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691117">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691117">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691117">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691117">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691117">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691117">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691117">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691117">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691117">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691117">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691117">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21F674F1"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w:t>
            </w:r>
            <w:r w:rsidR="00FA2CFA">
              <w:rPr>
                <w:rFonts w:eastAsia="Times New Roman" w:cstheme="minorHAnsi"/>
                <w:b/>
                <w:bCs/>
                <w:sz w:val="22"/>
                <w:szCs w:val="22"/>
              </w:rPr>
              <w:t>1</w:t>
            </w:r>
          </w:p>
        </w:tc>
        <w:tc>
          <w:tcPr>
            <w:tcW w:w="2337" w:type="dxa"/>
            <w:tcMar>
              <w:left w:w="115" w:type="dxa"/>
              <w:right w:w="115" w:type="dxa"/>
            </w:tcMar>
          </w:tcPr>
          <w:p w14:paraId="2819F8C6" w14:textId="19B0179B" w:rsidR="00531FBF" w:rsidRPr="00B7788F" w:rsidRDefault="009F0837" w:rsidP="00B7788F">
            <w:pPr>
              <w:contextualSpacing/>
              <w:jc w:val="center"/>
              <w:rPr>
                <w:rFonts w:eastAsia="Times New Roman" w:cstheme="minorHAnsi"/>
                <w:b/>
                <w:bCs/>
                <w:sz w:val="22"/>
                <w:szCs w:val="22"/>
              </w:rPr>
            </w:pPr>
            <w:r>
              <w:rPr>
                <w:rFonts w:eastAsia="Times New Roman" w:cstheme="minorHAnsi"/>
                <w:b/>
                <w:bCs/>
                <w:sz w:val="22"/>
                <w:szCs w:val="22"/>
              </w:rPr>
              <w:t>17 Apr</w:t>
            </w:r>
            <w:r w:rsidR="00FA2CFA">
              <w:rPr>
                <w:rFonts w:eastAsia="Times New Roman" w:cstheme="minorHAnsi"/>
                <w:b/>
                <w:bCs/>
                <w:sz w:val="22"/>
                <w:szCs w:val="22"/>
              </w:rPr>
              <w:t xml:space="preserve"> 2022</w:t>
            </w:r>
          </w:p>
        </w:tc>
        <w:tc>
          <w:tcPr>
            <w:tcW w:w="2338" w:type="dxa"/>
            <w:tcMar>
              <w:left w:w="115" w:type="dxa"/>
              <w:right w:w="115" w:type="dxa"/>
            </w:tcMar>
          </w:tcPr>
          <w:p w14:paraId="07699096" w14:textId="595F4CAE" w:rsidR="00531FBF" w:rsidRPr="00B7788F" w:rsidRDefault="009F0837" w:rsidP="00B7788F">
            <w:pPr>
              <w:contextualSpacing/>
              <w:jc w:val="center"/>
              <w:rPr>
                <w:rFonts w:eastAsia="Times New Roman" w:cstheme="minorHAnsi"/>
                <w:b/>
                <w:bCs/>
                <w:sz w:val="22"/>
                <w:szCs w:val="22"/>
              </w:rPr>
            </w:pPr>
            <w:r>
              <w:rPr>
                <w:rFonts w:eastAsia="Times New Roman" w:cstheme="minorHAnsi"/>
                <w:b/>
                <w:bCs/>
                <w:sz w:val="22"/>
                <w:szCs w:val="22"/>
              </w:rPr>
              <w:t>Alexis Fuerte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FA2CFA" w:rsidRDefault="00352FD0" w:rsidP="00B7788F">
      <w:pPr>
        <w:pStyle w:val="Heading2"/>
        <w:suppressAutoHyphens w:val="0"/>
        <w:spacing w:before="0" w:line="240" w:lineRule="auto"/>
        <w:rPr>
          <w:rFonts w:ascii="Arial" w:hAnsi="Arial" w:cs="Arial"/>
        </w:rPr>
      </w:pPr>
      <w:bookmarkStart w:id="5" w:name="_Toc33111305"/>
      <w:r w:rsidRPr="00FA2CFA">
        <w:rPr>
          <w:rFonts w:ascii="Arial" w:hAnsi="Arial" w:cs="Arial"/>
        </w:rPr>
        <w:lastRenderedPageBreak/>
        <w:t>Developer</w:t>
      </w:r>
      <w:bookmarkEnd w:id="5"/>
    </w:p>
    <w:p w14:paraId="1A894830" w14:textId="5741CCFF" w:rsidR="00485402" w:rsidRPr="00FA2CFA" w:rsidRDefault="00FA2CFA" w:rsidP="00B7788F">
      <w:pPr>
        <w:contextualSpacing/>
        <w:rPr>
          <w:rFonts w:ascii="Arial" w:hAnsi="Arial" w:cs="Arial"/>
          <w:sz w:val="22"/>
          <w:szCs w:val="22"/>
        </w:rPr>
      </w:pPr>
      <w:r>
        <w:rPr>
          <w:rFonts w:ascii="Arial" w:hAnsi="Arial" w:cs="Arial"/>
          <w:sz w:val="22"/>
          <w:szCs w:val="22"/>
        </w:rPr>
        <w:t>Alexis Fuerte</w:t>
      </w:r>
    </w:p>
    <w:p w14:paraId="3A4DB0F5" w14:textId="518A6D83" w:rsidR="0058064D" w:rsidRPr="00FA2CFA" w:rsidRDefault="0058064D" w:rsidP="00B7788F">
      <w:pPr>
        <w:contextualSpacing/>
        <w:rPr>
          <w:rFonts w:ascii="Arial" w:hAnsi="Arial" w:cs="Arial"/>
          <w:sz w:val="22"/>
          <w:szCs w:val="22"/>
        </w:rPr>
      </w:pPr>
    </w:p>
    <w:p w14:paraId="7A425AC3" w14:textId="11D4C2D9" w:rsidR="00010B8A" w:rsidRPr="00FA2CFA" w:rsidRDefault="005A1B32" w:rsidP="00B7788F">
      <w:pPr>
        <w:pStyle w:val="Heading2"/>
        <w:suppressAutoHyphens w:val="0"/>
        <w:spacing w:before="0" w:line="240" w:lineRule="auto"/>
        <w:rPr>
          <w:rFonts w:ascii="Arial" w:hAnsi="Arial" w:cs="Arial"/>
        </w:rPr>
      </w:pPr>
      <w:bookmarkStart w:id="6" w:name="_Toc33111306"/>
      <w:r w:rsidRPr="00FA2CFA">
        <w:rPr>
          <w:rFonts w:ascii="Arial" w:hAnsi="Arial" w:cs="Arial"/>
        </w:rPr>
        <w:t xml:space="preserve">1. </w:t>
      </w:r>
      <w:r w:rsidR="00C32F3D" w:rsidRPr="00FA2CFA">
        <w:rPr>
          <w:rFonts w:ascii="Arial" w:hAnsi="Arial" w:cs="Arial"/>
        </w:rPr>
        <w:t>Algorithm Cipher</w:t>
      </w:r>
      <w:bookmarkEnd w:id="6"/>
    </w:p>
    <w:p w14:paraId="49CA3B13" w14:textId="13CCC4A1" w:rsidR="00277B38" w:rsidRPr="00FA2CFA" w:rsidRDefault="00277B38" w:rsidP="00B7788F">
      <w:pPr>
        <w:contextualSpacing/>
        <w:rPr>
          <w:rFonts w:ascii="Arial" w:eastAsia="Times New Roman" w:hAnsi="Arial" w:cs="Arial"/>
          <w:sz w:val="22"/>
          <w:szCs w:val="22"/>
        </w:rPr>
      </w:pPr>
      <w:r w:rsidRPr="00FA2CFA">
        <w:rPr>
          <w:rFonts w:ascii="Arial" w:eastAsia="Times New Roman" w:hAnsi="Arial" w:cs="Arial"/>
          <w:sz w:val="22"/>
          <w:szCs w:val="22"/>
        </w:rPr>
        <w:t xml:space="preserve">Determine </w:t>
      </w:r>
      <w:r w:rsidR="00EB4E90" w:rsidRPr="00FA2CFA">
        <w:rPr>
          <w:rFonts w:ascii="Arial" w:eastAsia="Times New Roman" w:hAnsi="Arial" w:cs="Arial"/>
          <w:sz w:val="22"/>
          <w:szCs w:val="22"/>
        </w:rPr>
        <w:t xml:space="preserve">an </w:t>
      </w:r>
      <w:r w:rsidRPr="00FA2CFA">
        <w:rPr>
          <w:rFonts w:ascii="Arial" w:eastAsia="Times New Roman" w:hAnsi="Arial" w:cs="Arial"/>
          <w:sz w:val="22"/>
          <w:szCs w:val="22"/>
        </w:rPr>
        <w:t>appropriate encryption algorithm cipher to deploy given the security vulnerabilities</w:t>
      </w:r>
      <w:r w:rsidR="00EB4E90" w:rsidRPr="00FA2CFA">
        <w:rPr>
          <w:rFonts w:ascii="Arial" w:eastAsia="Times New Roman" w:hAnsi="Arial" w:cs="Arial"/>
          <w:sz w:val="22"/>
          <w:szCs w:val="22"/>
        </w:rPr>
        <w:t>,</w:t>
      </w:r>
      <w:r w:rsidRPr="00FA2CFA">
        <w:rPr>
          <w:rFonts w:ascii="Arial" w:eastAsia="Times New Roman" w:hAnsi="Arial" w:cs="Arial"/>
          <w:sz w:val="22"/>
          <w:szCs w:val="22"/>
        </w:rPr>
        <w:t xml:space="preserve"> justifying your reasoning. Be sure to address the following:</w:t>
      </w:r>
    </w:p>
    <w:p w14:paraId="561B9BAD" w14:textId="77777777" w:rsidR="00DB5652" w:rsidRPr="00FA2CFA" w:rsidRDefault="00DB5652" w:rsidP="00B7788F">
      <w:pPr>
        <w:contextualSpacing/>
        <w:rPr>
          <w:rFonts w:ascii="Arial" w:eastAsia="Times New Roman" w:hAnsi="Arial" w:cs="Arial"/>
          <w:sz w:val="22"/>
          <w:szCs w:val="22"/>
        </w:rPr>
      </w:pPr>
    </w:p>
    <w:p w14:paraId="4699CEAF" w14:textId="77777777" w:rsidR="00277B38" w:rsidRPr="00FA2CFA" w:rsidRDefault="00277B38" w:rsidP="00B7788F">
      <w:pPr>
        <w:pStyle w:val="ListParagraph"/>
        <w:numPr>
          <w:ilvl w:val="0"/>
          <w:numId w:val="9"/>
        </w:numPr>
        <w:rPr>
          <w:rFonts w:ascii="Arial" w:eastAsia="Times New Roman" w:hAnsi="Arial" w:cs="Arial"/>
          <w:sz w:val="22"/>
          <w:szCs w:val="22"/>
        </w:rPr>
      </w:pPr>
      <w:r w:rsidRPr="00FA2CFA">
        <w:rPr>
          <w:rFonts w:ascii="Arial" w:eastAsia="Times New Roman" w:hAnsi="Arial" w:cs="Arial"/>
          <w:sz w:val="22"/>
          <w:szCs w:val="22"/>
        </w:rPr>
        <w:t xml:space="preserve">Provide a brief, high-level overview of the encryption algorithm cipher. </w:t>
      </w:r>
    </w:p>
    <w:p w14:paraId="51513C76" w14:textId="77777777" w:rsidR="00277B38" w:rsidRPr="00FA2CFA" w:rsidRDefault="00277B38" w:rsidP="00B7788F">
      <w:pPr>
        <w:pStyle w:val="ListParagraph"/>
        <w:numPr>
          <w:ilvl w:val="0"/>
          <w:numId w:val="9"/>
        </w:numPr>
        <w:rPr>
          <w:rFonts w:ascii="Arial" w:eastAsia="Times New Roman" w:hAnsi="Arial" w:cs="Arial"/>
          <w:sz w:val="22"/>
          <w:szCs w:val="22"/>
        </w:rPr>
      </w:pPr>
      <w:r w:rsidRPr="00FA2CFA">
        <w:rPr>
          <w:rFonts w:ascii="Arial" w:eastAsia="Times New Roman" w:hAnsi="Arial" w:cs="Arial"/>
          <w:sz w:val="22"/>
          <w:szCs w:val="22"/>
        </w:rPr>
        <w:t>Discuss the hash functions and bit levels of the cipher.</w:t>
      </w:r>
    </w:p>
    <w:p w14:paraId="593D5933" w14:textId="69E1E80B" w:rsidR="00277B38" w:rsidRPr="00FA2CFA" w:rsidRDefault="00277B38" w:rsidP="00B7788F">
      <w:pPr>
        <w:pStyle w:val="ListParagraph"/>
        <w:numPr>
          <w:ilvl w:val="0"/>
          <w:numId w:val="9"/>
        </w:numPr>
        <w:rPr>
          <w:rFonts w:ascii="Arial" w:eastAsia="Times New Roman" w:hAnsi="Arial" w:cs="Arial"/>
          <w:sz w:val="22"/>
          <w:szCs w:val="22"/>
        </w:rPr>
      </w:pPr>
      <w:r w:rsidRPr="00FA2CFA">
        <w:rPr>
          <w:rFonts w:ascii="Arial" w:eastAsia="Times New Roman" w:hAnsi="Arial" w:cs="Arial"/>
          <w:sz w:val="22"/>
          <w:szCs w:val="22"/>
        </w:rPr>
        <w:t xml:space="preserve">Explain the use of random numbers, symmetric vs non-symmetric keys, </w:t>
      </w:r>
      <w:r w:rsidR="00EB4E90" w:rsidRPr="00FA2CFA">
        <w:rPr>
          <w:rFonts w:ascii="Arial" w:eastAsia="Times New Roman" w:hAnsi="Arial" w:cs="Arial"/>
          <w:sz w:val="22"/>
          <w:szCs w:val="22"/>
        </w:rPr>
        <w:t>and so on</w:t>
      </w:r>
      <w:r w:rsidRPr="00FA2CFA">
        <w:rPr>
          <w:rFonts w:ascii="Arial" w:eastAsia="Times New Roman" w:hAnsi="Arial" w:cs="Arial"/>
          <w:sz w:val="22"/>
          <w:szCs w:val="22"/>
        </w:rPr>
        <w:t>.</w:t>
      </w:r>
    </w:p>
    <w:p w14:paraId="19319185" w14:textId="59EC4C70" w:rsidR="00C32F3D" w:rsidRPr="00FA2CFA" w:rsidRDefault="00277B38" w:rsidP="00B7788F">
      <w:pPr>
        <w:pStyle w:val="ListParagraph"/>
        <w:numPr>
          <w:ilvl w:val="0"/>
          <w:numId w:val="9"/>
        </w:numPr>
        <w:rPr>
          <w:rFonts w:ascii="Arial" w:eastAsia="Times New Roman" w:hAnsi="Arial" w:cs="Arial"/>
          <w:sz w:val="22"/>
          <w:szCs w:val="22"/>
        </w:rPr>
      </w:pPr>
      <w:r w:rsidRPr="00FA2CFA">
        <w:rPr>
          <w:rFonts w:ascii="Arial" w:eastAsia="Times New Roman" w:hAnsi="Arial" w:cs="Arial"/>
          <w:sz w:val="22"/>
          <w:szCs w:val="22"/>
        </w:rPr>
        <w:t>Describe the history and current state of encryption algorithms.</w:t>
      </w:r>
    </w:p>
    <w:p w14:paraId="3C3C7792" w14:textId="77777777" w:rsidR="00E4044A" w:rsidRPr="00FA2CFA" w:rsidRDefault="00E4044A" w:rsidP="00B7788F">
      <w:pPr>
        <w:contextualSpacing/>
        <w:rPr>
          <w:rFonts w:ascii="Arial" w:eastAsia="Times New Roman" w:hAnsi="Arial" w:cs="Arial"/>
          <w:sz w:val="22"/>
          <w:szCs w:val="22"/>
        </w:rPr>
      </w:pPr>
    </w:p>
    <w:p w14:paraId="24E9F0CE" w14:textId="77777777" w:rsidR="00083E4A" w:rsidRPr="00083E4A" w:rsidRDefault="00083E4A" w:rsidP="00083E4A">
      <w:pPr>
        <w:contextualSpacing/>
        <w:rPr>
          <w:rFonts w:ascii="Arial" w:eastAsia="Times New Roman" w:hAnsi="Arial" w:cs="Arial"/>
          <w:sz w:val="22"/>
          <w:szCs w:val="22"/>
        </w:rPr>
      </w:pPr>
      <w:r w:rsidRPr="00083E4A">
        <w:rPr>
          <w:rFonts w:ascii="Arial" w:eastAsia="Times New Roman" w:hAnsi="Arial" w:cs="Arial"/>
          <w:sz w:val="22"/>
          <w:szCs w:val="22"/>
        </w:rPr>
        <w:tab/>
        <w:t xml:space="preserve">The encryption that I figured would be the best for Artemis Financial is the symmetric encryption style Advanced Encryption Standard (AES). The first thing I considered was whether to use a symmetric encryption style or an asymmetric. I decided on using a symmetric encryption style because Artemis Financial is trying to encrypt data at rest opposed to data in transmission. Out of the names on the list provided, AES is the </w:t>
      </w:r>
      <w:proofErr w:type="gramStart"/>
      <w:r w:rsidRPr="00083E4A">
        <w:rPr>
          <w:rFonts w:ascii="Arial" w:eastAsia="Times New Roman" w:hAnsi="Arial" w:cs="Arial"/>
          <w:sz w:val="22"/>
          <w:szCs w:val="22"/>
        </w:rPr>
        <w:t>most commonly used</w:t>
      </w:r>
      <w:proofErr w:type="gramEnd"/>
      <w:r w:rsidRPr="00083E4A">
        <w:rPr>
          <w:rFonts w:ascii="Arial" w:eastAsia="Times New Roman" w:hAnsi="Arial" w:cs="Arial"/>
          <w:sz w:val="22"/>
          <w:szCs w:val="22"/>
        </w:rPr>
        <w:t xml:space="preserve">. There are 3 different key length block ciphers that can be used: 128-bit, 192 bit, and 256 </w:t>
      </w:r>
      <w:proofErr w:type="gramStart"/>
      <w:r w:rsidRPr="00083E4A">
        <w:rPr>
          <w:rFonts w:ascii="Arial" w:eastAsia="Times New Roman" w:hAnsi="Arial" w:cs="Arial"/>
          <w:sz w:val="22"/>
          <w:szCs w:val="22"/>
        </w:rPr>
        <w:t>bit</w:t>
      </w:r>
      <w:proofErr w:type="gramEnd"/>
      <w:r w:rsidRPr="00083E4A">
        <w:rPr>
          <w:rFonts w:ascii="Arial" w:eastAsia="Times New Roman" w:hAnsi="Arial" w:cs="Arial"/>
          <w:sz w:val="22"/>
          <w:szCs w:val="22"/>
        </w:rPr>
        <w:t>. Longer bit key lengths are used to protect more sensitive information. AES is known for being user friendly, as well as providing “fast encryption and decryption times” (</w:t>
      </w:r>
      <w:proofErr w:type="spellStart"/>
      <w:r w:rsidRPr="00083E4A">
        <w:rPr>
          <w:rFonts w:ascii="Arial" w:eastAsia="Times New Roman" w:hAnsi="Arial" w:cs="Arial"/>
          <w:sz w:val="22"/>
          <w:szCs w:val="22"/>
        </w:rPr>
        <w:t>Rimkiene</w:t>
      </w:r>
      <w:proofErr w:type="spellEnd"/>
      <w:r w:rsidRPr="00083E4A">
        <w:rPr>
          <w:rFonts w:ascii="Arial" w:eastAsia="Times New Roman" w:hAnsi="Arial" w:cs="Arial"/>
          <w:sz w:val="22"/>
          <w:szCs w:val="22"/>
        </w:rPr>
        <w:t>, 2020). It is also extremely secure compared to its predecessor, the Data Encryption Standard (DES). According to the National Institute of Standards and Technology, AES replaced the DES key in 2002 as the primary encryption standard. The DES key can be deciphered in 362 seconds by a computer nowadays, while the AES key could “take up to 36 quadrillion years” (</w:t>
      </w:r>
      <w:proofErr w:type="spellStart"/>
      <w:r w:rsidRPr="00083E4A">
        <w:rPr>
          <w:rFonts w:ascii="Arial" w:eastAsia="Times New Roman" w:hAnsi="Arial" w:cs="Arial"/>
          <w:sz w:val="22"/>
          <w:szCs w:val="22"/>
        </w:rPr>
        <w:t>Rimkiene</w:t>
      </w:r>
      <w:proofErr w:type="spellEnd"/>
      <w:r w:rsidRPr="00083E4A">
        <w:rPr>
          <w:rFonts w:ascii="Arial" w:eastAsia="Times New Roman" w:hAnsi="Arial" w:cs="Arial"/>
          <w:sz w:val="22"/>
          <w:szCs w:val="22"/>
        </w:rPr>
        <w:t xml:space="preserve">, 2020). AES is also free to use and easy to install. </w:t>
      </w:r>
    </w:p>
    <w:p w14:paraId="3DC7DF3C" w14:textId="119B6153" w:rsidR="00083E4A" w:rsidRPr="00083E4A" w:rsidRDefault="00083E4A" w:rsidP="00083E4A">
      <w:pPr>
        <w:contextualSpacing/>
        <w:rPr>
          <w:rFonts w:ascii="Arial" w:eastAsia="Times New Roman" w:hAnsi="Arial" w:cs="Arial"/>
          <w:sz w:val="22"/>
          <w:szCs w:val="22"/>
        </w:rPr>
      </w:pPr>
      <w:r w:rsidRPr="00083E4A">
        <w:rPr>
          <w:rFonts w:ascii="Arial" w:eastAsia="Times New Roman" w:hAnsi="Arial" w:cs="Arial"/>
          <w:sz w:val="22"/>
          <w:szCs w:val="22"/>
        </w:rPr>
        <w:t xml:space="preserve"> </w:t>
      </w:r>
      <w:r w:rsidRPr="00083E4A">
        <w:rPr>
          <w:rFonts w:ascii="Arial" w:eastAsia="Times New Roman" w:hAnsi="Arial" w:cs="Arial"/>
          <w:sz w:val="22"/>
          <w:szCs w:val="22"/>
        </w:rPr>
        <w:tab/>
        <w:t xml:space="preserve">For Artemis Financial, I recommend using AES-192 for a few reasons. One, a 256 bit-key length block cypher is usually used to protect highly sensitive information, such as classified (Secret/Top Secret) documents within the government. Although having a very strong cipher is always a good thing, I would note that it may be a little excessive for the information that Artemis Financial would be handling. The AES-192 will still offer extra protection, and act as a good middle ground compared to the AES-128. </w:t>
      </w:r>
      <w:r w:rsidR="00333761" w:rsidRPr="00FA2CFA">
        <w:rPr>
          <w:rFonts w:ascii="Arial" w:eastAsia="Times New Roman" w:hAnsi="Arial" w:cs="Arial"/>
          <w:sz w:val="22"/>
          <w:szCs w:val="22"/>
        </w:rPr>
        <w:t>I also recommend using the SHA-256 hash function</w:t>
      </w:r>
      <w:r w:rsidR="00335C25" w:rsidRPr="00FA2CFA">
        <w:rPr>
          <w:rFonts w:ascii="Arial" w:eastAsia="Times New Roman" w:hAnsi="Arial" w:cs="Arial"/>
          <w:sz w:val="22"/>
          <w:szCs w:val="22"/>
        </w:rPr>
        <w:t xml:space="preserve"> because it can help us add file verification through generated checksums. This will help us avoid collisions which helps to increase the level of security.</w:t>
      </w:r>
    </w:p>
    <w:p w14:paraId="4A2CD2CE" w14:textId="77777777" w:rsidR="00723F5B" w:rsidRPr="00FA2CFA" w:rsidRDefault="00723F5B" w:rsidP="00B7788F">
      <w:pPr>
        <w:contextualSpacing/>
        <w:rPr>
          <w:rFonts w:ascii="Arial" w:eastAsia="Times New Roman" w:hAnsi="Arial" w:cs="Arial"/>
          <w:sz w:val="22"/>
          <w:szCs w:val="22"/>
        </w:rPr>
      </w:pPr>
    </w:p>
    <w:p w14:paraId="5CAB2AA8" w14:textId="77777777" w:rsidR="00010B8A" w:rsidRPr="00FA2CFA" w:rsidRDefault="00010B8A" w:rsidP="00B7788F">
      <w:pPr>
        <w:contextualSpacing/>
        <w:rPr>
          <w:rFonts w:ascii="Arial" w:hAnsi="Arial" w:cs="Arial"/>
          <w:sz w:val="22"/>
          <w:szCs w:val="22"/>
        </w:rPr>
      </w:pPr>
    </w:p>
    <w:p w14:paraId="2375E08D" w14:textId="46F7C3D0" w:rsidR="0058064D" w:rsidRPr="00FA2CFA" w:rsidRDefault="005A1B32" w:rsidP="00B7788F">
      <w:pPr>
        <w:pStyle w:val="Heading2"/>
        <w:suppressAutoHyphens w:val="0"/>
        <w:spacing w:before="0" w:line="240" w:lineRule="auto"/>
        <w:rPr>
          <w:rFonts w:ascii="Arial" w:hAnsi="Arial" w:cs="Arial"/>
        </w:rPr>
      </w:pPr>
      <w:bookmarkStart w:id="7" w:name="_Toc33111307"/>
      <w:r w:rsidRPr="00FA2CFA">
        <w:rPr>
          <w:rFonts w:ascii="Arial" w:hAnsi="Arial" w:cs="Arial"/>
        </w:rPr>
        <w:t xml:space="preserve">2. </w:t>
      </w:r>
      <w:r w:rsidR="00C32F3D" w:rsidRPr="00FA2CFA">
        <w:rPr>
          <w:rFonts w:ascii="Arial" w:hAnsi="Arial" w:cs="Arial"/>
        </w:rPr>
        <w:t>Certificate Generation</w:t>
      </w:r>
      <w:bookmarkEnd w:id="7"/>
    </w:p>
    <w:p w14:paraId="1CF35A4A" w14:textId="77777777" w:rsidR="00DB5652" w:rsidRPr="00FA2CFA" w:rsidRDefault="00120ACD" w:rsidP="00B7788F">
      <w:pPr>
        <w:contextualSpacing/>
        <w:rPr>
          <w:rFonts w:ascii="Arial" w:eastAsia="Times New Roman" w:hAnsi="Arial" w:cs="Arial"/>
          <w:sz w:val="22"/>
          <w:szCs w:val="22"/>
        </w:rPr>
      </w:pPr>
      <w:r w:rsidRPr="00FA2CFA">
        <w:rPr>
          <w:rFonts w:ascii="Arial" w:eastAsia="Times New Roman" w:hAnsi="Arial" w:cs="Arial"/>
          <w:sz w:val="22"/>
          <w:szCs w:val="22"/>
        </w:rPr>
        <w:t xml:space="preserve">Generate appropriate self-signed certificates using the Java </w:t>
      </w:r>
      <w:proofErr w:type="spellStart"/>
      <w:r w:rsidRPr="00FA2CFA">
        <w:rPr>
          <w:rFonts w:ascii="Arial" w:eastAsia="Times New Roman" w:hAnsi="Arial" w:cs="Arial"/>
          <w:sz w:val="22"/>
          <w:szCs w:val="22"/>
        </w:rPr>
        <w:t>Keytool</w:t>
      </w:r>
      <w:proofErr w:type="spellEnd"/>
      <w:r w:rsidRPr="00FA2CFA">
        <w:rPr>
          <w:rFonts w:ascii="Arial" w:eastAsia="Times New Roman" w:hAnsi="Arial" w:cs="Arial"/>
          <w:sz w:val="22"/>
          <w:szCs w:val="22"/>
        </w:rPr>
        <w:t>, which is used through the command line.</w:t>
      </w:r>
    </w:p>
    <w:p w14:paraId="7682FD9C" w14:textId="3AA9BE39" w:rsidR="00120ACD" w:rsidRPr="00FA2CFA" w:rsidRDefault="00120ACD" w:rsidP="00B7788F">
      <w:pPr>
        <w:contextualSpacing/>
        <w:rPr>
          <w:rFonts w:ascii="Arial" w:eastAsia="Times New Roman" w:hAnsi="Arial" w:cs="Arial"/>
          <w:sz w:val="22"/>
          <w:szCs w:val="22"/>
        </w:rPr>
      </w:pPr>
      <w:r w:rsidRPr="00FA2CFA">
        <w:rPr>
          <w:rFonts w:ascii="Arial" w:eastAsia="Times New Roman" w:hAnsi="Arial" w:cs="Arial"/>
          <w:sz w:val="22"/>
          <w:szCs w:val="22"/>
        </w:rPr>
        <w:t xml:space="preserve"> </w:t>
      </w:r>
    </w:p>
    <w:p w14:paraId="07CAC947" w14:textId="1E84F004" w:rsidR="00120ACD" w:rsidRPr="00FA2CFA" w:rsidRDefault="00120ACD" w:rsidP="00B7788F">
      <w:pPr>
        <w:pStyle w:val="ListParagraph"/>
        <w:numPr>
          <w:ilvl w:val="0"/>
          <w:numId w:val="11"/>
        </w:numPr>
        <w:rPr>
          <w:rFonts w:ascii="Arial" w:eastAsia="Times New Roman" w:hAnsi="Arial" w:cs="Arial"/>
          <w:sz w:val="22"/>
          <w:szCs w:val="22"/>
        </w:rPr>
      </w:pPr>
      <w:r w:rsidRPr="00FA2CFA">
        <w:rPr>
          <w:rFonts w:ascii="Arial" w:eastAsia="Times New Roman" w:hAnsi="Arial" w:cs="Arial"/>
          <w:sz w:val="22"/>
          <w:szCs w:val="22"/>
        </w:rPr>
        <w:t>To demonstrate that the keys were effectively generated, export your certificates (</w:t>
      </w:r>
      <w:r w:rsidR="00EB4E90" w:rsidRPr="00FA2CFA">
        <w:rPr>
          <w:rFonts w:ascii="Arial" w:eastAsia="Times New Roman" w:hAnsi="Arial" w:cs="Arial"/>
          <w:sz w:val="22"/>
          <w:szCs w:val="22"/>
        </w:rPr>
        <w:t xml:space="preserve">CER </w:t>
      </w:r>
      <w:r w:rsidRPr="00FA2CFA">
        <w:rPr>
          <w:rFonts w:ascii="Arial" w:eastAsia="Times New Roman" w:hAnsi="Arial" w:cs="Arial"/>
          <w:sz w:val="22"/>
          <w:szCs w:val="22"/>
        </w:rPr>
        <w:t>file</w:t>
      </w:r>
      <w:proofErr w:type="gramStart"/>
      <w:r w:rsidRPr="00FA2CFA">
        <w:rPr>
          <w:rFonts w:ascii="Arial" w:eastAsia="Times New Roman" w:hAnsi="Arial" w:cs="Arial"/>
          <w:sz w:val="22"/>
          <w:szCs w:val="22"/>
        </w:rPr>
        <w:t>)</w:t>
      </w:r>
      <w:proofErr w:type="gramEnd"/>
      <w:r w:rsidRPr="00FA2CFA">
        <w:rPr>
          <w:rFonts w:ascii="Arial" w:eastAsia="Times New Roman" w:hAnsi="Arial" w:cs="Arial"/>
          <w:sz w:val="22"/>
          <w:szCs w:val="22"/>
        </w:rPr>
        <w:t xml:space="preserve"> and submit a screenshot of the </w:t>
      </w:r>
      <w:r w:rsidR="00EB4E90" w:rsidRPr="00FA2CFA">
        <w:rPr>
          <w:rFonts w:ascii="Arial" w:eastAsia="Times New Roman" w:hAnsi="Arial" w:cs="Arial"/>
          <w:sz w:val="22"/>
          <w:szCs w:val="22"/>
        </w:rPr>
        <w:t>CER</w:t>
      </w:r>
      <w:r w:rsidRPr="00FA2CFA">
        <w:rPr>
          <w:rFonts w:ascii="Arial" w:eastAsia="Times New Roman" w:hAnsi="Arial" w:cs="Arial"/>
          <w:sz w:val="22"/>
          <w:szCs w:val="22"/>
        </w:rPr>
        <w:t xml:space="preserve"> file below.</w:t>
      </w:r>
    </w:p>
    <w:p w14:paraId="7CBD82F1" w14:textId="2B0BA2B5" w:rsidR="00E4044A" w:rsidRPr="00FA2CFA" w:rsidRDefault="00E4044A" w:rsidP="00B7788F">
      <w:pPr>
        <w:contextualSpacing/>
        <w:rPr>
          <w:rFonts w:ascii="Arial" w:eastAsia="Times New Roman" w:hAnsi="Arial" w:cs="Arial"/>
          <w:sz w:val="22"/>
          <w:szCs w:val="22"/>
        </w:rPr>
      </w:pPr>
    </w:p>
    <w:p w14:paraId="77A5BBC5" w14:textId="2F79FC2B" w:rsidR="00DB5652" w:rsidRPr="00FA2CFA" w:rsidRDefault="002E1B09" w:rsidP="00B7788F">
      <w:pPr>
        <w:contextualSpacing/>
        <w:rPr>
          <w:rFonts w:ascii="Arial" w:hAnsi="Arial" w:cs="Arial"/>
          <w:sz w:val="22"/>
          <w:szCs w:val="22"/>
        </w:rPr>
      </w:pPr>
      <w:r w:rsidRPr="00FA2CFA">
        <w:rPr>
          <w:rFonts w:ascii="Arial" w:hAnsi="Arial" w:cs="Arial"/>
          <w:noProof/>
        </w:rPr>
        <w:lastRenderedPageBreak/>
        <w:drawing>
          <wp:inline distT="0" distB="0" distL="0" distR="0" wp14:anchorId="56223999" wp14:editId="7A087D04">
            <wp:extent cx="5319395" cy="1833245"/>
            <wp:effectExtent l="0" t="0" r="0" b="0"/>
            <wp:docPr id="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Text&#10;&#10;Description automatically generated"/>
                    <pic:cNvPicPr/>
                  </pic:nvPicPr>
                  <pic:blipFill>
                    <a:blip r:embed="rId13"/>
                    <a:srcRect/>
                    <a:stretch>
                      <a:fillRect/>
                    </a:stretch>
                  </pic:blipFill>
                  <pic:spPr>
                    <a:xfrm>
                      <a:off x="0" y="0"/>
                      <a:ext cx="5319395" cy="1833245"/>
                    </a:xfrm>
                    <a:prstGeom prst="rect">
                      <a:avLst/>
                    </a:prstGeom>
                    <a:ln/>
                  </pic:spPr>
                </pic:pic>
              </a:graphicData>
            </a:graphic>
          </wp:inline>
        </w:drawing>
      </w:r>
    </w:p>
    <w:p w14:paraId="75CBC8B2" w14:textId="25DF5505" w:rsidR="002E1B09" w:rsidRPr="00FA2CFA" w:rsidRDefault="002E1B09" w:rsidP="00B7788F">
      <w:pPr>
        <w:contextualSpacing/>
        <w:rPr>
          <w:rFonts w:ascii="Arial" w:hAnsi="Arial" w:cs="Arial"/>
          <w:sz w:val="22"/>
          <w:szCs w:val="22"/>
        </w:rPr>
      </w:pPr>
    </w:p>
    <w:p w14:paraId="03CD5A24" w14:textId="5AA5E64E" w:rsidR="002E1B09" w:rsidRPr="00FA2CFA" w:rsidRDefault="009F0837" w:rsidP="00B7788F">
      <w:pPr>
        <w:contextualSpacing/>
        <w:rPr>
          <w:rFonts w:ascii="Arial" w:hAnsi="Arial" w:cs="Arial"/>
          <w:sz w:val="22"/>
          <w:szCs w:val="22"/>
        </w:rPr>
      </w:pPr>
      <w:r w:rsidRPr="00FA2CFA">
        <w:rPr>
          <w:rFonts w:ascii="Arial" w:hAnsi="Arial" w:cs="Arial"/>
          <w:noProof/>
        </w:rPr>
        <w:drawing>
          <wp:inline distT="0" distB="0" distL="0" distR="0" wp14:anchorId="4C2CA4C6" wp14:editId="23D5C2FB">
            <wp:extent cx="5151130" cy="1757238"/>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4"/>
                    <a:srcRect l="7833" t="23520" r="65805" b="54994"/>
                    <a:stretch/>
                  </pic:blipFill>
                  <pic:spPr bwMode="auto">
                    <a:xfrm>
                      <a:off x="0" y="0"/>
                      <a:ext cx="5152445" cy="1757687"/>
                    </a:xfrm>
                    <a:prstGeom prst="rect">
                      <a:avLst/>
                    </a:prstGeom>
                    <a:ln>
                      <a:noFill/>
                    </a:ln>
                    <a:extLst>
                      <a:ext uri="{53640926-AAD7-44D8-BBD7-CCE9431645EC}">
                        <a14:shadowObscured xmlns:a14="http://schemas.microsoft.com/office/drawing/2010/main"/>
                      </a:ext>
                    </a:extLst>
                  </pic:spPr>
                </pic:pic>
              </a:graphicData>
            </a:graphic>
          </wp:inline>
        </w:drawing>
      </w:r>
    </w:p>
    <w:p w14:paraId="60E417A3" w14:textId="77777777" w:rsidR="002E1B09" w:rsidRPr="00FA2CFA" w:rsidRDefault="002E1B09" w:rsidP="00B7788F">
      <w:pPr>
        <w:contextualSpacing/>
        <w:rPr>
          <w:rFonts w:ascii="Arial" w:hAnsi="Arial" w:cs="Arial"/>
          <w:sz w:val="22"/>
          <w:szCs w:val="22"/>
        </w:rPr>
      </w:pPr>
    </w:p>
    <w:p w14:paraId="4BA218AD" w14:textId="0CD6BD69" w:rsidR="00C56FC2" w:rsidRPr="00FA2CFA" w:rsidRDefault="005A1B32" w:rsidP="00B7788F">
      <w:pPr>
        <w:pStyle w:val="Heading2"/>
        <w:suppressAutoHyphens w:val="0"/>
        <w:spacing w:before="0" w:line="240" w:lineRule="auto"/>
        <w:rPr>
          <w:rFonts w:ascii="Arial" w:hAnsi="Arial" w:cs="Arial"/>
        </w:rPr>
      </w:pPr>
      <w:bookmarkStart w:id="8" w:name="_Toc33111308"/>
      <w:r w:rsidRPr="00FA2CFA">
        <w:rPr>
          <w:rFonts w:ascii="Arial" w:hAnsi="Arial" w:cs="Arial"/>
        </w:rPr>
        <w:t xml:space="preserve">3. </w:t>
      </w:r>
      <w:r w:rsidR="00E33862" w:rsidRPr="00FA2CFA">
        <w:rPr>
          <w:rFonts w:ascii="Arial" w:hAnsi="Arial" w:cs="Arial"/>
        </w:rPr>
        <w:t>Deploy Cipher</w:t>
      </w:r>
      <w:bookmarkEnd w:id="8"/>
    </w:p>
    <w:p w14:paraId="50283F68" w14:textId="3EDB8A98" w:rsidR="00E4044A" w:rsidRPr="00FA2CFA" w:rsidRDefault="00E4044A" w:rsidP="00B7788F">
      <w:pPr>
        <w:contextualSpacing/>
        <w:rPr>
          <w:rFonts w:ascii="Arial" w:eastAsia="Times New Roman" w:hAnsi="Arial" w:cs="Arial"/>
          <w:sz w:val="22"/>
          <w:szCs w:val="22"/>
        </w:rPr>
      </w:pPr>
      <w:r w:rsidRPr="00FA2CFA">
        <w:rPr>
          <w:rFonts w:ascii="Arial" w:eastAsia="Times New Roman" w:hAnsi="Arial" w:cs="Arial"/>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FA2CFA" w:rsidRDefault="00DB5652" w:rsidP="00B7788F">
      <w:pPr>
        <w:contextualSpacing/>
        <w:rPr>
          <w:rFonts w:ascii="Arial" w:eastAsia="Times New Roman" w:hAnsi="Arial" w:cs="Arial"/>
          <w:sz w:val="22"/>
          <w:szCs w:val="22"/>
        </w:rPr>
      </w:pPr>
    </w:p>
    <w:p w14:paraId="06DB605C" w14:textId="0B9EECA9" w:rsidR="00E33862" w:rsidRPr="00FA2CFA" w:rsidRDefault="00E4044A" w:rsidP="00B7788F">
      <w:pPr>
        <w:pStyle w:val="ListParagraph"/>
        <w:numPr>
          <w:ilvl w:val="0"/>
          <w:numId w:val="10"/>
        </w:numPr>
        <w:rPr>
          <w:rFonts w:ascii="Arial" w:eastAsia="Times New Roman" w:hAnsi="Arial" w:cs="Arial"/>
          <w:sz w:val="22"/>
          <w:szCs w:val="22"/>
        </w:rPr>
      </w:pPr>
      <w:r w:rsidRPr="00FA2CFA">
        <w:rPr>
          <w:rFonts w:ascii="Arial" w:eastAsia="Times New Roman" w:hAnsi="Arial" w:cs="Arial"/>
          <w:sz w:val="22"/>
          <w:szCs w:val="22"/>
        </w:rPr>
        <w:t>Insert a screenshot below of the checksum verification. The screenshot must show your name and a unique data string that has been created.</w:t>
      </w:r>
      <w:r w:rsidR="00333761" w:rsidRPr="00FA2CFA">
        <w:rPr>
          <w:rFonts w:ascii="Arial" w:hAnsi="Arial" w:cs="Arial"/>
          <w:noProof/>
        </w:rPr>
        <w:t xml:space="preserve"> </w:t>
      </w:r>
    </w:p>
    <w:p w14:paraId="126E4B35" w14:textId="77777777" w:rsidR="00E4044A" w:rsidRPr="00FA2CFA" w:rsidRDefault="00E4044A" w:rsidP="00B7788F">
      <w:pPr>
        <w:contextualSpacing/>
        <w:rPr>
          <w:rFonts w:ascii="Arial" w:eastAsia="Times New Roman" w:hAnsi="Arial" w:cs="Arial"/>
          <w:sz w:val="22"/>
          <w:szCs w:val="22"/>
        </w:rPr>
      </w:pPr>
    </w:p>
    <w:p w14:paraId="6BA341E9" w14:textId="75D81AEA" w:rsidR="00DB5652" w:rsidRPr="00FA2CFA" w:rsidRDefault="006D1C7E" w:rsidP="00B7788F">
      <w:pPr>
        <w:ind w:left="360"/>
        <w:contextualSpacing/>
        <w:rPr>
          <w:rFonts w:ascii="Arial" w:hAnsi="Arial" w:cs="Arial"/>
          <w:sz w:val="22"/>
          <w:szCs w:val="22"/>
        </w:rPr>
      </w:pPr>
      <w:r w:rsidRPr="00FA2CFA">
        <w:rPr>
          <w:rFonts w:ascii="Arial" w:hAnsi="Arial" w:cs="Arial"/>
          <w:noProof/>
        </w:rPr>
        <w:drawing>
          <wp:inline distT="0" distB="0" distL="0" distR="0" wp14:anchorId="7E8D823C" wp14:editId="7B6670BB">
            <wp:extent cx="3220278" cy="928370"/>
            <wp:effectExtent l="0" t="0" r="0" b="5080"/>
            <wp:docPr id="1033618178" name="Picture 103361817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18178" name="Picture 1033618178" descr="Graphical user interface&#10;&#10;Description automatically generated with medium confidence"/>
                    <pic:cNvPicPr>
                      <a:picLocks noChangeAspect="1"/>
                    </pic:cNvPicPr>
                  </pic:nvPicPr>
                  <pic:blipFill rotWithShape="1">
                    <a:blip r:embed="rId15" cstate="print">
                      <a:extLst>
                        <a:ext uri="{28A0092B-C50C-407E-A947-70E740481C1C}">
                          <a14:useLocalDpi xmlns:a14="http://schemas.microsoft.com/office/drawing/2010/main" val="0"/>
                        </a:ext>
                      </a:extLst>
                    </a:blip>
                    <a:srcRect l="-1" r="68684" b="42200"/>
                    <a:stretch/>
                  </pic:blipFill>
                  <pic:spPr bwMode="auto">
                    <a:xfrm>
                      <a:off x="0" y="0"/>
                      <a:ext cx="3220278" cy="928370"/>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7F0523BB" w:rsidR="00B03C25" w:rsidRPr="00FA2CFA" w:rsidRDefault="000202DE" w:rsidP="00B7788F">
      <w:pPr>
        <w:pStyle w:val="Heading2"/>
        <w:suppressAutoHyphens w:val="0"/>
        <w:spacing w:before="0" w:line="240" w:lineRule="auto"/>
        <w:rPr>
          <w:rFonts w:ascii="Arial" w:hAnsi="Arial" w:cs="Arial"/>
        </w:rPr>
      </w:pPr>
      <w:bookmarkStart w:id="9" w:name="_Toc33111309"/>
      <w:r w:rsidRPr="00FA2CFA">
        <w:rPr>
          <w:rFonts w:ascii="Arial" w:hAnsi="Arial" w:cs="Arial"/>
        </w:rPr>
        <w:t xml:space="preserve">4. </w:t>
      </w:r>
      <w:r w:rsidR="00E4044A" w:rsidRPr="00FA2CFA">
        <w:rPr>
          <w:rFonts w:ascii="Arial" w:hAnsi="Arial" w:cs="Arial"/>
        </w:rPr>
        <w:t>Secure Communications</w:t>
      </w:r>
      <w:bookmarkEnd w:id="9"/>
      <w:r w:rsidR="00E4044A" w:rsidRPr="00FA2CFA">
        <w:rPr>
          <w:rFonts w:ascii="Arial" w:hAnsi="Arial" w:cs="Arial"/>
        </w:rPr>
        <w:t xml:space="preserve"> </w:t>
      </w:r>
    </w:p>
    <w:p w14:paraId="1417443E" w14:textId="27DFB456" w:rsidR="00E4044A" w:rsidRPr="00FA2CFA" w:rsidRDefault="00E4044A" w:rsidP="00B7788F">
      <w:pPr>
        <w:contextualSpacing/>
        <w:rPr>
          <w:rFonts w:ascii="Arial" w:hAnsi="Arial" w:cs="Arial"/>
          <w:sz w:val="22"/>
          <w:szCs w:val="22"/>
        </w:rPr>
      </w:pPr>
      <w:r w:rsidRPr="00FA2CFA">
        <w:rPr>
          <w:rFonts w:ascii="Arial" w:hAnsi="Arial" w:cs="Arial"/>
          <w:sz w:val="22"/>
          <w:szCs w:val="22"/>
        </w:rPr>
        <w:t xml:space="preserve">Refactor the code to convert HTTP to the HTTPS protocol. Compile and run the refactored code to verify secure communication by typing </w:t>
      </w:r>
      <w:r w:rsidRPr="00FA2CFA">
        <w:rPr>
          <w:rFonts w:ascii="Arial" w:hAnsi="Arial" w:cs="Arial"/>
          <w:b/>
          <w:bCs/>
          <w:sz w:val="22"/>
          <w:szCs w:val="22"/>
        </w:rPr>
        <w:t>https://localhost:8443/hash</w:t>
      </w:r>
      <w:r w:rsidRPr="00FA2CFA">
        <w:rPr>
          <w:rFonts w:ascii="Arial" w:hAnsi="Arial" w:cs="Arial"/>
          <w:sz w:val="22"/>
          <w:szCs w:val="22"/>
        </w:rPr>
        <w:t xml:space="preserve"> in a new browser window to demonstrate that the secure communication works successfully. </w:t>
      </w:r>
    </w:p>
    <w:p w14:paraId="4C160FEC" w14:textId="77777777" w:rsidR="00DB5652" w:rsidRPr="00FA2CFA" w:rsidRDefault="00DB5652" w:rsidP="00B7788F">
      <w:pPr>
        <w:contextualSpacing/>
        <w:rPr>
          <w:rFonts w:ascii="Arial" w:hAnsi="Arial" w:cs="Arial"/>
          <w:sz w:val="22"/>
          <w:szCs w:val="22"/>
        </w:rPr>
      </w:pPr>
    </w:p>
    <w:p w14:paraId="3BC8230F" w14:textId="12D9996F" w:rsidR="000202DE" w:rsidRPr="00FA2CFA" w:rsidRDefault="00E4044A" w:rsidP="00B7788F">
      <w:pPr>
        <w:pStyle w:val="ListParagraph"/>
        <w:numPr>
          <w:ilvl w:val="0"/>
          <w:numId w:val="10"/>
        </w:numPr>
        <w:rPr>
          <w:rFonts w:ascii="Arial" w:hAnsi="Arial" w:cs="Arial"/>
          <w:sz w:val="22"/>
          <w:szCs w:val="22"/>
        </w:rPr>
      </w:pPr>
      <w:r w:rsidRPr="00FA2CFA">
        <w:rPr>
          <w:rFonts w:ascii="Arial" w:hAnsi="Arial" w:cs="Arial"/>
          <w:sz w:val="22"/>
          <w:szCs w:val="22"/>
        </w:rPr>
        <w:t>Insert a screenshot below of the web browser that shows a secure webpage.</w:t>
      </w:r>
    </w:p>
    <w:p w14:paraId="3BE26112" w14:textId="77777777" w:rsidR="00E4044A" w:rsidRPr="00FA2CFA" w:rsidRDefault="00E4044A" w:rsidP="00B7788F">
      <w:pPr>
        <w:contextualSpacing/>
        <w:rPr>
          <w:rFonts w:ascii="Arial" w:hAnsi="Arial" w:cs="Arial"/>
          <w:sz w:val="22"/>
          <w:szCs w:val="22"/>
        </w:rPr>
      </w:pPr>
    </w:p>
    <w:p w14:paraId="6B4272B6" w14:textId="77777777" w:rsidR="003C1C3D" w:rsidRPr="00FA2CFA" w:rsidRDefault="003C1C3D" w:rsidP="003C1C3D">
      <w:pPr>
        <w:contextualSpacing/>
        <w:rPr>
          <w:rFonts w:ascii="Arial" w:hAnsi="Arial" w:cs="Arial"/>
        </w:rPr>
      </w:pPr>
      <w:bookmarkStart w:id="10" w:name="_Toc33111310"/>
      <w:r w:rsidRPr="00FA2CFA">
        <w:rPr>
          <w:rFonts w:ascii="Arial" w:hAnsi="Arial" w:cs="Arial"/>
          <w:noProof/>
        </w:rPr>
        <w:drawing>
          <wp:inline distT="0" distB="0" distL="0" distR="0" wp14:anchorId="1B3DA656" wp14:editId="2722F581">
            <wp:extent cx="4648200"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8200" cy="419100"/>
                    </a:xfrm>
                    <a:prstGeom prst="rect">
                      <a:avLst/>
                    </a:prstGeom>
                  </pic:spPr>
                </pic:pic>
              </a:graphicData>
            </a:graphic>
          </wp:inline>
        </w:drawing>
      </w:r>
      <w:r w:rsidRPr="00FA2CFA">
        <w:rPr>
          <w:rFonts w:ascii="Arial" w:hAnsi="Arial" w:cs="Arial"/>
        </w:rPr>
        <w:t xml:space="preserve"> </w:t>
      </w:r>
    </w:p>
    <w:p w14:paraId="24144543" w14:textId="0964634F" w:rsidR="00E33862" w:rsidRPr="00FA2CFA" w:rsidRDefault="00E4044A" w:rsidP="003C1C3D">
      <w:pPr>
        <w:contextualSpacing/>
        <w:rPr>
          <w:rFonts w:ascii="Arial" w:hAnsi="Arial" w:cs="Arial"/>
        </w:rPr>
      </w:pPr>
      <w:r w:rsidRPr="00FA2CFA">
        <w:rPr>
          <w:rFonts w:ascii="Arial" w:hAnsi="Arial" w:cs="Arial"/>
        </w:rPr>
        <w:t>5</w:t>
      </w:r>
      <w:r w:rsidR="000202DE" w:rsidRPr="00FA2CFA">
        <w:rPr>
          <w:rFonts w:ascii="Arial" w:hAnsi="Arial" w:cs="Arial"/>
        </w:rPr>
        <w:t>. Secondary Testing</w:t>
      </w:r>
      <w:bookmarkEnd w:id="10"/>
    </w:p>
    <w:p w14:paraId="5E2E4D6F" w14:textId="6CF880AC" w:rsidR="00E4044A" w:rsidRPr="00FA2CFA" w:rsidRDefault="00E4044A" w:rsidP="00B7788F">
      <w:pPr>
        <w:contextualSpacing/>
        <w:rPr>
          <w:rFonts w:ascii="Arial" w:eastAsia="Times New Roman" w:hAnsi="Arial" w:cs="Arial"/>
          <w:sz w:val="22"/>
          <w:szCs w:val="22"/>
        </w:rPr>
      </w:pPr>
      <w:r w:rsidRPr="00FA2CFA">
        <w:rPr>
          <w:rFonts w:ascii="Arial" w:eastAsia="Times New Roman" w:hAnsi="Arial" w:cs="Arial"/>
          <w:sz w:val="22"/>
          <w:szCs w:val="22"/>
        </w:rPr>
        <w:t xml:space="preserve">Complete a secondary static testing of the refactored code using the dependency check tool to ensure code complies with software security enhancements. You only need to focus on the </w:t>
      </w:r>
      <w:r w:rsidRPr="00FA2CFA">
        <w:rPr>
          <w:rFonts w:ascii="Arial" w:eastAsia="Times New Roman" w:hAnsi="Arial" w:cs="Arial"/>
          <w:sz w:val="22"/>
          <w:szCs w:val="22"/>
        </w:rPr>
        <w:lastRenderedPageBreak/>
        <w:t xml:space="preserve">code you have added as part of the refactoring. Complete the dependency check and review the output to ensure you did not introduce additional security vulnerabilities. </w:t>
      </w:r>
    </w:p>
    <w:p w14:paraId="5C4F4E66" w14:textId="77777777" w:rsidR="00DB5652" w:rsidRPr="00FA2CFA" w:rsidRDefault="00DB5652" w:rsidP="00B7788F">
      <w:pPr>
        <w:contextualSpacing/>
        <w:rPr>
          <w:rFonts w:ascii="Arial" w:eastAsia="Times New Roman" w:hAnsi="Arial" w:cs="Arial"/>
          <w:sz w:val="22"/>
          <w:szCs w:val="22"/>
        </w:rPr>
      </w:pPr>
    </w:p>
    <w:p w14:paraId="13D31531" w14:textId="77777777" w:rsidR="00E4044A" w:rsidRPr="00FA2CFA" w:rsidRDefault="00E4044A" w:rsidP="00B7788F">
      <w:pPr>
        <w:pStyle w:val="ListParagraph"/>
        <w:numPr>
          <w:ilvl w:val="0"/>
          <w:numId w:val="10"/>
        </w:numPr>
        <w:rPr>
          <w:rFonts w:ascii="Arial" w:eastAsia="Times New Roman" w:hAnsi="Arial" w:cs="Arial"/>
          <w:sz w:val="22"/>
          <w:szCs w:val="22"/>
        </w:rPr>
      </w:pPr>
      <w:r w:rsidRPr="00FA2CFA">
        <w:rPr>
          <w:rFonts w:ascii="Arial" w:eastAsia="Times New Roman" w:hAnsi="Arial" w:cs="Arial"/>
          <w:sz w:val="22"/>
          <w:szCs w:val="22"/>
        </w:rPr>
        <w:t xml:space="preserve">Include the following below: </w:t>
      </w:r>
    </w:p>
    <w:p w14:paraId="6414EEA1" w14:textId="51D179DE" w:rsidR="00E4044A" w:rsidRPr="00FA2CFA" w:rsidRDefault="00F72352" w:rsidP="00B7788F">
      <w:pPr>
        <w:pStyle w:val="ListParagraph"/>
        <w:numPr>
          <w:ilvl w:val="1"/>
          <w:numId w:val="10"/>
        </w:numPr>
        <w:rPr>
          <w:rFonts w:ascii="Arial" w:eastAsia="Times New Roman" w:hAnsi="Arial" w:cs="Arial"/>
          <w:sz w:val="22"/>
          <w:szCs w:val="22"/>
        </w:rPr>
      </w:pPr>
      <w:r w:rsidRPr="00FA2CFA">
        <w:rPr>
          <w:rFonts w:ascii="Arial" w:eastAsia="Times New Roman" w:hAnsi="Arial" w:cs="Arial"/>
          <w:sz w:val="22"/>
          <w:szCs w:val="22"/>
        </w:rPr>
        <w:t>A</w:t>
      </w:r>
      <w:r w:rsidR="00E4044A" w:rsidRPr="00FA2CFA">
        <w:rPr>
          <w:rFonts w:ascii="Arial" w:eastAsia="Times New Roman" w:hAnsi="Arial" w:cs="Arial"/>
          <w:sz w:val="22"/>
          <w:szCs w:val="22"/>
        </w:rPr>
        <w:t xml:space="preserve"> screenshot of the refactored code executed without errors</w:t>
      </w:r>
    </w:p>
    <w:p w14:paraId="612DB478" w14:textId="7DCE17D4" w:rsidR="00E4044A" w:rsidRPr="00FA2CFA" w:rsidRDefault="00F72352" w:rsidP="00B7788F">
      <w:pPr>
        <w:pStyle w:val="ListParagraph"/>
        <w:numPr>
          <w:ilvl w:val="1"/>
          <w:numId w:val="10"/>
        </w:numPr>
        <w:rPr>
          <w:rFonts w:ascii="Arial" w:eastAsia="Times New Roman" w:hAnsi="Arial" w:cs="Arial"/>
          <w:sz w:val="22"/>
          <w:szCs w:val="22"/>
        </w:rPr>
      </w:pPr>
      <w:r w:rsidRPr="00FA2CFA">
        <w:rPr>
          <w:rFonts w:ascii="Arial" w:eastAsia="Times New Roman" w:hAnsi="Arial" w:cs="Arial"/>
          <w:sz w:val="22"/>
          <w:szCs w:val="22"/>
        </w:rPr>
        <w:t>A</w:t>
      </w:r>
      <w:r w:rsidR="00E4044A" w:rsidRPr="00FA2CFA">
        <w:rPr>
          <w:rFonts w:ascii="Arial" w:eastAsia="Times New Roman" w:hAnsi="Arial" w:cs="Arial"/>
          <w:sz w:val="22"/>
          <w:szCs w:val="22"/>
        </w:rPr>
        <w:t xml:space="preserve"> screenshot of the dependency check report</w:t>
      </w:r>
    </w:p>
    <w:p w14:paraId="3496F240" w14:textId="77777777" w:rsidR="00E4044A" w:rsidRPr="00FA2CFA" w:rsidRDefault="00E4044A" w:rsidP="00B7788F">
      <w:pPr>
        <w:contextualSpacing/>
        <w:rPr>
          <w:rFonts w:ascii="Arial" w:eastAsia="Times New Roman" w:hAnsi="Arial" w:cs="Arial"/>
          <w:sz w:val="22"/>
          <w:szCs w:val="22"/>
        </w:rPr>
      </w:pPr>
    </w:p>
    <w:p w14:paraId="75B70F3E" w14:textId="2F1D8D20" w:rsidR="00DB5652" w:rsidRPr="00FA2CFA" w:rsidRDefault="00B24B8C" w:rsidP="00B7788F">
      <w:pPr>
        <w:contextualSpacing/>
        <w:rPr>
          <w:rFonts w:ascii="Arial" w:hAnsi="Arial" w:cs="Arial"/>
          <w:sz w:val="22"/>
          <w:szCs w:val="22"/>
        </w:rPr>
      </w:pPr>
      <w:r w:rsidRPr="00FA2CFA">
        <w:rPr>
          <w:rFonts w:ascii="Arial" w:hAnsi="Arial" w:cs="Arial"/>
          <w:noProof/>
        </w:rPr>
        <w:drawing>
          <wp:inline distT="0" distB="0" distL="0" distR="0" wp14:anchorId="1BBBC4B1" wp14:editId="340A9990">
            <wp:extent cx="2560320" cy="2487930"/>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7"/>
                    <a:srcRect l="16122" t="13466" r="67656" b="48875"/>
                    <a:stretch/>
                  </pic:blipFill>
                  <pic:spPr bwMode="auto">
                    <a:xfrm>
                      <a:off x="0" y="0"/>
                      <a:ext cx="2560320" cy="2487930"/>
                    </a:xfrm>
                    <a:prstGeom prst="rect">
                      <a:avLst/>
                    </a:prstGeom>
                    <a:ln>
                      <a:noFill/>
                    </a:ln>
                    <a:extLst>
                      <a:ext uri="{53640926-AAD7-44D8-BBD7-CCE9431645EC}">
                        <a14:shadowObscured xmlns:a14="http://schemas.microsoft.com/office/drawing/2010/main"/>
                      </a:ext>
                    </a:extLst>
                  </pic:spPr>
                </pic:pic>
              </a:graphicData>
            </a:graphic>
          </wp:inline>
        </w:drawing>
      </w:r>
    </w:p>
    <w:p w14:paraId="60E83149" w14:textId="34B6E150" w:rsidR="00B24B8C" w:rsidRPr="00FA2CFA" w:rsidRDefault="00B24B8C" w:rsidP="00B7788F">
      <w:pPr>
        <w:pStyle w:val="Heading2"/>
        <w:suppressAutoHyphens w:val="0"/>
        <w:spacing w:before="0" w:line="240" w:lineRule="auto"/>
        <w:rPr>
          <w:rFonts w:ascii="Arial" w:hAnsi="Arial" w:cs="Arial"/>
        </w:rPr>
      </w:pPr>
      <w:bookmarkStart w:id="11" w:name="_Toc33111311"/>
      <w:r w:rsidRPr="00FA2CFA">
        <w:rPr>
          <w:rFonts w:ascii="Arial" w:hAnsi="Arial" w:cs="Arial"/>
          <w:noProof/>
        </w:rPr>
        <w:drawing>
          <wp:inline distT="0" distB="0" distL="0" distR="0" wp14:anchorId="5509F442" wp14:editId="79EC645C">
            <wp:extent cx="2814762" cy="2487930"/>
            <wp:effectExtent l="0" t="0" r="5080" b="762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8"/>
                    <a:srcRect l="29081" t="13918" r="53588" b="49486"/>
                    <a:stretch/>
                  </pic:blipFill>
                  <pic:spPr bwMode="auto">
                    <a:xfrm>
                      <a:off x="0" y="0"/>
                      <a:ext cx="2814762" cy="2487930"/>
                    </a:xfrm>
                    <a:prstGeom prst="rect">
                      <a:avLst/>
                    </a:prstGeom>
                    <a:ln>
                      <a:noFill/>
                    </a:ln>
                    <a:extLst>
                      <a:ext uri="{53640926-AAD7-44D8-BBD7-CCE9431645EC}">
                        <a14:shadowObscured xmlns:a14="http://schemas.microsoft.com/office/drawing/2010/main"/>
                      </a:ext>
                    </a:extLst>
                  </pic:spPr>
                </pic:pic>
              </a:graphicData>
            </a:graphic>
          </wp:inline>
        </w:drawing>
      </w:r>
      <w:r w:rsidR="000202DE" w:rsidRPr="00FA2CFA">
        <w:rPr>
          <w:rFonts w:ascii="Arial" w:hAnsi="Arial" w:cs="Arial"/>
        </w:rPr>
        <w:t xml:space="preserve"> </w:t>
      </w:r>
    </w:p>
    <w:p w14:paraId="66EE8A9C" w14:textId="77777777" w:rsidR="00B24B8C" w:rsidRPr="00FA2CFA" w:rsidRDefault="00B24B8C" w:rsidP="00B7788F">
      <w:pPr>
        <w:pStyle w:val="Heading2"/>
        <w:suppressAutoHyphens w:val="0"/>
        <w:spacing w:before="0" w:line="240" w:lineRule="auto"/>
        <w:rPr>
          <w:rFonts w:ascii="Arial" w:hAnsi="Arial" w:cs="Arial"/>
        </w:rPr>
      </w:pPr>
    </w:p>
    <w:p w14:paraId="31762174" w14:textId="15107DCD" w:rsidR="00E33862" w:rsidRPr="00FA2CFA" w:rsidRDefault="00B24B8C" w:rsidP="00B7788F">
      <w:pPr>
        <w:pStyle w:val="Heading2"/>
        <w:suppressAutoHyphens w:val="0"/>
        <w:spacing w:before="0" w:line="240" w:lineRule="auto"/>
        <w:rPr>
          <w:rFonts w:ascii="Arial" w:hAnsi="Arial" w:cs="Arial"/>
        </w:rPr>
      </w:pPr>
      <w:r w:rsidRPr="00FA2CFA">
        <w:rPr>
          <w:rFonts w:ascii="Arial" w:hAnsi="Arial" w:cs="Arial"/>
        </w:rPr>
        <w:t>6.</w:t>
      </w:r>
      <w:r w:rsidRPr="00FA2CFA">
        <w:rPr>
          <w:rFonts w:ascii="Arial" w:hAnsi="Arial" w:cs="Arial"/>
          <w:noProof/>
        </w:rPr>
        <w:t xml:space="preserve"> </w:t>
      </w:r>
      <w:r w:rsidR="000202DE" w:rsidRPr="00FA2CFA">
        <w:rPr>
          <w:rFonts w:ascii="Arial" w:hAnsi="Arial" w:cs="Arial"/>
        </w:rPr>
        <w:t>Functional Testing</w:t>
      </w:r>
      <w:bookmarkEnd w:id="11"/>
      <w:r w:rsidRPr="00FA2CFA">
        <w:rPr>
          <w:rFonts w:ascii="Arial" w:hAnsi="Arial" w:cs="Arial"/>
          <w:noProof/>
        </w:rPr>
        <w:t xml:space="preserve"> </w:t>
      </w:r>
    </w:p>
    <w:p w14:paraId="26E7C7C7" w14:textId="2629F189" w:rsidR="00E4044A" w:rsidRPr="00FA2CFA" w:rsidRDefault="00E4044A" w:rsidP="00B7788F">
      <w:pPr>
        <w:contextualSpacing/>
        <w:rPr>
          <w:rFonts w:ascii="Arial" w:eastAsia="Times New Roman" w:hAnsi="Arial" w:cs="Arial"/>
          <w:sz w:val="22"/>
          <w:szCs w:val="22"/>
        </w:rPr>
      </w:pPr>
      <w:r w:rsidRPr="00FA2CFA">
        <w:rPr>
          <w:rFonts w:ascii="Arial" w:eastAsia="Times New Roman" w:hAnsi="Arial" w:cs="Arial"/>
          <w:sz w:val="22"/>
          <w:szCs w:val="22"/>
        </w:rPr>
        <w:t>Identify syntactical, logical</w:t>
      </w:r>
      <w:r w:rsidR="00EB4E90" w:rsidRPr="00FA2CFA">
        <w:rPr>
          <w:rFonts w:ascii="Arial" w:eastAsia="Times New Roman" w:hAnsi="Arial" w:cs="Arial"/>
          <w:sz w:val="22"/>
          <w:szCs w:val="22"/>
        </w:rPr>
        <w:t>,</w:t>
      </w:r>
      <w:r w:rsidRPr="00FA2CFA">
        <w:rPr>
          <w:rFonts w:ascii="Arial" w:eastAsia="Times New Roman" w:hAnsi="Arial" w:cs="Arial"/>
          <w:sz w:val="22"/>
          <w:szCs w:val="22"/>
        </w:rPr>
        <w:t xml:space="preserve"> and security vulnerabilities for </w:t>
      </w:r>
      <w:r w:rsidR="00F72352" w:rsidRPr="00FA2CFA">
        <w:rPr>
          <w:rFonts w:ascii="Arial" w:eastAsia="Times New Roman" w:hAnsi="Arial" w:cs="Arial"/>
          <w:sz w:val="22"/>
          <w:szCs w:val="22"/>
        </w:rPr>
        <w:t>the</w:t>
      </w:r>
      <w:r w:rsidRPr="00FA2CFA">
        <w:rPr>
          <w:rFonts w:ascii="Arial" w:eastAsia="Times New Roman" w:hAnsi="Arial" w:cs="Arial"/>
          <w:sz w:val="22"/>
          <w:szCs w:val="22"/>
        </w:rPr>
        <w:t xml:space="preserve"> software application by manually reviewing code. </w:t>
      </w:r>
    </w:p>
    <w:p w14:paraId="5CF41C57" w14:textId="77777777" w:rsidR="00DB5652" w:rsidRPr="00FA2CFA" w:rsidRDefault="00DB5652" w:rsidP="00B7788F">
      <w:pPr>
        <w:contextualSpacing/>
        <w:rPr>
          <w:rFonts w:ascii="Arial" w:eastAsia="Times New Roman" w:hAnsi="Arial" w:cs="Arial"/>
          <w:sz w:val="22"/>
          <w:szCs w:val="22"/>
        </w:rPr>
      </w:pPr>
    </w:p>
    <w:p w14:paraId="48D5662F" w14:textId="03F6F888" w:rsidR="00E4044A" w:rsidRPr="00FA2CFA" w:rsidRDefault="00E4044A" w:rsidP="00B7788F">
      <w:pPr>
        <w:pStyle w:val="ListParagraph"/>
        <w:numPr>
          <w:ilvl w:val="0"/>
          <w:numId w:val="10"/>
        </w:numPr>
        <w:rPr>
          <w:rFonts w:ascii="Arial" w:eastAsia="Times New Roman" w:hAnsi="Arial" w:cs="Arial"/>
          <w:sz w:val="22"/>
          <w:szCs w:val="22"/>
        </w:rPr>
      </w:pPr>
      <w:r w:rsidRPr="00FA2CFA">
        <w:rPr>
          <w:rFonts w:ascii="Arial" w:eastAsia="Times New Roman" w:hAnsi="Arial" w:cs="Arial"/>
          <w:sz w:val="22"/>
          <w:szCs w:val="22"/>
        </w:rPr>
        <w:t>Complete this functional testing and include a screenshot below of the refactored code executed without errors.</w:t>
      </w:r>
    </w:p>
    <w:p w14:paraId="6D135EC2" w14:textId="77777777" w:rsidR="00E4044A" w:rsidRPr="00FA2CFA" w:rsidRDefault="00E4044A" w:rsidP="00B7788F">
      <w:pPr>
        <w:contextualSpacing/>
        <w:rPr>
          <w:rFonts w:ascii="Arial" w:eastAsia="Times New Roman" w:hAnsi="Arial" w:cs="Arial"/>
          <w:sz w:val="22"/>
          <w:szCs w:val="22"/>
        </w:rPr>
      </w:pPr>
    </w:p>
    <w:p w14:paraId="7B9F371C" w14:textId="6DF64CFE" w:rsidR="00E33862" w:rsidRPr="00FA2CFA" w:rsidRDefault="001B031B" w:rsidP="00B7788F">
      <w:pPr>
        <w:contextualSpacing/>
        <w:rPr>
          <w:rFonts w:ascii="Arial" w:hAnsi="Arial" w:cs="Arial"/>
          <w:sz w:val="22"/>
          <w:szCs w:val="22"/>
        </w:rPr>
      </w:pPr>
      <w:r w:rsidRPr="00FA2CFA">
        <w:rPr>
          <w:rFonts w:ascii="Arial" w:hAnsi="Arial" w:cs="Arial"/>
          <w:noProof/>
        </w:rPr>
        <w:lastRenderedPageBreak/>
        <w:drawing>
          <wp:inline distT="0" distB="0" distL="0" distR="0" wp14:anchorId="1CF491A7" wp14:editId="049FAD4C">
            <wp:extent cx="5502303" cy="3116911"/>
            <wp:effectExtent l="0" t="0" r="3175" b="762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9"/>
                    <a:srcRect l="7178" t="6931" r="56968" b="44548"/>
                    <a:stretch/>
                  </pic:blipFill>
                  <pic:spPr bwMode="auto">
                    <a:xfrm>
                      <a:off x="0" y="0"/>
                      <a:ext cx="5502303" cy="3116911"/>
                    </a:xfrm>
                    <a:prstGeom prst="rect">
                      <a:avLst/>
                    </a:prstGeom>
                    <a:ln>
                      <a:noFill/>
                    </a:ln>
                    <a:extLst>
                      <a:ext uri="{53640926-AAD7-44D8-BBD7-CCE9431645EC}">
                        <a14:shadowObscured xmlns:a14="http://schemas.microsoft.com/office/drawing/2010/main"/>
                      </a:ext>
                    </a:extLst>
                  </pic:spPr>
                </pic:pic>
              </a:graphicData>
            </a:graphic>
          </wp:inline>
        </w:drawing>
      </w:r>
    </w:p>
    <w:p w14:paraId="2731DE97" w14:textId="46CF365B" w:rsidR="00E33862" w:rsidRPr="00FA2CFA" w:rsidRDefault="00E4044A" w:rsidP="00B7788F">
      <w:pPr>
        <w:pStyle w:val="Heading2"/>
        <w:suppressAutoHyphens w:val="0"/>
        <w:spacing w:before="0" w:line="240" w:lineRule="auto"/>
        <w:rPr>
          <w:rFonts w:ascii="Arial" w:hAnsi="Arial" w:cs="Arial"/>
        </w:rPr>
      </w:pPr>
      <w:bookmarkStart w:id="12" w:name="_Toc33111312"/>
      <w:r w:rsidRPr="00FA2CFA">
        <w:rPr>
          <w:rFonts w:ascii="Arial" w:hAnsi="Arial" w:cs="Arial"/>
        </w:rPr>
        <w:t>7</w:t>
      </w:r>
      <w:r w:rsidR="000202DE" w:rsidRPr="00FA2CFA">
        <w:rPr>
          <w:rFonts w:ascii="Arial" w:hAnsi="Arial" w:cs="Arial"/>
        </w:rPr>
        <w:t xml:space="preserve">. </w:t>
      </w:r>
      <w:r w:rsidR="00E33862" w:rsidRPr="00FA2CFA">
        <w:rPr>
          <w:rFonts w:ascii="Arial" w:hAnsi="Arial" w:cs="Arial"/>
        </w:rPr>
        <w:t>Summary</w:t>
      </w:r>
      <w:bookmarkEnd w:id="12"/>
    </w:p>
    <w:p w14:paraId="65454B89" w14:textId="1BF027E0" w:rsidR="00E4044A" w:rsidRPr="00FA2CFA" w:rsidRDefault="00E4044A" w:rsidP="00B7788F">
      <w:pPr>
        <w:contextualSpacing/>
        <w:rPr>
          <w:rFonts w:ascii="Arial" w:eastAsia="Times New Roman" w:hAnsi="Arial" w:cs="Arial"/>
          <w:sz w:val="22"/>
          <w:szCs w:val="22"/>
        </w:rPr>
      </w:pPr>
      <w:r w:rsidRPr="00FA2CFA">
        <w:rPr>
          <w:rFonts w:ascii="Arial" w:eastAsia="Times New Roman" w:hAnsi="Arial" w:cs="Arial"/>
          <w:sz w:val="22"/>
          <w:szCs w:val="22"/>
        </w:rPr>
        <w:t>Discuss how the code has been refactored and how it complies with security testing protocols. Be sure to address the following:</w:t>
      </w:r>
    </w:p>
    <w:p w14:paraId="67366FEC" w14:textId="77777777" w:rsidR="00DB5652" w:rsidRPr="00FA2CFA" w:rsidRDefault="00DB5652" w:rsidP="00B7788F">
      <w:pPr>
        <w:contextualSpacing/>
        <w:rPr>
          <w:rFonts w:ascii="Arial" w:eastAsia="Times New Roman" w:hAnsi="Arial" w:cs="Arial"/>
          <w:sz w:val="22"/>
          <w:szCs w:val="22"/>
        </w:rPr>
      </w:pPr>
    </w:p>
    <w:p w14:paraId="2E6FAC4C" w14:textId="77777777" w:rsidR="00E4044A" w:rsidRPr="00FA2CFA" w:rsidRDefault="00E4044A" w:rsidP="00B7788F">
      <w:pPr>
        <w:pStyle w:val="ListParagraph"/>
        <w:numPr>
          <w:ilvl w:val="0"/>
          <w:numId w:val="10"/>
        </w:numPr>
        <w:rPr>
          <w:rFonts w:ascii="Arial" w:eastAsia="Times New Roman" w:hAnsi="Arial" w:cs="Arial"/>
          <w:sz w:val="22"/>
          <w:szCs w:val="22"/>
        </w:rPr>
      </w:pPr>
      <w:r w:rsidRPr="00FA2CFA">
        <w:rPr>
          <w:rFonts w:ascii="Arial" w:eastAsia="Times New Roman" w:hAnsi="Arial" w:cs="Arial"/>
          <w:sz w:val="22"/>
          <w:szCs w:val="22"/>
        </w:rPr>
        <w:t>Refer to the Vulnerability Assessment Process Flow Diagram and highlight the areas of security that you addressed by refactoring the code.</w:t>
      </w:r>
    </w:p>
    <w:p w14:paraId="1DDA83DF" w14:textId="20813057" w:rsidR="00E4044A" w:rsidRPr="00FA2CFA" w:rsidRDefault="00E4044A" w:rsidP="00B7788F">
      <w:pPr>
        <w:pStyle w:val="ListParagraph"/>
        <w:numPr>
          <w:ilvl w:val="0"/>
          <w:numId w:val="10"/>
        </w:numPr>
        <w:rPr>
          <w:rFonts w:ascii="Arial" w:eastAsia="Times New Roman" w:hAnsi="Arial" w:cs="Arial"/>
          <w:sz w:val="22"/>
          <w:szCs w:val="22"/>
        </w:rPr>
      </w:pPr>
      <w:r w:rsidRPr="00FA2CFA">
        <w:rPr>
          <w:rFonts w:ascii="Arial" w:eastAsia="Times New Roman" w:hAnsi="Arial" w:cs="Arial"/>
          <w:sz w:val="22"/>
          <w:szCs w:val="22"/>
        </w:rPr>
        <w:t>Discuss your process for adding layers of security to the software application and the value that security adds to the company’s overall we</w:t>
      </w:r>
      <w:r w:rsidR="0045610F" w:rsidRPr="00FA2CFA">
        <w:rPr>
          <w:rFonts w:ascii="Arial" w:eastAsia="Times New Roman" w:hAnsi="Arial" w:cs="Arial"/>
          <w:sz w:val="22"/>
          <w:szCs w:val="22"/>
        </w:rPr>
        <w:t>l</w:t>
      </w:r>
      <w:r w:rsidRPr="00FA2CFA">
        <w:rPr>
          <w:rFonts w:ascii="Arial" w:eastAsia="Times New Roman" w:hAnsi="Arial" w:cs="Arial"/>
          <w:sz w:val="22"/>
          <w:szCs w:val="22"/>
        </w:rPr>
        <w:t>lbeing.</w:t>
      </w:r>
    </w:p>
    <w:p w14:paraId="035E6413" w14:textId="2BB019CC" w:rsidR="00E4044A" w:rsidRPr="00FA2CFA" w:rsidRDefault="00E4044A" w:rsidP="00B7788F">
      <w:pPr>
        <w:pStyle w:val="ListParagraph"/>
        <w:numPr>
          <w:ilvl w:val="0"/>
          <w:numId w:val="10"/>
        </w:numPr>
        <w:rPr>
          <w:rFonts w:ascii="Arial" w:eastAsia="Times New Roman" w:hAnsi="Arial" w:cs="Arial"/>
          <w:sz w:val="22"/>
          <w:szCs w:val="22"/>
        </w:rPr>
      </w:pPr>
      <w:r w:rsidRPr="00FA2CFA">
        <w:rPr>
          <w:rFonts w:ascii="Arial" w:eastAsia="Times New Roman" w:hAnsi="Arial" w:cs="Arial"/>
          <w:sz w:val="22"/>
          <w:szCs w:val="22"/>
        </w:rPr>
        <w:t>Point out best practices for maintaining the current security of the software application to your customer.</w:t>
      </w:r>
    </w:p>
    <w:p w14:paraId="09582ED5" w14:textId="77777777" w:rsidR="00E4044A" w:rsidRPr="00FA2CFA" w:rsidRDefault="00E4044A" w:rsidP="00B7788F">
      <w:pPr>
        <w:contextualSpacing/>
        <w:rPr>
          <w:rFonts w:ascii="Arial" w:eastAsia="Times New Roman" w:hAnsi="Arial" w:cs="Arial"/>
          <w:sz w:val="22"/>
          <w:szCs w:val="22"/>
        </w:rPr>
      </w:pPr>
    </w:p>
    <w:p w14:paraId="397570E0" w14:textId="3A423946" w:rsidR="00974AE3" w:rsidRPr="00FA2CFA" w:rsidRDefault="00F9142D" w:rsidP="00DB5652">
      <w:pPr>
        <w:contextualSpacing/>
        <w:rPr>
          <w:rFonts w:ascii="Arial" w:eastAsia="Times New Roman" w:hAnsi="Arial" w:cs="Arial"/>
          <w:sz w:val="22"/>
          <w:szCs w:val="22"/>
        </w:rPr>
      </w:pPr>
      <w:r w:rsidRPr="00FA2CFA">
        <w:rPr>
          <w:rFonts w:ascii="Arial" w:eastAsia="Times New Roman" w:hAnsi="Arial" w:cs="Arial"/>
          <w:sz w:val="22"/>
          <w:szCs w:val="22"/>
        </w:rPr>
        <w:t>The following are the vulnerabilities that were tackled:</w:t>
      </w:r>
      <w:r w:rsidRPr="00FA2CFA">
        <w:rPr>
          <w:rFonts w:ascii="Arial" w:eastAsia="Times New Roman" w:hAnsi="Arial" w:cs="Arial"/>
          <w:sz w:val="22"/>
          <w:szCs w:val="22"/>
        </w:rPr>
        <w:br/>
        <w:t>API- SHA-256 encryption added</w:t>
      </w:r>
    </w:p>
    <w:p w14:paraId="199BF2CC" w14:textId="3D4EBFDF" w:rsidR="00F9142D" w:rsidRPr="00FA2CFA" w:rsidRDefault="00F9142D" w:rsidP="00DB5652">
      <w:pPr>
        <w:contextualSpacing/>
        <w:rPr>
          <w:rFonts w:ascii="Arial" w:eastAsia="Times New Roman" w:hAnsi="Arial" w:cs="Arial"/>
          <w:sz w:val="22"/>
          <w:szCs w:val="22"/>
        </w:rPr>
      </w:pPr>
      <w:r w:rsidRPr="00FA2CFA">
        <w:rPr>
          <w:rFonts w:ascii="Arial" w:eastAsia="Times New Roman" w:hAnsi="Arial" w:cs="Arial"/>
          <w:sz w:val="22"/>
          <w:szCs w:val="22"/>
        </w:rPr>
        <w:t>Input validation- Checksum verification added to protect against malicious code</w:t>
      </w:r>
    </w:p>
    <w:p w14:paraId="1123B1AB" w14:textId="3A218483" w:rsidR="00F9142D" w:rsidRPr="00FA2CFA" w:rsidRDefault="00F9142D" w:rsidP="00DB5652">
      <w:pPr>
        <w:contextualSpacing/>
        <w:rPr>
          <w:rFonts w:ascii="Arial" w:eastAsia="Times New Roman" w:hAnsi="Arial" w:cs="Arial"/>
          <w:sz w:val="22"/>
          <w:szCs w:val="22"/>
        </w:rPr>
      </w:pPr>
      <w:r w:rsidRPr="00FA2CFA">
        <w:rPr>
          <w:rFonts w:ascii="Arial" w:eastAsia="Times New Roman" w:hAnsi="Arial" w:cs="Arial"/>
          <w:sz w:val="22"/>
          <w:szCs w:val="22"/>
        </w:rPr>
        <w:t xml:space="preserve">Code Error- Added dependency check </w:t>
      </w:r>
    </w:p>
    <w:p w14:paraId="32E55A73" w14:textId="23CBC4D9" w:rsidR="00F9142D" w:rsidRPr="00FA2CFA" w:rsidRDefault="00F9142D" w:rsidP="00DB5652">
      <w:pPr>
        <w:contextualSpacing/>
        <w:rPr>
          <w:rFonts w:ascii="Arial" w:eastAsia="Times New Roman" w:hAnsi="Arial" w:cs="Arial"/>
          <w:sz w:val="22"/>
          <w:szCs w:val="22"/>
        </w:rPr>
      </w:pPr>
    </w:p>
    <w:p w14:paraId="5B4B6EDB" w14:textId="06F11686" w:rsidR="00F9142D" w:rsidRPr="00FA2CFA" w:rsidRDefault="00F9142D" w:rsidP="00DB5652">
      <w:pPr>
        <w:contextualSpacing/>
        <w:rPr>
          <w:rFonts w:ascii="Arial" w:eastAsia="Times New Roman" w:hAnsi="Arial" w:cs="Arial"/>
          <w:sz w:val="22"/>
          <w:szCs w:val="22"/>
        </w:rPr>
      </w:pPr>
      <w:r w:rsidRPr="00FA2CFA">
        <w:rPr>
          <w:rFonts w:ascii="Arial" w:eastAsia="Times New Roman" w:hAnsi="Arial" w:cs="Arial"/>
          <w:sz w:val="22"/>
          <w:szCs w:val="22"/>
        </w:rPr>
        <w:t>These code refactors should help Artemis Financial meet regulations and keep their customers information safe.</w:t>
      </w:r>
    </w:p>
    <w:p w14:paraId="69F9C567" w14:textId="12622AC1" w:rsidR="00FA2CFA" w:rsidRDefault="00FA2CFA" w:rsidP="00DB5652">
      <w:pPr>
        <w:contextualSpacing/>
        <w:rPr>
          <w:rFonts w:ascii="Arial" w:eastAsia="Times New Roman" w:hAnsi="Arial" w:cs="Arial"/>
          <w:sz w:val="22"/>
          <w:szCs w:val="22"/>
        </w:rPr>
      </w:pPr>
    </w:p>
    <w:p w14:paraId="5B0EF8F7" w14:textId="652BE8C9" w:rsidR="00FA2CFA" w:rsidRPr="00823A1F" w:rsidRDefault="00FA2CFA" w:rsidP="00DB5652">
      <w:pPr>
        <w:contextualSpacing/>
        <w:rPr>
          <w:rFonts w:ascii="Arial" w:eastAsia="Times New Roman" w:hAnsi="Arial" w:cs="Arial"/>
          <w:color w:val="000000" w:themeColor="text1"/>
          <w:sz w:val="22"/>
          <w:szCs w:val="22"/>
        </w:rPr>
      </w:pPr>
      <w:r w:rsidRPr="00823A1F">
        <w:rPr>
          <w:rFonts w:ascii="Arial" w:eastAsia="Times New Roman" w:hAnsi="Arial" w:cs="Arial"/>
          <w:color w:val="000000" w:themeColor="text1"/>
          <w:sz w:val="22"/>
          <w:szCs w:val="22"/>
        </w:rPr>
        <w:t>Citations</w:t>
      </w:r>
    </w:p>
    <w:p w14:paraId="608E5311" w14:textId="77777777" w:rsidR="00FA2CFA" w:rsidRPr="00823A1F" w:rsidRDefault="00FA2CFA" w:rsidP="00DB5652">
      <w:pPr>
        <w:contextualSpacing/>
        <w:rPr>
          <w:rFonts w:ascii="Arial" w:eastAsia="Times New Roman" w:hAnsi="Arial" w:cs="Arial"/>
          <w:color w:val="000000" w:themeColor="text1"/>
          <w:sz w:val="22"/>
          <w:szCs w:val="22"/>
        </w:rPr>
      </w:pPr>
    </w:p>
    <w:p w14:paraId="095CD348" w14:textId="177E8EF6" w:rsidR="00FA2CFA" w:rsidRPr="00FA2CFA" w:rsidRDefault="00FA2CFA" w:rsidP="00FA2CFA">
      <w:pPr>
        <w:contextualSpacing/>
        <w:rPr>
          <w:rFonts w:ascii="Arial" w:eastAsia="Times New Roman" w:hAnsi="Arial" w:cs="Arial"/>
          <w:color w:val="000000" w:themeColor="text1"/>
          <w:sz w:val="22"/>
          <w:szCs w:val="22"/>
        </w:rPr>
      </w:pPr>
      <w:r w:rsidRPr="00FA2CFA">
        <w:rPr>
          <w:rFonts w:ascii="Arial" w:eastAsia="Times New Roman" w:hAnsi="Arial" w:cs="Arial"/>
          <w:i/>
          <w:iCs/>
          <w:color w:val="000000" w:themeColor="text1"/>
          <w:sz w:val="22"/>
          <w:szCs w:val="22"/>
        </w:rPr>
        <w:t>Advanced encryption standard (AES)</w:t>
      </w:r>
      <w:r w:rsidRPr="00FA2CFA">
        <w:rPr>
          <w:rFonts w:ascii="Arial" w:eastAsia="Times New Roman" w:hAnsi="Arial" w:cs="Arial"/>
          <w:color w:val="000000" w:themeColor="text1"/>
          <w:sz w:val="22"/>
          <w:szCs w:val="22"/>
        </w:rPr>
        <w:t xml:space="preserve">. </w:t>
      </w:r>
      <w:proofErr w:type="spellStart"/>
      <w:r w:rsidRPr="00FA2CFA">
        <w:rPr>
          <w:rFonts w:ascii="Arial" w:eastAsia="Times New Roman" w:hAnsi="Arial" w:cs="Arial"/>
          <w:color w:val="000000" w:themeColor="text1"/>
          <w:sz w:val="22"/>
          <w:szCs w:val="22"/>
        </w:rPr>
        <w:t>GeeksforGeeks</w:t>
      </w:r>
      <w:proofErr w:type="spellEnd"/>
      <w:r w:rsidRPr="00FA2CFA">
        <w:rPr>
          <w:rFonts w:ascii="Arial" w:eastAsia="Times New Roman" w:hAnsi="Arial" w:cs="Arial"/>
          <w:color w:val="000000" w:themeColor="text1"/>
          <w:sz w:val="22"/>
          <w:szCs w:val="22"/>
        </w:rPr>
        <w:t xml:space="preserve">. (2022, February 11). Retrieved </w:t>
      </w:r>
      <w:r w:rsidRPr="00823A1F">
        <w:rPr>
          <w:rFonts w:ascii="Arial" w:eastAsia="Times New Roman" w:hAnsi="Arial" w:cs="Arial"/>
          <w:color w:val="000000" w:themeColor="text1"/>
          <w:sz w:val="22"/>
          <w:szCs w:val="22"/>
        </w:rPr>
        <w:t xml:space="preserve">April </w:t>
      </w:r>
      <w:proofErr w:type="gramStart"/>
      <w:r w:rsidRPr="00823A1F">
        <w:rPr>
          <w:rFonts w:ascii="Arial" w:eastAsia="Times New Roman" w:hAnsi="Arial" w:cs="Arial"/>
          <w:color w:val="000000" w:themeColor="text1"/>
          <w:sz w:val="22"/>
          <w:szCs w:val="22"/>
        </w:rPr>
        <w:t>17</w:t>
      </w:r>
      <w:r w:rsidRPr="00FA2CFA">
        <w:rPr>
          <w:rFonts w:ascii="Arial" w:eastAsia="Times New Roman" w:hAnsi="Arial" w:cs="Arial"/>
          <w:color w:val="000000" w:themeColor="text1"/>
          <w:sz w:val="22"/>
          <w:szCs w:val="22"/>
        </w:rPr>
        <w:t xml:space="preserve">, </w:t>
      </w:r>
      <w:r w:rsidR="00823A1F" w:rsidRPr="00823A1F">
        <w:rPr>
          <w:rFonts w:ascii="Arial" w:eastAsia="Times New Roman" w:hAnsi="Arial" w:cs="Arial"/>
          <w:color w:val="000000" w:themeColor="text1"/>
          <w:sz w:val="22"/>
          <w:szCs w:val="22"/>
        </w:rPr>
        <w:t xml:space="preserve"> </w:t>
      </w:r>
      <w:r w:rsidR="00823A1F" w:rsidRPr="00823A1F">
        <w:rPr>
          <w:rFonts w:ascii="Arial" w:eastAsia="Times New Roman" w:hAnsi="Arial" w:cs="Arial"/>
          <w:color w:val="000000" w:themeColor="text1"/>
          <w:sz w:val="22"/>
          <w:szCs w:val="22"/>
        </w:rPr>
        <w:tab/>
      </w:r>
      <w:proofErr w:type="gramEnd"/>
      <w:r w:rsidRPr="00FA2CFA">
        <w:rPr>
          <w:rFonts w:ascii="Arial" w:eastAsia="Times New Roman" w:hAnsi="Arial" w:cs="Arial"/>
          <w:color w:val="000000" w:themeColor="text1"/>
          <w:sz w:val="22"/>
          <w:szCs w:val="22"/>
        </w:rPr>
        <w:t>2022, from</w:t>
      </w:r>
      <w:r w:rsidR="00823A1F" w:rsidRPr="00823A1F">
        <w:rPr>
          <w:rFonts w:ascii="Arial" w:eastAsia="Times New Roman" w:hAnsi="Arial" w:cs="Arial"/>
          <w:color w:val="000000" w:themeColor="text1"/>
          <w:sz w:val="22"/>
          <w:szCs w:val="22"/>
        </w:rPr>
        <w:t xml:space="preserve"> </w:t>
      </w:r>
      <w:hyperlink r:id="rId20" w:history="1">
        <w:r w:rsidRPr="00FA2CFA">
          <w:rPr>
            <w:rStyle w:val="Hyperlink"/>
            <w:rFonts w:ascii="Arial" w:eastAsia="Times New Roman" w:hAnsi="Arial" w:cs="Arial"/>
            <w:color w:val="000000" w:themeColor="text1"/>
            <w:sz w:val="22"/>
            <w:szCs w:val="22"/>
            <w:u w:val="none"/>
          </w:rPr>
          <w:t>https://www.geeksforgeeks.org/advanced-encryption-standard-aes/</w:t>
        </w:r>
      </w:hyperlink>
      <w:r w:rsidRPr="00FA2CFA">
        <w:rPr>
          <w:rFonts w:ascii="Arial" w:eastAsia="Times New Roman" w:hAnsi="Arial" w:cs="Arial"/>
          <w:color w:val="000000" w:themeColor="text1"/>
          <w:sz w:val="22"/>
          <w:szCs w:val="22"/>
        </w:rPr>
        <w:t xml:space="preserve"> </w:t>
      </w:r>
    </w:p>
    <w:p w14:paraId="492216FF" w14:textId="2D8E3767" w:rsidR="00FA2CFA" w:rsidRPr="00FA2CFA" w:rsidRDefault="00FA2CFA" w:rsidP="00FA2CFA">
      <w:pPr>
        <w:contextualSpacing/>
        <w:rPr>
          <w:rFonts w:ascii="Arial" w:eastAsia="Times New Roman" w:hAnsi="Arial" w:cs="Arial"/>
          <w:color w:val="000000" w:themeColor="text1"/>
          <w:sz w:val="22"/>
          <w:szCs w:val="22"/>
        </w:rPr>
      </w:pPr>
      <w:r w:rsidRPr="00FA2CFA">
        <w:rPr>
          <w:rFonts w:ascii="Arial" w:eastAsia="Times New Roman" w:hAnsi="Arial" w:cs="Arial"/>
          <w:color w:val="000000" w:themeColor="text1"/>
          <w:sz w:val="22"/>
          <w:szCs w:val="22"/>
        </w:rPr>
        <w:t xml:space="preserve">Bernstein, C., &amp; Cobb, M. (2021, September 24). </w:t>
      </w:r>
      <w:r w:rsidRPr="00FA2CFA">
        <w:rPr>
          <w:rFonts w:ascii="Arial" w:eastAsia="Times New Roman" w:hAnsi="Arial" w:cs="Arial"/>
          <w:i/>
          <w:iCs/>
          <w:color w:val="000000" w:themeColor="text1"/>
          <w:sz w:val="22"/>
          <w:szCs w:val="22"/>
        </w:rPr>
        <w:t xml:space="preserve">What is the Advanced Encryption Standard </w:t>
      </w:r>
      <w:r w:rsidR="00823A1F" w:rsidRPr="00823A1F">
        <w:rPr>
          <w:rFonts w:ascii="Arial" w:eastAsia="Times New Roman" w:hAnsi="Arial" w:cs="Arial"/>
          <w:i/>
          <w:iCs/>
          <w:color w:val="000000" w:themeColor="text1"/>
          <w:sz w:val="22"/>
          <w:szCs w:val="22"/>
        </w:rPr>
        <w:tab/>
      </w:r>
      <w:r w:rsidRPr="00FA2CFA">
        <w:rPr>
          <w:rFonts w:ascii="Arial" w:eastAsia="Times New Roman" w:hAnsi="Arial" w:cs="Arial"/>
          <w:i/>
          <w:iCs/>
          <w:color w:val="000000" w:themeColor="text1"/>
          <w:sz w:val="22"/>
          <w:szCs w:val="22"/>
        </w:rPr>
        <w:t>(AES)?</w:t>
      </w:r>
      <w:r w:rsidRPr="00FA2CFA">
        <w:rPr>
          <w:rFonts w:ascii="Arial" w:eastAsia="Times New Roman" w:hAnsi="Arial" w:cs="Arial"/>
          <w:color w:val="000000" w:themeColor="text1"/>
          <w:sz w:val="22"/>
          <w:szCs w:val="22"/>
        </w:rPr>
        <w:t xml:space="preserve"> </w:t>
      </w:r>
      <w:proofErr w:type="spellStart"/>
      <w:r w:rsidRPr="00FA2CFA">
        <w:rPr>
          <w:rFonts w:ascii="Arial" w:eastAsia="Times New Roman" w:hAnsi="Arial" w:cs="Arial"/>
          <w:color w:val="000000" w:themeColor="text1"/>
          <w:sz w:val="22"/>
          <w:szCs w:val="22"/>
        </w:rPr>
        <w:t>SearchSecurity</w:t>
      </w:r>
      <w:proofErr w:type="spellEnd"/>
      <w:r w:rsidRPr="00FA2CFA">
        <w:rPr>
          <w:rFonts w:ascii="Arial" w:eastAsia="Times New Roman" w:hAnsi="Arial" w:cs="Arial"/>
          <w:color w:val="000000" w:themeColor="text1"/>
          <w:sz w:val="22"/>
          <w:szCs w:val="22"/>
        </w:rPr>
        <w:t xml:space="preserve">. Retrieved </w:t>
      </w:r>
      <w:r w:rsidRPr="00823A1F">
        <w:rPr>
          <w:rFonts w:ascii="Arial" w:eastAsia="Times New Roman" w:hAnsi="Arial" w:cs="Arial"/>
          <w:color w:val="000000" w:themeColor="text1"/>
          <w:sz w:val="22"/>
          <w:szCs w:val="22"/>
        </w:rPr>
        <w:t>April 17</w:t>
      </w:r>
      <w:r w:rsidRPr="00FA2CFA">
        <w:rPr>
          <w:rFonts w:ascii="Arial" w:eastAsia="Times New Roman" w:hAnsi="Arial" w:cs="Arial"/>
          <w:color w:val="000000" w:themeColor="text1"/>
          <w:sz w:val="22"/>
          <w:szCs w:val="22"/>
        </w:rPr>
        <w:t>, 2022, from</w:t>
      </w:r>
      <w:r w:rsidR="00823A1F" w:rsidRPr="00823A1F">
        <w:rPr>
          <w:rFonts w:ascii="Arial" w:eastAsia="Times New Roman" w:hAnsi="Arial" w:cs="Arial"/>
          <w:color w:val="000000" w:themeColor="text1"/>
          <w:sz w:val="22"/>
          <w:szCs w:val="22"/>
        </w:rPr>
        <w:t xml:space="preserve"> </w:t>
      </w:r>
      <w:hyperlink r:id="rId21" w:history="1">
        <w:r w:rsidR="00823A1F" w:rsidRPr="00FA2CFA">
          <w:rPr>
            <w:rStyle w:val="Hyperlink"/>
            <w:rFonts w:ascii="Arial" w:eastAsia="Times New Roman" w:hAnsi="Arial" w:cs="Arial"/>
            <w:color w:val="000000" w:themeColor="text1"/>
            <w:sz w:val="22"/>
            <w:szCs w:val="22"/>
            <w:u w:val="none"/>
          </w:rPr>
          <w:t>https://www.techtarget.com/</w:t>
        </w:r>
        <w:r w:rsidR="00823A1F" w:rsidRPr="00823A1F">
          <w:rPr>
            <w:rStyle w:val="Hyperlink"/>
            <w:rFonts w:ascii="Arial" w:eastAsia="Times New Roman" w:hAnsi="Arial" w:cs="Arial"/>
            <w:color w:val="000000" w:themeColor="text1"/>
            <w:sz w:val="22"/>
            <w:szCs w:val="22"/>
            <w:u w:val="none"/>
          </w:rPr>
          <w:t xml:space="preserve"> </w:t>
        </w:r>
        <w:r w:rsidR="00823A1F" w:rsidRPr="00823A1F">
          <w:rPr>
            <w:rStyle w:val="Hyperlink"/>
            <w:rFonts w:ascii="Arial" w:eastAsia="Times New Roman" w:hAnsi="Arial" w:cs="Arial"/>
            <w:color w:val="000000" w:themeColor="text1"/>
            <w:sz w:val="22"/>
            <w:szCs w:val="22"/>
            <w:u w:val="none"/>
          </w:rPr>
          <w:tab/>
        </w:r>
        <w:r w:rsidR="00823A1F" w:rsidRPr="00FA2CFA">
          <w:rPr>
            <w:rStyle w:val="Hyperlink"/>
            <w:rFonts w:ascii="Arial" w:eastAsia="Times New Roman" w:hAnsi="Arial" w:cs="Arial"/>
            <w:color w:val="000000" w:themeColor="text1"/>
            <w:sz w:val="22"/>
            <w:szCs w:val="22"/>
            <w:u w:val="none"/>
          </w:rPr>
          <w:t>search</w:t>
        </w:r>
        <w:r w:rsidR="00823A1F" w:rsidRPr="00823A1F">
          <w:rPr>
            <w:rStyle w:val="Hyperlink"/>
            <w:rFonts w:ascii="Arial" w:eastAsia="Times New Roman" w:hAnsi="Arial" w:cs="Arial"/>
            <w:color w:val="000000" w:themeColor="text1"/>
            <w:sz w:val="22"/>
            <w:szCs w:val="22"/>
            <w:u w:val="none"/>
          </w:rPr>
          <w:t xml:space="preserve"> </w:t>
        </w:r>
        <w:r w:rsidR="00823A1F" w:rsidRPr="00FA2CFA">
          <w:rPr>
            <w:rStyle w:val="Hyperlink"/>
            <w:rFonts w:ascii="Arial" w:eastAsia="Times New Roman" w:hAnsi="Arial" w:cs="Arial"/>
            <w:color w:val="000000" w:themeColor="text1"/>
            <w:sz w:val="22"/>
            <w:szCs w:val="22"/>
            <w:u w:val="none"/>
          </w:rPr>
          <w:t>security/definition/Advanced-Encryption-Standard</w:t>
        </w:r>
      </w:hyperlink>
      <w:r w:rsidRPr="00FA2CFA">
        <w:rPr>
          <w:rFonts w:ascii="Arial" w:eastAsia="Times New Roman" w:hAnsi="Arial" w:cs="Arial"/>
          <w:color w:val="000000" w:themeColor="text1"/>
          <w:sz w:val="22"/>
          <w:szCs w:val="22"/>
        </w:rPr>
        <w:t xml:space="preserve"> </w:t>
      </w:r>
    </w:p>
    <w:p w14:paraId="3BD90410" w14:textId="30363115" w:rsidR="00FA2CFA" w:rsidRPr="00FA2CFA" w:rsidRDefault="00FA2CFA" w:rsidP="00FA2CFA">
      <w:pPr>
        <w:contextualSpacing/>
        <w:rPr>
          <w:rFonts w:ascii="Arial" w:eastAsia="Times New Roman" w:hAnsi="Arial" w:cs="Arial"/>
          <w:color w:val="000000" w:themeColor="text1"/>
          <w:sz w:val="22"/>
          <w:szCs w:val="22"/>
        </w:rPr>
      </w:pPr>
      <w:r w:rsidRPr="00FA2CFA">
        <w:rPr>
          <w:rFonts w:ascii="Arial" w:eastAsia="Times New Roman" w:hAnsi="Arial" w:cs="Arial"/>
          <w:i/>
          <w:iCs/>
          <w:color w:val="000000" w:themeColor="text1"/>
          <w:sz w:val="22"/>
          <w:szCs w:val="22"/>
        </w:rPr>
        <w:t>Data Encryption: The ultimate guide</w:t>
      </w:r>
      <w:r w:rsidRPr="00FA2CFA">
        <w:rPr>
          <w:rFonts w:ascii="Arial" w:eastAsia="Times New Roman" w:hAnsi="Arial" w:cs="Arial"/>
          <w:color w:val="000000" w:themeColor="text1"/>
          <w:sz w:val="22"/>
          <w:szCs w:val="22"/>
        </w:rPr>
        <w:t xml:space="preserve">. </w:t>
      </w:r>
      <w:proofErr w:type="spellStart"/>
      <w:r w:rsidRPr="00FA2CFA">
        <w:rPr>
          <w:rFonts w:ascii="Arial" w:eastAsia="Times New Roman" w:hAnsi="Arial" w:cs="Arial"/>
          <w:color w:val="000000" w:themeColor="text1"/>
          <w:sz w:val="22"/>
          <w:szCs w:val="22"/>
        </w:rPr>
        <w:t>Cloudian</w:t>
      </w:r>
      <w:proofErr w:type="spellEnd"/>
      <w:r w:rsidRPr="00FA2CFA">
        <w:rPr>
          <w:rFonts w:ascii="Arial" w:eastAsia="Times New Roman" w:hAnsi="Arial" w:cs="Arial"/>
          <w:color w:val="000000" w:themeColor="text1"/>
          <w:sz w:val="22"/>
          <w:szCs w:val="22"/>
        </w:rPr>
        <w:t xml:space="preserve">. (2022, January 24). Retrieved </w:t>
      </w:r>
      <w:proofErr w:type="spellStart"/>
      <w:r w:rsidRPr="00FA2CFA">
        <w:rPr>
          <w:rFonts w:ascii="Arial" w:eastAsia="Times New Roman" w:hAnsi="Arial" w:cs="Arial"/>
          <w:color w:val="000000" w:themeColor="text1"/>
          <w:sz w:val="22"/>
          <w:szCs w:val="22"/>
        </w:rPr>
        <w:t>Retrieved</w:t>
      </w:r>
      <w:proofErr w:type="spellEnd"/>
      <w:r w:rsidRPr="00FA2CFA">
        <w:rPr>
          <w:rFonts w:ascii="Arial" w:eastAsia="Times New Roman" w:hAnsi="Arial" w:cs="Arial"/>
          <w:color w:val="000000" w:themeColor="text1"/>
          <w:sz w:val="22"/>
          <w:szCs w:val="22"/>
        </w:rPr>
        <w:t xml:space="preserve"> </w:t>
      </w:r>
      <w:r w:rsidRPr="00823A1F">
        <w:rPr>
          <w:rFonts w:ascii="Arial" w:eastAsia="Times New Roman" w:hAnsi="Arial" w:cs="Arial"/>
          <w:color w:val="000000" w:themeColor="text1"/>
          <w:sz w:val="22"/>
          <w:szCs w:val="22"/>
        </w:rPr>
        <w:t xml:space="preserve">April </w:t>
      </w:r>
      <w:r w:rsidR="00823A1F" w:rsidRPr="00823A1F">
        <w:rPr>
          <w:rFonts w:ascii="Arial" w:eastAsia="Times New Roman" w:hAnsi="Arial" w:cs="Arial"/>
          <w:color w:val="000000" w:themeColor="text1"/>
          <w:sz w:val="22"/>
          <w:szCs w:val="22"/>
        </w:rPr>
        <w:t>s</w:t>
      </w:r>
      <w:r w:rsidR="00823A1F" w:rsidRPr="00823A1F">
        <w:rPr>
          <w:rFonts w:ascii="Arial" w:eastAsia="Times New Roman" w:hAnsi="Arial" w:cs="Arial"/>
          <w:color w:val="000000" w:themeColor="text1"/>
          <w:sz w:val="22"/>
          <w:szCs w:val="22"/>
        </w:rPr>
        <w:tab/>
      </w:r>
      <w:r w:rsidRPr="00823A1F">
        <w:rPr>
          <w:rFonts w:ascii="Arial" w:eastAsia="Times New Roman" w:hAnsi="Arial" w:cs="Arial"/>
          <w:color w:val="000000" w:themeColor="text1"/>
          <w:sz w:val="22"/>
          <w:szCs w:val="22"/>
        </w:rPr>
        <w:t>17</w:t>
      </w:r>
      <w:r w:rsidRPr="00FA2CFA">
        <w:rPr>
          <w:rFonts w:ascii="Arial" w:eastAsia="Times New Roman" w:hAnsi="Arial" w:cs="Arial"/>
          <w:color w:val="000000" w:themeColor="text1"/>
          <w:sz w:val="22"/>
          <w:szCs w:val="22"/>
        </w:rPr>
        <w:t>, from</w:t>
      </w:r>
      <w:r w:rsidR="00823A1F" w:rsidRPr="00823A1F">
        <w:rPr>
          <w:rFonts w:ascii="Arial" w:eastAsia="Times New Roman" w:hAnsi="Arial" w:cs="Arial"/>
          <w:color w:val="000000" w:themeColor="text1"/>
          <w:sz w:val="22"/>
          <w:szCs w:val="22"/>
        </w:rPr>
        <w:t xml:space="preserve"> </w:t>
      </w:r>
      <w:hyperlink r:id="rId22" w:history="1">
        <w:r w:rsidRPr="00FA2CFA">
          <w:rPr>
            <w:rStyle w:val="Hyperlink"/>
            <w:rFonts w:ascii="Arial" w:eastAsia="Times New Roman" w:hAnsi="Arial" w:cs="Arial"/>
            <w:color w:val="000000" w:themeColor="text1"/>
            <w:sz w:val="22"/>
            <w:szCs w:val="22"/>
            <w:u w:val="none"/>
          </w:rPr>
          <w:t>https://cloudian.com/guides/data-protection/data-encryption-the-ultimate-guide/</w:t>
        </w:r>
      </w:hyperlink>
      <w:r w:rsidRPr="00FA2CFA">
        <w:rPr>
          <w:rFonts w:ascii="Arial" w:eastAsia="Times New Roman" w:hAnsi="Arial" w:cs="Arial"/>
          <w:color w:val="000000" w:themeColor="text1"/>
          <w:sz w:val="22"/>
          <w:szCs w:val="22"/>
        </w:rPr>
        <w:t xml:space="preserve"> </w:t>
      </w:r>
    </w:p>
    <w:p w14:paraId="0F7DA1F9" w14:textId="045B1CC7" w:rsidR="00FA2CFA" w:rsidRPr="00FA2CFA" w:rsidRDefault="00FA2CFA" w:rsidP="00FA2CFA">
      <w:pPr>
        <w:contextualSpacing/>
        <w:rPr>
          <w:rFonts w:ascii="Arial" w:eastAsia="Times New Roman" w:hAnsi="Arial" w:cs="Arial"/>
          <w:color w:val="000000" w:themeColor="text1"/>
          <w:sz w:val="22"/>
          <w:szCs w:val="22"/>
        </w:rPr>
      </w:pPr>
      <w:proofErr w:type="spellStart"/>
      <w:r w:rsidRPr="00FA2CFA">
        <w:rPr>
          <w:rFonts w:ascii="Arial" w:eastAsia="Times New Roman" w:hAnsi="Arial" w:cs="Arial"/>
          <w:color w:val="000000" w:themeColor="text1"/>
          <w:sz w:val="22"/>
          <w:szCs w:val="22"/>
        </w:rPr>
        <w:t>Rimkiene</w:t>
      </w:r>
      <w:proofErr w:type="spellEnd"/>
      <w:r w:rsidRPr="00FA2CFA">
        <w:rPr>
          <w:rFonts w:ascii="Arial" w:eastAsia="Times New Roman" w:hAnsi="Arial" w:cs="Arial"/>
          <w:color w:val="000000" w:themeColor="text1"/>
          <w:sz w:val="22"/>
          <w:szCs w:val="22"/>
        </w:rPr>
        <w:t xml:space="preserve">, R. (2020, December 11). </w:t>
      </w:r>
      <w:r w:rsidRPr="00FA2CFA">
        <w:rPr>
          <w:rFonts w:ascii="Arial" w:eastAsia="Times New Roman" w:hAnsi="Arial" w:cs="Arial"/>
          <w:i/>
          <w:iCs/>
          <w:color w:val="000000" w:themeColor="text1"/>
          <w:sz w:val="22"/>
          <w:szCs w:val="22"/>
        </w:rPr>
        <w:t>What is AES encryption and how does it work?</w:t>
      </w:r>
      <w:r w:rsidRPr="00FA2CFA">
        <w:rPr>
          <w:rFonts w:ascii="Arial" w:eastAsia="Times New Roman" w:hAnsi="Arial" w:cs="Arial"/>
          <w:color w:val="000000" w:themeColor="text1"/>
          <w:sz w:val="22"/>
          <w:szCs w:val="22"/>
        </w:rPr>
        <w:t xml:space="preserve"> </w:t>
      </w:r>
      <w:proofErr w:type="spellStart"/>
      <w:r w:rsidRPr="00FA2CFA">
        <w:rPr>
          <w:rFonts w:ascii="Arial" w:eastAsia="Times New Roman" w:hAnsi="Arial" w:cs="Arial"/>
          <w:color w:val="000000" w:themeColor="text1"/>
          <w:sz w:val="22"/>
          <w:szCs w:val="22"/>
        </w:rPr>
        <w:t>CyberNews</w:t>
      </w:r>
      <w:proofErr w:type="spellEnd"/>
      <w:r w:rsidRPr="00FA2CFA">
        <w:rPr>
          <w:rFonts w:ascii="Arial" w:eastAsia="Times New Roman" w:hAnsi="Arial" w:cs="Arial"/>
          <w:color w:val="000000" w:themeColor="text1"/>
          <w:sz w:val="22"/>
          <w:szCs w:val="22"/>
        </w:rPr>
        <w:t xml:space="preserve">. </w:t>
      </w:r>
      <w:r w:rsidR="00823A1F" w:rsidRPr="00823A1F">
        <w:rPr>
          <w:rFonts w:ascii="Arial" w:eastAsia="Times New Roman" w:hAnsi="Arial" w:cs="Arial"/>
          <w:color w:val="000000" w:themeColor="text1"/>
          <w:sz w:val="22"/>
          <w:szCs w:val="22"/>
        </w:rPr>
        <w:tab/>
      </w:r>
      <w:r w:rsidRPr="00FA2CFA">
        <w:rPr>
          <w:rFonts w:ascii="Arial" w:eastAsia="Times New Roman" w:hAnsi="Arial" w:cs="Arial"/>
          <w:color w:val="000000" w:themeColor="text1"/>
          <w:sz w:val="22"/>
          <w:szCs w:val="22"/>
        </w:rPr>
        <w:t xml:space="preserve">Retrieved </w:t>
      </w:r>
      <w:r w:rsidRPr="00823A1F">
        <w:rPr>
          <w:rFonts w:ascii="Arial" w:eastAsia="Times New Roman" w:hAnsi="Arial" w:cs="Arial"/>
          <w:color w:val="000000" w:themeColor="text1"/>
          <w:sz w:val="22"/>
          <w:szCs w:val="22"/>
        </w:rPr>
        <w:t>April 17</w:t>
      </w:r>
      <w:r w:rsidRPr="00FA2CFA">
        <w:rPr>
          <w:rFonts w:ascii="Arial" w:eastAsia="Times New Roman" w:hAnsi="Arial" w:cs="Arial"/>
          <w:color w:val="000000" w:themeColor="text1"/>
          <w:sz w:val="22"/>
          <w:szCs w:val="22"/>
        </w:rPr>
        <w:t xml:space="preserve">, from </w:t>
      </w:r>
      <w:hyperlink r:id="rId23" w:history="1">
        <w:r w:rsidRPr="00FA2CFA">
          <w:rPr>
            <w:rStyle w:val="Hyperlink"/>
            <w:rFonts w:ascii="Arial" w:eastAsia="Times New Roman" w:hAnsi="Arial" w:cs="Arial"/>
            <w:color w:val="000000" w:themeColor="text1"/>
            <w:sz w:val="22"/>
            <w:szCs w:val="22"/>
            <w:u w:val="none"/>
          </w:rPr>
          <w:t>https://cybernews.com/resources/what-is-aes-encryption/</w:t>
        </w:r>
      </w:hyperlink>
    </w:p>
    <w:p w14:paraId="43548760" w14:textId="77777777" w:rsidR="00FA2CFA" w:rsidRPr="00B7788F" w:rsidRDefault="00FA2CFA" w:rsidP="00DB5652">
      <w:pPr>
        <w:contextualSpacing/>
        <w:rPr>
          <w:rFonts w:eastAsia="Times New Roman" w:cstheme="minorHAnsi"/>
          <w:sz w:val="22"/>
          <w:szCs w:val="22"/>
        </w:rPr>
      </w:pPr>
    </w:p>
    <w:sectPr w:rsidR="00FA2CFA" w:rsidRPr="00B7788F" w:rsidSect="00C41B36">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E8F9" w14:textId="77777777" w:rsidR="007B6E7D" w:rsidRDefault="007B6E7D" w:rsidP="002F3F84">
      <w:r>
        <w:separator/>
      </w:r>
    </w:p>
  </w:endnote>
  <w:endnote w:type="continuationSeparator" w:id="0">
    <w:p w14:paraId="544C3DBF" w14:textId="77777777" w:rsidR="007B6E7D" w:rsidRDefault="007B6E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CE35" w14:textId="77777777" w:rsidR="007B6E7D" w:rsidRDefault="007B6E7D" w:rsidP="002F3F84">
      <w:r>
        <w:separator/>
      </w:r>
    </w:p>
  </w:footnote>
  <w:footnote w:type="continuationSeparator" w:id="0">
    <w:p w14:paraId="1A785454" w14:textId="77777777" w:rsidR="007B6E7D" w:rsidRDefault="007B6E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05140">
    <w:abstractNumId w:val="6"/>
  </w:num>
  <w:num w:numId="2" w16cid:durableId="1944798591">
    <w:abstractNumId w:val="4"/>
  </w:num>
  <w:num w:numId="3" w16cid:durableId="341856916">
    <w:abstractNumId w:val="9"/>
  </w:num>
  <w:num w:numId="4" w16cid:durableId="394739222">
    <w:abstractNumId w:val="7"/>
    <w:lvlOverride w:ilvl="0">
      <w:lvl w:ilvl="0">
        <w:numFmt w:val="lowerLetter"/>
        <w:lvlText w:val="%1."/>
        <w:lvlJc w:val="left"/>
      </w:lvl>
    </w:lvlOverride>
  </w:num>
  <w:num w:numId="5" w16cid:durableId="1576665845">
    <w:abstractNumId w:val="5"/>
  </w:num>
  <w:num w:numId="6" w16cid:durableId="2064407710">
    <w:abstractNumId w:val="1"/>
    <w:lvlOverride w:ilvl="0">
      <w:lvl w:ilvl="0">
        <w:numFmt w:val="lowerLetter"/>
        <w:lvlText w:val="%1."/>
        <w:lvlJc w:val="left"/>
      </w:lvl>
    </w:lvlOverride>
  </w:num>
  <w:num w:numId="7" w16cid:durableId="80107311">
    <w:abstractNumId w:val="0"/>
  </w:num>
  <w:num w:numId="8" w16cid:durableId="906644726">
    <w:abstractNumId w:val="3"/>
  </w:num>
  <w:num w:numId="9" w16cid:durableId="648560020">
    <w:abstractNumId w:val="10"/>
  </w:num>
  <w:num w:numId="10" w16cid:durableId="470634413">
    <w:abstractNumId w:val="8"/>
  </w:num>
  <w:num w:numId="11" w16cid:durableId="340666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83E4A"/>
    <w:rsid w:val="000D06F0"/>
    <w:rsid w:val="00114D54"/>
    <w:rsid w:val="00120ACD"/>
    <w:rsid w:val="00187548"/>
    <w:rsid w:val="001A381D"/>
    <w:rsid w:val="001B031B"/>
    <w:rsid w:val="00234FC3"/>
    <w:rsid w:val="00271E26"/>
    <w:rsid w:val="002778D5"/>
    <w:rsid w:val="00277B38"/>
    <w:rsid w:val="00281DF1"/>
    <w:rsid w:val="002E1B09"/>
    <w:rsid w:val="002F3F84"/>
    <w:rsid w:val="00321D27"/>
    <w:rsid w:val="00333761"/>
    <w:rsid w:val="00335C25"/>
    <w:rsid w:val="00352FD0"/>
    <w:rsid w:val="003726AD"/>
    <w:rsid w:val="003A1621"/>
    <w:rsid w:val="003C1C3D"/>
    <w:rsid w:val="003E2462"/>
    <w:rsid w:val="003E399D"/>
    <w:rsid w:val="00413DE0"/>
    <w:rsid w:val="0045610F"/>
    <w:rsid w:val="0046151B"/>
    <w:rsid w:val="00485402"/>
    <w:rsid w:val="00523478"/>
    <w:rsid w:val="00531FBF"/>
    <w:rsid w:val="0058064D"/>
    <w:rsid w:val="005A1B32"/>
    <w:rsid w:val="005A6070"/>
    <w:rsid w:val="005A7C7F"/>
    <w:rsid w:val="005C593C"/>
    <w:rsid w:val="005F574E"/>
    <w:rsid w:val="00633225"/>
    <w:rsid w:val="00691117"/>
    <w:rsid w:val="006B66FE"/>
    <w:rsid w:val="006D1C7E"/>
    <w:rsid w:val="00701A84"/>
    <w:rsid w:val="0071273D"/>
    <w:rsid w:val="00723F5B"/>
    <w:rsid w:val="0076659B"/>
    <w:rsid w:val="007B6E7D"/>
    <w:rsid w:val="00823A1F"/>
    <w:rsid w:val="00824ABB"/>
    <w:rsid w:val="00861EC1"/>
    <w:rsid w:val="008A7514"/>
    <w:rsid w:val="008B068E"/>
    <w:rsid w:val="00940B1A"/>
    <w:rsid w:val="009714E8"/>
    <w:rsid w:val="00974AE3"/>
    <w:rsid w:val="009C6202"/>
    <w:rsid w:val="009D3129"/>
    <w:rsid w:val="009F0837"/>
    <w:rsid w:val="009F285B"/>
    <w:rsid w:val="00AD43C0"/>
    <w:rsid w:val="00AE5B33"/>
    <w:rsid w:val="00AF4C03"/>
    <w:rsid w:val="00B03C25"/>
    <w:rsid w:val="00B20F52"/>
    <w:rsid w:val="00B24B8C"/>
    <w:rsid w:val="00B35185"/>
    <w:rsid w:val="00B406E8"/>
    <w:rsid w:val="00B50C83"/>
    <w:rsid w:val="00B57163"/>
    <w:rsid w:val="00B7788F"/>
    <w:rsid w:val="00C32F3D"/>
    <w:rsid w:val="00C41B36"/>
    <w:rsid w:val="00C56FC2"/>
    <w:rsid w:val="00CE44E9"/>
    <w:rsid w:val="00CF618A"/>
    <w:rsid w:val="00D0558B"/>
    <w:rsid w:val="00DB5652"/>
    <w:rsid w:val="00E02BD0"/>
    <w:rsid w:val="00E33862"/>
    <w:rsid w:val="00E4044A"/>
    <w:rsid w:val="00E66FC0"/>
    <w:rsid w:val="00EB4E90"/>
    <w:rsid w:val="00EE3EAE"/>
    <w:rsid w:val="00F1762A"/>
    <w:rsid w:val="00F72352"/>
    <w:rsid w:val="00F9142D"/>
    <w:rsid w:val="00FA2CFA"/>
    <w:rsid w:val="00FF5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A2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20709">
      <w:bodyDiv w:val="1"/>
      <w:marLeft w:val="0"/>
      <w:marRight w:val="0"/>
      <w:marTop w:val="0"/>
      <w:marBottom w:val="0"/>
      <w:divBdr>
        <w:top w:val="none" w:sz="0" w:space="0" w:color="auto"/>
        <w:left w:val="none" w:sz="0" w:space="0" w:color="auto"/>
        <w:bottom w:val="none" w:sz="0" w:space="0" w:color="auto"/>
        <w:right w:val="none" w:sz="0" w:space="0" w:color="auto"/>
      </w:divBdr>
    </w:div>
    <w:div w:id="46393267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58671819">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48584094">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techtarget.com/%20%09search%20security/definition/Advanced-Encryption-Standard"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geeksforgeeks.org/advanced-encryption-standard-a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ybernews.com/resources/what-is-aes-encryption/"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loudian.com/guides/data-protection/data-encryption-the-ultimate-gui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1204</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Alexis fuerte</cp:lastModifiedBy>
  <cp:revision>2</cp:revision>
  <dcterms:created xsi:type="dcterms:W3CDTF">2022-04-18T02:49:00Z</dcterms:created>
  <dcterms:modified xsi:type="dcterms:W3CDTF">2022-04-18T02:49:00Z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