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044649" w14:textId="0467CA09" w:rsidR="008C1814" w:rsidRPr="00F21761" w:rsidRDefault="008C1814" w:rsidP="006A40A3">
      <w:pPr>
        <w:rPr>
          <w:rFonts w:cs="Arial"/>
          <w:szCs w:val="18"/>
        </w:rPr>
      </w:pPr>
    </w:p>
    <w:tbl>
      <w:tblPr>
        <w:tblW w:w="10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2"/>
        <w:gridCol w:w="1560"/>
        <w:gridCol w:w="2268"/>
        <w:gridCol w:w="1215"/>
        <w:gridCol w:w="3680"/>
      </w:tblGrid>
      <w:tr w:rsidR="002E3F31" w:rsidRPr="002E3F31" w14:paraId="08572E9F" w14:textId="77777777" w:rsidTr="003A5D30">
        <w:trPr>
          <w:trHeight w:val="295"/>
          <w:jc w:val="center"/>
        </w:trPr>
        <w:tc>
          <w:tcPr>
            <w:tcW w:w="1552" w:type="dxa"/>
            <w:vMerge w:val="restart"/>
            <w:shd w:val="clear" w:color="auto" w:fill="000000"/>
            <w:vAlign w:val="center"/>
          </w:tcPr>
          <w:p w14:paraId="06089890" w14:textId="1EED7A0B" w:rsidR="00CD34C4" w:rsidRPr="002E3F31" w:rsidRDefault="00EA6F3A" w:rsidP="002D7A63">
            <w:pPr>
              <w:jc w:val="center"/>
              <w:rPr>
                <w:rFonts w:cs="Arial"/>
                <w:sz w:val="20"/>
                <w:szCs w:val="20"/>
              </w:rPr>
            </w:pPr>
            <w:proofErr w:type="spellStart"/>
            <w:r w:rsidRPr="0001034F">
              <w:rPr>
                <w:rFonts w:cs="Arial" w:hint="eastAsia"/>
                <w:strike/>
                <w:sz w:val="20"/>
                <w:szCs w:val="20"/>
              </w:rPr>
              <w:t>i</w:t>
            </w:r>
            <w:r w:rsidRPr="0001034F">
              <w:rPr>
                <w:rFonts w:cs="Arial"/>
                <w:strike/>
                <w:sz w:val="20"/>
                <w:szCs w:val="20"/>
              </w:rPr>
              <w:t>F</w:t>
            </w:r>
            <w:r w:rsidR="00EA2F90" w:rsidRPr="0001034F">
              <w:rPr>
                <w:rFonts w:cs="Arial"/>
                <w:strike/>
                <w:sz w:val="20"/>
                <w:szCs w:val="20"/>
              </w:rPr>
              <w:t>NF</w:t>
            </w:r>
            <w:r w:rsidR="00F01788">
              <w:rPr>
                <w:rFonts w:cs="Arial"/>
                <w:color w:val="EE0000"/>
                <w:sz w:val="20"/>
                <w:szCs w:val="20"/>
              </w:rPr>
              <w:t>i</w:t>
            </w:r>
            <w:r w:rsidR="0001034F" w:rsidRPr="0001034F">
              <w:rPr>
                <w:rFonts w:cs="Arial" w:hint="eastAsia"/>
                <w:color w:val="EE0000"/>
                <w:sz w:val="20"/>
                <w:szCs w:val="20"/>
              </w:rPr>
              <w:t>F</w:t>
            </w:r>
            <w:r w:rsidR="0001034F">
              <w:rPr>
                <w:rFonts w:cs="Arial"/>
                <w:color w:val="EE0000"/>
                <w:sz w:val="20"/>
                <w:szCs w:val="20"/>
              </w:rPr>
              <w:t>CI</w:t>
            </w:r>
            <w:proofErr w:type="spellEnd"/>
          </w:p>
        </w:tc>
        <w:tc>
          <w:tcPr>
            <w:tcW w:w="8723" w:type="dxa"/>
            <w:gridSpan w:val="4"/>
            <w:vAlign w:val="center"/>
          </w:tcPr>
          <w:p w14:paraId="12D173E1" w14:textId="7D3F4A77" w:rsidR="00CD34C4" w:rsidRPr="002E3F31" w:rsidRDefault="00F77523" w:rsidP="009A3409">
            <w:pPr>
              <w:pStyle w:val="1"/>
              <w:spacing w:line="240" w:lineRule="exact"/>
              <w:jc w:val="both"/>
              <w:rPr>
                <w:rFonts w:ascii="Arial" w:hAnsi="Arial" w:cs="Arial"/>
                <w:b w:val="0"/>
                <w:szCs w:val="20"/>
                <w:lang w:val="en-US" w:eastAsia="zh-TW"/>
              </w:rPr>
            </w:pPr>
            <w:bookmarkStart w:id="0" w:name="sscp"/>
            <w:bookmarkStart w:id="1" w:name="_SSCP資安專業人員認證課程"/>
            <w:bookmarkEnd w:id="0"/>
            <w:bookmarkEnd w:id="1"/>
            <w:r w:rsidRPr="00321940">
              <w:rPr>
                <w:rFonts w:ascii="Arial" w:hAnsi="Arial" w:cs="Arial" w:hint="eastAsia"/>
                <w:b w:val="0"/>
                <w:bCs w:val="0"/>
                <w:strike/>
                <w:kern w:val="2"/>
                <w:szCs w:val="20"/>
                <w:lang w:val="en-US" w:eastAsia="zh-TW"/>
              </w:rPr>
              <w:t>網路鑑識及惡意程式分析</w:t>
            </w:r>
            <w:r w:rsidR="00321940" w:rsidRPr="00321940">
              <w:rPr>
                <w:rFonts w:ascii="Arial" w:hAnsi="Arial" w:cs="Arial"/>
                <w:b w:val="0"/>
                <w:bCs w:val="0"/>
                <w:color w:val="EE0000"/>
                <w:kern w:val="2"/>
                <w:szCs w:val="20"/>
                <w:lang w:val="en-US" w:eastAsia="zh-TW"/>
              </w:rPr>
              <w:t>駭侵事件調查暨網路鑑識實務及處理</w:t>
            </w:r>
          </w:p>
        </w:tc>
      </w:tr>
      <w:tr w:rsidR="002E3F31" w:rsidRPr="005900FA" w14:paraId="782224F0" w14:textId="77777777" w:rsidTr="003A5D30">
        <w:trPr>
          <w:trHeight w:val="295"/>
          <w:jc w:val="center"/>
        </w:trPr>
        <w:tc>
          <w:tcPr>
            <w:tcW w:w="1552" w:type="dxa"/>
            <w:vMerge/>
            <w:shd w:val="clear" w:color="auto" w:fill="000000"/>
            <w:vAlign w:val="center"/>
          </w:tcPr>
          <w:p w14:paraId="13A43FDD" w14:textId="77777777" w:rsidR="00CD34C4" w:rsidRPr="002E3F31" w:rsidRDefault="00CD34C4" w:rsidP="009A3409">
            <w:pPr>
              <w:jc w:val="both"/>
              <w:rPr>
                <w:rFonts w:cs="Arial"/>
                <w:sz w:val="20"/>
                <w:szCs w:val="20"/>
              </w:rPr>
            </w:pPr>
          </w:p>
        </w:tc>
        <w:tc>
          <w:tcPr>
            <w:tcW w:w="8723" w:type="dxa"/>
            <w:gridSpan w:val="4"/>
            <w:vAlign w:val="center"/>
          </w:tcPr>
          <w:p w14:paraId="1F32BA4F" w14:textId="33FB8B6D" w:rsidR="00CD34C4" w:rsidRPr="00BB7EF2" w:rsidRDefault="0019179D" w:rsidP="009A3409">
            <w:pPr>
              <w:spacing w:line="240" w:lineRule="exact"/>
              <w:jc w:val="both"/>
              <w:rPr>
                <w:rFonts w:cs="Arial"/>
                <w:strike/>
                <w:sz w:val="20"/>
                <w:szCs w:val="20"/>
              </w:rPr>
            </w:pPr>
            <w:r w:rsidRPr="00BB7EF2">
              <w:rPr>
                <w:rFonts w:cs="Arial"/>
                <w:strike/>
                <w:sz w:val="20"/>
                <w:szCs w:val="20"/>
              </w:rPr>
              <w:t xml:space="preserve">Network Forensics and Malware </w:t>
            </w:r>
            <w:proofErr w:type="spellStart"/>
            <w:r w:rsidRPr="00BB7EF2">
              <w:rPr>
                <w:rFonts w:cs="Arial"/>
                <w:strike/>
                <w:sz w:val="20"/>
                <w:szCs w:val="20"/>
              </w:rPr>
              <w:t>Analysis</w:t>
            </w:r>
            <w:r w:rsidR="005900FA" w:rsidRPr="005900FA">
              <w:rPr>
                <w:color w:val="EE0000"/>
                <w:sz w:val="20"/>
                <w:szCs w:val="20"/>
              </w:rPr>
              <w:t>Cybersecurity</w:t>
            </w:r>
            <w:proofErr w:type="spellEnd"/>
            <w:r w:rsidR="005900FA" w:rsidRPr="005900FA">
              <w:rPr>
                <w:color w:val="EE0000"/>
                <w:sz w:val="20"/>
                <w:szCs w:val="20"/>
              </w:rPr>
              <w:t xml:space="preserve"> Incident Investigation</w:t>
            </w:r>
            <w:r w:rsidR="005900FA">
              <w:rPr>
                <w:rFonts w:hint="eastAsia"/>
                <w:color w:val="EE0000"/>
                <w:sz w:val="20"/>
                <w:szCs w:val="20"/>
              </w:rPr>
              <w:t xml:space="preserve"> </w:t>
            </w:r>
            <w:r w:rsidR="0001034F" w:rsidRPr="00BF2235">
              <w:rPr>
                <w:color w:val="EE0000"/>
                <w:sz w:val="20"/>
                <w:szCs w:val="20"/>
              </w:rPr>
              <w:t>and Network Forensics</w:t>
            </w:r>
            <w:r w:rsidR="004E2A76">
              <w:rPr>
                <w:rFonts w:hint="eastAsia"/>
                <w:color w:val="EE0000"/>
                <w:sz w:val="20"/>
                <w:szCs w:val="20"/>
              </w:rPr>
              <w:t xml:space="preserve"> </w:t>
            </w:r>
            <w:r w:rsidR="004E2A76" w:rsidRPr="004E2A76">
              <w:rPr>
                <w:color w:val="EE0000"/>
                <w:sz w:val="20"/>
                <w:szCs w:val="20"/>
              </w:rPr>
              <w:t>Practice</w:t>
            </w:r>
          </w:p>
        </w:tc>
      </w:tr>
      <w:tr w:rsidR="002E3F31" w:rsidRPr="002E3F31" w14:paraId="648A0214" w14:textId="77777777" w:rsidTr="003A5D30">
        <w:trPr>
          <w:trHeight w:val="295"/>
          <w:jc w:val="center"/>
        </w:trPr>
        <w:tc>
          <w:tcPr>
            <w:tcW w:w="1552" w:type="dxa"/>
            <w:vMerge/>
            <w:shd w:val="clear" w:color="auto" w:fill="000000"/>
            <w:vAlign w:val="center"/>
          </w:tcPr>
          <w:p w14:paraId="50F00CE3" w14:textId="77777777" w:rsidR="00CD34C4" w:rsidRPr="002E3F31" w:rsidRDefault="00CD34C4" w:rsidP="009A3409">
            <w:pPr>
              <w:jc w:val="both"/>
              <w:rPr>
                <w:rFonts w:cs="Arial"/>
                <w:sz w:val="20"/>
                <w:szCs w:val="20"/>
              </w:rPr>
            </w:pPr>
          </w:p>
        </w:tc>
        <w:tc>
          <w:tcPr>
            <w:tcW w:w="1560" w:type="dxa"/>
            <w:vAlign w:val="center"/>
          </w:tcPr>
          <w:p w14:paraId="242B4A7E" w14:textId="7CAEF09B" w:rsidR="00CD34C4" w:rsidRPr="002E3F31" w:rsidRDefault="00CD34C4" w:rsidP="00F77523">
            <w:pPr>
              <w:spacing w:line="240" w:lineRule="exact"/>
              <w:jc w:val="both"/>
              <w:rPr>
                <w:rFonts w:cs="Arial"/>
                <w:sz w:val="20"/>
                <w:szCs w:val="20"/>
              </w:rPr>
            </w:pPr>
            <w:r w:rsidRPr="002E3F31">
              <w:rPr>
                <w:rFonts w:cs="Arial"/>
                <w:sz w:val="20"/>
                <w:szCs w:val="20"/>
              </w:rPr>
              <w:t>時數：</w:t>
            </w:r>
            <w:r w:rsidR="00F77523" w:rsidRPr="002E3F31">
              <w:rPr>
                <w:rFonts w:cs="Arial" w:hint="eastAsia"/>
                <w:sz w:val="20"/>
                <w:szCs w:val="20"/>
              </w:rPr>
              <w:t>14</w:t>
            </w:r>
            <w:r w:rsidRPr="002E3F31">
              <w:rPr>
                <w:rFonts w:cs="Arial"/>
                <w:sz w:val="20"/>
                <w:szCs w:val="20"/>
              </w:rPr>
              <w:t>小時</w:t>
            </w:r>
          </w:p>
        </w:tc>
        <w:tc>
          <w:tcPr>
            <w:tcW w:w="2268" w:type="dxa"/>
            <w:vAlign w:val="center"/>
          </w:tcPr>
          <w:p w14:paraId="2BD57813" w14:textId="1E49D5AD" w:rsidR="00CD34C4" w:rsidRPr="002E3F31" w:rsidRDefault="00CD34C4" w:rsidP="00F77523">
            <w:pPr>
              <w:spacing w:line="240" w:lineRule="exact"/>
              <w:jc w:val="both"/>
              <w:rPr>
                <w:rFonts w:cs="Arial"/>
                <w:sz w:val="20"/>
                <w:szCs w:val="20"/>
              </w:rPr>
            </w:pPr>
            <w:r w:rsidRPr="002E3F31">
              <w:rPr>
                <w:rFonts w:cs="Arial"/>
                <w:sz w:val="20"/>
                <w:szCs w:val="20"/>
              </w:rPr>
              <w:t>費用：</w:t>
            </w:r>
            <w:r w:rsidR="00F77523" w:rsidRPr="002E3F31">
              <w:rPr>
                <w:rFonts w:cs="Arial" w:hint="eastAsia"/>
                <w:sz w:val="20"/>
                <w:szCs w:val="20"/>
              </w:rPr>
              <w:t>24</w:t>
            </w:r>
            <w:r w:rsidRPr="002E3F31">
              <w:rPr>
                <w:rFonts w:cs="Arial"/>
                <w:sz w:val="20"/>
                <w:szCs w:val="20"/>
              </w:rPr>
              <w:t>,</w:t>
            </w:r>
            <w:r w:rsidR="00F20526" w:rsidRPr="002E3F31">
              <w:rPr>
                <w:rFonts w:cs="Arial"/>
                <w:sz w:val="20"/>
                <w:szCs w:val="20"/>
              </w:rPr>
              <w:t>0</w:t>
            </w:r>
            <w:r w:rsidRPr="002E3F31">
              <w:rPr>
                <w:rFonts w:cs="Arial"/>
                <w:sz w:val="20"/>
                <w:szCs w:val="20"/>
              </w:rPr>
              <w:t>00</w:t>
            </w:r>
            <w:r w:rsidRPr="002E3F31">
              <w:rPr>
                <w:rFonts w:cs="Arial"/>
                <w:sz w:val="20"/>
                <w:szCs w:val="20"/>
              </w:rPr>
              <w:t>元</w:t>
            </w:r>
          </w:p>
        </w:tc>
        <w:tc>
          <w:tcPr>
            <w:tcW w:w="1215" w:type="dxa"/>
            <w:vAlign w:val="center"/>
          </w:tcPr>
          <w:p w14:paraId="376C4280" w14:textId="6E44AC2F" w:rsidR="00CD34C4" w:rsidRPr="002E3F31" w:rsidRDefault="00CD34C4" w:rsidP="009A3409">
            <w:pPr>
              <w:spacing w:line="240" w:lineRule="exact"/>
              <w:jc w:val="both"/>
              <w:rPr>
                <w:rFonts w:cs="Arial"/>
                <w:sz w:val="20"/>
                <w:szCs w:val="20"/>
              </w:rPr>
            </w:pPr>
            <w:r w:rsidRPr="002E3F31">
              <w:rPr>
                <w:rFonts w:cs="Arial"/>
                <w:sz w:val="20"/>
                <w:szCs w:val="20"/>
              </w:rPr>
              <w:t>點數：</w:t>
            </w:r>
            <w:r w:rsidR="00B95A3F" w:rsidRPr="002E3F31">
              <w:rPr>
                <w:rFonts w:cs="Arial" w:hint="eastAsia"/>
                <w:sz w:val="20"/>
                <w:szCs w:val="20"/>
              </w:rPr>
              <w:t>6</w:t>
            </w:r>
            <w:r w:rsidRPr="002E3F31">
              <w:rPr>
                <w:rFonts w:cs="Arial"/>
                <w:sz w:val="20"/>
                <w:szCs w:val="20"/>
              </w:rPr>
              <w:t>點</w:t>
            </w:r>
          </w:p>
        </w:tc>
        <w:tc>
          <w:tcPr>
            <w:tcW w:w="3680" w:type="dxa"/>
            <w:vAlign w:val="center"/>
          </w:tcPr>
          <w:p w14:paraId="4F3FFAEC" w14:textId="68411CE1" w:rsidR="00CD34C4" w:rsidRPr="002E3F31" w:rsidRDefault="00CD34C4" w:rsidP="00F77523">
            <w:pPr>
              <w:spacing w:line="240" w:lineRule="exact"/>
              <w:jc w:val="both"/>
              <w:rPr>
                <w:rFonts w:cs="Arial"/>
                <w:sz w:val="20"/>
                <w:szCs w:val="20"/>
              </w:rPr>
            </w:pPr>
            <w:r w:rsidRPr="002E3F31">
              <w:rPr>
                <w:rFonts w:cs="Arial"/>
                <w:sz w:val="20"/>
                <w:szCs w:val="20"/>
              </w:rPr>
              <w:t>教材：</w:t>
            </w:r>
            <w:r w:rsidR="00F77523" w:rsidRPr="002E3F31">
              <w:rPr>
                <w:rFonts w:cs="Arial" w:hint="eastAsia"/>
                <w:sz w:val="20"/>
                <w:szCs w:val="20"/>
              </w:rPr>
              <w:t>專用教材</w:t>
            </w:r>
          </w:p>
        </w:tc>
      </w:tr>
      <w:tr w:rsidR="002E3F31" w:rsidRPr="002E3F31" w14:paraId="1A4CE1E0" w14:textId="77777777" w:rsidTr="0072016A">
        <w:trPr>
          <w:trHeight w:val="1547"/>
          <w:jc w:val="center"/>
        </w:trPr>
        <w:tc>
          <w:tcPr>
            <w:tcW w:w="1552" w:type="dxa"/>
            <w:vAlign w:val="center"/>
          </w:tcPr>
          <w:p w14:paraId="1D7EAB02" w14:textId="77777777" w:rsidR="00CD34C4" w:rsidRPr="002E3F31" w:rsidRDefault="00CD34C4" w:rsidP="009A3409">
            <w:pPr>
              <w:jc w:val="both"/>
              <w:rPr>
                <w:rFonts w:cs="Arial"/>
                <w:sz w:val="20"/>
                <w:szCs w:val="20"/>
              </w:rPr>
            </w:pPr>
            <w:r w:rsidRPr="002E3F31">
              <w:rPr>
                <w:rFonts w:cs="Arial"/>
                <w:sz w:val="20"/>
                <w:szCs w:val="20"/>
              </w:rPr>
              <w:t>課程目標</w:t>
            </w:r>
          </w:p>
        </w:tc>
        <w:tc>
          <w:tcPr>
            <w:tcW w:w="8723" w:type="dxa"/>
            <w:gridSpan w:val="4"/>
            <w:vAlign w:val="center"/>
          </w:tcPr>
          <w:p w14:paraId="349D86E5" w14:textId="59F39180" w:rsidR="002E21D2" w:rsidRPr="002E3F31" w:rsidRDefault="002E21D2" w:rsidP="00D25241">
            <w:pPr>
              <w:spacing w:line="280" w:lineRule="exact"/>
              <w:jc w:val="both"/>
              <w:rPr>
                <w:rFonts w:cs="Arial"/>
                <w:sz w:val="20"/>
                <w:szCs w:val="20"/>
              </w:rPr>
            </w:pPr>
            <w:r w:rsidRPr="008901A8">
              <w:rPr>
                <w:rFonts w:cs="Arial" w:hint="eastAsia"/>
                <w:sz w:val="20"/>
                <w:szCs w:val="20"/>
              </w:rPr>
              <w:t>介紹</w:t>
            </w:r>
            <w:r w:rsidR="005900FA" w:rsidRPr="005900FA">
              <w:rPr>
                <w:rFonts w:cs="Arial" w:hint="eastAsia"/>
                <w:color w:val="EE0000"/>
                <w:sz w:val="20"/>
                <w:szCs w:val="20"/>
              </w:rPr>
              <w:t>駭侵事件</w:t>
            </w:r>
            <w:r w:rsidRPr="008901A8">
              <w:rPr>
                <w:rFonts w:cs="Arial" w:hint="eastAsia"/>
                <w:sz w:val="20"/>
                <w:szCs w:val="20"/>
              </w:rPr>
              <w:t>鑑識的全面處理流程與技術，從事件現場蒐證到深度分析，</w:t>
            </w:r>
            <w:r w:rsidRPr="00F01788">
              <w:rPr>
                <w:rFonts w:cs="Arial" w:hint="eastAsia"/>
                <w:color w:val="000000" w:themeColor="text1"/>
                <w:sz w:val="20"/>
                <w:szCs w:val="20"/>
              </w:rPr>
              <w:t>協助學員建立完整的</w:t>
            </w:r>
            <w:r w:rsidR="00FB0AF4" w:rsidRPr="00F01788">
              <w:rPr>
                <w:rFonts w:cs="Arial" w:hint="eastAsia"/>
                <w:color w:val="000000" w:themeColor="text1"/>
                <w:sz w:val="20"/>
                <w:szCs w:val="20"/>
              </w:rPr>
              <w:t>網路</w:t>
            </w:r>
            <w:r w:rsidR="005900FA" w:rsidRPr="005900FA">
              <w:rPr>
                <w:rFonts w:cs="Arial" w:hint="eastAsia"/>
                <w:color w:val="EE0000"/>
                <w:sz w:val="20"/>
                <w:szCs w:val="20"/>
              </w:rPr>
              <w:t>駭侵事件</w:t>
            </w:r>
            <w:r w:rsidR="00FB0AF4" w:rsidRPr="00F01788">
              <w:rPr>
                <w:rFonts w:cs="Arial" w:hint="eastAsia"/>
                <w:color w:val="000000" w:themeColor="text1"/>
                <w:sz w:val="20"/>
                <w:szCs w:val="20"/>
              </w:rPr>
              <w:t>鑑識</w:t>
            </w:r>
            <w:r w:rsidRPr="00F01788">
              <w:rPr>
                <w:rFonts w:cs="Arial" w:hint="eastAsia"/>
                <w:color w:val="000000" w:themeColor="text1"/>
                <w:sz w:val="20"/>
                <w:szCs w:val="20"/>
              </w:rPr>
              <w:t>調查能力</w:t>
            </w:r>
            <w:r w:rsidRPr="008901A8">
              <w:rPr>
                <w:rFonts w:cs="Arial" w:hint="eastAsia"/>
                <w:sz w:val="20"/>
                <w:szCs w:val="20"/>
              </w:rPr>
              <w:t>。課程將涵蓋網路封包蒐證及分析技術，學員將學會如何捕獲並解讀網路傳輸中的可疑數據，辨識惡意的傳播與行為模式。此外，課程將探討</w:t>
            </w:r>
            <w:r w:rsidRPr="008901A8">
              <w:rPr>
                <w:rFonts w:cs="Arial" w:hint="eastAsia"/>
                <w:sz w:val="20"/>
                <w:szCs w:val="20"/>
              </w:rPr>
              <w:t>Windows</w:t>
            </w:r>
            <w:r w:rsidRPr="008901A8">
              <w:rPr>
                <w:rFonts w:cs="Arial" w:hint="eastAsia"/>
                <w:sz w:val="20"/>
                <w:szCs w:val="20"/>
              </w:rPr>
              <w:t>系統的端</w:t>
            </w:r>
            <w:r w:rsidR="001C7E56" w:rsidRPr="008901A8">
              <w:rPr>
                <w:rFonts w:cs="Arial" w:hint="eastAsia"/>
                <w:sz w:val="20"/>
                <w:szCs w:val="20"/>
              </w:rPr>
              <w:t>點</w:t>
            </w:r>
            <w:r w:rsidR="008259C3" w:rsidRPr="004606B4">
              <w:rPr>
                <w:rFonts w:cs="Arial" w:hint="eastAsia"/>
                <w:sz w:val="20"/>
                <w:szCs w:val="20"/>
              </w:rPr>
              <w:t>資料收集與</w:t>
            </w:r>
            <w:r w:rsidRPr="008901A8">
              <w:rPr>
                <w:rFonts w:cs="Arial" w:hint="eastAsia"/>
                <w:sz w:val="20"/>
                <w:szCs w:val="20"/>
              </w:rPr>
              <w:t>分析，學員將學習如何進行資料</w:t>
            </w:r>
            <w:r w:rsidR="00AD7571" w:rsidRPr="008901A8">
              <w:rPr>
                <w:rFonts w:cs="Arial" w:hint="eastAsia"/>
                <w:sz w:val="20"/>
                <w:szCs w:val="20"/>
              </w:rPr>
              <w:t>回復與</w:t>
            </w:r>
            <w:r w:rsidRPr="008901A8">
              <w:rPr>
                <w:rFonts w:cs="Arial" w:hint="eastAsia"/>
                <w:sz w:val="20"/>
                <w:szCs w:val="20"/>
              </w:rPr>
              <w:t>搜尋、</w:t>
            </w:r>
            <w:r w:rsidRPr="008901A8">
              <w:rPr>
                <w:rFonts w:cs="Arial" w:hint="eastAsia"/>
                <w:sz w:val="20"/>
                <w:szCs w:val="20"/>
              </w:rPr>
              <w:t>Timeline</w:t>
            </w:r>
            <w:r w:rsidRPr="008901A8">
              <w:rPr>
                <w:rFonts w:cs="Arial" w:hint="eastAsia"/>
                <w:sz w:val="20"/>
                <w:szCs w:val="20"/>
              </w:rPr>
              <w:t>及</w:t>
            </w:r>
            <w:r w:rsidRPr="008901A8">
              <w:rPr>
                <w:rFonts w:cs="Arial" w:hint="eastAsia"/>
                <w:sz w:val="20"/>
                <w:szCs w:val="20"/>
              </w:rPr>
              <w:t>Log</w:t>
            </w:r>
            <w:r w:rsidRPr="008901A8">
              <w:rPr>
                <w:rFonts w:cs="Arial" w:hint="eastAsia"/>
                <w:sz w:val="20"/>
                <w:szCs w:val="20"/>
              </w:rPr>
              <w:t>分析，</w:t>
            </w:r>
            <w:r w:rsidR="004C18BD" w:rsidRPr="00F01788">
              <w:rPr>
                <w:rFonts w:asciiTheme="minorEastAsia" w:eastAsiaTheme="minorEastAsia" w:hAnsiTheme="minorEastAsia" w:cs="Arial" w:hint="eastAsia"/>
                <w:color w:val="EE0000"/>
                <w:sz w:val="20"/>
                <w:szCs w:val="20"/>
                <w:lang w:eastAsia="zh-HK"/>
              </w:rPr>
              <w:t>辨識</w:t>
            </w:r>
            <w:r w:rsidR="005900FA">
              <w:rPr>
                <w:rFonts w:asciiTheme="minorEastAsia" w:eastAsiaTheme="minorEastAsia" w:hAnsiTheme="minorEastAsia" w:cs="Arial" w:hint="eastAsia"/>
                <w:color w:val="EE0000"/>
                <w:sz w:val="20"/>
                <w:szCs w:val="20"/>
              </w:rPr>
              <w:t>惡意行為與操作</w:t>
            </w:r>
            <w:r w:rsidR="004C18BD" w:rsidRPr="00F01788">
              <w:rPr>
                <w:rFonts w:asciiTheme="minorEastAsia" w:eastAsiaTheme="minorEastAsia" w:hAnsiTheme="minorEastAsia" w:cs="Arial" w:hint="eastAsia"/>
                <w:color w:val="EE0000"/>
                <w:sz w:val="20"/>
                <w:szCs w:val="20"/>
              </w:rPr>
              <w:t>，</w:t>
            </w:r>
            <w:r w:rsidRPr="008901A8">
              <w:rPr>
                <w:rFonts w:cs="Arial" w:hint="eastAsia"/>
                <w:sz w:val="20"/>
                <w:szCs w:val="20"/>
              </w:rPr>
              <w:t>藉此重建事件發生的順序與脈絡</w:t>
            </w:r>
            <w:r w:rsidR="005104FA" w:rsidRPr="008901A8">
              <w:rPr>
                <w:rFonts w:cs="Arial" w:hint="eastAsia"/>
                <w:sz w:val="20"/>
                <w:szCs w:val="20"/>
              </w:rPr>
              <w:t>，同時</w:t>
            </w:r>
            <w:r w:rsidRPr="008901A8">
              <w:rPr>
                <w:rFonts w:cs="Arial" w:hint="eastAsia"/>
                <w:sz w:val="20"/>
                <w:szCs w:val="20"/>
              </w:rPr>
              <w:t>如何提取惡意程式的特徵，從而有效識別並隔離威脅。整體課程結合</w:t>
            </w:r>
            <w:r w:rsidR="00154D22">
              <w:rPr>
                <w:rFonts w:cs="Arial" w:hint="eastAsia"/>
                <w:color w:val="EE0000"/>
                <w:sz w:val="20"/>
                <w:szCs w:val="20"/>
              </w:rPr>
              <w:t>手動範例</w:t>
            </w:r>
            <w:r w:rsidR="00154D22" w:rsidRPr="00154D22">
              <w:rPr>
                <w:rFonts w:cs="Arial" w:hint="eastAsia"/>
                <w:color w:val="EE0000"/>
                <w:sz w:val="20"/>
                <w:szCs w:val="20"/>
              </w:rPr>
              <w:t>操作</w:t>
            </w:r>
            <w:r w:rsidRPr="00154D22">
              <w:rPr>
                <w:rFonts w:cs="Arial" w:hint="eastAsia"/>
                <w:strike/>
                <w:color w:val="EE0000"/>
                <w:sz w:val="20"/>
                <w:szCs w:val="20"/>
              </w:rPr>
              <w:t>實際案例</w:t>
            </w:r>
            <w:r w:rsidRPr="008901A8">
              <w:rPr>
                <w:rFonts w:cs="Arial" w:hint="eastAsia"/>
                <w:sz w:val="20"/>
                <w:szCs w:val="20"/>
              </w:rPr>
              <w:t>，強調理論與實</w:t>
            </w:r>
            <w:r w:rsidR="00A54B57" w:rsidRPr="004606B4">
              <w:rPr>
                <w:rFonts w:cs="Arial" w:hint="eastAsia"/>
                <w:sz w:val="20"/>
                <w:szCs w:val="20"/>
              </w:rPr>
              <w:t>務</w:t>
            </w:r>
            <w:r w:rsidRPr="008901A8">
              <w:rPr>
                <w:rFonts w:cs="Arial" w:hint="eastAsia"/>
                <w:sz w:val="20"/>
                <w:szCs w:val="20"/>
              </w:rPr>
              <w:t>並重，幫助學員在真實情境中靈活應對</w:t>
            </w:r>
            <w:r w:rsidR="005900FA" w:rsidRPr="005900FA">
              <w:rPr>
                <w:rFonts w:cs="Arial" w:hint="eastAsia"/>
                <w:color w:val="EE0000"/>
                <w:sz w:val="20"/>
                <w:szCs w:val="20"/>
              </w:rPr>
              <w:t>駭侵事件</w:t>
            </w:r>
            <w:r w:rsidRPr="008901A8">
              <w:rPr>
                <w:rFonts w:cs="Arial" w:hint="eastAsia"/>
                <w:sz w:val="20"/>
                <w:szCs w:val="20"/>
              </w:rPr>
              <w:t>的挑戰。</w:t>
            </w:r>
          </w:p>
        </w:tc>
      </w:tr>
      <w:tr w:rsidR="002E3F31" w:rsidRPr="002E3F31" w14:paraId="10759860" w14:textId="77777777" w:rsidTr="003A5D30">
        <w:trPr>
          <w:trHeight w:val="845"/>
          <w:jc w:val="center"/>
        </w:trPr>
        <w:tc>
          <w:tcPr>
            <w:tcW w:w="1552" w:type="dxa"/>
            <w:vAlign w:val="center"/>
          </w:tcPr>
          <w:p w14:paraId="12820A52" w14:textId="77777777" w:rsidR="00CD34C4" w:rsidRPr="002E3F31" w:rsidRDefault="00CD34C4" w:rsidP="009A3409">
            <w:pPr>
              <w:jc w:val="both"/>
              <w:rPr>
                <w:rFonts w:cs="Arial"/>
                <w:sz w:val="20"/>
                <w:szCs w:val="20"/>
              </w:rPr>
            </w:pPr>
            <w:r w:rsidRPr="002E3F31">
              <w:rPr>
                <w:rFonts w:cs="Arial"/>
                <w:sz w:val="20"/>
                <w:szCs w:val="20"/>
              </w:rPr>
              <w:t>適合對象</w:t>
            </w:r>
          </w:p>
        </w:tc>
        <w:tc>
          <w:tcPr>
            <w:tcW w:w="8723" w:type="dxa"/>
            <w:gridSpan w:val="4"/>
            <w:vAlign w:val="center"/>
          </w:tcPr>
          <w:p w14:paraId="21D2AB41" w14:textId="772043FF" w:rsidR="00CD34C4" w:rsidRPr="002E3F31" w:rsidRDefault="00CD34C4" w:rsidP="00CC737B">
            <w:pPr>
              <w:numPr>
                <w:ilvl w:val="0"/>
                <w:numId w:val="1"/>
              </w:numPr>
              <w:spacing w:line="240" w:lineRule="exact"/>
              <w:jc w:val="both"/>
              <w:rPr>
                <w:rFonts w:cs="Arial"/>
                <w:kern w:val="0"/>
                <w:sz w:val="20"/>
                <w:szCs w:val="20"/>
              </w:rPr>
            </w:pPr>
            <w:r w:rsidRPr="002E3F31">
              <w:rPr>
                <w:rFonts w:cs="Arial"/>
                <w:kern w:val="0"/>
                <w:sz w:val="20"/>
                <w:szCs w:val="20"/>
              </w:rPr>
              <w:t>對</w:t>
            </w:r>
            <w:r w:rsidR="00280190" w:rsidRPr="002E3F31">
              <w:rPr>
                <w:rFonts w:cs="Arial" w:hint="eastAsia"/>
                <w:kern w:val="0"/>
                <w:sz w:val="20"/>
                <w:szCs w:val="20"/>
              </w:rPr>
              <w:t>資安事件調查</w:t>
            </w:r>
            <w:r w:rsidR="0072016A" w:rsidRPr="002E3F31">
              <w:rPr>
                <w:rFonts w:cs="Arial" w:hint="eastAsia"/>
                <w:kern w:val="0"/>
                <w:sz w:val="20"/>
                <w:szCs w:val="20"/>
              </w:rPr>
              <w:t>領域</w:t>
            </w:r>
            <w:r w:rsidRPr="002E3F31">
              <w:rPr>
                <w:rFonts w:cs="Arial"/>
                <w:kern w:val="0"/>
                <w:sz w:val="20"/>
                <w:szCs w:val="20"/>
              </w:rPr>
              <w:t>工作有興趣者</w:t>
            </w:r>
          </w:p>
          <w:p w14:paraId="7786FBC4" w14:textId="68F51F4A" w:rsidR="00CD34C4" w:rsidRPr="002E3F31" w:rsidRDefault="00CD34C4" w:rsidP="00CC737B">
            <w:pPr>
              <w:numPr>
                <w:ilvl w:val="0"/>
                <w:numId w:val="1"/>
              </w:numPr>
              <w:spacing w:line="240" w:lineRule="exact"/>
              <w:jc w:val="both"/>
              <w:rPr>
                <w:rFonts w:cs="Arial"/>
                <w:kern w:val="0"/>
                <w:sz w:val="20"/>
                <w:szCs w:val="20"/>
              </w:rPr>
            </w:pPr>
            <w:r w:rsidRPr="002E3F31">
              <w:rPr>
                <w:rFonts w:cs="Arial"/>
                <w:kern w:val="0"/>
                <w:sz w:val="20"/>
                <w:szCs w:val="20"/>
              </w:rPr>
              <w:t>欲充實本身</w:t>
            </w:r>
            <w:r w:rsidR="00280190" w:rsidRPr="002E3F31">
              <w:rPr>
                <w:rFonts w:cs="Arial" w:hint="eastAsia"/>
                <w:kern w:val="0"/>
                <w:sz w:val="20"/>
                <w:szCs w:val="20"/>
              </w:rPr>
              <w:t>資安</w:t>
            </w:r>
            <w:r w:rsidR="0072016A" w:rsidRPr="002E3F31">
              <w:rPr>
                <w:rFonts w:cs="Arial" w:hint="eastAsia"/>
                <w:kern w:val="0"/>
                <w:sz w:val="20"/>
                <w:szCs w:val="20"/>
              </w:rPr>
              <w:t>鑑識</w:t>
            </w:r>
            <w:r w:rsidRPr="002E3F31">
              <w:rPr>
                <w:rFonts w:cs="Arial"/>
                <w:kern w:val="0"/>
                <w:sz w:val="20"/>
                <w:szCs w:val="20"/>
              </w:rPr>
              <w:t>技術能力的人員</w:t>
            </w:r>
          </w:p>
        </w:tc>
      </w:tr>
      <w:tr w:rsidR="002E3F31" w:rsidRPr="002E3F31" w14:paraId="7617EE99" w14:textId="77777777" w:rsidTr="003A5D30">
        <w:trPr>
          <w:jc w:val="center"/>
        </w:trPr>
        <w:tc>
          <w:tcPr>
            <w:tcW w:w="1552" w:type="dxa"/>
            <w:vAlign w:val="center"/>
          </w:tcPr>
          <w:p w14:paraId="0A634C42" w14:textId="77777777" w:rsidR="00CD34C4" w:rsidRPr="002E3F31" w:rsidRDefault="00CD34C4" w:rsidP="009A3409">
            <w:pPr>
              <w:jc w:val="both"/>
              <w:rPr>
                <w:rFonts w:cs="Arial"/>
                <w:sz w:val="20"/>
                <w:szCs w:val="20"/>
              </w:rPr>
            </w:pPr>
            <w:r w:rsidRPr="002E3F31">
              <w:rPr>
                <w:rFonts w:cs="Arial"/>
                <w:sz w:val="20"/>
                <w:szCs w:val="20"/>
              </w:rPr>
              <w:t>預備知識</w:t>
            </w:r>
          </w:p>
        </w:tc>
        <w:tc>
          <w:tcPr>
            <w:tcW w:w="8723" w:type="dxa"/>
            <w:gridSpan w:val="4"/>
            <w:tcBorders>
              <w:bottom w:val="single" w:sz="4" w:space="0" w:color="auto"/>
            </w:tcBorders>
            <w:vAlign w:val="center"/>
          </w:tcPr>
          <w:p w14:paraId="1E7127FE" w14:textId="30C2BB02" w:rsidR="00CD34C4" w:rsidRPr="002E3F31" w:rsidRDefault="001002E7" w:rsidP="0072016A">
            <w:pPr>
              <w:jc w:val="both"/>
              <w:rPr>
                <w:rFonts w:cs="Arial"/>
                <w:sz w:val="20"/>
                <w:szCs w:val="20"/>
              </w:rPr>
            </w:pPr>
            <w:r w:rsidRPr="002E3F31">
              <w:rPr>
                <w:rFonts w:cs="Arial" w:hint="eastAsia"/>
                <w:sz w:val="20"/>
                <w:szCs w:val="20"/>
              </w:rPr>
              <w:t>W</w:t>
            </w:r>
            <w:r w:rsidRPr="002E3F31">
              <w:rPr>
                <w:rFonts w:cs="Arial"/>
                <w:sz w:val="20"/>
                <w:szCs w:val="20"/>
              </w:rPr>
              <w:t>indows</w:t>
            </w:r>
            <w:r w:rsidRPr="002E3F31">
              <w:rPr>
                <w:rFonts w:cs="Arial" w:hint="eastAsia"/>
                <w:sz w:val="20"/>
                <w:szCs w:val="20"/>
              </w:rPr>
              <w:t>作業系統基礎操作、</w:t>
            </w:r>
            <w:r w:rsidR="00CD34C4" w:rsidRPr="002E3F31">
              <w:rPr>
                <w:rFonts w:cs="Arial" w:hint="eastAsia"/>
                <w:sz w:val="20"/>
                <w:szCs w:val="20"/>
              </w:rPr>
              <w:t>網</w:t>
            </w:r>
            <w:r w:rsidR="00CD34C4" w:rsidRPr="002E3F31">
              <w:rPr>
                <w:rFonts w:cs="Arial"/>
                <w:sz w:val="20"/>
                <w:szCs w:val="20"/>
              </w:rPr>
              <w:t>路基礎概念</w:t>
            </w:r>
            <w:r w:rsidR="0045204F" w:rsidRPr="002E3F31">
              <w:rPr>
                <w:rFonts w:cs="Arial" w:hint="eastAsia"/>
                <w:sz w:val="20"/>
                <w:szCs w:val="20"/>
              </w:rPr>
              <w:t>、程式設計基礎概念</w:t>
            </w:r>
          </w:p>
        </w:tc>
      </w:tr>
      <w:tr w:rsidR="002E3F31" w:rsidRPr="002E3F31" w14:paraId="65607826" w14:textId="77777777" w:rsidTr="00A13A1F">
        <w:trPr>
          <w:trHeight w:val="2040"/>
          <w:jc w:val="center"/>
        </w:trPr>
        <w:tc>
          <w:tcPr>
            <w:tcW w:w="1552" w:type="dxa"/>
            <w:tcBorders>
              <w:right w:val="single" w:sz="4" w:space="0" w:color="auto"/>
            </w:tcBorders>
            <w:vAlign w:val="center"/>
          </w:tcPr>
          <w:p w14:paraId="0F294DAF" w14:textId="77777777" w:rsidR="009A3409" w:rsidRPr="002E3F31" w:rsidRDefault="009A3409" w:rsidP="009A3409">
            <w:pPr>
              <w:jc w:val="both"/>
              <w:rPr>
                <w:rFonts w:cs="Arial"/>
                <w:sz w:val="20"/>
                <w:szCs w:val="20"/>
              </w:rPr>
            </w:pPr>
            <w:r w:rsidRPr="002E3F31">
              <w:rPr>
                <w:rFonts w:cs="Arial"/>
                <w:sz w:val="20"/>
                <w:szCs w:val="20"/>
              </w:rPr>
              <w:t>課程內容</w:t>
            </w:r>
          </w:p>
        </w:tc>
        <w:tc>
          <w:tcPr>
            <w:tcW w:w="8723" w:type="dxa"/>
            <w:gridSpan w:val="4"/>
            <w:tcBorders>
              <w:top w:val="single" w:sz="4" w:space="0" w:color="auto"/>
              <w:left w:val="single" w:sz="4" w:space="0" w:color="auto"/>
              <w:bottom w:val="single" w:sz="4" w:space="0" w:color="auto"/>
              <w:right w:val="single" w:sz="4" w:space="0" w:color="auto"/>
            </w:tcBorders>
            <w:vAlign w:val="center"/>
          </w:tcPr>
          <w:p w14:paraId="19FDA524" w14:textId="2D14DCA0" w:rsidR="00EA3AC3" w:rsidRPr="00DE41CA" w:rsidRDefault="00286349" w:rsidP="00C345E1">
            <w:pPr>
              <w:pStyle w:val="afffc"/>
              <w:numPr>
                <w:ilvl w:val="0"/>
                <w:numId w:val="18"/>
              </w:numPr>
              <w:spacing w:line="280" w:lineRule="exact"/>
              <w:ind w:leftChars="0"/>
              <w:jc w:val="both"/>
              <w:rPr>
                <w:rFonts w:cs="Arial"/>
                <w:kern w:val="0"/>
                <w:sz w:val="20"/>
                <w:szCs w:val="20"/>
              </w:rPr>
            </w:pPr>
            <w:r w:rsidRPr="00DE41CA">
              <w:rPr>
                <w:rFonts w:cs="Arial" w:hint="eastAsia"/>
                <w:kern w:val="0"/>
                <w:sz w:val="20"/>
                <w:szCs w:val="20"/>
              </w:rPr>
              <w:t>資安</w:t>
            </w:r>
            <w:r w:rsidR="0072016A" w:rsidRPr="00DE41CA">
              <w:rPr>
                <w:rFonts w:cs="Arial"/>
                <w:kern w:val="0"/>
                <w:sz w:val="20"/>
                <w:szCs w:val="20"/>
              </w:rPr>
              <w:t>事件之現場蒐證處理方式</w:t>
            </w:r>
          </w:p>
          <w:p w14:paraId="63FCB02F" w14:textId="02CA7F90" w:rsidR="0072016A" w:rsidRPr="00DE41CA" w:rsidRDefault="0072016A" w:rsidP="00C345E1">
            <w:pPr>
              <w:pStyle w:val="afffc"/>
              <w:numPr>
                <w:ilvl w:val="0"/>
                <w:numId w:val="18"/>
              </w:numPr>
              <w:spacing w:line="280" w:lineRule="exact"/>
              <w:ind w:leftChars="0"/>
              <w:jc w:val="both"/>
              <w:rPr>
                <w:rFonts w:cs="Arial"/>
                <w:kern w:val="0"/>
                <w:sz w:val="20"/>
                <w:szCs w:val="20"/>
              </w:rPr>
            </w:pPr>
            <w:r w:rsidRPr="00DE41CA">
              <w:rPr>
                <w:rFonts w:cs="Arial"/>
                <w:kern w:val="0"/>
                <w:sz w:val="20"/>
                <w:szCs w:val="20"/>
              </w:rPr>
              <w:t>網路封包蒐證及分析</w:t>
            </w:r>
          </w:p>
          <w:p w14:paraId="3EED0F6A" w14:textId="3297B6C6" w:rsidR="00AE11B6" w:rsidRPr="00DE41CA" w:rsidRDefault="00AE11B6" w:rsidP="00C345E1">
            <w:pPr>
              <w:pStyle w:val="afffc"/>
              <w:numPr>
                <w:ilvl w:val="0"/>
                <w:numId w:val="18"/>
              </w:numPr>
              <w:spacing w:line="280" w:lineRule="exact"/>
              <w:ind w:leftChars="0"/>
              <w:jc w:val="both"/>
              <w:rPr>
                <w:rFonts w:cs="Arial"/>
                <w:kern w:val="0"/>
                <w:sz w:val="20"/>
                <w:szCs w:val="20"/>
              </w:rPr>
            </w:pPr>
            <w:r w:rsidRPr="00DE41CA">
              <w:rPr>
                <w:rFonts w:cs="Arial" w:hint="eastAsia"/>
                <w:kern w:val="0"/>
                <w:sz w:val="20"/>
                <w:szCs w:val="20"/>
              </w:rPr>
              <w:t>記憶體分析</w:t>
            </w:r>
          </w:p>
          <w:p w14:paraId="70F22493" w14:textId="0A23A198" w:rsidR="0072016A" w:rsidRPr="00DE41CA" w:rsidRDefault="0072016A" w:rsidP="00C345E1">
            <w:pPr>
              <w:pStyle w:val="afffc"/>
              <w:numPr>
                <w:ilvl w:val="0"/>
                <w:numId w:val="18"/>
              </w:numPr>
              <w:spacing w:line="280" w:lineRule="exact"/>
              <w:ind w:leftChars="0"/>
              <w:jc w:val="both"/>
              <w:rPr>
                <w:rFonts w:cs="Arial"/>
                <w:kern w:val="0"/>
                <w:sz w:val="20"/>
                <w:szCs w:val="20"/>
              </w:rPr>
            </w:pPr>
            <w:r w:rsidRPr="00DE41CA">
              <w:rPr>
                <w:rFonts w:cs="Arial"/>
                <w:kern w:val="0"/>
                <w:sz w:val="20"/>
                <w:szCs w:val="20"/>
              </w:rPr>
              <w:t>Windows</w:t>
            </w:r>
            <w:r w:rsidRPr="00DE41CA">
              <w:rPr>
                <w:rFonts w:cs="Arial"/>
                <w:kern w:val="0"/>
                <w:sz w:val="20"/>
                <w:szCs w:val="20"/>
              </w:rPr>
              <w:t>端</w:t>
            </w:r>
            <w:r w:rsidR="001C7E56" w:rsidRPr="00DE41CA">
              <w:rPr>
                <w:rFonts w:cs="Arial" w:hint="eastAsia"/>
                <w:kern w:val="0"/>
                <w:sz w:val="20"/>
                <w:szCs w:val="20"/>
              </w:rPr>
              <w:t>點</w:t>
            </w:r>
            <w:r w:rsidRPr="00DE41CA">
              <w:rPr>
                <w:rFonts w:cs="Arial"/>
                <w:kern w:val="0"/>
                <w:sz w:val="20"/>
                <w:szCs w:val="20"/>
              </w:rPr>
              <w:t>分析的主要重點資料</w:t>
            </w:r>
          </w:p>
          <w:p w14:paraId="72C3CA0E" w14:textId="465B79CF" w:rsidR="0072016A" w:rsidRPr="00DE41CA" w:rsidRDefault="0072016A" w:rsidP="00C345E1">
            <w:pPr>
              <w:pStyle w:val="afffc"/>
              <w:numPr>
                <w:ilvl w:val="0"/>
                <w:numId w:val="18"/>
              </w:numPr>
              <w:spacing w:line="280" w:lineRule="exact"/>
              <w:ind w:leftChars="0"/>
              <w:jc w:val="both"/>
              <w:rPr>
                <w:rFonts w:cs="Arial"/>
                <w:kern w:val="0"/>
                <w:sz w:val="20"/>
                <w:szCs w:val="20"/>
              </w:rPr>
            </w:pPr>
            <w:r w:rsidRPr="00DE41CA">
              <w:rPr>
                <w:rFonts w:cs="Arial"/>
                <w:kern w:val="0"/>
                <w:sz w:val="20"/>
                <w:szCs w:val="20"/>
              </w:rPr>
              <w:t>資料</w:t>
            </w:r>
            <w:r w:rsidR="00AE11B6" w:rsidRPr="00DE41CA">
              <w:rPr>
                <w:rFonts w:cs="Arial" w:hint="eastAsia"/>
                <w:kern w:val="0"/>
                <w:sz w:val="20"/>
                <w:szCs w:val="20"/>
              </w:rPr>
              <w:t>回復與</w:t>
            </w:r>
            <w:r w:rsidRPr="00DE41CA">
              <w:rPr>
                <w:rFonts w:cs="Arial"/>
                <w:kern w:val="0"/>
                <w:sz w:val="20"/>
                <w:szCs w:val="20"/>
              </w:rPr>
              <w:t>搜尋</w:t>
            </w:r>
            <w:r w:rsidRPr="004606B4">
              <w:rPr>
                <w:rFonts w:cs="Arial" w:hint="eastAsia"/>
                <w:kern w:val="0"/>
                <w:sz w:val="20"/>
                <w:szCs w:val="20"/>
              </w:rPr>
              <w:t>、</w:t>
            </w:r>
            <w:r w:rsidR="000B136A" w:rsidRPr="004606B4">
              <w:rPr>
                <w:rFonts w:cs="Arial" w:hint="eastAsia"/>
                <w:sz w:val="20"/>
                <w:szCs w:val="20"/>
              </w:rPr>
              <w:t>Timeline</w:t>
            </w:r>
            <w:r w:rsidRPr="004606B4">
              <w:rPr>
                <w:rFonts w:cs="Arial" w:hint="eastAsia"/>
                <w:kern w:val="0"/>
                <w:sz w:val="20"/>
                <w:szCs w:val="20"/>
              </w:rPr>
              <w:t>及</w:t>
            </w:r>
            <w:r w:rsidRPr="004606B4">
              <w:rPr>
                <w:rFonts w:cs="Arial" w:hint="eastAsia"/>
                <w:kern w:val="0"/>
                <w:sz w:val="20"/>
                <w:szCs w:val="20"/>
              </w:rPr>
              <w:t>L</w:t>
            </w:r>
            <w:r w:rsidRPr="00DE41CA">
              <w:rPr>
                <w:rFonts w:cs="Arial" w:hint="eastAsia"/>
                <w:kern w:val="0"/>
                <w:sz w:val="20"/>
                <w:szCs w:val="20"/>
              </w:rPr>
              <w:t>og</w:t>
            </w:r>
            <w:r w:rsidRPr="00DE41CA">
              <w:rPr>
                <w:rFonts w:cs="Arial"/>
                <w:kern w:val="0"/>
                <w:sz w:val="20"/>
                <w:szCs w:val="20"/>
              </w:rPr>
              <w:t>分析</w:t>
            </w:r>
          </w:p>
          <w:p w14:paraId="203B27EA" w14:textId="706B809B" w:rsidR="009A3409" w:rsidRPr="00DE41CA" w:rsidRDefault="0072016A" w:rsidP="00C345E1">
            <w:pPr>
              <w:pStyle w:val="afffc"/>
              <w:numPr>
                <w:ilvl w:val="0"/>
                <w:numId w:val="18"/>
              </w:numPr>
              <w:spacing w:line="280" w:lineRule="exact"/>
              <w:ind w:leftChars="0"/>
              <w:jc w:val="both"/>
              <w:rPr>
                <w:rFonts w:cs="Arial"/>
                <w:sz w:val="20"/>
                <w:szCs w:val="20"/>
              </w:rPr>
            </w:pPr>
            <w:r w:rsidRPr="00DE41CA">
              <w:rPr>
                <w:rFonts w:cs="Arial" w:hint="eastAsia"/>
                <w:kern w:val="0"/>
                <w:sz w:val="20"/>
                <w:szCs w:val="20"/>
              </w:rPr>
              <w:t>惡意程式</w:t>
            </w:r>
            <w:r w:rsidRPr="00DE41CA">
              <w:rPr>
                <w:rFonts w:cs="Arial"/>
                <w:kern w:val="0"/>
                <w:sz w:val="20"/>
                <w:szCs w:val="20"/>
              </w:rPr>
              <w:t>分析</w:t>
            </w:r>
          </w:p>
          <w:p w14:paraId="32B503D3" w14:textId="3F6B9ECE" w:rsidR="002E21D2" w:rsidRPr="00DE41CA" w:rsidRDefault="002E21D2" w:rsidP="00C345E1">
            <w:pPr>
              <w:pStyle w:val="afffc"/>
              <w:numPr>
                <w:ilvl w:val="0"/>
                <w:numId w:val="18"/>
              </w:numPr>
              <w:spacing w:line="280" w:lineRule="exact"/>
              <w:ind w:leftChars="0"/>
              <w:jc w:val="both"/>
              <w:rPr>
                <w:rFonts w:cs="Arial"/>
                <w:sz w:val="20"/>
                <w:szCs w:val="20"/>
              </w:rPr>
            </w:pPr>
            <w:r w:rsidRPr="00DE41CA">
              <w:rPr>
                <w:rFonts w:cs="Arial" w:hint="eastAsia"/>
                <w:sz w:val="20"/>
                <w:szCs w:val="20"/>
              </w:rPr>
              <w:t>實務綜合演練</w:t>
            </w:r>
          </w:p>
        </w:tc>
      </w:tr>
      <w:tr w:rsidR="002E3F31" w:rsidRPr="002E3F31" w14:paraId="27FC6F7F" w14:textId="77777777" w:rsidTr="00D56288">
        <w:trPr>
          <w:trHeight w:val="1062"/>
          <w:jc w:val="center"/>
        </w:trPr>
        <w:tc>
          <w:tcPr>
            <w:tcW w:w="1552" w:type="dxa"/>
            <w:vAlign w:val="center"/>
          </w:tcPr>
          <w:p w14:paraId="0ADCFD54" w14:textId="77777777" w:rsidR="008405E5" w:rsidRPr="002E3F31" w:rsidRDefault="008405E5" w:rsidP="00D56288">
            <w:pPr>
              <w:widowControl/>
              <w:rPr>
                <w:rFonts w:cs="Arial"/>
                <w:sz w:val="20"/>
                <w:szCs w:val="20"/>
              </w:rPr>
            </w:pPr>
            <w:r w:rsidRPr="002E3F31">
              <w:rPr>
                <w:rFonts w:cs="Arial"/>
                <w:sz w:val="20"/>
                <w:szCs w:val="20"/>
              </w:rPr>
              <w:t>學會技能</w:t>
            </w:r>
          </w:p>
        </w:tc>
        <w:tc>
          <w:tcPr>
            <w:tcW w:w="8723" w:type="dxa"/>
            <w:gridSpan w:val="4"/>
            <w:tcBorders>
              <w:top w:val="single" w:sz="4" w:space="0" w:color="auto"/>
            </w:tcBorders>
            <w:vAlign w:val="center"/>
          </w:tcPr>
          <w:p w14:paraId="6E12D061" w14:textId="5790015E" w:rsidR="008405E5" w:rsidRPr="00D127B8" w:rsidRDefault="00E55046" w:rsidP="00CC737B">
            <w:pPr>
              <w:pStyle w:val="afffc"/>
              <w:numPr>
                <w:ilvl w:val="0"/>
                <w:numId w:val="14"/>
              </w:numPr>
              <w:ind w:leftChars="0"/>
              <w:jc w:val="both"/>
              <w:rPr>
                <w:rFonts w:cs="Arial"/>
                <w:strike/>
                <w:color w:val="EE0000"/>
                <w:kern w:val="0"/>
                <w:sz w:val="20"/>
                <w:szCs w:val="20"/>
              </w:rPr>
            </w:pPr>
            <w:r w:rsidRPr="00D127B8">
              <w:rPr>
                <w:rFonts w:cs="Arial" w:hint="eastAsia"/>
                <w:strike/>
                <w:color w:val="EE0000"/>
                <w:kern w:val="0"/>
                <w:sz w:val="20"/>
                <w:szCs w:val="20"/>
              </w:rPr>
              <w:t>資安</w:t>
            </w:r>
            <w:r w:rsidR="004F3818" w:rsidRPr="00D127B8">
              <w:rPr>
                <w:rFonts w:cs="Arial" w:hint="eastAsia"/>
                <w:strike/>
                <w:color w:val="EE0000"/>
                <w:kern w:val="0"/>
                <w:sz w:val="20"/>
                <w:szCs w:val="20"/>
              </w:rPr>
              <w:t>現場</w:t>
            </w:r>
            <w:r w:rsidRPr="00D127B8">
              <w:rPr>
                <w:rFonts w:cs="Arial" w:hint="eastAsia"/>
                <w:strike/>
                <w:color w:val="EE0000"/>
                <w:kern w:val="0"/>
                <w:sz w:val="20"/>
                <w:szCs w:val="20"/>
              </w:rPr>
              <w:t>應有</w:t>
            </w:r>
            <w:r w:rsidR="004F3818" w:rsidRPr="00D127B8">
              <w:rPr>
                <w:rFonts w:cs="Arial" w:hint="eastAsia"/>
                <w:strike/>
                <w:color w:val="EE0000"/>
                <w:kern w:val="0"/>
                <w:sz w:val="20"/>
                <w:szCs w:val="20"/>
              </w:rPr>
              <w:t>蒐證之觀念</w:t>
            </w:r>
          </w:p>
          <w:p w14:paraId="0A9BD7DF" w14:textId="71BB240E" w:rsidR="004F3818" w:rsidRPr="00D127B8" w:rsidRDefault="00A13A1F" w:rsidP="00CC737B">
            <w:pPr>
              <w:pStyle w:val="afffc"/>
              <w:numPr>
                <w:ilvl w:val="0"/>
                <w:numId w:val="14"/>
              </w:numPr>
              <w:ind w:leftChars="0"/>
              <w:jc w:val="both"/>
              <w:rPr>
                <w:rFonts w:cs="Arial"/>
                <w:strike/>
                <w:color w:val="EE0000"/>
                <w:kern w:val="0"/>
                <w:sz w:val="20"/>
                <w:szCs w:val="20"/>
              </w:rPr>
            </w:pPr>
            <w:r w:rsidRPr="00D127B8">
              <w:rPr>
                <w:rFonts w:cs="Arial" w:hint="eastAsia"/>
                <w:strike/>
                <w:color w:val="EE0000"/>
                <w:kern w:val="0"/>
                <w:sz w:val="20"/>
                <w:szCs w:val="20"/>
              </w:rPr>
              <w:t>了</w:t>
            </w:r>
            <w:r w:rsidR="004F3818" w:rsidRPr="00D127B8">
              <w:rPr>
                <w:rFonts w:cs="Arial" w:hint="eastAsia"/>
                <w:strike/>
                <w:color w:val="EE0000"/>
                <w:kern w:val="0"/>
                <w:sz w:val="20"/>
                <w:szCs w:val="20"/>
              </w:rPr>
              <w:t>解網路封包分析的基本操作</w:t>
            </w:r>
          </w:p>
          <w:p w14:paraId="77CA3268" w14:textId="0D02198D" w:rsidR="00E55046" w:rsidRPr="00D127B8" w:rsidRDefault="00E55046" w:rsidP="00CC737B">
            <w:pPr>
              <w:pStyle w:val="afffc"/>
              <w:numPr>
                <w:ilvl w:val="0"/>
                <w:numId w:val="14"/>
              </w:numPr>
              <w:ind w:leftChars="0"/>
              <w:jc w:val="both"/>
              <w:rPr>
                <w:rFonts w:cs="Arial"/>
                <w:strike/>
                <w:color w:val="EE0000"/>
                <w:kern w:val="0"/>
                <w:sz w:val="20"/>
                <w:szCs w:val="20"/>
              </w:rPr>
            </w:pPr>
            <w:r w:rsidRPr="00D127B8">
              <w:rPr>
                <w:rFonts w:cs="Arial" w:hint="eastAsia"/>
                <w:strike/>
                <w:color w:val="EE0000"/>
                <w:kern w:val="0"/>
                <w:sz w:val="20"/>
                <w:szCs w:val="20"/>
              </w:rPr>
              <w:t>W</w:t>
            </w:r>
            <w:r w:rsidRPr="00D127B8">
              <w:rPr>
                <w:rFonts w:cs="Arial"/>
                <w:strike/>
                <w:color w:val="EE0000"/>
                <w:kern w:val="0"/>
                <w:sz w:val="20"/>
                <w:szCs w:val="20"/>
              </w:rPr>
              <w:t>indows</w:t>
            </w:r>
            <w:r w:rsidRPr="00D127B8">
              <w:rPr>
                <w:rFonts w:cs="Arial" w:hint="eastAsia"/>
                <w:strike/>
                <w:color w:val="EE0000"/>
                <w:kern w:val="0"/>
                <w:sz w:val="20"/>
                <w:szCs w:val="20"/>
              </w:rPr>
              <w:t>平台的分析重點</w:t>
            </w:r>
          </w:p>
          <w:p w14:paraId="04CEE56D" w14:textId="2ECD13C9" w:rsidR="004F3818" w:rsidRPr="00D127B8" w:rsidRDefault="00E55046" w:rsidP="00CC737B">
            <w:pPr>
              <w:pStyle w:val="afffc"/>
              <w:numPr>
                <w:ilvl w:val="0"/>
                <w:numId w:val="14"/>
              </w:numPr>
              <w:ind w:leftChars="0"/>
              <w:jc w:val="both"/>
              <w:rPr>
                <w:rFonts w:cs="Arial"/>
                <w:strike/>
                <w:color w:val="EE0000"/>
                <w:kern w:val="0"/>
                <w:sz w:val="20"/>
                <w:szCs w:val="20"/>
              </w:rPr>
            </w:pPr>
            <w:r w:rsidRPr="00D127B8">
              <w:rPr>
                <w:rFonts w:cs="Arial"/>
                <w:strike/>
                <w:color w:val="EE0000"/>
                <w:kern w:val="0"/>
                <w:sz w:val="20"/>
                <w:szCs w:val="20"/>
              </w:rPr>
              <w:t>Even</w:t>
            </w:r>
            <w:r w:rsidR="00AC5C26" w:rsidRPr="00D127B8">
              <w:rPr>
                <w:rFonts w:cs="Arial" w:hint="eastAsia"/>
                <w:strike/>
                <w:color w:val="EE0000"/>
                <w:kern w:val="0"/>
                <w:sz w:val="20"/>
                <w:szCs w:val="20"/>
              </w:rPr>
              <w:t>t</w:t>
            </w:r>
            <w:r w:rsidR="006335A1" w:rsidRPr="00D127B8">
              <w:rPr>
                <w:rFonts w:cs="Arial" w:hint="eastAsia"/>
                <w:strike/>
                <w:color w:val="EE0000"/>
                <w:kern w:val="0"/>
                <w:sz w:val="20"/>
                <w:szCs w:val="20"/>
              </w:rPr>
              <w:t xml:space="preserve"> </w:t>
            </w:r>
            <w:r w:rsidRPr="00D127B8">
              <w:rPr>
                <w:rFonts w:cs="Arial"/>
                <w:strike/>
                <w:color w:val="EE0000"/>
                <w:kern w:val="0"/>
                <w:sz w:val="20"/>
                <w:szCs w:val="20"/>
              </w:rPr>
              <w:t>Log</w:t>
            </w:r>
            <w:r w:rsidRPr="00D127B8">
              <w:rPr>
                <w:rFonts w:cs="Arial" w:hint="eastAsia"/>
                <w:strike/>
                <w:color w:val="EE0000"/>
                <w:kern w:val="0"/>
                <w:sz w:val="20"/>
                <w:szCs w:val="20"/>
              </w:rPr>
              <w:t>、</w:t>
            </w:r>
            <w:r w:rsidR="003B093A" w:rsidRPr="00D127B8">
              <w:rPr>
                <w:rFonts w:cs="Arial"/>
                <w:strike/>
                <w:color w:val="EE0000"/>
                <w:kern w:val="0"/>
                <w:sz w:val="20"/>
                <w:szCs w:val="20"/>
              </w:rPr>
              <w:t>Web Log</w:t>
            </w:r>
            <w:r w:rsidR="003B093A" w:rsidRPr="00D127B8">
              <w:rPr>
                <w:rFonts w:cs="Arial" w:hint="eastAsia"/>
                <w:strike/>
                <w:color w:val="EE0000"/>
                <w:kern w:val="0"/>
                <w:sz w:val="20"/>
                <w:szCs w:val="20"/>
              </w:rPr>
              <w:t>分析</w:t>
            </w:r>
            <w:r w:rsidRPr="00D127B8">
              <w:rPr>
                <w:rFonts w:cs="Arial" w:hint="eastAsia"/>
                <w:strike/>
                <w:color w:val="EE0000"/>
                <w:kern w:val="0"/>
                <w:sz w:val="20"/>
                <w:szCs w:val="20"/>
              </w:rPr>
              <w:t>重點</w:t>
            </w:r>
          </w:p>
          <w:p w14:paraId="1C4F7DE8" w14:textId="683D7017" w:rsidR="005431FB" w:rsidRPr="00D127B8" w:rsidRDefault="005431FB" w:rsidP="00CC737B">
            <w:pPr>
              <w:pStyle w:val="afffc"/>
              <w:numPr>
                <w:ilvl w:val="0"/>
                <w:numId w:val="14"/>
              </w:numPr>
              <w:ind w:leftChars="0"/>
              <w:jc w:val="both"/>
              <w:rPr>
                <w:rFonts w:cs="Arial"/>
                <w:strike/>
                <w:color w:val="EE0000"/>
                <w:kern w:val="0"/>
                <w:sz w:val="20"/>
                <w:szCs w:val="20"/>
              </w:rPr>
            </w:pPr>
            <w:r w:rsidRPr="00D127B8">
              <w:rPr>
                <w:rFonts w:cs="Arial" w:hint="eastAsia"/>
                <w:strike/>
                <w:color w:val="EE0000"/>
                <w:kern w:val="0"/>
                <w:sz w:val="20"/>
                <w:szCs w:val="20"/>
              </w:rPr>
              <w:t>製作證物映像檔及</w:t>
            </w:r>
            <w:r w:rsidR="008E279B" w:rsidRPr="00D127B8">
              <w:rPr>
                <w:rFonts w:cs="Arial" w:hint="eastAsia"/>
                <w:strike/>
                <w:color w:val="EE0000"/>
                <w:kern w:val="0"/>
                <w:sz w:val="20"/>
                <w:szCs w:val="20"/>
              </w:rPr>
              <w:t>提取映像檔檔案</w:t>
            </w:r>
          </w:p>
          <w:p w14:paraId="53AECBB1" w14:textId="43D330D1" w:rsidR="00E55046" w:rsidRPr="00D127B8" w:rsidRDefault="005431FB" w:rsidP="00CC737B">
            <w:pPr>
              <w:pStyle w:val="afffc"/>
              <w:numPr>
                <w:ilvl w:val="0"/>
                <w:numId w:val="14"/>
              </w:numPr>
              <w:ind w:leftChars="0"/>
              <w:jc w:val="both"/>
              <w:rPr>
                <w:rFonts w:cs="Arial"/>
                <w:strike/>
                <w:color w:val="EE0000"/>
                <w:kern w:val="0"/>
                <w:sz w:val="20"/>
                <w:szCs w:val="20"/>
              </w:rPr>
            </w:pPr>
            <w:r w:rsidRPr="00D127B8">
              <w:rPr>
                <w:rFonts w:cs="Arial" w:hint="eastAsia"/>
                <w:strike/>
                <w:color w:val="EE0000"/>
                <w:kern w:val="0"/>
                <w:sz w:val="20"/>
                <w:szCs w:val="20"/>
              </w:rPr>
              <w:t>常見跡證分析及</w:t>
            </w:r>
            <w:r w:rsidR="00E55046" w:rsidRPr="00D127B8">
              <w:rPr>
                <w:rFonts w:cs="Arial" w:hint="eastAsia"/>
                <w:strike/>
                <w:color w:val="EE0000"/>
                <w:kern w:val="0"/>
                <w:sz w:val="20"/>
                <w:szCs w:val="20"/>
              </w:rPr>
              <w:t>時間軸應用</w:t>
            </w:r>
          </w:p>
          <w:p w14:paraId="72E126E0" w14:textId="77777777" w:rsidR="003B093A" w:rsidRPr="00D127B8" w:rsidRDefault="00E55046" w:rsidP="00CC737B">
            <w:pPr>
              <w:pStyle w:val="afffc"/>
              <w:numPr>
                <w:ilvl w:val="0"/>
                <w:numId w:val="14"/>
              </w:numPr>
              <w:ind w:leftChars="0"/>
              <w:jc w:val="both"/>
              <w:rPr>
                <w:rFonts w:cs="Arial"/>
                <w:color w:val="EE0000"/>
                <w:kern w:val="0"/>
                <w:sz w:val="20"/>
                <w:szCs w:val="20"/>
              </w:rPr>
            </w:pPr>
            <w:r w:rsidRPr="00D127B8">
              <w:rPr>
                <w:rFonts w:cs="Arial" w:hint="eastAsia"/>
                <w:strike/>
                <w:color w:val="EE0000"/>
                <w:kern w:val="0"/>
                <w:sz w:val="20"/>
                <w:szCs w:val="20"/>
              </w:rPr>
              <w:t>惡意程式分析重點</w:t>
            </w:r>
            <w:r w:rsidR="000B136A" w:rsidRPr="00D127B8">
              <w:rPr>
                <w:rFonts w:cs="Arial" w:hint="eastAsia"/>
                <w:strike/>
                <w:color w:val="EE0000"/>
                <w:kern w:val="0"/>
                <w:sz w:val="20"/>
                <w:szCs w:val="20"/>
              </w:rPr>
              <w:t>與</w:t>
            </w:r>
            <w:r w:rsidR="003B093A" w:rsidRPr="00D127B8">
              <w:rPr>
                <w:rFonts w:cs="Arial" w:hint="eastAsia"/>
                <w:strike/>
                <w:color w:val="EE0000"/>
                <w:kern w:val="0"/>
                <w:sz w:val="20"/>
                <w:szCs w:val="20"/>
              </w:rPr>
              <w:t>基本概念</w:t>
            </w:r>
          </w:p>
          <w:p w14:paraId="3D5227D0" w14:textId="77777777" w:rsidR="005B1D7F" w:rsidRDefault="005B1D7F" w:rsidP="005B1D7F">
            <w:pPr>
              <w:jc w:val="both"/>
              <w:rPr>
                <w:rFonts w:cs="Arial"/>
                <w:kern w:val="0"/>
                <w:sz w:val="20"/>
                <w:szCs w:val="20"/>
              </w:rPr>
            </w:pPr>
          </w:p>
          <w:p w14:paraId="5AEF4379" w14:textId="0F9F1129" w:rsidR="005B1D7F" w:rsidRPr="005B1D7F" w:rsidRDefault="005B1D7F" w:rsidP="005B1D7F">
            <w:pPr>
              <w:jc w:val="both"/>
              <w:rPr>
                <w:rFonts w:asciiTheme="minorEastAsia" w:eastAsiaTheme="minorEastAsia" w:hAnsiTheme="minorEastAsia" w:cs="Arial"/>
                <w:kern w:val="0"/>
                <w:sz w:val="20"/>
                <w:szCs w:val="20"/>
              </w:rPr>
            </w:pPr>
            <w:r w:rsidRPr="005B1D7F">
              <w:rPr>
                <w:rFonts w:asciiTheme="minorEastAsia" w:eastAsiaTheme="minorEastAsia" w:hAnsiTheme="minorEastAsia" w:cs="Arial"/>
                <w:color w:val="EE0000"/>
                <w:sz w:val="20"/>
                <w:szCs w:val="20"/>
                <w:shd w:val="clear" w:color="auto" w:fill="FFFFFF"/>
              </w:rPr>
              <w:t>理解資安事件現場蒐證之基本觀念與重要性，具備網路封包分析的基本操作能力，以及</w:t>
            </w:r>
            <w:r w:rsidRPr="00D127B8">
              <w:rPr>
                <w:rFonts w:eastAsiaTheme="minorEastAsia" w:cs="Arial"/>
                <w:color w:val="EE0000"/>
                <w:sz w:val="20"/>
                <w:szCs w:val="20"/>
              </w:rPr>
              <w:t>Windows</w:t>
            </w:r>
            <w:r w:rsidRPr="005B1D7F">
              <w:rPr>
                <w:rFonts w:asciiTheme="minorEastAsia" w:eastAsiaTheme="minorEastAsia" w:hAnsiTheme="minorEastAsia" w:cs="Arial"/>
                <w:color w:val="EE0000"/>
                <w:sz w:val="20"/>
                <w:szCs w:val="20"/>
                <w:shd w:val="clear" w:color="auto" w:fill="FFFFFF"/>
              </w:rPr>
              <w:t>平台、</w:t>
            </w:r>
            <w:r w:rsidRPr="00D127B8">
              <w:rPr>
                <w:rFonts w:eastAsiaTheme="minorEastAsia" w:cs="Arial"/>
                <w:color w:val="EE0000"/>
                <w:sz w:val="20"/>
                <w:szCs w:val="20"/>
              </w:rPr>
              <w:t>Event Log</w:t>
            </w:r>
            <w:r w:rsidRPr="005B1D7F">
              <w:rPr>
                <w:rFonts w:asciiTheme="minorEastAsia" w:eastAsiaTheme="minorEastAsia" w:hAnsiTheme="minorEastAsia" w:cs="Arial"/>
                <w:color w:val="EE0000"/>
                <w:sz w:val="20"/>
                <w:szCs w:val="20"/>
                <w:shd w:val="clear" w:color="auto" w:fill="FFFFFF"/>
              </w:rPr>
              <w:t>與</w:t>
            </w:r>
            <w:r w:rsidRPr="00D127B8">
              <w:rPr>
                <w:rFonts w:eastAsiaTheme="minorEastAsia" w:cs="Arial"/>
                <w:color w:val="EE0000"/>
                <w:sz w:val="20"/>
                <w:szCs w:val="20"/>
              </w:rPr>
              <w:t>Web Log</w:t>
            </w:r>
            <w:r w:rsidRPr="005B1D7F">
              <w:rPr>
                <w:rFonts w:asciiTheme="minorEastAsia" w:eastAsiaTheme="minorEastAsia" w:hAnsiTheme="minorEastAsia" w:cs="Arial"/>
                <w:color w:val="EE0000"/>
                <w:sz w:val="20"/>
                <w:szCs w:val="20"/>
                <w:shd w:val="clear" w:color="auto" w:fill="FFFFFF"/>
              </w:rPr>
              <w:t>之分析重點與方法。能夠進行證物映像檔之製作、映像檔內檔案之提取，並應用常見數位跡證分析與時間軸分析方法進行事件調查。了解惡意程式分析之重點與基本概念，具備初步分析與判斷資安事件之能力。</w:t>
            </w:r>
          </w:p>
        </w:tc>
      </w:tr>
      <w:tr w:rsidR="002E3F31" w:rsidRPr="002E3F31" w14:paraId="693B940D" w14:textId="77777777" w:rsidTr="00A13A1F">
        <w:trPr>
          <w:trHeight w:val="402"/>
          <w:jc w:val="center"/>
        </w:trPr>
        <w:tc>
          <w:tcPr>
            <w:tcW w:w="1552" w:type="dxa"/>
            <w:vAlign w:val="center"/>
          </w:tcPr>
          <w:p w14:paraId="72C40CA5" w14:textId="77777777" w:rsidR="00CD34C4" w:rsidRPr="002E3F31" w:rsidRDefault="00CD34C4" w:rsidP="008F7FA7">
            <w:pPr>
              <w:spacing w:line="300" w:lineRule="exact"/>
              <w:jc w:val="both"/>
              <w:rPr>
                <w:rFonts w:cs="Arial"/>
                <w:sz w:val="20"/>
                <w:szCs w:val="20"/>
              </w:rPr>
            </w:pPr>
            <w:r w:rsidRPr="002E3F31">
              <w:rPr>
                <w:rFonts w:cs="Arial"/>
                <w:sz w:val="20"/>
                <w:szCs w:val="20"/>
              </w:rPr>
              <w:t>備註事項</w:t>
            </w:r>
          </w:p>
        </w:tc>
        <w:tc>
          <w:tcPr>
            <w:tcW w:w="8723" w:type="dxa"/>
            <w:gridSpan w:val="4"/>
            <w:tcBorders>
              <w:top w:val="single" w:sz="4" w:space="0" w:color="auto"/>
              <w:bottom w:val="single" w:sz="4" w:space="0" w:color="auto"/>
            </w:tcBorders>
            <w:vAlign w:val="center"/>
          </w:tcPr>
          <w:p w14:paraId="5005CE7D" w14:textId="77777777" w:rsidR="00A355B5" w:rsidRPr="002E3F31" w:rsidRDefault="008C6818" w:rsidP="00C345E1">
            <w:pPr>
              <w:pStyle w:val="afffc"/>
              <w:numPr>
                <w:ilvl w:val="0"/>
                <w:numId w:val="33"/>
              </w:numPr>
              <w:snapToGrid w:val="0"/>
              <w:spacing w:line="300" w:lineRule="exact"/>
              <w:ind w:leftChars="0"/>
              <w:jc w:val="both"/>
              <w:rPr>
                <w:rFonts w:cs="Arial"/>
                <w:kern w:val="0"/>
                <w:sz w:val="20"/>
                <w:szCs w:val="20"/>
              </w:rPr>
            </w:pPr>
            <w:r w:rsidRPr="002E3F31">
              <w:rPr>
                <w:rFonts w:cs="Arial"/>
                <w:kern w:val="0"/>
                <w:sz w:val="20"/>
                <w:szCs w:val="20"/>
              </w:rPr>
              <w:t>白天班之上課時間為</w:t>
            </w:r>
            <w:r w:rsidRPr="002E3F31">
              <w:rPr>
                <w:rFonts w:cs="Arial"/>
                <w:kern w:val="0"/>
                <w:sz w:val="20"/>
                <w:szCs w:val="20"/>
              </w:rPr>
              <w:t>09:0</w:t>
            </w:r>
            <w:r w:rsidR="000F153E" w:rsidRPr="002E3F31">
              <w:rPr>
                <w:rFonts w:cs="Arial"/>
                <w:kern w:val="0"/>
                <w:sz w:val="20"/>
                <w:szCs w:val="20"/>
              </w:rPr>
              <w:t>0~</w:t>
            </w:r>
            <w:r w:rsidRPr="002E3F31">
              <w:rPr>
                <w:rFonts w:cs="Arial"/>
                <w:kern w:val="0"/>
                <w:sz w:val="20"/>
                <w:szCs w:val="20"/>
              </w:rPr>
              <w:t>1</w:t>
            </w:r>
            <w:r w:rsidR="0072016A" w:rsidRPr="002E3F31">
              <w:rPr>
                <w:rFonts w:cs="Arial" w:hint="eastAsia"/>
                <w:kern w:val="0"/>
                <w:sz w:val="20"/>
                <w:szCs w:val="20"/>
              </w:rPr>
              <w:t>7</w:t>
            </w:r>
            <w:r w:rsidRPr="002E3F31">
              <w:rPr>
                <w:rFonts w:cs="Arial"/>
                <w:kern w:val="0"/>
                <w:sz w:val="20"/>
                <w:szCs w:val="20"/>
              </w:rPr>
              <w:t>:00</w:t>
            </w:r>
          </w:p>
          <w:p w14:paraId="7237FEEC" w14:textId="09CF797D" w:rsidR="00E925CE" w:rsidRPr="002E3F31" w:rsidRDefault="00E925CE" w:rsidP="00C345E1">
            <w:pPr>
              <w:pStyle w:val="afffc"/>
              <w:numPr>
                <w:ilvl w:val="0"/>
                <w:numId w:val="33"/>
              </w:numPr>
              <w:snapToGrid w:val="0"/>
              <w:spacing w:line="300" w:lineRule="exact"/>
              <w:ind w:leftChars="0"/>
              <w:jc w:val="both"/>
              <w:rPr>
                <w:rFonts w:cs="Arial"/>
                <w:sz w:val="20"/>
                <w:szCs w:val="20"/>
              </w:rPr>
            </w:pPr>
            <w:r w:rsidRPr="002E3F31">
              <w:rPr>
                <w:rFonts w:ascii="Calibri" w:hAnsi="Calibri" w:cs="Arial" w:hint="eastAsia"/>
                <w:sz w:val="20"/>
                <w:szCs w:val="20"/>
              </w:rPr>
              <w:t>本課程與鑒真數位合作開班</w:t>
            </w:r>
          </w:p>
        </w:tc>
      </w:tr>
      <w:tr w:rsidR="002E3F31" w:rsidRPr="002E3F31" w14:paraId="0514AB9D" w14:textId="77777777" w:rsidTr="003A5D30">
        <w:trPr>
          <w:trHeight w:val="1062"/>
          <w:jc w:val="center"/>
        </w:trPr>
        <w:tc>
          <w:tcPr>
            <w:tcW w:w="1552" w:type="dxa"/>
            <w:vAlign w:val="center"/>
          </w:tcPr>
          <w:p w14:paraId="2DAB9B5A" w14:textId="77777777" w:rsidR="008F7FA7" w:rsidRPr="002E3F31" w:rsidRDefault="008F7FA7" w:rsidP="008F7FA7">
            <w:pPr>
              <w:jc w:val="both"/>
              <w:rPr>
                <w:rFonts w:cs="Arial"/>
                <w:sz w:val="20"/>
                <w:szCs w:val="20"/>
              </w:rPr>
            </w:pPr>
            <w:r w:rsidRPr="002E3F31">
              <w:rPr>
                <w:rFonts w:cs="Arial" w:hint="eastAsia"/>
                <w:sz w:val="20"/>
                <w:szCs w:val="20"/>
              </w:rPr>
              <w:t>後續推薦課程</w:t>
            </w:r>
          </w:p>
        </w:tc>
        <w:tc>
          <w:tcPr>
            <w:tcW w:w="8723" w:type="dxa"/>
            <w:gridSpan w:val="4"/>
            <w:tcBorders>
              <w:top w:val="single" w:sz="4" w:space="0" w:color="auto"/>
            </w:tcBorders>
            <w:vAlign w:val="center"/>
          </w:tcPr>
          <w:p w14:paraId="23B1DA9C" w14:textId="77777777" w:rsidR="006600A2" w:rsidRDefault="00A13A1F" w:rsidP="00CC78E1">
            <w:pPr>
              <w:jc w:val="both"/>
              <w:rPr>
                <w:rFonts w:cs="Arial"/>
                <w:kern w:val="0"/>
                <w:sz w:val="20"/>
                <w:szCs w:val="20"/>
              </w:rPr>
            </w:pPr>
            <w:proofErr w:type="spellStart"/>
            <w:r w:rsidRPr="002E3F31">
              <w:rPr>
                <w:rFonts w:cs="Arial" w:hint="eastAsia"/>
                <w:kern w:val="0"/>
                <w:sz w:val="20"/>
                <w:szCs w:val="20"/>
              </w:rPr>
              <w:t>i</w:t>
            </w:r>
            <w:r w:rsidRPr="002E3F31">
              <w:rPr>
                <w:rFonts w:cs="Arial"/>
                <w:kern w:val="0"/>
                <w:sz w:val="20"/>
                <w:szCs w:val="20"/>
              </w:rPr>
              <w:t>FA</w:t>
            </w:r>
            <w:r w:rsidRPr="002E3F31">
              <w:rPr>
                <w:rFonts w:cs="Arial" w:hint="eastAsia"/>
                <w:kern w:val="0"/>
                <w:sz w:val="20"/>
                <w:szCs w:val="20"/>
              </w:rPr>
              <w:t>p</w:t>
            </w:r>
            <w:r w:rsidRPr="002E3F31">
              <w:rPr>
                <w:rFonts w:cs="Arial"/>
                <w:kern w:val="0"/>
                <w:sz w:val="20"/>
                <w:szCs w:val="20"/>
              </w:rPr>
              <w:t>p</w:t>
            </w:r>
            <w:proofErr w:type="spellEnd"/>
            <w:r w:rsidRPr="002E3F31">
              <w:rPr>
                <w:rFonts w:cs="Arial" w:hint="eastAsia"/>
                <w:kern w:val="0"/>
                <w:sz w:val="20"/>
                <w:szCs w:val="20"/>
              </w:rPr>
              <w:t>：</w:t>
            </w:r>
            <w:r w:rsidR="00280190" w:rsidRPr="002E3F31">
              <w:rPr>
                <w:rFonts w:cs="Arial" w:hint="eastAsia"/>
                <w:kern w:val="0"/>
                <w:sz w:val="20"/>
                <w:szCs w:val="20"/>
              </w:rPr>
              <w:t>智慧型手機</w:t>
            </w:r>
            <w:r w:rsidR="00280190" w:rsidRPr="002E3F31">
              <w:rPr>
                <w:rFonts w:cs="Arial" w:hint="eastAsia"/>
                <w:kern w:val="0"/>
                <w:sz w:val="20"/>
                <w:szCs w:val="20"/>
              </w:rPr>
              <w:t>APP</w:t>
            </w:r>
            <w:r w:rsidR="00280190" w:rsidRPr="002E3F31">
              <w:rPr>
                <w:rFonts w:cs="Arial" w:hint="eastAsia"/>
                <w:kern w:val="0"/>
                <w:sz w:val="20"/>
                <w:szCs w:val="20"/>
              </w:rPr>
              <w:t>資安分析</w:t>
            </w:r>
          </w:p>
          <w:p w14:paraId="0E4EEE32" w14:textId="4296F7F0" w:rsidR="00086BD1" w:rsidRPr="002E3F31" w:rsidRDefault="00086BD1" w:rsidP="00CC78E1">
            <w:pPr>
              <w:jc w:val="both"/>
              <w:rPr>
                <w:rFonts w:cs="Arial"/>
                <w:sz w:val="20"/>
                <w:szCs w:val="20"/>
              </w:rPr>
            </w:pPr>
          </w:p>
        </w:tc>
      </w:tr>
    </w:tbl>
    <w:p w14:paraId="1D853C8D" w14:textId="5C8102B4" w:rsidR="0023287F" w:rsidRPr="00F21761" w:rsidRDefault="0023287F" w:rsidP="00F77523">
      <w:pPr>
        <w:ind w:leftChars="-393" w:hangingChars="393" w:hanging="707"/>
        <w:rPr>
          <w:rFonts w:cs="Arial"/>
          <w:szCs w:val="18"/>
        </w:rPr>
      </w:pPr>
    </w:p>
    <w:p w14:paraId="4F681190" w14:textId="66769D3F" w:rsidR="00673455" w:rsidRPr="00F21761" w:rsidRDefault="008C1814" w:rsidP="008C1814">
      <w:pPr>
        <w:widowControl/>
        <w:rPr>
          <w:rFonts w:cs="Arial"/>
          <w:szCs w:val="18"/>
        </w:rPr>
      </w:pPr>
      <w:r w:rsidRPr="00F21761">
        <w:rPr>
          <w:rFonts w:cs="Arial"/>
          <w:szCs w:val="18"/>
        </w:rPr>
        <w:br w:type="page"/>
      </w:r>
    </w:p>
    <w:tbl>
      <w:tblPr>
        <w:tblpPr w:leftFromText="180" w:rightFromText="180" w:horzAnchor="margin" w:tblpXSpec="center" w:tblpY="652"/>
        <w:tblW w:w="10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4"/>
        <w:gridCol w:w="1483"/>
        <w:gridCol w:w="2126"/>
        <w:gridCol w:w="901"/>
        <w:gridCol w:w="1084"/>
        <w:gridCol w:w="3303"/>
      </w:tblGrid>
      <w:tr w:rsidR="00F21761" w:rsidRPr="00F21761" w14:paraId="368C6F73" w14:textId="77777777" w:rsidTr="00673455">
        <w:trPr>
          <w:trHeight w:val="322"/>
        </w:trPr>
        <w:tc>
          <w:tcPr>
            <w:tcW w:w="1444" w:type="dxa"/>
            <w:vMerge w:val="restart"/>
            <w:shd w:val="clear" w:color="auto" w:fill="000000"/>
            <w:vAlign w:val="center"/>
          </w:tcPr>
          <w:p w14:paraId="1B70BE26" w14:textId="00CBD1C1" w:rsidR="0034134D" w:rsidRPr="00F21761" w:rsidRDefault="00EA2F90" w:rsidP="00673455">
            <w:pPr>
              <w:spacing w:line="280" w:lineRule="exact"/>
              <w:jc w:val="center"/>
              <w:rPr>
                <w:rFonts w:cs="Arial"/>
                <w:sz w:val="20"/>
                <w:szCs w:val="20"/>
              </w:rPr>
            </w:pPr>
            <w:proofErr w:type="spellStart"/>
            <w:r w:rsidRPr="00F21761">
              <w:rPr>
                <w:rFonts w:cs="Arial" w:hint="eastAsia"/>
                <w:sz w:val="20"/>
                <w:szCs w:val="20"/>
              </w:rPr>
              <w:lastRenderedPageBreak/>
              <w:t>i</w:t>
            </w:r>
            <w:r w:rsidRPr="00F21761">
              <w:rPr>
                <w:rFonts w:cs="Arial"/>
                <w:sz w:val="20"/>
                <w:szCs w:val="20"/>
              </w:rPr>
              <w:t>FDC</w:t>
            </w:r>
            <w:proofErr w:type="spellEnd"/>
            <w:r w:rsidR="0019179D" w:rsidRPr="00F21761">
              <w:rPr>
                <w:rFonts w:cs="Arial"/>
                <w:sz w:val="20"/>
                <w:szCs w:val="20"/>
              </w:rPr>
              <w:t xml:space="preserve"> </w:t>
            </w:r>
          </w:p>
        </w:tc>
        <w:tc>
          <w:tcPr>
            <w:tcW w:w="8897" w:type="dxa"/>
            <w:gridSpan w:val="5"/>
            <w:vAlign w:val="center"/>
          </w:tcPr>
          <w:p w14:paraId="4F3B71E0" w14:textId="7D6FA49C" w:rsidR="0034134D" w:rsidRPr="00F21761" w:rsidRDefault="00F77523" w:rsidP="00673455">
            <w:pPr>
              <w:pStyle w:val="1"/>
              <w:spacing w:before="0" w:beforeAutospacing="0" w:after="0" w:afterAutospacing="0" w:line="280" w:lineRule="exact"/>
              <w:jc w:val="both"/>
              <w:rPr>
                <w:rFonts w:ascii="Arial" w:hAnsi="Arial" w:cs="Arial"/>
                <w:b w:val="0"/>
                <w:szCs w:val="20"/>
                <w:lang w:val="en-US" w:eastAsia="zh-TW"/>
              </w:rPr>
            </w:pPr>
            <w:bookmarkStart w:id="2" w:name="csslp"/>
            <w:bookmarkStart w:id="3" w:name="_CSSLP資安軟體開發專家認證課程"/>
            <w:bookmarkEnd w:id="2"/>
            <w:bookmarkEnd w:id="3"/>
            <w:r w:rsidRPr="00F21761">
              <w:rPr>
                <w:rFonts w:ascii="Arial" w:hAnsi="Arial" w:cs="Arial" w:hint="eastAsia"/>
                <w:b w:val="0"/>
                <w:bCs w:val="0"/>
                <w:kern w:val="2"/>
                <w:szCs w:val="20"/>
                <w:lang w:val="en-US" w:eastAsia="zh-TW"/>
              </w:rPr>
              <w:t>資安事件損害控制暨資料復原實務</w:t>
            </w:r>
          </w:p>
        </w:tc>
      </w:tr>
      <w:tr w:rsidR="00F21761" w:rsidRPr="00F21761" w14:paraId="4C4AE4F3" w14:textId="77777777" w:rsidTr="00673455">
        <w:trPr>
          <w:trHeight w:val="180"/>
        </w:trPr>
        <w:tc>
          <w:tcPr>
            <w:tcW w:w="1444" w:type="dxa"/>
            <w:vMerge/>
            <w:shd w:val="clear" w:color="auto" w:fill="000000"/>
            <w:vAlign w:val="center"/>
          </w:tcPr>
          <w:p w14:paraId="449C56C9" w14:textId="77777777" w:rsidR="0034134D" w:rsidRPr="00F21761" w:rsidRDefault="0034134D" w:rsidP="00673455">
            <w:pPr>
              <w:spacing w:line="280" w:lineRule="exact"/>
              <w:rPr>
                <w:rFonts w:cs="Arial"/>
                <w:sz w:val="20"/>
                <w:szCs w:val="20"/>
              </w:rPr>
            </w:pPr>
          </w:p>
        </w:tc>
        <w:tc>
          <w:tcPr>
            <w:tcW w:w="8897" w:type="dxa"/>
            <w:gridSpan w:val="5"/>
            <w:vAlign w:val="center"/>
          </w:tcPr>
          <w:p w14:paraId="3CBA25DA" w14:textId="5086C801" w:rsidR="0034134D" w:rsidRPr="00F21761" w:rsidRDefault="0019179D" w:rsidP="00673455">
            <w:pPr>
              <w:spacing w:line="280" w:lineRule="exact"/>
              <w:jc w:val="both"/>
              <w:rPr>
                <w:rFonts w:cs="Arial"/>
                <w:sz w:val="20"/>
                <w:szCs w:val="20"/>
              </w:rPr>
            </w:pPr>
            <w:r w:rsidRPr="00F21761">
              <w:rPr>
                <w:rFonts w:cs="Arial"/>
                <w:sz w:val="20"/>
                <w:szCs w:val="20"/>
              </w:rPr>
              <w:t>I</w:t>
            </w:r>
            <w:r w:rsidRPr="00F21761">
              <w:rPr>
                <w:rFonts w:cs="Arial" w:hint="eastAsia"/>
                <w:sz w:val="20"/>
                <w:szCs w:val="20"/>
              </w:rPr>
              <w:t xml:space="preserve">nformation </w:t>
            </w:r>
            <w:r w:rsidRPr="00F21761">
              <w:rPr>
                <w:rFonts w:cs="Arial"/>
                <w:sz w:val="20"/>
                <w:szCs w:val="20"/>
              </w:rPr>
              <w:t>Security Incident Damage Control and Data Recovery Practice</w:t>
            </w:r>
          </w:p>
        </w:tc>
      </w:tr>
      <w:tr w:rsidR="00F21761" w:rsidRPr="00F21761" w14:paraId="6A8A8C1C" w14:textId="77777777" w:rsidTr="00673455">
        <w:trPr>
          <w:trHeight w:val="361"/>
        </w:trPr>
        <w:tc>
          <w:tcPr>
            <w:tcW w:w="1444" w:type="dxa"/>
            <w:vMerge/>
            <w:shd w:val="clear" w:color="auto" w:fill="000000"/>
          </w:tcPr>
          <w:p w14:paraId="703E266D" w14:textId="77777777" w:rsidR="0034134D" w:rsidRPr="00F21761" w:rsidRDefault="0034134D" w:rsidP="00673455">
            <w:pPr>
              <w:spacing w:line="280" w:lineRule="exact"/>
              <w:rPr>
                <w:rFonts w:cs="Arial"/>
                <w:sz w:val="20"/>
                <w:szCs w:val="20"/>
              </w:rPr>
            </w:pPr>
          </w:p>
        </w:tc>
        <w:tc>
          <w:tcPr>
            <w:tcW w:w="1483" w:type="dxa"/>
            <w:vAlign w:val="center"/>
          </w:tcPr>
          <w:p w14:paraId="1B550FDF" w14:textId="38243F13" w:rsidR="0034134D" w:rsidRPr="00853ACF" w:rsidRDefault="0034134D" w:rsidP="00673455">
            <w:pPr>
              <w:spacing w:line="280" w:lineRule="exact"/>
              <w:jc w:val="both"/>
              <w:rPr>
                <w:rFonts w:cs="Arial"/>
                <w:sz w:val="20"/>
                <w:szCs w:val="20"/>
              </w:rPr>
            </w:pPr>
            <w:r w:rsidRPr="00853ACF">
              <w:rPr>
                <w:rFonts w:cs="Arial"/>
                <w:sz w:val="20"/>
                <w:szCs w:val="20"/>
              </w:rPr>
              <w:t>時數：</w:t>
            </w:r>
            <w:r w:rsidR="00F77523" w:rsidRPr="00853ACF">
              <w:rPr>
                <w:rFonts w:cs="Arial" w:hint="eastAsia"/>
                <w:sz w:val="20"/>
                <w:szCs w:val="20"/>
              </w:rPr>
              <w:t>1</w:t>
            </w:r>
            <w:r w:rsidR="00EB6A26" w:rsidRPr="00853ACF">
              <w:rPr>
                <w:rFonts w:cs="Arial"/>
                <w:sz w:val="20"/>
                <w:szCs w:val="20"/>
              </w:rPr>
              <w:t>4</w:t>
            </w:r>
            <w:r w:rsidRPr="00853ACF">
              <w:rPr>
                <w:rFonts w:cs="Arial"/>
                <w:sz w:val="20"/>
                <w:szCs w:val="20"/>
              </w:rPr>
              <w:t>小時</w:t>
            </w:r>
          </w:p>
        </w:tc>
        <w:tc>
          <w:tcPr>
            <w:tcW w:w="2126" w:type="dxa"/>
            <w:vAlign w:val="center"/>
          </w:tcPr>
          <w:p w14:paraId="294EA39F" w14:textId="1892961E" w:rsidR="0034134D" w:rsidRPr="00F21761" w:rsidRDefault="0034134D" w:rsidP="00673455">
            <w:pPr>
              <w:spacing w:line="280" w:lineRule="exact"/>
              <w:jc w:val="both"/>
              <w:rPr>
                <w:rFonts w:cs="Arial"/>
                <w:sz w:val="20"/>
                <w:szCs w:val="20"/>
              </w:rPr>
            </w:pPr>
            <w:r w:rsidRPr="00F21761">
              <w:rPr>
                <w:rFonts w:cs="Arial"/>
                <w:sz w:val="20"/>
                <w:szCs w:val="20"/>
              </w:rPr>
              <w:t>費用：</w:t>
            </w:r>
            <w:r w:rsidR="00F77523" w:rsidRPr="00F21761">
              <w:rPr>
                <w:rFonts w:cs="Arial" w:hint="eastAsia"/>
                <w:sz w:val="20"/>
                <w:szCs w:val="20"/>
              </w:rPr>
              <w:t>2</w:t>
            </w:r>
            <w:r w:rsidR="00EB6A26" w:rsidRPr="00F21761">
              <w:rPr>
                <w:rFonts w:cs="Arial"/>
                <w:sz w:val="20"/>
                <w:szCs w:val="20"/>
              </w:rPr>
              <w:t>4</w:t>
            </w:r>
            <w:r w:rsidRPr="00F21761">
              <w:rPr>
                <w:rFonts w:cs="Arial"/>
                <w:sz w:val="20"/>
                <w:szCs w:val="20"/>
              </w:rPr>
              <w:t>,000</w:t>
            </w:r>
            <w:r w:rsidRPr="00F21761">
              <w:rPr>
                <w:rFonts w:cs="Arial"/>
                <w:sz w:val="20"/>
                <w:szCs w:val="20"/>
              </w:rPr>
              <w:t>元</w:t>
            </w:r>
          </w:p>
        </w:tc>
        <w:tc>
          <w:tcPr>
            <w:tcW w:w="1985" w:type="dxa"/>
            <w:gridSpan w:val="2"/>
            <w:vAlign w:val="center"/>
          </w:tcPr>
          <w:p w14:paraId="48E7DAC9" w14:textId="5B8E822E" w:rsidR="0034134D" w:rsidRPr="00F21761" w:rsidRDefault="0034134D" w:rsidP="00673455">
            <w:pPr>
              <w:spacing w:line="280" w:lineRule="exact"/>
              <w:jc w:val="both"/>
              <w:rPr>
                <w:rFonts w:cs="Arial"/>
                <w:sz w:val="20"/>
                <w:szCs w:val="20"/>
              </w:rPr>
            </w:pPr>
            <w:r w:rsidRPr="00F21761">
              <w:rPr>
                <w:rFonts w:cs="Arial"/>
                <w:sz w:val="20"/>
                <w:szCs w:val="20"/>
              </w:rPr>
              <w:t>點數：</w:t>
            </w:r>
            <w:r w:rsidR="00B95A3F" w:rsidRPr="00F21761">
              <w:rPr>
                <w:rFonts w:cs="Arial" w:hint="eastAsia"/>
                <w:sz w:val="20"/>
                <w:szCs w:val="20"/>
              </w:rPr>
              <w:t>6</w:t>
            </w:r>
            <w:r w:rsidRPr="00F21761">
              <w:rPr>
                <w:rFonts w:cs="Arial"/>
                <w:sz w:val="20"/>
                <w:szCs w:val="20"/>
              </w:rPr>
              <w:t>點</w:t>
            </w:r>
          </w:p>
        </w:tc>
        <w:tc>
          <w:tcPr>
            <w:tcW w:w="3303" w:type="dxa"/>
            <w:vAlign w:val="center"/>
          </w:tcPr>
          <w:p w14:paraId="01C12A90" w14:textId="25294F10" w:rsidR="0034134D" w:rsidRPr="00F21761" w:rsidRDefault="0034134D" w:rsidP="00673455">
            <w:pPr>
              <w:spacing w:line="280" w:lineRule="exact"/>
              <w:jc w:val="both"/>
              <w:rPr>
                <w:rFonts w:cs="Arial"/>
                <w:sz w:val="20"/>
                <w:szCs w:val="20"/>
              </w:rPr>
            </w:pPr>
            <w:r w:rsidRPr="00F21761">
              <w:rPr>
                <w:rFonts w:cs="Arial"/>
                <w:sz w:val="20"/>
                <w:szCs w:val="20"/>
              </w:rPr>
              <w:t>教材：</w:t>
            </w:r>
            <w:r w:rsidR="00F77523" w:rsidRPr="00F21761">
              <w:rPr>
                <w:rFonts w:cs="Arial" w:hint="eastAsia"/>
                <w:sz w:val="20"/>
                <w:szCs w:val="20"/>
              </w:rPr>
              <w:t>專用</w:t>
            </w:r>
            <w:r w:rsidRPr="00F21761">
              <w:rPr>
                <w:rFonts w:cs="Arial"/>
                <w:sz w:val="20"/>
                <w:szCs w:val="20"/>
              </w:rPr>
              <w:t>教材</w:t>
            </w:r>
          </w:p>
        </w:tc>
      </w:tr>
      <w:tr w:rsidR="00F21761" w:rsidRPr="00F21761" w14:paraId="6700255C" w14:textId="77777777" w:rsidTr="00673455">
        <w:trPr>
          <w:trHeight w:val="1431"/>
        </w:trPr>
        <w:tc>
          <w:tcPr>
            <w:tcW w:w="1444" w:type="dxa"/>
          </w:tcPr>
          <w:p w14:paraId="602DF80C" w14:textId="77777777" w:rsidR="0077705B" w:rsidRPr="00F21761" w:rsidRDefault="0077705B" w:rsidP="00673455">
            <w:pPr>
              <w:spacing w:line="280" w:lineRule="exact"/>
              <w:rPr>
                <w:rFonts w:ascii="Calibri" w:hAnsi="Calibri" w:cs="Arial"/>
                <w:sz w:val="20"/>
                <w:szCs w:val="20"/>
              </w:rPr>
            </w:pPr>
            <w:r w:rsidRPr="00F21761">
              <w:rPr>
                <w:rFonts w:ascii="Calibri" w:hAnsi="Calibri" w:cs="Arial"/>
                <w:sz w:val="20"/>
                <w:szCs w:val="20"/>
              </w:rPr>
              <w:t>課程目標</w:t>
            </w:r>
          </w:p>
        </w:tc>
        <w:tc>
          <w:tcPr>
            <w:tcW w:w="8897" w:type="dxa"/>
            <w:gridSpan w:val="5"/>
          </w:tcPr>
          <w:p w14:paraId="730A237B" w14:textId="392E2440" w:rsidR="00AF59FF" w:rsidRPr="00DE41CA" w:rsidRDefault="00AF59FF" w:rsidP="00673455">
            <w:pPr>
              <w:spacing w:line="280" w:lineRule="exact"/>
              <w:rPr>
                <w:rFonts w:ascii="Calibri" w:hAnsi="Calibri" w:cs="Arial"/>
                <w:sz w:val="20"/>
                <w:szCs w:val="20"/>
              </w:rPr>
            </w:pPr>
            <w:r w:rsidRPr="00DE41CA">
              <w:rPr>
                <w:rFonts w:ascii="Calibri" w:hAnsi="Calibri" w:cs="Arial" w:hint="eastAsia"/>
                <w:sz w:val="20"/>
                <w:szCs w:val="20"/>
              </w:rPr>
              <w:t>提供遭遇資安事件</w:t>
            </w:r>
            <w:r w:rsidR="00D20012" w:rsidRPr="00DE41CA">
              <w:rPr>
                <w:rFonts w:ascii="Calibri" w:hAnsi="Calibri" w:cs="Arial" w:hint="eastAsia"/>
                <w:sz w:val="20"/>
                <w:szCs w:val="20"/>
              </w:rPr>
              <w:t>當下</w:t>
            </w:r>
            <w:r w:rsidRPr="00DE41CA">
              <w:rPr>
                <w:rFonts w:ascii="Calibri" w:hAnsi="Calibri" w:cs="Arial" w:hint="eastAsia"/>
                <w:sz w:val="20"/>
                <w:szCs w:val="20"/>
              </w:rPr>
              <w:t>，損害控制及系統回復應有之正確觀念</w:t>
            </w:r>
            <w:r w:rsidR="008D75D3" w:rsidRPr="00DE41CA">
              <w:rPr>
                <w:rFonts w:ascii="Calibri" w:hAnsi="Calibri" w:cs="Arial" w:hint="eastAsia"/>
                <w:sz w:val="20"/>
                <w:szCs w:val="20"/>
              </w:rPr>
              <w:t>，包含理解</w:t>
            </w:r>
            <w:r w:rsidR="008D75D3" w:rsidRPr="00DE41CA">
              <w:rPr>
                <w:rFonts w:ascii="Calibri" w:hAnsi="Calibri" w:cs="Arial" w:hint="eastAsia"/>
                <w:sz w:val="20"/>
                <w:szCs w:val="20"/>
              </w:rPr>
              <w:t>RTO</w:t>
            </w:r>
            <w:r w:rsidR="008D75D3" w:rsidRPr="00DE41CA">
              <w:rPr>
                <w:rFonts w:ascii="Calibri" w:hAnsi="Calibri" w:cs="Arial" w:hint="eastAsia"/>
                <w:sz w:val="20"/>
                <w:szCs w:val="20"/>
              </w:rPr>
              <w:t>、</w:t>
            </w:r>
            <w:r w:rsidR="008D75D3" w:rsidRPr="00DE41CA">
              <w:rPr>
                <w:rFonts w:ascii="Calibri" w:hAnsi="Calibri" w:cs="Arial" w:hint="eastAsia"/>
                <w:sz w:val="20"/>
                <w:szCs w:val="20"/>
              </w:rPr>
              <w:t>RPO</w:t>
            </w:r>
            <w:r w:rsidR="00CC4A4F" w:rsidRPr="00DE41CA">
              <w:rPr>
                <w:rFonts w:ascii="Calibri" w:hAnsi="Calibri" w:cs="Arial" w:hint="eastAsia"/>
                <w:sz w:val="20"/>
                <w:szCs w:val="20"/>
              </w:rPr>
              <w:t>與</w:t>
            </w:r>
            <w:r w:rsidR="00F04BB7" w:rsidRPr="00DE41CA">
              <w:rPr>
                <w:rFonts w:ascii="Calibri" w:hAnsi="Calibri" w:cs="Arial" w:hint="eastAsia"/>
                <w:sz w:val="20"/>
                <w:szCs w:val="20"/>
              </w:rPr>
              <w:t>災害復原計畫</w:t>
            </w:r>
            <w:r w:rsidR="008D75D3" w:rsidRPr="00DE41CA">
              <w:rPr>
                <w:rFonts w:ascii="Calibri" w:hAnsi="Calibri" w:cs="Arial" w:hint="eastAsia"/>
                <w:sz w:val="20"/>
                <w:szCs w:val="20"/>
              </w:rPr>
              <w:t>制定</w:t>
            </w:r>
            <w:r w:rsidRPr="00DE41CA">
              <w:rPr>
                <w:rFonts w:ascii="Calibri" w:hAnsi="Calibri" w:cs="Arial" w:hint="eastAsia"/>
                <w:sz w:val="20"/>
                <w:szCs w:val="20"/>
              </w:rPr>
              <w:t>，並探討資安事件的緊急應變之處理優先順序，包括事</w:t>
            </w:r>
            <w:r w:rsidR="000A5B79" w:rsidRPr="00DE41CA">
              <w:rPr>
                <w:rFonts w:ascii="Calibri" w:hAnsi="Calibri" w:cs="Arial" w:hint="eastAsia"/>
                <w:sz w:val="20"/>
                <w:szCs w:val="20"/>
              </w:rPr>
              <w:t>前準備、偵測與分析</w:t>
            </w:r>
            <w:r w:rsidRPr="00DE41CA">
              <w:rPr>
                <w:rFonts w:ascii="Calibri" w:hAnsi="Calibri" w:cs="Arial" w:hint="eastAsia"/>
                <w:sz w:val="20"/>
                <w:szCs w:val="20"/>
              </w:rPr>
              <w:t>、</w:t>
            </w:r>
            <w:r w:rsidR="000A5B79" w:rsidRPr="00DE41CA">
              <w:rPr>
                <w:rFonts w:ascii="Calibri" w:hAnsi="Calibri" w:cs="Arial" w:hint="eastAsia"/>
                <w:sz w:val="20"/>
                <w:szCs w:val="20"/>
              </w:rPr>
              <w:t>遏制根除與回復</w:t>
            </w:r>
            <w:r w:rsidRPr="00DE41CA">
              <w:rPr>
                <w:rFonts w:ascii="Calibri" w:hAnsi="Calibri" w:cs="Arial" w:hint="eastAsia"/>
                <w:sz w:val="20"/>
                <w:szCs w:val="20"/>
              </w:rPr>
              <w:t>及</w:t>
            </w:r>
            <w:r w:rsidR="000A5B79" w:rsidRPr="00DE41CA">
              <w:rPr>
                <w:rFonts w:ascii="Calibri" w:hAnsi="Calibri" w:cs="Arial" w:hint="eastAsia"/>
                <w:sz w:val="20"/>
                <w:szCs w:val="20"/>
              </w:rPr>
              <w:t>事後</w:t>
            </w:r>
            <w:r w:rsidR="001D3787" w:rsidRPr="00DE41CA">
              <w:rPr>
                <w:rFonts w:ascii="Calibri" w:hAnsi="Calibri" w:cs="Arial" w:hint="eastAsia"/>
                <w:sz w:val="20"/>
                <w:szCs w:val="20"/>
              </w:rPr>
              <w:t>活動</w:t>
            </w:r>
            <w:r w:rsidRPr="00DE41CA">
              <w:rPr>
                <w:rFonts w:ascii="Calibri" w:hAnsi="Calibri" w:cs="Arial" w:hint="eastAsia"/>
                <w:sz w:val="20"/>
                <w:szCs w:val="20"/>
              </w:rPr>
              <w:t>等步驟。最後以</w:t>
            </w:r>
            <w:r w:rsidR="00A03738" w:rsidRPr="00DE41CA">
              <w:rPr>
                <w:rFonts w:cs="Arial" w:hint="eastAsia"/>
                <w:sz w:val="20"/>
                <w:szCs w:val="20"/>
              </w:rPr>
              <w:t>常見攻擊型態</w:t>
            </w:r>
            <w:r w:rsidRPr="00DE41CA">
              <w:rPr>
                <w:rFonts w:ascii="Calibri" w:hAnsi="Calibri" w:cs="Arial" w:hint="eastAsia"/>
                <w:sz w:val="20"/>
                <w:szCs w:val="20"/>
              </w:rPr>
              <w:t>為主題，理解</w:t>
            </w:r>
            <w:r w:rsidR="00DC3C2C" w:rsidRPr="00DE41CA">
              <w:rPr>
                <w:rFonts w:ascii="Calibri" w:hAnsi="Calibri" w:cs="Arial" w:hint="eastAsia"/>
                <w:sz w:val="20"/>
                <w:szCs w:val="20"/>
              </w:rPr>
              <w:t>攻擊</w:t>
            </w:r>
            <w:r w:rsidRPr="00DE41CA">
              <w:rPr>
                <w:rFonts w:ascii="Calibri" w:hAnsi="Calibri" w:cs="Arial" w:hint="eastAsia"/>
                <w:sz w:val="20"/>
                <w:szCs w:val="20"/>
              </w:rPr>
              <w:t>運行</w:t>
            </w:r>
            <w:r w:rsidR="00DC3C2C" w:rsidRPr="00DE41CA">
              <w:rPr>
                <w:rFonts w:ascii="Calibri" w:hAnsi="Calibri" w:cs="Arial" w:hint="eastAsia"/>
                <w:sz w:val="20"/>
                <w:szCs w:val="20"/>
              </w:rPr>
              <w:t>的</w:t>
            </w:r>
            <w:r w:rsidR="00B73581" w:rsidRPr="00DE41CA">
              <w:rPr>
                <w:rFonts w:ascii="Calibri" w:hAnsi="Calibri" w:cs="Arial" w:hint="eastAsia"/>
                <w:sz w:val="20"/>
                <w:szCs w:val="20"/>
              </w:rPr>
              <w:t>行為或</w:t>
            </w:r>
            <w:r w:rsidRPr="00DE41CA">
              <w:rPr>
                <w:rFonts w:ascii="Calibri" w:hAnsi="Calibri" w:cs="Arial" w:hint="eastAsia"/>
                <w:sz w:val="20"/>
                <w:szCs w:val="20"/>
              </w:rPr>
              <w:t>特徵，以具備能力調查並防止資安事件之事態擴大。</w:t>
            </w:r>
          </w:p>
        </w:tc>
      </w:tr>
      <w:tr w:rsidR="00F21761" w:rsidRPr="00F21761" w14:paraId="4C860692" w14:textId="77777777" w:rsidTr="00673455">
        <w:trPr>
          <w:trHeight w:val="687"/>
        </w:trPr>
        <w:tc>
          <w:tcPr>
            <w:tcW w:w="1444" w:type="dxa"/>
          </w:tcPr>
          <w:p w14:paraId="0BA6280C" w14:textId="77777777" w:rsidR="0077705B" w:rsidRPr="00F21761" w:rsidRDefault="0077705B" w:rsidP="00673455">
            <w:pPr>
              <w:spacing w:line="280" w:lineRule="exact"/>
              <w:rPr>
                <w:rFonts w:ascii="Calibri" w:hAnsi="Calibri" w:cs="Arial"/>
                <w:sz w:val="20"/>
                <w:szCs w:val="20"/>
              </w:rPr>
            </w:pPr>
            <w:r w:rsidRPr="00F21761">
              <w:rPr>
                <w:rFonts w:ascii="Calibri" w:hAnsi="Calibri" w:cs="Arial"/>
                <w:sz w:val="20"/>
                <w:szCs w:val="20"/>
              </w:rPr>
              <w:t>適合對象</w:t>
            </w:r>
          </w:p>
        </w:tc>
        <w:tc>
          <w:tcPr>
            <w:tcW w:w="4510" w:type="dxa"/>
            <w:gridSpan w:val="3"/>
            <w:tcBorders>
              <w:right w:val="single" w:sz="4" w:space="0" w:color="FFFFFF"/>
            </w:tcBorders>
          </w:tcPr>
          <w:p w14:paraId="00D10098" w14:textId="75E3FD7B" w:rsidR="0072016A" w:rsidRPr="00F21761" w:rsidRDefault="0072016A" w:rsidP="00CC737B">
            <w:pPr>
              <w:pStyle w:val="afffc"/>
              <w:numPr>
                <w:ilvl w:val="0"/>
                <w:numId w:val="2"/>
              </w:numPr>
              <w:tabs>
                <w:tab w:val="clear" w:pos="480"/>
                <w:tab w:val="num" w:pos="314"/>
              </w:tabs>
              <w:spacing w:line="240" w:lineRule="exact"/>
              <w:ind w:leftChars="0"/>
              <w:jc w:val="both"/>
              <w:rPr>
                <w:rFonts w:cs="Arial"/>
                <w:kern w:val="0"/>
                <w:sz w:val="20"/>
                <w:szCs w:val="20"/>
              </w:rPr>
            </w:pPr>
            <w:r w:rsidRPr="00F21761">
              <w:rPr>
                <w:rFonts w:cs="Arial"/>
                <w:kern w:val="0"/>
                <w:sz w:val="20"/>
                <w:szCs w:val="20"/>
              </w:rPr>
              <w:t>對</w:t>
            </w:r>
            <w:r w:rsidRPr="00F21761">
              <w:rPr>
                <w:rFonts w:cs="Arial" w:hint="eastAsia"/>
                <w:kern w:val="0"/>
                <w:sz w:val="20"/>
                <w:szCs w:val="20"/>
              </w:rPr>
              <w:t>資安領域</w:t>
            </w:r>
            <w:r w:rsidRPr="00F21761">
              <w:rPr>
                <w:rFonts w:cs="Arial"/>
                <w:kern w:val="0"/>
                <w:sz w:val="20"/>
                <w:szCs w:val="20"/>
              </w:rPr>
              <w:t>工作有興趣者</w:t>
            </w:r>
          </w:p>
          <w:p w14:paraId="46803B90" w14:textId="6602B659" w:rsidR="00D7114B" w:rsidRPr="00F21761" w:rsidRDefault="00D7114B" w:rsidP="00CC737B">
            <w:pPr>
              <w:pStyle w:val="afffc"/>
              <w:numPr>
                <w:ilvl w:val="0"/>
                <w:numId w:val="2"/>
              </w:numPr>
              <w:tabs>
                <w:tab w:val="clear" w:pos="480"/>
                <w:tab w:val="num" w:pos="314"/>
              </w:tabs>
              <w:spacing w:line="240" w:lineRule="exact"/>
              <w:ind w:leftChars="0"/>
              <w:jc w:val="both"/>
              <w:rPr>
                <w:rFonts w:cs="Arial"/>
                <w:kern w:val="0"/>
                <w:sz w:val="20"/>
                <w:szCs w:val="20"/>
              </w:rPr>
            </w:pPr>
            <w:r w:rsidRPr="00F21761">
              <w:rPr>
                <w:rFonts w:cs="Arial" w:hint="eastAsia"/>
                <w:kern w:val="0"/>
                <w:sz w:val="20"/>
                <w:szCs w:val="20"/>
              </w:rPr>
              <w:t>網商或電商經營者</w:t>
            </w:r>
            <w:r w:rsidR="00553877" w:rsidRPr="00F21761">
              <w:rPr>
                <w:rFonts w:cs="Arial" w:hint="eastAsia"/>
                <w:kern w:val="0"/>
                <w:sz w:val="20"/>
                <w:szCs w:val="20"/>
              </w:rPr>
              <w:t>(</w:t>
            </w:r>
            <w:r w:rsidRPr="00F21761">
              <w:rPr>
                <w:rFonts w:cs="Arial" w:hint="eastAsia"/>
                <w:kern w:val="0"/>
                <w:sz w:val="20"/>
                <w:szCs w:val="20"/>
              </w:rPr>
              <w:t>有個資及交易</w:t>
            </w:r>
            <w:r w:rsidR="00A96CD2" w:rsidRPr="00F21761">
              <w:rPr>
                <w:rFonts w:cs="Arial" w:hint="eastAsia"/>
                <w:kern w:val="0"/>
                <w:sz w:val="20"/>
                <w:szCs w:val="20"/>
              </w:rPr>
              <w:t>紀錄</w:t>
            </w:r>
            <w:r w:rsidR="00553877" w:rsidRPr="00F21761">
              <w:rPr>
                <w:rFonts w:cs="Arial" w:hint="eastAsia"/>
                <w:kern w:val="0"/>
                <w:sz w:val="20"/>
                <w:szCs w:val="20"/>
              </w:rPr>
              <w:t>)</w:t>
            </w:r>
          </w:p>
          <w:p w14:paraId="3CCFF633" w14:textId="1C3AA91B" w:rsidR="0077705B" w:rsidRPr="00F21761" w:rsidRDefault="00D7114B" w:rsidP="00CC737B">
            <w:pPr>
              <w:numPr>
                <w:ilvl w:val="0"/>
                <w:numId w:val="2"/>
              </w:numPr>
              <w:tabs>
                <w:tab w:val="clear" w:pos="480"/>
                <w:tab w:val="num" w:pos="314"/>
              </w:tabs>
              <w:spacing w:line="280" w:lineRule="exact"/>
              <w:rPr>
                <w:rFonts w:ascii="Calibri" w:hAnsi="Calibri" w:cs="Arial"/>
                <w:kern w:val="0"/>
                <w:sz w:val="20"/>
                <w:szCs w:val="20"/>
              </w:rPr>
            </w:pPr>
            <w:r w:rsidRPr="00F21761">
              <w:rPr>
                <w:rFonts w:cs="Arial" w:hint="eastAsia"/>
                <w:kern w:val="0"/>
                <w:sz w:val="20"/>
                <w:szCs w:val="20"/>
              </w:rPr>
              <w:t>政府單位或八大關鍵基礎設施之資訊人員</w:t>
            </w:r>
          </w:p>
        </w:tc>
        <w:tc>
          <w:tcPr>
            <w:tcW w:w="4387" w:type="dxa"/>
            <w:gridSpan w:val="2"/>
            <w:tcBorders>
              <w:left w:val="single" w:sz="4" w:space="0" w:color="FFFFFF"/>
            </w:tcBorders>
          </w:tcPr>
          <w:p w14:paraId="1124D181" w14:textId="77777777" w:rsidR="0077705B" w:rsidRPr="00F21761" w:rsidRDefault="0077705B" w:rsidP="00673455">
            <w:pPr>
              <w:spacing w:line="280" w:lineRule="exact"/>
              <w:rPr>
                <w:rFonts w:cs="Arial"/>
                <w:kern w:val="0"/>
                <w:sz w:val="20"/>
                <w:szCs w:val="20"/>
              </w:rPr>
            </w:pPr>
          </w:p>
        </w:tc>
      </w:tr>
      <w:tr w:rsidR="00F21761" w:rsidRPr="00F21761" w14:paraId="3DBC0CF0" w14:textId="77777777" w:rsidTr="00673455">
        <w:trPr>
          <w:trHeight w:val="413"/>
        </w:trPr>
        <w:tc>
          <w:tcPr>
            <w:tcW w:w="1444" w:type="dxa"/>
          </w:tcPr>
          <w:p w14:paraId="4CB6FE88" w14:textId="77777777" w:rsidR="001002E7" w:rsidRPr="00F21761" w:rsidRDefault="001002E7" w:rsidP="00673455">
            <w:pPr>
              <w:spacing w:line="280" w:lineRule="exact"/>
              <w:rPr>
                <w:rFonts w:ascii="Calibri" w:hAnsi="Calibri" w:cs="Arial"/>
                <w:sz w:val="20"/>
                <w:szCs w:val="20"/>
              </w:rPr>
            </w:pPr>
            <w:r w:rsidRPr="00F21761">
              <w:rPr>
                <w:rFonts w:ascii="Calibri" w:hAnsi="Calibri" w:cs="Arial"/>
                <w:sz w:val="20"/>
                <w:szCs w:val="20"/>
              </w:rPr>
              <w:t>預備知識</w:t>
            </w:r>
          </w:p>
        </w:tc>
        <w:tc>
          <w:tcPr>
            <w:tcW w:w="8897" w:type="dxa"/>
            <w:gridSpan w:val="5"/>
            <w:tcBorders>
              <w:bottom w:val="single" w:sz="4" w:space="0" w:color="auto"/>
            </w:tcBorders>
            <w:vAlign w:val="center"/>
          </w:tcPr>
          <w:p w14:paraId="234F8C09" w14:textId="2DA043F0" w:rsidR="001002E7" w:rsidRPr="00F21761" w:rsidRDefault="001002E7" w:rsidP="00673455">
            <w:pPr>
              <w:spacing w:line="280" w:lineRule="exact"/>
              <w:rPr>
                <w:rFonts w:ascii="Calibri" w:hAnsi="Calibri" w:cs="Arial"/>
                <w:sz w:val="20"/>
                <w:szCs w:val="20"/>
              </w:rPr>
            </w:pPr>
            <w:r w:rsidRPr="00F21761">
              <w:rPr>
                <w:rFonts w:cs="Arial" w:hint="eastAsia"/>
                <w:sz w:val="20"/>
                <w:szCs w:val="20"/>
              </w:rPr>
              <w:t>資安基礎</w:t>
            </w:r>
            <w:r w:rsidR="005D0859" w:rsidRPr="00F21761">
              <w:rPr>
                <w:rFonts w:cs="Arial" w:hint="eastAsia"/>
                <w:sz w:val="20"/>
                <w:szCs w:val="20"/>
              </w:rPr>
              <w:t>概念</w:t>
            </w:r>
            <w:r w:rsidRPr="00F21761">
              <w:rPr>
                <w:rFonts w:cs="Arial" w:hint="eastAsia"/>
                <w:sz w:val="20"/>
                <w:szCs w:val="20"/>
              </w:rPr>
              <w:t>、網</w:t>
            </w:r>
            <w:r w:rsidRPr="00F21761">
              <w:rPr>
                <w:rFonts w:cs="Arial"/>
                <w:sz w:val="20"/>
                <w:szCs w:val="20"/>
              </w:rPr>
              <w:t>路基礎概念</w:t>
            </w:r>
          </w:p>
        </w:tc>
      </w:tr>
      <w:tr w:rsidR="00F21761" w:rsidRPr="00F21761" w14:paraId="023882EF" w14:textId="77777777" w:rsidTr="00DE41CA">
        <w:trPr>
          <w:trHeight w:val="1600"/>
        </w:trPr>
        <w:tc>
          <w:tcPr>
            <w:tcW w:w="1444" w:type="dxa"/>
            <w:tcBorders>
              <w:right w:val="single" w:sz="4" w:space="0" w:color="auto"/>
            </w:tcBorders>
          </w:tcPr>
          <w:p w14:paraId="72491A97" w14:textId="77777777" w:rsidR="001002E7" w:rsidRPr="00853ACF" w:rsidRDefault="001002E7" w:rsidP="00673455">
            <w:pPr>
              <w:spacing w:line="280" w:lineRule="exact"/>
              <w:rPr>
                <w:rFonts w:ascii="Calibri" w:hAnsi="Calibri" w:cs="Arial"/>
                <w:sz w:val="20"/>
                <w:szCs w:val="20"/>
              </w:rPr>
            </w:pPr>
            <w:r w:rsidRPr="00853ACF">
              <w:rPr>
                <w:rFonts w:ascii="Calibri" w:hAnsi="Calibri" w:cs="Arial"/>
                <w:sz w:val="20"/>
                <w:szCs w:val="20"/>
              </w:rPr>
              <w:t>課程內容</w:t>
            </w:r>
          </w:p>
        </w:tc>
        <w:tc>
          <w:tcPr>
            <w:tcW w:w="8897" w:type="dxa"/>
            <w:gridSpan w:val="5"/>
            <w:tcBorders>
              <w:top w:val="single" w:sz="4" w:space="0" w:color="auto"/>
              <w:left w:val="single" w:sz="4" w:space="0" w:color="auto"/>
              <w:right w:val="single" w:sz="4" w:space="0" w:color="auto"/>
            </w:tcBorders>
          </w:tcPr>
          <w:p w14:paraId="1ECFA141" w14:textId="77777777" w:rsidR="00976088" w:rsidRPr="00853ACF" w:rsidRDefault="00976088" w:rsidP="00976088">
            <w:pPr>
              <w:pStyle w:val="ListParagraph1"/>
              <w:numPr>
                <w:ilvl w:val="0"/>
                <w:numId w:val="19"/>
              </w:numPr>
              <w:spacing w:line="280" w:lineRule="exact"/>
              <w:ind w:leftChars="0"/>
              <w:rPr>
                <w:rFonts w:cs="Arial"/>
                <w:sz w:val="20"/>
                <w:szCs w:val="20"/>
              </w:rPr>
            </w:pPr>
            <w:r w:rsidRPr="00853ACF">
              <w:rPr>
                <w:rFonts w:cs="Arial" w:hint="eastAsia"/>
                <w:sz w:val="20"/>
                <w:szCs w:val="20"/>
              </w:rPr>
              <w:t>資安緊急事件前情提要</w:t>
            </w:r>
          </w:p>
          <w:p w14:paraId="1E6A0D1D" w14:textId="77777777" w:rsidR="00976088" w:rsidRPr="00853ACF" w:rsidRDefault="00976088" w:rsidP="00976088">
            <w:pPr>
              <w:pStyle w:val="ListParagraph1"/>
              <w:numPr>
                <w:ilvl w:val="0"/>
                <w:numId w:val="19"/>
              </w:numPr>
              <w:spacing w:line="280" w:lineRule="exact"/>
              <w:ind w:leftChars="0"/>
              <w:rPr>
                <w:rFonts w:cs="Arial"/>
                <w:sz w:val="20"/>
                <w:szCs w:val="20"/>
              </w:rPr>
            </w:pPr>
            <w:r w:rsidRPr="00853ACF">
              <w:rPr>
                <w:rFonts w:cs="Arial" w:hint="eastAsia"/>
                <w:sz w:val="20"/>
                <w:szCs w:val="20"/>
              </w:rPr>
              <w:t>災損控制暨系統回復重點</w:t>
            </w:r>
          </w:p>
          <w:p w14:paraId="6585C47C" w14:textId="77777777" w:rsidR="00976088" w:rsidRPr="00853ACF" w:rsidRDefault="00976088" w:rsidP="00976088">
            <w:pPr>
              <w:pStyle w:val="ListParagraph1"/>
              <w:numPr>
                <w:ilvl w:val="0"/>
                <w:numId w:val="19"/>
              </w:numPr>
              <w:spacing w:line="280" w:lineRule="exact"/>
              <w:ind w:leftChars="0"/>
              <w:rPr>
                <w:rFonts w:cs="Arial"/>
                <w:sz w:val="20"/>
                <w:szCs w:val="20"/>
              </w:rPr>
            </w:pPr>
            <w:r w:rsidRPr="00853ACF">
              <w:rPr>
                <w:rFonts w:cs="Arial" w:hint="eastAsia"/>
                <w:sz w:val="20"/>
                <w:szCs w:val="20"/>
              </w:rPr>
              <w:t>事前的偵測與防禦</w:t>
            </w:r>
          </w:p>
          <w:p w14:paraId="57CFB6AA" w14:textId="77777777" w:rsidR="00976088" w:rsidRPr="00853ACF" w:rsidRDefault="00976088" w:rsidP="00976088">
            <w:pPr>
              <w:pStyle w:val="ListParagraph1"/>
              <w:numPr>
                <w:ilvl w:val="0"/>
                <w:numId w:val="19"/>
              </w:numPr>
              <w:spacing w:line="280" w:lineRule="exact"/>
              <w:ind w:leftChars="0"/>
              <w:rPr>
                <w:rFonts w:cs="Arial"/>
                <w:sz w:val="20"/>
                <w:szCs w:val="20"/>
              </w:rPr>
            </w:pPr>
            <w:r w:rsidRPr="00853ACF">
              <w:rPr>
                <w:rFonts w:cs="Arial" w:hint="eastAsia"/>
                <w:sz w:val="20"/>
                <w:szCs w:val="20"/>
              </w:rPr>
              <w:t>駭侵事件災損控制及系統回復處理標準程序</w:t>
            </w:r>
          </w:p>
          <w:p w14:paraId="399CD96F" w14:textId="39966E2B" w:rsidR="00AF59FF" w:rsidRPr="00DE41CA" w:rsidRDefault="00A03738" w:rsidP="00976088">
            <w:pPr>
              <w:pStyle w:val="ListParagraph1"/>
              <w:numPr>
                <w:ilvl w:val="0"/>
                <w:numId w:val="19"/>
              </w:numPr>
              <w:spacing w:line="280" w:lineRule="exact"/>
              <w:ind w:leftChars="0"/>
              <w:rPr>
                <w:rFonts w:cs="Arial"/>
                <w:sz w:val="20"/>
                <w:szCs w:val="20"/>
              </w:rPr>
            </w:pPr>
            <w:r w:rsidRPr="00DE41CA">
              <w:rPr>
                <w:rFonts w:cs="Arial" w:hint="eastAsia"/>
                <w:sz w:val="20"/>
                <w:szCs w:val="20"/>
              </w:rPr>
              <w:t>常見</w:t>
            </w:r>
            <w:r w:rsidR="00AE323C" w:rsidRPr="00DE41CA">
              <w:rPr>
                <w:rFonts w:cs="Arial" w:hint="eastAsia"/>
                <w:sz w:val="20"/>
                <w:szCs w:val="20"/>
              </w:rPr>
              <w:t>之</w:t>
            </w:r>
            <w:r w:rsidR="00AF59FF" w:rsidRPr="00DE41CA">
              <w:rPr>
                <w:rFonts w:cs="Arial" w:hint="eastAsia"/>
                <w:sz w:val="20"/>
                <w:szCs w:val="20"/>
              </w:rPr>
              <w:t>攻擊</w:t>
            </w:r>
            <w:r w:rsidRPr="00DE41CA">
              <w:rPr>
                <w:rFonts w:cs="Arial" w:hint="eastAsia"/>
                <w:sz w:val="20"/>
                <w:szCs w:val="20"/>
              </w:rPr>
              <w:t>型態</w:t>
            </w:r>
          </w:p>
          <w:p w14:paraId="5B165144" w14:textId="46A10897" w:rsidR="00AF59FF" w:rsidRPr="00853ACF" w:rsidRDefault="00AF59FF" w:rsidP="00AF59FF">
            <w:pPr>
              <w:pStyle w:val="ListParagraph1"/>
              <w:spacing w:line="280" w:lineRule="exact"/>
              <w:ind w:leftChars="0" w:left="0"/>
              <w:rPr>
                <w:rFonts w:cs="Arial"/>
                <w:sz w:val="20"/>
                <w:szCs w:val="20"/>
              </w:rPr>
            </w:pPr>
          </w:p>
        </w:tc>
      </w:tr>
      <w:tr w:rsidR="00F21761" w:rsidRPr="00F21761" w14:paraId="1268852F" w14:textId="77777777" w:rsidTr="00853ACF">
        <w:trPr>
          <w:trHeight w:val="753"/>
        </w:trPr>
        <w:tc>
          <w:tcPr>
            <w:tcW w:w="1444" w:type="dxa"/>
            <w:vAlign w:val="center"/>
          </w:tcPr>
          <w:p w14:paraId="7C1A373E" w14:textId="3A307579" w:rsidR="008405E5" w:rsidRPr="00853ACF" w:rsidRDefault="008405E5" w:rsidP="00673455">
            <w:pPr>
              <w:spacing w:line="300" w:lineRule="exact"/>
              <w:jc w:val="both"/>
              <w:rPr>
                <w:rFonts w:ascii="Calibri" w:hAnsi="Calibri" w:cs="Arial"/>
                <w:sz w:val="20"/>
                <w:szCs w:val="20"/>
              </w:rPr>
            </w:pPr>
            <w:r w:rsidRPr="00853ACF">
              <w:rPr>
                <w:rFonts w:cs="Arial"/>
                <w:sz w:val="20"/>
                <w:szCs w:val="20"/>
              </w:rPr>
              <w:t>學會技能</w:t>
            </w:r>
          </w:p>
        </w:tc>
        <w:tc>
          <w:tcPr>
            <w:tcW w:w="8897" w:type="dxa"/>
            <w:gridSpan w:val="5"/>
            <w:tcBorders>
              <w:top w:val="single" w:sz="4" w:space="0" w:color="auto"/>
              <w:bottom w:val="single" w:sz="4" w:space="0" w:color="auto"/>
            </w:tcBorders>
            <w:vAlign w:val="center"/>
          </w:tcPr>
          <w:p w14:paraId="14C63193" w14:textId="4B855988" w:rsidR="00A63A3E" w:rsidRPr="00853ACF" w:rsidRDefault="00A63A3E" w:rsidP="00A63A3E">
            <w:pPr>
              <w:snapToGrid w:val="0"/>
              <w:spacing w:line="300" w:lineRule="exact"/>
              <w:jc w:val="both"/>
              <w:rPr>
                <w:rFonts w:ascii="Calibri" w:hAnsi="Calibri" w:cs="Arial"/>
                <w:kern w:val="0"/>
                <w:sz w:val="20"/>
                <w:szCs w:val="20"/>
              </w:rPr>
            </w:pPr>
            <w:r w:rsidRPr="00853ACF">
              <w:rPr>
                <w:rFonts w:ascii="Calibri" w:hAnsi="Calibri" w:cs="Arial" w:hint="eastAsia"/>
                <w:kern w:val="0"/>
                <w:sz w:val="20"/>
                <w:szCs w:val="20"/>
              </w:rPr>
              <w:t>理解系統架構災損控制及系統回復計畫的基本概念。具備遭受網路攻擊的基本評估</w:t>
            </w:r>
            <w:r w:rsidRPr="00853ACF">
              <w:rPr>
                <w:rFonts w:ascii="Calibri" w:hAnsi="Calibri" w:cs="Arial" w:hint="eastAsia"/>
                <w:kern w:val="0"/>
                <w:sz w:val="20"/>
                <w:szCs w:val="20"/>
              </w:rPr>
              <w:t>/</w:t>
            </w:r>
            <w:r w:rsidRPr="00853ACF">
              <w:rPr>
                <w:rFonts w:ascii="Calibri" w:hAnsi="Calibri" w:cs="Arial" w:hint="eastAsia"/>
                <w:kern w:val="0"/>
                <w:sz w:val="20"/>
                <w:szCs w:val="20"/>
              </w:rPr>
              <w:t>判斷災損範圍、災損控制及回復之能力。</w:t>
            </w:r>
          </w:p>
        </w:tc>
      </w:tr>
      <w:tr w:rsidR="00F21761" w:rsidRPr="00F21761" w14:paraId="2B1A6149" w14:textId="77777777" w:rsidTr="009E39A7">
        <w:trPr>
          <w:trHeight w:val="871"/>
        </w:trPr>
        <w:tc>
          <w:tcPr>
            <w:tcW w:w="1444" w:type="dxa"/>
            <w:vAlign w:val="center"/>
          </w:tcPr>
          <w:p w14:paraId="12459BB2" w14:textId="77777777" w:rsidR="001002E7" w:rsidRPr="00F21761" w:rsidRDefault="001002E7" w:rsidP="00673455">
            <w:pPr>
              <w:spacing w:line="300" w:lineRule="exact"/>
              <w:jc w:val="both"/>
              <w:rPr>
                <w:rFonts w:ascii="Calibri" w:hAnsi="Calibri" w:cs="Arial"/>
                <w:sz w:val="20"/>
                <w:szCs w:val="20"/>
              </w:rPr>
            </w:pPr>
            <w:r w:rsidRPr="00F21761">
              <w:rPr>
                <w:rFonts w:ascii="Calibri" w:hAnsi="Calibri" w:cs="Arial"/>
                <w:sz w:val="20"/>
                <w:szCs w:val="20"/>
              </w:rPr>
              <w:t>備註事項</w:t>
            </w:r>
          </w:p>
        </w:tc>
        <w:tc>
          <w:tcPr>
            <w:tcW w:w="8897" w:type="dxa"/>
            <w:gridSpan w:val="5"/>
            <w:tcBorders>
              <w:top w:val="single" w:sz="4" w:space="0" w:color="auto"/>
              <w:bottom w:val="single" w:sz="4" w:space="0" w:color="auto"/>
            </w:tcBorders>
            <w:vAlign w:val="center"/>
          </w:tcPr>
          <w:p w14:paraId="3E54CDC7" w14:textId="234566BB" w:rsidR="001002E7" w:rsidRPr="00871754" w:rsidRDefault="001002E7" w:rsidP="00C345E1">
            <w:pPr>
              <w:pStyle w:val="afffc"/>
              <w:numPr>
                <w:ilvl w:val="0"/>
                <w:numId w:val="31"/>
              </w:numPr>
              <w:snapToGrid w:val="0"/>
              <w:spacing w:line="300" w:lineRule="exact"/>
              <w:ind w:leftChars="0"/>
              <w:jc w:val="both"/>
              <w:rPr>
                <w:rFonts w:cs="Arial"/>
                <w:sz w:val="20"/>
                <w:szCs w:val="20"/>
              </w:rPr>
            </w:pPr>
            <w:r w:rsidRPr="00F21761">
              <w:rPr>
                <w:rFonts w:ascii="Calibri" w:hAnsi="Calibri" w:cs="Arial"/>
                <w:kern w:val="0"/>
                <w:sz w:val="20"/>
                <w:szCs w:val="20"/>
              </w:rPr>
              <w:t>白天班之上課時</w:t>
            </w:r>
            <w:r w:rsidRPr="00871754">
              <w:rPr>
                <w:rFonts w:cs="Arial"/>
                <w:sz w:val="20"/>
                <w:szCs w:val="20"/>
              </w:rPr>
              <w:t>間為</w:t>
            </w:r>
            <w:r w:rsidR="00CF545F" w:rsidRPr="00871754">
              <w:rPr>
                <w:rFonts w:cs="Arial" w:hint="eastAsia"/>
                <w:sz w:val="20"/>
                <w:szCs w:val="20"/>
              </w:rPr>
              <w:t>0</w:t>
            </w:r>
            <w:r w:rsidR="00B95A3F" w:rsidRPr="00871754">
              <w:rPr>
                <w:rFonts w:cs="Arial"/>
                <w:sz w:val="20"/>
                <w:szCs w:val="20"/>
              </w:rPr>
              <w:t>9:00</w:t>
            </w:r>
            <w:r w:rsidR="0083505D" w:rsidRPr="00871754">
              <w:rPr>
                <w:rFonts w:cs="Arial"/>
                <w:sz w:val="20"/>
                <w:szCs w:val="20"/>
              </w:rPr>
              <w:t>~</w:t>
            </w:r>
            <w:r w:rsidR="00B95A3F" w:rsidRPr="00871754">
              <w:rPr>
                <w:rFonts w:cs="Arial"/>
                <w:sz w:val="20"/>
                <w:szCs w:val="20"/>
              </w:rPr>
              <w:t>17:00</w:t>
            </w:r>
          </w:p>
          <w:p w14:paraId="2121DCA5" w14:textId="2A409734" w:rsidR="00B95A3F" w:rsidRPr="00F21761" w:rsidRDefault="00B95A3F" w:rsidP="00C345E1">
            <w:pPr>
              <w:pStyle w:val="afffc"/>
              <w:numPr>
                <w:ilvl w:val="0"/>
                <w:numId w:val="31"/>
              </w:numPr>
              <w:snapToGrid w:val="0"/>
              <w:spacing w:line="300" w:lineRule="exact"/>
              <w:ind w:leftChars="0"/>
              <w:jc w:val="both"/>
              <w:rPr>
                <w:rFonts w:ascii="Calibri" w:hAnsi="Calibri" w:cs="Arial"/>
                <w:sz w:val="20"/>
                <w:szCs w:val="20"/>
              </w:rPr>
            </w:pPr>
            <w:r w:rsidRPr="00F21761">
              <w:rPr>
                <w:rFonts w:ascii="Calibri" w:hAnsi="Calibri" w:cs="Arial" w:hint="eastAsia"/>
                <w:sz w:val="20"/>
                <w:szCs w:val="20"/>
              </w:rPr>
              <w:t>本課程與鑒真數位合作開班</w:t>
            </w:r>
          </w:p>
        </w:tc>
      </w:tr>
      <w:tr w:rsidR="00F21761" w:rsidRPr="00F21761" w14:paraId="0DA9B1CD" w14:textId="77777777" w:rsidTr="00673455">
        <w:trPr>
          <w:trHeight w:val="1082"/>
        </w:trPr>
        <w:tc>
          <w:tcPr>
            <w:tcW w:w="1444" w:type="dxa"/>
            <w:vAlign w:val="center"/>
          </w:tcPr>
          <w:p w14:paraId="2E1301F7" w14:textId="77777777" w:rsidR="001002E7" w:rsidRPr="00F21761" w:rsidRDefault="001002E7" w:rsidP="00673455">
            <w:pPr>
              <w:spacing w:line="280" w:lineRule="exact"/>
              <w:jc w:val="both"/>
              <w:rPr>
                <w:rFonts w:ascii="Calibri" w:hAnsi="Calibri" w:cs="Arial"/>
                <w:sz w:val="20"/>
                <w:szCs w:val="20"/>
              </w:rPr>
            </w:pPr>
            <w:r w:rsidRPr="00F21761">
              <w:rPr>
                <w:rFonts w:ascii="Calibri" w:hAnsi="Calibri" w:cs="Arial"/>
                <w:sz w:val="20"/>
                <w:szCs w:val="20"/>
              </w:rPr>
              <w:t>後續推薦課程</w:t>
            </w:r>
          </w:p>
        </w:tc>
        <w:tc>
          <w:tcPr>
            <w:tcW w:w="8897" w:type="dxa"/>
            <w:gridSpan w:val="5"/>
            <w:tcBorders>
              <w:top w:val="single" w:sz="4" w:space="0" w:color="auto"/>
            </w:tcBorders>
            <w:vAlign w:val="center"/>
          </w:tcPr>
          <w:p w14:paraId="75CBA9CF" w14:textId="1D9D7E63" w:rsidR="001002E7" w:rsidRPr="00F21761" w:rsidRDefault="009E39A7" w:rsidP="009E39A7">
            <w:pPr>
              <w:jc w:val="both"/>
              <w:rPr>
                <w:rFonts w:ascii="Calibri" w:hAnsi="Calibri" w:cs="Arial"/>
                <w:kern w:val="0"/>
                <w:sz w:val="20"/>
                <w:szCs w:val="20"/>
              </w:rPr>
            </w:pPr>
            <w:proofErr w:type="spellStart"/>
            <w:r w:rsidRPr="008B324E">
              <w:rPr>
                <w:rFonts w:cs="Arial" w:hint="eastAsia"/>
                <w:strike/>
                <w:color w:val="EE0000"/>
                <w:sz w:val="20"/>
                <w:szCs w:val="20"/>
              </w:rPr>
              <w:t>i</w:t>
            </w:r>
            <w:r w:rsidRPr="008B324E">
              <w:rPr>
                <w:rFonts w:cs="Arial"/>
                <w:strike/>
                <w:color w:val="EE0000"/>
                <w:sz w:val="20"/>
                <w:szCs w:val="20"/>
              </w:rPr>
              <w:t>FNF</w:t>
            </w:r>
            <w:r w:rsidR="008B324E" w:rsidRPr="008B324E">
              <w:rPr>
                <w:rFonts w:cs="Arial"/>
                <w:color w:val="EE0000"/>
                <w:sz w:val="20"/>
                <w:szCs w:val="20"/>
              </w:rPr>
              <w:t>iFCI</w:t>
            </w:r>
            <w:proofErr w:type="spellEnd"/>
            <w:r w:rsidRPr="00F21761">
              <w:rPr>
                <w:rFonts w:cs="Arial" w:hint="eastAsia"/>
                <w:sz w:val="20"/>
                <w:szCs w:val="20"/>
              </w:rPr>
              <w:t>：</w:t>
            </w:r>
            <w:r w:rsidR="001002E7" w:rsidRPr="00BB7EF2">
              <w:rPr>
                <w:rFonts w:ascii="Calibri" w:hAnsi="Calibri" w:cs="Arial" w:hint="eastAsia"/>
                <w:strike/>
                <w:kern w:val="0"/>
                <w:sz w:val="20"/>
                <w:szCs w:val="20"/>
              </w:rPr>
              <w:t>網路鑑識及惡意程式分析</w:t>
            </w:r>
            <w:r w:rsidR="00BB7EF2" w:rsidRPr="00BB7EF2">
              <w:rPr>
                <w:rFonts w:ascii="Calibri" w:hAnsi="Calibri" w:cs="Arial"/>
                <w:color w:val="EE0000"/>
                <w:kern w:val="0"/>
                <w:sz w:val="20"/>
                <w:szCs w:val="20"/>
              </w:rPr>
              <w:t>駭侵事件調查暨網路鑑識實務及處理</w:t>
            </w:r>
          </w:p>
          <w:p w14:paraId="7120D139" w14:textId="0A7A4436" w:rsidR="001002E7" w:rsidRPr="00F21761" w:rsidRDefault="009E39A7" w:rsidP="009E39A7">
            <w:pPr>
              <w:jc w:val="both"/>
              <w:rPr>
                <w:rFonts w:ascii="Calibri" w:hAnsi="Calibri" w:cs="Arial"/>
                <w:kern w:val="0"/>
                <w:sz w:val="20"/>
                <w:szCs w:val="20"/>
              </w:rPr>
            </w:pPr>
            <w:proofErr w:type="spellStart"/>
            <w:r w:rsidRPr="00F21761">
              <w:rPr>
                <w:rFonts w:cs="Arial" w:hint="eastAsia"/>
                <w:sz w:val="20"/>
                <w:szCs w:val="20"/>
              </w:rPr>
              <w:t>i</w:t>
            </w:r>
            <w:r w:rsidRPr="00F21761">
              <w:rPr>
                <w:rFonts w:cs="Arial"/>
                <w:sz w:val="20"/>
                <w:szCs w:val="20"/>
              </w:rPr>
              <w:t>FA</w:t>
            </w:r>
            <w:r w:rsidRPr="00F21761">
              <w:rPr>
                <w:rFonts w:cs="Arial" w:hint="eastAsia"/>
                <w:sz w:val="20"/>
                <w:szCs w:val="20"/>
              </w:rPr>
              <w:t>p</w:t>
            </w:r>
            <w:r w:rsidRPr="00F21761">
              <w:rPr>
                <w:rFonts w:cs="Arial"/>
                <w:sz w:val="20"/>
                <w:szCs w:val="20"/>
              </w:rPr>
              <w:t>p</w:t>
            </w:r>
            <w:proofErr w:type="spellEnd"/>
            <w:r w:rsidRPr="00F21761">
              <w:rPr>
                <w:rFonts w:cs="Arial" w:hint="eastAsia"/>
                <w:sz w:val="20"/>
                <w:szCs w:val="20"/>
              </w:rPr>
              <w:t>：</w:t>
            </w:r>
            <w:r w:rsidR="001002E7" w:rsidRPr="00F21761">
              <w:rPr>
                <w:rFonts w:ascii="Calibri" w:hAnsi="Calibri" w:cs="Arial" w:hint="eastAsia"/>
                <w:kern w:val="0"/>
                <w:sz w:val="20"/>
                <w:szCs w:val="20"/>
              </w:rPr>
              <w:t>智慧型手機</w:t>
            </w:r>
            <w:r w:rsidR="001002E7" w:rsidRPr="00F21761">
              <w:rPr>
                <w:rFonts w:ascii="Calibri" w:hAnsi="Calibri" w:cs="Arial" w:hint="eastAsia"/>
                <w:kern w:val="0"/>
                <w:sz w:val="20"/>
                <w:szCs w:val="20"/>
              </w:rPr>
              <w:t>APP</w:t>
            </w:r>
            <w:r w:rsidR="001002E7" w:rsidRPr="00F21761">
              <w:rPr>
                <w:rFonts w:ascii="Calibri" w:hAnsi="Calibri" w:cs="Arial" w:hint="eastAsia"/>
                <w:kern w:val="0"/>
                <w:sz w:val="20"/>
                <w:szCs w:val="20"/>
              </w:rPr>
              <w:t>資安分析</w:t>
            </w:r>
          </w:p>
          <w:p w14:paraId="4F7F59E9" w14:textId="77777777" w:rsidR="001002E7" w:rsidRDefault="001002E7" w:rsidP="009E39A7">
            <w:pPr>
              <w:jc w:val="both"/>
              <w:rPr>
                <w:rFonts w:ascii="Calibri" w:hAnsi="Calibri" w:cs="Arial"/>
                <w:kern w:val="0"/>
                <w:sz w:val="20"/>
                <w:szCs w:val="20"/>
              </w:rPr>
            </w:pPr>
            <w:r w:rsidRPr="00453C8D">
              <w:rPr>
                <w:rFonts w:cs="Arial"/>
                <w:kern w:val="0"/>
                <w:sz w:val="20"/>
                <w:szCs w:val="20"/>
              </w:rPr>
              <w:t>CISSP</w:t>
            </w:r>
            <w:r w:rsidRPr="00F21761">
              <w:rPr>
                <w:rFonts w:ascii="Calibri" w:hAnsi="Calibri" w:cs="Arial"/>
                <w:kern w:val="0"/>
                <w:sz w:val="20"/>
                <w:szCs w:val="20"/>
              </w:rPr>
              <w:t>：</w:t>
            </w:r>
            <w:r w:rsidRPr="00453C8D">
              <w:rPr>
                <w:rFonts w:cs="Arial"/>
                <w:kern w:val="0"/>
                <w:sz w:val="20"/>
                <w:szCs w:val="20"/>
              </w:rPr>
              <w:t>CISSP</w:t>
            </w:r>
            <w:r w:rsidRPr="00F21761">
              <w:rPr>
                <w:rFonts w:ascii="Calibri" w:hAnsi="Calibri" w:cs="Arial"/>
                <w:kern w:val="0"/>
                <w:sz w:val="20"/>
                <w:szCs w:val="20"/>
              </w:rPr>
              <w:t>資安系統專家認證課程</w:t>
            </w:r>
          </w:p>
          <w:p w14:paraId="550A77FB" w14:textId="174156CA" w:rsidR="00086BD1" w:rsidRPr="00F21761" w:rsidRDefault="00086BD1" w:rsidP="009E39A7">
            <w:pPr>
              <w:jc w:val="both"/>
              <w:rPr>
                <w:rFonts w:cs="Arial"/>
                <w:sz w:val="20"/>
                <w:szCs w:val="20"/>
              </w:rPr>
            </w:pPr>
            <w:proofErr w:type="spellStart"/>
            <w:r w:rsidRPr="00453C8D">
              <w:rPr>
                <w:rFonts w:cs="Arial"/>
                <w:color w:val="EE0000"/>
                <w:kern w:val="0"/>
                <w:sz w:val="20"/>
                <w:szCs w:val="20"/>
              </w:rPr>
              <w:t>iFDF</w:t>
            </w:r>
            <w:proofErr w:type="spellEnd"/>
            <w:r w:rsidRPr="00086BD1">
              <w:rPr>
                <w:rFonts w:ascii="Calibri" w:hAnsi="Calibri" w:cs="Arial" w:hint="eastAsia"/>
                <w:color w:val="EE0000"/>
                <w:kern w:val="0"/>
                <w:sz w:val="20"/>
                <w:szCs w:val="20"/>
              </w:rPr>
              <w:t>：</w:t>
            </w:r>
            <w:r w:rsidRPr="00086BD1">
              <w:rPr>
                <w:rFonts w:ascii="Calibri" w:hAnsi="Calibri" w:cs="Arial"/>
                <w:color w:val="EE0000"/>
                <w:kern w:val="0"/>
                <w:sz w:val="20"/>
                <w:szCs w:val="20"/>
              </w:rPr>
              <w:t>數位鑑識案例實作及調查</w:t>
            </w:r>
          </w:p>
        </w:tc>
      </w:tr>
    </w:tbl>
    <w:p w14:paraId="4216C23D" w14:textId="1A50E8DC" w:rsidR="001E33DD" w:rsidRPr="00F21761" w:rsidRDefault="00F95EA6" w:rsidP="001E33DD">
      <w:pPr>
        <w:ind w:leftChars="-393" w:hangingChars="393" w:hanging="707"/>
        <w:rPr>
          <w:rFonts w:cs="Arial"/>
          <w:szCs w:val="18"/>
        </w:rPr>
      </w:pPr>
      <w:r w:rsidRPr="00F21761">
        <w:rPr>
          <w:rFonts w:cs="Arial"/>
          <w:szCs w:val="18"/>
        </w:rPr>
        <w:br w:type="page"/>
      </w:r>
    </w:p>
    <w:p w14:paraId="2D01F858" w14:textId="77777777" w:rsidR="00673455" w:rsidRPr="00F21761" w:rsidRDefault="00673455" w:rsidP="001E33DD">
      <w:pPr>
        <w:ind w:leftChars="-393" w:hangingChars="393" w:hanging="707"/>
        <w:rPr>
          <w:rFonts w:cs="Arial"/>
          <w:szCs w:val="18"/>
        </w:rPr>
      </w:pPr>
    </w:p>
    <w:p w14:paraId="582813CA" w14:textId="77777777" w:rsidR="00673455" w:rsidRPr="00F21761" w:rsidRDefault="00673455" w:rsidP="001E33DD">
      <w:pPr>
        <w:ind w:leftChars="-393" w:hangingChars="393" w:hanging="707"/>
        <w:rPr>
          <w:rFonts w:cs="Arial"/>
          <w:szCs w:val="18"/>
        </w:rPr>
      </w:pPr>
    </w:p>
    <w:tbl>
      <w:tblPr>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1"/>
        <w:gridCol w:w="1521"/>
        <w:gridCol w:w="2489"/>
        <w:gridCol w:w="2300"/>
        <w:gridCol w:w="2313"/>
      </w:tblGrid>
      <w:tr w:rsidR="00F21761" w:rsidRPr="00F21761" w14:paraId="4E5C8990" w14:textId="77777777" w:rsidTr="003A5D30">
        <w:trPr>
          <w:trHeight w:val="180"/>
          <w:jc w:val="center"/>
        </w:trPr>
        <w:tc>
          <w:tcPr>
            <w:tcW w:w="1451" w:type="dxa"/>
            <w:vMerge w:val="restart"/>
            <w:shd w:val="clear" w:color="auto" w:fill="000000"/>
            <w:vAlign w:val="center"/>
          </w:tcPr>
          <w:p w14:paraId="7E2683E9" w14:textId="779DBA70" w:rsidR="001E33DD" w:rsidRPr="00F21761" w:rsidRDefault="00EA2F90" w:rsidP="005E7EC0">
            <w:pPr>
              <w:spacing w:line="320" w:lineRule="exact"/>
              <w:jc w:val="center"/>
              <w:rPr>
                <w:rFonts w:eastAsiaTheme="majorEastAsia" w:cs="Arial"/>
                <w:sz w:val="20"/>
                <w:szCs w:val="20"/>
              </w:rPr>
            </w:pPr>
            <w:proofErr w:type="spellStart"/>
            <w:r w:rsidRPr="00F21761">
              <w:rPr>
                <w:rFonts w:cs="Arial" w:hint="eastAsia"/>
                <w:sz w:val="20"/>
                <w:szCs w:val="20"/>
              </w:rPr>
              <w:t>i</w:t>
            </w:r>
            <w:r w:rsidRPr="00F21761">
              <w:rPr>
                <w:rFonts w:cs="Arial"/>
                <w:sz w:val="20"/>
                <w:szCs w:val="20"/>
              </w:rPr>
              <w:t>FA</w:t>
            </w:r>
            <w:r w:rsidRPr="00F21761">
              <w:rPr>
                <w:rFonts w:cs="Arial" w:hint="eastAsia"/>
                <w:sz w:val="20"/>
                <w:szCs w:val="20"/>
              </w:rPr>
              <w:t>p</w:t>
            </w:r>
            <w:r w:rsidRPr="00F21761">
              <w:rPr>
                <w:rFonts w:cs="Arial"/>
                <w:sz w:val="20"/>
                <w:szCs w:val="20"/>
              </w:rPr>
              <w:t>p</w:t>
            </w:r>
            <w:proofErr w:type="spellEnd"/>
          </w:p>
        </w:tc>
        <w:tc>
          <w:tcPr>
            <w:tcW w:w="8623" w:type="dxa"/>
            <w:gridSpan w:val="4"/>
          </w:tcPr>
          <w:p w14:paraId="269F751C" w14:textId="7C5F0C41" w:rsidR="001E33DD" w:rsidRPr="00F21761" w:rsidRDefault="00F77523" w:rsidP="005E7EC0">
            <w:pPr>
              <w:pStyle w:val="1"/>
              <w:spacing w:before="0" w:beforeAutospacing="0" w:after="0" w:afterAutospacing="0" w:line="320" w:lineRule="exact"/>
              <w:rPr>
                <w:rFonts w:ascii="Arial" w:eastAsiaTheme="majorEastAsia" w:hAnsi="Arial" w:cs="Arial"/>
                <w:b w:val="0"/>
                <w:bCs w:val="0"/>
                <w:kern w:val="2"/>
                <w:szCs w:val="20"/>
                <w:lang w:val="en-US" w:eastAsia="zh-TW"/>
              </w:rPr>
            </w:pPr>
            <w:bookmarkStart w:id="4" w:name="cissp"/>
            <w:bookmarkStart w:id="5" w:name="_CISSP資安系統專家認證課程"/>
            <w:bookmarkEnd w:id="4"/>
            <w:bookmarkEnd w:id="5"/>
            <w:r w:rsidRPr="00F21761">
              <w:rPr>
                <w:rFonts w:ascii="Arial" w:eastAsiaTheme="majorEastAsia" w:hAnsi="Arial" w:cs="Arial" w:hint="eastAsia"/>
                <w:b w:val="0"/>
                <w:bCs w:val="0"/>
                <w:kern w:val="2"/>
                <w:szCs w:val="20"/>
                <w:lang w:val="en-US" w:eastAsia="zh-TW"/>
              </w:rPr>
              <w:t>智慧型手機</w:t>
            </w:r>
            <w:r w:rsidRPr="00F21761">
              <w:rPr>
                <w:rFonts w:ascii="Arial" w:eastAsiaTheme="majorEastAsia" w:hAnsi="Arial" w:cs="Arial" w:hint="eastAsia"/>
                <w:b w:val="0"/>
                <w:bCs w:val="0"/>
                <w:kern w:val="2"/>
                <w:szCs w:val="20"/>
                <w:lang w:val="en-US" w:eastAsia="zh-TW"/>
              </w:rPr>
              <w:t>APP</w:t>
            </w:r>
            <w:r w:rsidRPr="00F21761">
              <w:rPr>
                <w:rFonts w:ascii="Arial" w:eastAsiaTheme="majorEastAsia" w:hAnsi="Arial" w:cs="Arial" w:hint="eastAsia"/>
                <w:b w:val="0"/>
                <w:bCs w:val="0"/>
                <w:kern w:val="2"/>
                <w:szCs w:val="20"/>
                <w:lang w:val="en-US" w:eastAsia="zh-TW"/>
              </w:rPr>
              <w:t>資安分析</w:t>
            </w:r>
          </w:p>
        </w:tc>
      </w:tr>
      <w:tr w:rsidR="00F21761" w:rsidRPr="00F21761" w14:paraId="71E8EB54" w14:textId="77777777" w:rsidTr="003A5D30">
        <w:trPr>
          <w:trHeight w:val="180"/>
          <w:jc w:val="center"/>
        </w:trPr>
        <w:tc>
          <w:tcPr>
            <w:tcW w:w="1451" w:type="dxa"/>
            <w:vMerge/>
            <w:shd w:val="clear" w:color="auto" w:fill="000000"/>
            <w:vAlign w:val="center"/>
          </w:tcPr>
          <w:p w14:paraId="4F1643B6" w14:textId="77777777" w:rsidR="001E33DD" w:rsidRPr="00F21761" w:rsidRDefault="001E33DD" w:rsidP="005E7EC0">
            <w:pPr>
              <w:spacing w:line="320" w:lineRule="exact"/>
              <w:rPr>
                <w:rFonts w:eastAsiaTheme="majorEastAsia" w:cs="Arial"/>
                <w:sz w:val="20"/>
                <w:szCs w:val="20"/>
              </w:rPr>
            </w:pPr>
          </w:p>
        </w:tc>
        <w:tc>
          <w:tcPr>
            <w:tcW w:w="8623" w:type="dxa"/>
            <w:gridSpan w:val="4"/>
          </w:tcPr>
          <w:p w14:paraId="24307443" w14:textId="6808644F" w:rsidR="001E33DD" w:rsidRPr="00F21761" w:rsidRDefault="00BB6683" w:rsidP="005E7EC0">
            <w:pPr>
              <w:spacing w:line="320" w:lineRule="exact"/>
              <w:rPr>
                <w:rFonts w:eastAsiaTheme="majorEastAsia" w:cs="Arial"/>
                <w:sz w:val="20"/>
                <w:szCs w:val="20"/>
              </w:rPr>
            </w:pPr>
            <w:r w:rsidRPr="00F21761">
              <w:rPr>
                <w:rFonts w:eastAsiaTheme="majorEastAsia" w:cs="Arial"/>
                <w:sz w:val="20"/>
                <w:szCs w:val="20"/>
              </w:rPr>
              <w:t>Smartphone APP</w:t>
            </w:r>
            <w:r w:rsidRPr="00F21761">
              <w:rPr>
                <w:rFonts w:eastAsiaTheme="majorEastAsia" w:cs="Arial" w:hint="eastAsia"/>
                <w:sz w:val="20"/>
                <w:szCs w:val="20"/>
              </w:rPr>
              <w:t xml:space="preserve"> </w:t>
            </w:r>
            <w:r w:rsidR="002F3FF7" w:rsidRPr="00F21761">
              <w:rPr>
                <w:rFonts w:eastAsiaTheme="majorEastAsia" w:cs="Arial" w:hint="eastAsia"/>
                <w:sz w:val="20"/>
                <w:szCs w:val="20"/>
              </w:rPr>
              <w:t>I</w:t>
            </w:r>
            <w:r w:rsidRPr="00F21761">
              <w:rPr>
                <w:rFonts w:eastAsiaTheme="majorEastAsia" w:cs="Arial" w:hint="eastAsia"/>
                <w:sz w:val="20"/>
                <w:szCs w:val="20"/>
              </w:rPr>
              <w:t xml:space="preserve">nformation </w:t>
            </w:r>
            <w:r w:rsidRPr="00F21761">
              <w:rPr>
                <w:rFonts w:eastAsiaTheme="majorEastAsia" w:cs="Arial"/>
                <w:sz w:val="20"/>
                <w:szCs w:val="20"/>
              </w:rPr>
              <w:t>Security Analysis</w:t>
            </w:r>
          </w:p>
        </w:tc>
      </w:tr>
      <w:tr w:rsidR="00F21761" w:rsidRPr="00F21761" w14:paraId="768C10A3" w14:textId="77777777" w:rsidTr="00CE6161">
        <w:trPr>
          <w:jc w:val="center"/>
        </w:trPr>
        <w:tc>
          <w:tcPr>
            <w:tcW w:w="1451" w:type="dxa"/>
            <w:vMerge/>
            <w:shd w:val="clear" w:color="auto" w:fill="000000"/>
          </w:tcPr>
          <w:p w14:paraId="0F98F02D" w14:textId="77777777" w:rsidR="001E33DD" w:rsidRPr="00F21761" w:rsidRDefault="001E33DD" w:rsidP="005E7EC0">
            <w:pPr>
              <w:spacing w:line="320" w:lineRule="exact"/>
              <w:rPr>
                <w:rFonts w:eastAsiaTheme="majorEastAsia" w:cs="Arial"/>
                <w:sz w:val="20"/>
                <w:szCs w:val="20"/>
              </w:rPr>
            </w:pPr>
          </w:p>
        </w:tc>
        <w:tc>
          <w:tcPr>
            <w:tcW w:w="1521" w:type="dxa"/>
          </w:tcPr>
          <w:p w14:paraId="7942AF28" w14:textId="4D274CA1" w:rsidR="001E33DD" w:rsidRPr="00F21761" w:rsidRDefault="001E33DD" w:rsidP="00F77523">
            <w:pPr>
              <w:spacing w:line="320" w:lineRule="exact"/>
              <w:rPr>
                <w:rFonts w:eastAsiaTheme="majorEastAsia" w:cs="Arial"/>
                <w:sz w:val="20"/>
                <w:szCs w:val="20"/>
              </w:rPr>
            </w:pPr>
            <w:r w:rsidRPr="00F21761">
              <w:rPr>
                <w:rFonts w:eastAsiaTheme="majorEastAsia" w:cs="Arial"/>
                <w:sz w:val="20"/>
                <w:szCs w:val="20"/>
              </w:rPr>
              <w:t>時數：</w:t>
            </w:r>
            <w:r w:rsidR="00F77523" w:rsidRPr="00F21761">
              <w:rPr>
                <w:rFonts w:eastAsiaTheme="majorEastAsia" w:cs="Arial" w:hint="eastAsia"/>
                <w:sz w:val="20"/>
                <w:szCs w:val="20"/>
              </w:rPr>
              <w:t>14</w:t>
            </w:r>
            <w:r w:rsidRPr="00F21761">
              <w:rPr>
                <w:rFonts w:eastAsiaTheme="majorEastAsia" w:cs="Arial"/>
                <w:sz w:val="20"/>
                <w:szCs w:val="20"/>
              </w:rPr>
              <w:t>小時</w:t>
            </w:r>
          </w:p>
        </w:tc>
        <w:tc>
          <w:tcPr>
            <w:tcW w:w="2489" w:type="dxa"/>
          </w:tcPr>
          <w:p w14:paraId="0E46964F" w14:textId="1148A6FA" w:rsidR="00CE6161" w:rsidRPr="00F21761" w:rsidRDefault="001E33DD" w:rsidP="00F77523">
            <w:pPr>
              <w:spacing w:line="320" w:lineRule="exact"/>
              <w:rPr>
                <w:rFonts w:eastAsiaTheme="majorEastAsia" w:cs="Arial"/>
                <w:sz w:val="20"/>
                <w:szCs w:val="20"/>
              </w:rPr>
            </w:pPr>
            <w:r w:rsidRPr="00F21761">
              <w:rPr>
                <w:rFonts w:eastAsiaTheme="majorEastAsia" w:cs="Arial"/>
                <w:sz w:val="20"/>
                <w:szCs w:val="20"/>
              </w:rPr>
              <w:t>費用：</w:t>
            </w:r>
            <w:r w:rsidR="00F77523" w:rsidRPr="00F21761">
              <w:rPr>
                <w:rFonts w:eastAsiaTheme="majorEastAsia" w:cs="Arial" w:hint="eastAsia"/>
                <w:sz w:val="20"/>
                <w:szCs w:val="20"/>
              </w:rPr>
              <w:t>24</w:t>
            </w:r>
            <w:r w:rsidRPr="00F21761">
              <w:rPr>
                <w:rFonts w:eastAsiaTheme="majorEastAsia" w:cs="Arial"/>
                <w:sz w:val="20"/>
                <w:szCs w:val="20"/>
              </w:rPr>
              <w:t>,000</w:t>
            </w:r>
            <w:r w:rsidRPr="00F21761">
              <w:rPr>
                <w:rFonts w:eastAsiaTheme="majorEastAsia" w:cs="Arial"/>
                <w:sz w:val="20"/>
                <w:szCs w:val="20"/>
              </w:rPr>
              <w:t>元</w:t>
            </w:r>
          </w:p>
        </w:tc>
        <w:tc>
          <w:tcPr>
            <w:tcW w:w="2300" w:type="dxa"/>
          </w:tcPr>
          <w:p w14:paraId="45010314" w14:textId="05250956" w:rsidR="00CE6161" w:rsidRPr="00F21761" w:rsidRDefault="001E33DD" w:rsidP="00F77523">
            <w:pPr>
              <w:spacing w:line="320" w:lineRule="exact"/>
              <w:rPr>
                <w:rFonts w:eastAsiaTheme="majorEastAsia" w:cs="Arial"/>
                <w:sz w:val="20"/>
                <w:szCs w:val="20"/>
              </w:rPr>
            </w:pPr>
            <w:r w:rsidRPr="00F21761">
              <w:rPr>
                <w:rFonts w:eastAsiaTheme="majorEastAsia" w:cs="Arial"/>
                <w:sz w:val="20"/>
                <w:szCs w:val="20"/>
              </w:rPr>
              <w:t>點數：</w:t>
            </w:r>
            <w:r w:rsidR="00B95A3F" w:rsidRPr="00F21761">
              <w:rPr>
                <w:rFonts w:eastAsiaTheme="majorEastAsia" w:cs="Arial" w:hint="eastAsia"/>
                <w:sz w:val="20"/>
                <w:szCs w:val="20"/>
              </w:rPr>
              <w:t>6</w:t>
            </w:r>
            <w:r w:rsidRPr="00F21761">
              <w:rPr>
                <w:rFonts w:eastAsiaTheme="majorEastAsia" w:cs="Arial"/>
                <w:sz w:val="20"/>
                <w:szCs w:val="20"/>
              </w:rPr>
              <w:t>點</w:t>
            </w:r>
          </w:p>
        </w:tc>
        <w:tc>
          <w:tcPr>
            <w:tcW w:w="2313" w:type="dxa"/>
          </w:tcPr>
          <w:p w14:paraId="52E000D0" w14:textId="52E5B8AF" w:rsidR="001E33DD" w:rsidRPr="00F21761" w:rsidRDefault="001E33DD" w:rsidP="00F77523">
            <w:pPr>
              <w:spacing w:line="320" w:lineRule="exact"/>
              <w:rPr>
                <w:rFonts w:eastAsiaTheme="majorEastAsia" w:cs="Arial"/>
                <w:sz w:val="20"/>
                <w:szCs w:val="20"/>
              </w:rPr>
            </w:pPr>
            <w:r w:rsidRPr="00F21761">
              <w:rPr>
                <w:rFonts w:eastAsiaTheme="majorEastAsia" w:cs="Arial"/>
                <w:sz w:val="20"/>
                <w:szCs w:val="20"/>
              </w:rPr>
              <w:t>教材：</w:t>
            </w:r>
            <w:r w:rsidR="00F77523" w:rsidRPr="00F21761">
              <w:rPr>
                <w:rFonts w:eastAsiaTheme="majorEastAsia" w:cs="Arial" w:hint="eastAsia"/>
                <w:sz w:val="20"/>
                <w:szCs w:val="20"/>
              </w:rPr>
              <w:t>專用教材</w:t>
            </w:r>
          </w:p>
        </w:tc>
      </w:tr>
      <w:tr w:rsidR="00F21761" w:rsidRPr="00F21761" w14:paraId="76219090" w14:textId="77777777" w:rsidTr="009E39A7">
        <w:trPr>
          <w:trHeight w:val="1458"/>
          <w:jc w:val="center"/>
        </w:trPr>
        <w:tc>
          <w:tcPr>
            <w:tcW w:w="1451" w:type="dxa"/>
          </w:tcPr>
          <w:p w14:paraId="76673EB0" w14:textId="77777777" w:rsidR="001E33DD" w:rsidRPr="00F21761" w:rsidRDefault="001E33DD" w:rsidP="005E7EC0">
            <w:pPr>
              <w:spacing w:line="320" w:lineRule="exact"/>
              <w:rPr>
                <w:rFonts w:eastAsiaTheme="majorEastAsia" w:cs="Arial"/>
                <w:sz w:val="20"/>
                <w:szCs w:val="20"/>
              </w:rPr>
            </w:pPr>
            <w:r w:rsidRPr="00F21761">
              <w:rPr>
                <w:rFonts w:eastAsiaTheme="majorEastAsia" w:cs="Arial"/>
                <w:sz w:val="20"/>
                <w:szCs w:val="20"/>
              </w:rPr>
              <w:t>課程目標</w:t>
            </w:r>
          </w:p>
        </w:tc>
        <w:tc>
          <w:tcPr>
            <w:tcW w:w="8623" w:type="dxa"/>
            <w:gridSpan w:val="4"/>
          </w:tcPr>
          <w:p w14:paraId="1E2B1717" w14:textId="050E3F12" w:rsidR="001E33DD" w:rsidRPr="00F21761" w:rsidRDefault="006600A2" w:rsidP="00852318">
            <w:pPr>
              <w:spacing w:line="320" w:lineRule="exact"/>
              <w:rPr>
                <w:rFonts w:eastAsiaTheme="majorEastAsia" w:cs="Arial"/>
                <w:sz w:val="20"/>
                <w:szCs w:val="20"/>
              </w:rPr>
            </w:pPr>
            <w:r w:rsidRPr="00F21761">
              <w:rPr>
                <w:rFonts w:eastAsiaTheme="majorEastAsia" w:cs="Arial" w:hint="eastAsia"/>
                <w:sz w:val="20"/>
                <w:szCs w:val="20"/>
              </w:rPr>
              <w:t>提供智慧型手機鑑識領域</w:t>
            </w:r>
            <w:r w:rsidRPr="00F21761">
              <w:rPr>
                <w:rFonts w:eastAsiaTheme="majorEastAsia" w:cs="Arial" w:hint="eastAsia"/>
                <w:sz w:val="20"/>
                <w:szCs w:val="20"/>
              </w:rPr>
              <w:t>APP</w:t>
            </w:r>
            <w:r w:rsidR="00A96CD2" w:rsidRPr="00F21761">
              <w:rPr>
                <w:rFonts w:eastAsiaTheme="majorEastAsia" w:cs="Arial" w:hint="eastAsia"/>
                <w:sz w:val="20"/>
                <w:szCs w:val="20"/>
              </w:rPr>
              <w:t>資安</w:t>
            </w:r>
            <w:r w:rsidRPr="00F21761">
              <w:rPr>
                <w:rFonts w:eastAsiaTheme="majorEastAsia" w:cs="Arial" w:hint="eastAsia"/>
                <w:sz w:val="20"/>
                <w:szCs w:val="20"/>
              </w:rPr>
              <w:t>分析觀念及實務操作課程，由案例中讓學員對智慧型手機</w:t>
            </w:r>
            <w:r w:rsidRPr="00F21761">
              <w:rPr>
                <w:rFonts w:eastAsiaTheme="majorEastAsia" w:cs="Arial" w:hint="eastAsia"/>
                <w:sz w:val="20"/>
                <w:szCs w:val="20"/>
              </w:rPr>
              <w:t>APP</w:t>
            </w:r>
            <w:r w:rsidRPr="00F21761">
              <w:rPr>
                <w:rFonts w:eastAsiaTheme="majorEastAsia" w:cs="Arial" w:hint="eastAsia"/>
                <w:sz w:val="20"/>
                <w:szCs w:val="20"/>
              </w:rPr>
              <w:t>鑑識領域有進階的認識，</w:t>
            </w:r>
            <w:r w:rsidRPr="00871754">
              <w:rPr>
                <w:rFonts w:cs="Arial" w:hint="eastAsia"/>
                <w:sz w:val="20"/>
                <w:szCs w:val="20"/>
              </w:rPr>
              <w:t>並</w:t>
            </w:r>
            <w:r w:rsidR="00C93E9B" w:rsidRPr="00871754">
              <w:rPr>
                <w:rFonts w:cs="Arial" w:hint="eastAsia"/>
                <w:sz w:val="20"/>
                <w:szCs w:val="20"/>
              </w:rPr>
              <w:t>了</w:t>
            </w:r>
            <w:r w:rsidRPr="00871754">
              <w:rPr>
                <w:rFonts w:cs="Arial" w:hint="eastAsia"/>
                <w:sz w:val="20"/>
                <w:szCs w:val="20"/>
              </w:rPr>
              <w:t>解有關智慧型手機的</w:t>
            </w:r>
            <w:r w:rsidRPr="00871754">
              <w:rPr>
                <w:rFonts w:cs="Arial" w:hint="eastAsia"/>
                <w:sz w:val="20"/>
                <w:szCs w:val="20"/>
              </w:rPr>
              <w:t>APP</w:t>
            </w:r>
            <w:r w:rsidRPr="00871754">
              <w:rPr>
                <w:rFonts w:cs="Arial" w:hint="eastAsia"/>
                <w:sz w:val="20"/>
                <w:szCs w:val="20"/>
              </w:rPr>
              <w:t>數位證據封包傳輸之分析方法及進階反組譯之分析機制</w:t>
            </w:r>
            <w:r w:rsidRPr="00871754">
              <w:rPr>
                <w:rFonts w:cs="Arial"/>
                <w:sz w:val="20"/>
                <w:szCs w:val="20"/>
              </w:rPr>
              <w:t>，</w:t>
            </w:r>
            <w:r w:rsidRPr="00871754">
              <w:rPr>
                <w:rFonts w:cs="Arial" w:hint="eastAsia"/>
                <w:sz w:val="20"/>
                <w:szCs w:val="20"/>
              </w:rPr>
              <w:t>進而使學員能在遭遇</w:t>
            </w:r>
            <w:r w:rsidRPr="00F21761">
              <w:rPr>
                <w:rFonts w:eastAsiaTheme="majorEastAsia" w:cs="Arial" w:hint="eastAsia"/>
                <w:sz w:val="20"/>
                <w:szCs w:val="20"/>
              </w:rPr>
              <w:t>智慧型手機</w:t>
            </w:r>
            <w:r w:rsidRPr="00F21761">
              <w:rPr>
                <w:rFonts w:eastAsiaTheme="majorEastAsia" w:cs="Arial" w:hint="eastAsia"/>
                <w:sz w:val="20"/>
                <w:szCs w:val="20"/>
              </w:rPr>
              <w:t>APP</w:t>
            </w:r>
            <w:r w:rsidRPr="00F21761">
              <w:rPr>
                <w:rFonts w:eastAsiaTheme="majorEastAsia" w:cs="Arial" w:hint="eastAsia"/>
                <w:sz w:val="20"/>
                <w:szCs w:val="20"/>
              </w:rPr>
              <w:t>資安相關事件時</w:t>
            </w:r>
            <w:r w:rsidRPr="00F21761">
              <w:rPr>
                <w:rFonts w:eastAsiaTheme="majorEastAsia" w:cs="Arial"/>
                <w:sz w:val="20"/>
                <w:szCs w:val="20"/>
              </w:rPr>
              <w:t>，</w:t>
            </w:r>
            <w:r w:rsidRPr="00F21761">
              <w:rPr>
                <w:rFonts w:eastAsiaTheme="majorEastAsia" w:cs="Arial" w:hint="eastAsia"/>
                <w:sz w:val="20"/>
                <w:szCs w:val="20"/>
              </w:rPr>
              <w:t>具備相關的鑑識分析知識及工具應用</w:t>
            </w:r>
            <w:r w:rsidR="00852318" w:rsidRPr="00F21761">
              <w:rPr>
                <w:rFonts w:eastAsiaTheme="majorEastAsia" w:cs="Arial"/>
                <w:sz w:val="20"/>
                <w:szCs w:val="20"/>
              </w:rPr>
              <w:t>，</w:t>
            </w:r>
            <w:r w:rsidR="00852318" w:rsidRPr="00F01788">
              <w:rPr>
                <w:rFonts w:eastAsiaTheme="majorEastAsia" w:cs="Arial" w:hint="eastAsia"/>
                <w:color w:val="EE0000"/>
                <w:sz w:val="20"/>
                <w:szCs w:val="20"/>
                <w:lang w:eastAsia="zh-HK"/>
              </w:rPr>
              <w:t>順利完成</w:t>
            </w:r>
            <w:r w:rsidR="00852318" w:rsidRPr="00F01788">
              <w:rPr>
                <w:rFonts w:cs="Arial" w:hint="eastAsia"/>
                <w:color w:val="EE0000"/>
                <w:sz w:val="20"/>
                <w:szCs w:val="20"/>
                <w:lang w:eastAsia="zh-HK"/>
              </w:rPr>
              <w:t>動靜態分析各項任務</w:t>
            </w:r>
            <w:r w:rsidRPr="00F01788">
              <w:rPr>
                <w:rFonts w:eastAsiaTheme="majorEastAsia" w:cs="Arial" w:hint="eastAsia"/>
                <w:color w:val="EE0000"/>
                <w:sz w:val="20"/>
                <w:szCs w:val="20"/>
              </w:rPr>
              <w:t>。</w:t>
            </w:r>
          </w:p>
        </w:tc>
      </w:tr>
      <w:tr w:rsidR="00F21761" w:rsidRPr="00F21761" w14:paraId="31A3F258" w14:textId="77777777" w:rsidTr="003A5D30">
        <w:trPr>
          <w:trHeight w:val="1134"/>
          <w:jc w:val="center"/>
        </w:trPr>
        <w:tc>
          <w:tcPr>
            <w:tcW w:w="1451" w:type="dxa"/>
            <w:vAlign w:val="center"/>
          </w:tcPr>
          <w:p w14:paraId="00B3E1E6" w14:textId="77777777" w:rsidR="001E33DD" w:rsidRPr="00F21761" w:rsidRDefault="001E33DD" w:rsidP="005E7EC0">
            <w:pPr>
              <w:spacing w:line="320" w:lineRule="exact"/>
              <w:jc w:val="both"/>
              <w:rPr>
                <w:rFonts w:eastAsiaTheme="majorEastAsia" w:cs="Arial"/>
                <w:sz w:val="20"/>
                <w:szCs w:val="20"/>
              </w:rPr>
            </w:pPr>
            <w:r w:rsidRPr="00F21761">
              <w:rPr>
                <w:rFonts w:eastAsiaTheme="majorEastAsia" w:cs="Arial"/>
                <w:sz w:val="20"/>
                <w:szCs w:val="20"/>
              </w:rPr>
              <w:t>適合對象</w:t>
            </w:r>
          </w:p>
        </w:tc>
        <w:tc>
          <w:tcPr>
            <w:tcW w:w="8623" w:type="dxa"/>
            <w:gridSpan w:val="4"/>
            <w:vAlign w:val="center"/>
          </w:tcPr>
          <w:p w14:paraId="0FEDD228" w14:textId="598F733C" w:rsidR="00A96CD2" w:rsidRPr="00F21761" w:rsidRDefault="006532BA" w:rsidP="00B91533">
            <w:pPr>
              <w:tabs>
                <w:tab w:val="num" w:pos="209"/>
              </w:tabs>
              <w:spacing w:line="320" w:lineRule="exact"/>
              <w:jc w:val="both"/>
              <w:rPr>
                <w:rFonts w:eastAsiaTheme="majorEastAsia" w:cs="Arial"/>
                <w:kern w:val="0"/>
                <w:sz w:val="20"/>
                <w:szCs w:val="20"/>
              </w:rPr>
            </w:pPr>
            <w:r w:rsidRPr="00F21761">
              <w:rPr>
                <w:rFonts w:eastAsiaTheme="majorEastAsia" w:cs="Arial" w:hint="eastAsia"/>
                <w:kern w:val="0"/>
                <w:sz w:val="20"/>
                <w:szCs w:val="20"/>
              </w:rPr>
              <w:t>想學習</w:t>
            </w:r>
            <w:r w:rsidRPr="00F21761">
              <w:rPr>
                <w:rFonts w:eastAsiaTheme="majorEastAsia" w:cs="Arial"/>
                <w:kern w:val="0"/>
                <w:sz w:val="20"/>
                <w:szCs w:val="20"/>
              </w:rPr>
              <w:t>App</w:t>
            </w:r>
            <w:r w:rsidRPr="00F21761">
              <w:rPr>
                <w:rFonts w:eastAsiaTheme="majorEastAsia" w:cs="Arial" w:hint="eastAsia"/>
                <w:kern w:val="0"/>
                <w:sz w:val="20"/>
                <w:szCs w:val="20"/>
              </w:rPr>
              <w:t xml:space="preserve"> </w:t>
            </w:r>
            <w:r w:rsidRPr="00F21761">
              <w:rPr>
                <w:rFonts w:eastAsiaTheme="majorEastAsia" w:cs="Arial"/>
                <w:kern w:val="0"/>
                <w:sz w:val="20"/>
                <w:szCs w:val="20"/>
              </w:rPr>
              <w:t>iOS</w:t>
            </w:r>
            <w:r w:rsidRPr="00F21761">
              <w:rPr>
                <w:rFonts w:eastAsiaTheme="majorEastAsia" w:cs="Arial" w:hint="eastAsia"/>
                <w:kern w:val="0"/>
                <w:sz w:val="20"/>
                <w:szCs w:val="20"/>
              </w:rPr>
              <w:t>、</w:t>
            </w:r>
            <w:r w:rsidRPr="00F21761">
              <w:rPr>
                <w:rFonts w:eastAsiaTheme="majorEastAsia" w:cs="Arial"/>
                <w:kern w:val="0"/>
                <w:sz w:val="20"/>
                <w:szCs w:val="20"/>
              </w:rPr>
              <w:t>Android</w:t>
            </w:r>
            <w:r w:rsidRPr="00F21761">
              <w:rPr>
                <w:rFonts w:eastAsiaTheme="majorEastAsia" w:cs="Arial" w:hint="eastAsia"/>
                <w:kern w:val="0"/>
                <w:sz w:val="20"/>
                <w:szCs w:val="20"/>
              </w:rPr>
              <w:t>鑑識知識、</w:t>
            </w:r>
            <w:r w:rsidR="00A96CD2" w:rsidRPr="00F21761">
              <w:rPr>
                <w:rFonts w:eastAsiaTheme="majorEastAsia" w:cs="Arial" w:hint="eastAsia"/>
                <w:kern w:val="0"/>
                <w:sz w:val="20"/>
                <w:szCs w:val="20"/>
              </w:rPr>
              <w:t>手機</w:t>
            </w:r>
            <w:r w:rsidR="00A96CD2" w:rsidRPr="00F21761">
              <w:rPr>
                <w:rFonts w:eastAsiaTheme="majorEastAsia" w:cs="Arial" w:hint="eastAsia"/>
                <w:kern w:val="0"/>
                <w:sz w:val="20"/>
                <w:szCs w:val="20"/>
              </w:rPr>
              <w:t>APP</w:t>
            </w:r>
            <w:r w:rsidR="001E33DD" w:rsidRPr="00F21761">
              <w:rPr>
                <w:rFonts w:eastAsiaTheme="majorEastAsia" w:cs="Arial"/>
                <w:kern w:val="0"/>
                <w:sz w:val="20"/>
                <w:szCs w:val="20"/>
              </w:rPr>
              <w:t>開發人員、資安分析人員</w:t>
            </w:r>
            <w:r w:rsidR="005D78A0" w:rsidRPr="00F21761">
              <w:rPr>
                <w:rFonts w:eastAsiaTheme="majorEastAsia" w:cs="Arial" w:hint="eastAsia"/>
                <w:kern w:val="0"/>
                <w:sz w:val="20"/>
                <w:szCs w:val="20"/>
              </w:rPr>
              <w:t>、</w:t>
            </w:r>
            <w:r w:rsidR="00A96CD2" w:rsidRPr="00F21761">
              <w:rPr>
                <w:rFonts w:cs="Arial"/>
                <w:kern w:val="0"/>
                <w:sz w:val="20"/>
                <w:szCs w:val="20"/>
              </w:rPr>
              <w:t>欲充實本身</w:t>
            </w:r>
            <w:r w:rsidR="00A96CD2" w:rsidRPr="00F21761">
              <w:rPr>
                <w:rFonts w:cs="Arial" w:hint="eastAsia"/>
                <w:kern w:val="0"/>
                <w:sz w:val="20"/>
                <w:szCs w:val="20"/>
              </w:rPr>
              <w:t>資安鑑識</w:t>
            </w:r>
            <w:r w:rsidR="00A96CD2" w:rsidRPr="00F21761">
              <w:rPr>
                <w:rFonts w:cs="Arial"/>
                <w:kern w:val="0"/>
                <w:sz w:val="20"/>
                <w:szCs w:val="20"/>
              </w:rPr>
              <w:t>技術能力的人員</w:t>
            </w:r>
          </w:p>
        </w:tc>
      </w:tr>
      <w:tr w:rsidR="00F21761" w:rsidRPr="00F21761" w14:paraId="2EACCBBD" w14:textId="77777777" w:rsidTr="003A5D30">
        <w:trPr>
          <w:trHeight w:val="453"/>
          <w:jc w:val="center"/>
        </w:trPr>
        <w:tc>
          <w:tcPr>
            <w:tcW w:w="1451" w:type="dxa"/>
            <w:vAlign w:val="center"/>
          </w:tcPr>
          <w:p w14:paraId="7994E694" w14:textId="77777777" w:rsidR="001E33DD" w:rsidRPr="00F21761" w:rsidRDefault="001E33DD" w:rsidP="005E7EC0">
            <w:pPr>
              <w:spacing w:line="320" w:lineRule="exact"/>
              <w:jc w:val="both"/>
              <w:rPr>
                <w:rFonts w:eastAsiaTheme="majorEastAsia" w:cs="Arial"/>
                <w:sz w:val="20"/>
                <w:szCs w:val="20"/>
              </w:rPr>
            </w:pPr>
            <w:r w:rsidRPr="00F21761">
              <w:rPr>
                <w:rFonts w:eastAsiaTheme="majorEastAsia" w:cs="Arial"/>
                <w:sz w:val="20"/>
                <w:szCs w:val="20"/>
              </w:rPr>
              <w:t>預備知識</w:t>
            </w:r>
          </w:p>
        </w:tc>
        <w:tc>
          <w:tcPr>
            <w:tcW w:w="8623" w:type="dxa"/>
            <w:gridSpan w:val="4"/>
            <w:tcBorders>
              <w:bottom w:val="single" w:sz="4" w:space="0" w:color="auto"/>
            </w:tcBorders>
            <w:vAlign w:val="center"/>
          </w:tcPr>
          <w:p w14:paraId="605EC4B2" w14:textId="74382620" w:rsidR="001E33DD" w:rsidRPr="00F21761" w:rsidRDefault="006532BA" w:rsidP="005E7EC0">
            <w:pPr>
              <w:spacing w:line="320" w:lineRule="exact"/>
              <w:jc w:val="both"/>
              <w:rPr>
                <w:rFonts w:eastAsiaTheme="majorEastAsia" w:cs="Arial"/>
                <w:sz w:val="20"/>
                <w:szCs w:val="20"/>
              </w:rPr>
            </w:pPr>
            <w:r w:rsidRPr="00F21761">
              <w:rPr>
                <w:rFonts w:eastAsiaTheme="majorEastAsia" w:cs="Arial" w:hint="eastAsia"/>
                <w:sz w:val="20"/>
                <w:szCs w:val="20"/>
              </w:rPr>
              <w:t>手機封包分析的觀念、</w:t>
            </w:r>
            <w:r w:rsidR="005D0859" w:rsidRPr="00F21761">
              <w:rPr>
                <w:rFonts w:eastAsiaTheme="majorEastAsia" w:cs="Arial" w:hint="eastAsia"/>
                <w:sz w:val="20"/>
                <w:szCs w:val="20"/>
              </w:rPr>
              <w:t>程式開發基礎觀念</w:t>
            </w:r>
          </w:p>
        </w:tc>
      </w:tr>
      <w:tr w:rsidR="00F21761" w:rsidRPr="00F21761" w14:paraId="74DC8E87" w14:textId="77777777" w:rsidTr="003A5D30">
        <w:trPr>
          <w:trHeight w:val="1261"/>
          <w:jc w:val="center"/>
        </w:trPr>
        <w:tc>
          <w:tcPr>
            <w:tcW w:w="1451" w:type="dxa"/>
            <w:tcBorders>
              <w:right w:val="single" w:sz="4" w:space="0" w:color="auto"/>
            </w:tcBorders>
          </w:tcPr>
          <w:p w14:paraId="3610DACB" w14:textId="77777777" w:rsidR="001E33DD" w:rsidRPr="00F21761" w:rsidRDefault="001E33DD" w:rsidP="005E7EC0">
            <w:pPr>
              <w:spacing w:line="320" w:lineRule="exact"/>
              <w:rPr>
                <w:rFonts w:eastAsiaTheme="majorEastAsia" w:cs="Arial"/>
                <w:sz w:val="20"/>
                <w:szCs w:val="20"/>
              </w:rPr>
            </w:pPr>
            <w:r w:rsidRPr="00F21761">
              <w:rPr>
                <w:rFonts w:eastAsiaTheme="majorEastAsia" w:cs="Arial"/>
                <w:sz w:val="20"/>
                <w:szCs w:val="20"/>
              </w:rPr>
              <w:t>課程內容</w:t>
            </w:r>
          </w:p>
        </w:tc>
        <w:tc>
          <w:tcPr>
            <w:tcW w:w="8623" w:type="dxa"/>
            <w:gridSpan w:val="4"/>
            <w:tcBorders>
              <w:top w:val="single" w:sz="4" w:space="0" w:color="auto"/>
              <w:left w:val="single" w:sz="4" w:space="0" w:color="auto"/>
              <w:bottom w:val="single" w:sz="4" w:space="0" w:color="auto"/>
              <w:right w:val="single" w:sz="4" w:space="0" w:color="auto"/>
            </w:tcBorders>
          </w:tcPr>
          <w:p w14:paraId="3AFB05DB" w14:textId="77777777" w:rsidR="00AB6CE2" w:rsidRPr="000D1290" w:rsidRDefault="00AB6CE2" w:rsidP="00AB6CE2">
            <w:pPr>
              <w:pStyle w:val="afffc"/>
              <w:numPr>
                <w:ilvl w:val="0"/>
                <w:numId w:val="20"/>
              </w:numPr>
              <w:spacing w:line="320" w:lineRule="exact"/>
              <w:ind w:leftChars="0"/>
              <w:rPr>
                <w:rFonts w:eastAsiaTheme="majorEastAsia" w:cs="Arial"/>
                <w:kern w:val="0"/>
                <w:sz w:val="20"/>
                <w:szCs w:val="20"/>
              </w:rPr>
            </w:pPr>
            <w:r w:rsidRPr="000D1290">
              <w:rPr>
                <w:rFonts w:eastAsiaTheme="majorEastAsia" w:cs="Arial"/>
                <w:kern w:val="0"/>
                <w:sz w:val="20"/>
                <w:szCs w:val="20"/>
              </w:rPr>
              <w:t>智慧</w:t>
            </w:r>
            <w:r w:rsidRPr="000D1290">
              <w:rPr>
                <w:rFonts w:eastAsiaTheme="majorEastAsia" w:cs="Arial" w:hint="eastAsia"/>
                <w:kern w:val="0"/>
                <w:sz w:val="20"/>
                <w:szCs w:val="20"/>
              </w:rPr>
              <w:t>型</w:t>
            </w:r>
            <w:r w:rsidRPr="000D1290">
              <w:rPr>
                <w:rFonts w:eastAsiaTheme="majorEastAsia" w:cs="Arial"/>
                <w:kern w:val="0"/>
                <w:sz w:val="20"/>
                <w:szCs w:val="20"/>
              </w:rPr>
              <w:t>手機</w:t>
            </w:r>
            <w:r w:rsidRPr="000D1290">
              <w:rPr>
                <w:rFonts w:eastAsiaTheme="majorEastAsia" w:cs="Arial" w:hint="eastAsia"/>
                <w:kern w:val="0"/>
                <w:sz w:val="20"/>
                <w:szCs w:val="20"/>
              </w:rPr>
              <w:t>APP</w:t>
            </w:r>
            <w:r w:rsidRPr="000D1290">
              <w:rPr>
                <w:rFonts w:eastAsiaTheme="majorEastAsia" w:cs="Arial" w:hint="eastAsia"/>
                <w:kern w:val="0"/>
                <w:sz w:val="20"/>
                <w:szCs w:val="20"/>
              </w:rPr>
              <w:t>的安全問題及目前國際間的分析作法</w:t>
            </w:r>
          </w:p>
          <w:p w14:paraId="4B1C7E1F" w14:textId="77777777" w:rsidR="00AB6CE2" w:rsidRPr="000D1290" w:rsidRDefault="00AB6CE2" w:rsidP="00AB6CE2">
            <w:pPr>
              <w:pStyle w:val="afffc"/>
              <w:numPr>
                <w:ilvl w:val="0"/>
                <w:numId w:val="20"/>
              </w:numPr>
              <w:spacing w:line="320" w:lineRule="exact"/>
              <w:ind w:leftChars="0"/>
              <w:rPr>
                <w:rFonts w:eastAsiaTheme="majorEastAsia" w:cs="Arial"/>
                <w:kern w:val="0"/>
                <w:sz w:val="20"/>
                <w:szCs w:val="20"/>
              </w:rPr>
            </w:pPr>
            <w:r w:rsidRPr="000D1290">
              <w:rPr>
                <w:rFonts w:eastAsiaTheme="majorEastAsia" w:cs="Arial" w:hint="eastAsia"/>
                <w:kern w:val="0"/>
                <w:sz w:val="20"/>
                <w:szCs w:val="20"/>
              </w:rPr>
              <w:t>iOS</w:t>
            </w:r>
            <w:r w:rsidRPr="000D1290">
              <w:rPr>
                <w:rFonts w:eastAsiaTheme="majorEastAsia" w:cs="Arial" w:hint="eastAsia"/>
                <w:kern w:val="0"/>
                <w:sz w:val="20"/>
                <w:szCs w:val="20"/>
              </w:rPr>
              <w:t>平台</w:t>
            </w:r>
            <w:r w:rsidRPr="000D1290">
              <w:rPr>
                <w:rFonts w:eastAsiaTheme="majorEastAsia" w:cs="Arial" w:hint="eastAsia"/>
                <w:kern w:val="0"/>
                <w:sz w:val="20"/>
                <w:szCs w:val="20"/>
              </w:rPr>
              <w:t xml:space="preserve"> APP</w:t>
            </w:r>
            <w:r w:rsidRPr="000D1290">
              <w:rPr>
                <w:rFonts w:eastAsiaTheme="majorEastAsia" w:cs="Arial" w:hint="eastAsia"/>
                <w:kern w:val="0"/>
                <w:sz w:val="20"/>
                <w:szCs w:val="20"/>
                <w:lang w:eastAsia="zh-HK"/>
              </w:rPr>
              <w:t>動靜態</w:t>
            </w:r>
            <w:r w:rsidRPr="000D1290">
              <w:rPr>
                <w:rFonts w:eastAsiaTheme="majorEastAsia" w:cs="Arial" w:hint="eastAsia"/>
                <w:kern w:val="0"/>
                <w:sz w:val="20"/>
                <w:szCs w:val="20"/>
              </w:rPr>
              <w:t>分析環境架設</w:t>
            </w:r>
          </w:p>
          <w:p w14:paraId="1F1F43C1" w14:textId="77777777" w:rsidR="00AB6CE2" w:rsidRPr="000D1290" w:rsidRDefault="00AB6CE2" w:rsidP="00AB6CE2">
            <w:pPr>
              <w:pStyle w:val="afffc"/>
              <w:numPr>
                <w:ilvl w:val="0"/>
                <w:numId w:val="20"/>
              </w:numPr>
              <w:spacing w:line="320" w:lineRule="exact"/>
              <w:ind w:leftChars="0"/>
              <w:rPr>
                <w:rFonts w:eastAsiaTheme="majorEastAsia" w:cs="Arial"/>
                <w:kern w:val="0"/>
                <w:sz w:val="20"/>
                <w:szCs w:val="20"/>
              </w:rPr>
            </w:pPr>
            <w:r w:rsidRPr="000D1290">
              <w:rPr>
                <w:rFonts w:eastAsiaTheme="majorEastAsia" w:cs="Arial" w:hint="eastAsia"/>
                <w:kern w:val="0"/>
                <w:sz w:val="20"/>
                <w:szCs w:val="20"/>
              </w:rPr>
              <w:t>iOS</w:t>
            </w:r>
            <w:r w:rsidRPr="000D1290">
              <w:rPr>
                <w:rFonts w:eastAsiaTheme="majorEastAsia" w:cs="Arial" w:hint="eastAsia"/>
                <w:kern w:val="0"/>
                <w:sz w:val="20"/>
                <w:szCs w:val="20"/>
              </w:rPr>
              <w:t>平台</w:t>
            </w:r>
            <w:r w:rsidRPr="000D1290">
              <w:rPr>
                <w:rFonts w:eastAsiaTheme="majorEastAsia" w:cs="Arial" w:hint="eastAsia"/>
                <w:kern w:val="0"/>
                <w:sz w:val="20"/>
                <w:szCs w:val="20"/>
              </w:rPr>
              <w:t xml:space="preserve"> APP</w:t>
            </w:r>
            <w:r w:rsidRPr="000D1290">
              <w:rPr>
                <w:rFonts w:eastAsiaTheme="majorEastAsia" w:cs="Arial" w:hint="eastAsia"/>
                <w:kern w:val="0"/>
                <w:sz w:val="20"/>
                <w:szCs w:val="20"/>
              </w:rPr>
              <w:t>程式反組譯及相關靜態分析</w:t>
            </w:r>
          </w:p>
          <w:p w14:paraId="0D770A73" w14:textId="77777777" w:rsidR="00AB6CE2" w:rsidRPr="000D1290" w:rsidRDefault="00AB6CE2" w:rsidP="00AB6CE2">
            <w:pPr>
              <w:pStyle w:val="afffc"/>
              <w:numPr>
                <w:ilvl w:val="0"/>
                <w:numId w:val="20"/>
              </w:numPr>
              <w:spacing w:line="320" w:lineRule="exact"/>
              <w:ind w:leftChars="0"/>
              <w:rPr>
                <w:rFonts w:eastAsiaTheme="majorEastAsia" w:cs="Arial"/>
                <w:kern w:val="0"/>
                <w:sz w:val="20"/>
                <w:szCs w:val="20"/>
              </w:rPr>
            </w:pPr>
            <w:r w:rsidRPr="000D1290">
              <w:rPr>
                <w:rFonts w:eastAsiaTheme="majorEastAsia" w:cs="Arial" w:hint="eastAsia"/>
                <w:kern w:val="0"/>
                <w:sz w:val="20"/>
                <w:szCs w:val="20"/>
              </w:rPr>
              <w:t xml:space="preserve">Android </w:t>
            </w:r>
            <w:r w:rsidRPr="000D1290">
              <w:rPr>
                <w:rFonts w:eastAsiaTheme="majorEastAsia" w:cs="Arial" w:hint="eastAsia"/>
                <w:kern w:val="0"/>
                <w:sz w:val="20"/>
                <w:szCs w:val="20"/>
              </w:rPr>
              <w:t>平台</w:t>
            </w:r>
            <w:r w:rsidRPr="000D1290">
              <w:rPr>
                <w:rFonts w:eastAsiaTheme="majorEastAsia" w:cs="Arial" w:hint="eastAsia"/>
                <w:kern w:val="0"/>
                <w:sz w:val="20"/>
                <w:szCs w:val="20"/>
              </w:rPr>
              <w:t>APP</w:t>
            </w:r>
            <w:r w:rsidRPr="000D1290">
              <w:rPr>
                <w:rFonts w:eastAsiaTheme="majorEastAsia" w:cs="Arial" w:hint="eastAsia"/>
                <w:kern w:val="0"/>
                <w:sz w:val="20"/>
                <w:szCs w:val="20"/>
                <w:lang w:eastAsia="zh-HK"/>
              </w:rPr>
              <w:t>動靜態</w:t>
            </w:r>
            <w:r w:rsidRPr="000D1290">
              <w:rPr>
                <w:rFonts w:eastAsiaTheme="majorEastAsia" w:cs="Arial" w:hint="eastAsia"/>
                <w:kern w:val="0"/>
                <w:sz w:val="20"/>
                <w:szCs w:val="20"/>
              </w:rPr>
              <w:t>分析環境架設</w:t>
            </w:r>
          </w:p>
          <w:p w14:paraId="2AD88E42" w14:textId="77777777" w:rsidR="00AB6CE2" w:rsidRPr="000D1290" w:rsidRDefault="00AB6CE2" w:rsidP="00AB6CE2">
            <w:pPr>
              <w:pStyle w:val="afffc"/>
              <w:numPr>
                <w:ilvl w:val="0"/>
                <w:numId w:val="20"/>
              </w:numPr>
              <w:spacing w:line="320" w:lineRule="exact"/>
              <w:ind w:leftChars="0"/>
              <w:rPr>
                <w:rFonts w:eastAsiaTheme="majorEastAsia" w:cs="Arial"/>
                <w:kern w:val="0"/>
                <w:sz w:val="20"/>
                <w:szCs w:val="20"/>
              </w:rPr>
            </w:pPr>
            <w:r w:rsidRPr="000D1290">
              <w:rPr>
                <w:rFonts w:eastAsiaTheme="majorEastAsia" w:cs="Arial" w:hint="eastAsia"/>
                <w:kern w:val="0"/>
                <w:sz w:val="20"/>
                <w:szCs w:val="20"/>
              </w:rPr>
              <w:t xml:space="preserve">Android </w:t>
            </w:r>
            <w:r w:rsidRPr="000D1290">
              <w:rPr>
                <w:rFonts w:eastAsiaTheme="majorEastAsia" w:cs="Arial" w:hint="eastAsia"/>
                <w:kern w:val="0"/>
                <w:sz w:val="20"/>
                <w:szCs w:val="20"/>
              </w:rPr>
              <w:t>平台</w:t>
            </w:r>
            <w:r w:rsidRPr="000D1290">
              <w:rPr>
                <w:rFonts w:eastAsiaTheme="majorEastAsia" w:cs="Arial" w:hint="eastAsia"/>
                <w:kern w:val="0"/>
                <w:sz w:val="20"/>
                <w:szCs w:val="20"/>
              </w:rPr>
              <w:t>APP</w:t>
            </w:r>
            <w:r w:rsidRPr="000D1290">
              <w:rPr>
                <w:rFonts w:eastAsiaTheme="majorEastAsia" w:cs="Arial" w:hint="eastAsia"/>
                <w:kern w:val="0"/>
                <w:sz w:val="20"/>
                <w:szCs w:val="20"/>
              </w:rPr>
              <w:t>程式反組譯及相關靜態分析</w:t>
            </w:r>
          </w:p>
          <w:p w14:paraId="50D64175" w14:textId="77777777" w:rsidR="00AB6CE2" w:rsidRPr="000D1290" w:rsidRDefault="00AB6CE2" w:rsidP="00AB6CE2">
            <w:pPr>
              <w:pStyle w:val="afffc"/>
              <w:numPr>
                <w:ilvl w:val="0"/>
                <w:numId w:val="20"/>
              </w:numPr>
              <w:spacing w:line="320" w:lineRule="exact"/>
              <w:ind w:leftChars="0"/>
              <w:rPr>
                <w:rFonts w:eastAsiaTheme="majorEastAsia" w:cs="Arial"/>
                <w:kern w:val="0"/>
                <w:sz w:val="20"/>
                <w:szCs w:val="20"/>
              </w:rPr>
            </w:pPr>
            <w:r w:rsidRPr="000D1290">
              <w:rPr>
                <w:rFonts w:eastAsiaTheme="majorEastAsia" w:cs="Arial" w:hint="eastAsia"/>
                <w:kern w:val="0"/>
                <w:sz w:val="20"/>
                <w:szCs w:val="20"/>
              </w:rPr>
              <w:t>Android</w:t>
            </w:r>
            <w:r w:rsidRPr="000D1290">
              <w:rPr>
                <w:rFonts w:eastAsiaTheme="majorEastAsia" w:cs="Arial" w:hint="eastAsia"/>
                <w:kern w:val="0"/>
                <w:sz w:val="20"/>
                <w:szCs w:val="20"/>
              </w:rPr>
              <w:t>平台</w:t>
            </w:r>
            <w:r w:rsidRPr="000D1290">
              <w:rPr>
                <w:rFonts w:eastAsiaTheme="majorEastAsia" w:cs="Arial" w:hint="eastAsia"/>
                <w:kern w:val="0"/>
                <w:sz w:val="20"/>
                <w:szCs w:val="20"/>
              </w:rPr>
              <w:t xml:space="preserve"> APP</w:t>
            </w:r>
            <w:r w:rsidRPr="000D1290">
              <w:rPr>
                <w:rFonts w:eastAsiaTheme="majorEastAsia" w:cs="Arial" w:hint="eastAsia"/>
                <w:kern w:val="0"/>
                <w:sz w:val="20"/>
                <w:szCs w:val="20"/>
                <w:lang w:eastAsia="zh-HK"/>
              </w:rPr>
              <w:t>模擬器</w:t>
            </w:r>
            <w:r w:rsidRPr="000D1290">
              <w:rPr>
                <w:rFonts w:eastAsiaTheme="majorEastAsia" w:cs="Arial" w:hint="eastAsia"/>
                <w:kern w:val="0"/>
                <w:sz w:val="20"/>
                <w:szCs w:val="20"/>
              </w:rPr>
              <w:t>及</w:t>
            </w:r>
            <w:r w:rsidRPr="000D1290">
              <w:rPr>
                <w:rFonts w:eastAsiaTheme="majorEastAsia" w:cs="Arial" w:hint="eastAsia"/>
                <w:kern w:val="0"/>
                <w:sz w:val="20"/>
                <w:szCs w:val="20"/>
              </w:rPr>
              <w:t>Sandbox</w:t>
            </w:r>
            <w:r w:rsidRPr="000D1290">
              <w:rPr>
                <w:rFonts w:eastAsiaTheme="majorEastAsia" w:cs="Arial" w:hint="eastAsia"/>
                <w:kern w:val="0"/>
                <w:sz w:val="20"/>
                <w:szCs w:val="20"/>
              </w:rPr>
              <w:t>分析</w:t>
            </w:r>
          </w:p>
          <w:p w14:paraId="2EEA7D7A" w14:textId="469A0A48" w:rsidR="006600A2" w:rsidRPr="000D1290" w:rsidRDefault="00AB6CE2" w:rsidP="00AB6CE2">
            <w:pPr>
              <w:pStyle w:val="afffc"/>
              <w:numPr>
                <w:ilvl w:val="0"/>
                <w:numId w:val="20"/>
              </w:numPr>
              <w:spacing w:line="320" w:lineRule="exact"/>
              <w:ind w:leftChars="0"/>
              <w:rPr>
                <w:rFonts w:eastAsiaTheme="majorEastAsia" w:cs="Arial"/>
                <w:sz w:val="20"/>
                <w:szCs w:val="20"/>
              </w:rPr>
            </w:pPr>
            <w:r w:rsidRPr="000D1290">
              <w:rPr>
                <w:rFonts w:eastAsiaTheme="majorEastAsia" w:cs="Arial"/>
                <w:kern w:val="0"/>
                <w:sz w:val="20"/>
                <w:szCs w:val="20"/>
              </w:rPr>
              <w:t>智慧</w:t>
            </w:r>
            <w:r w:rsidRPr="000D1290">
              <w:rPr>
                <w:rFonts w:eastAsiaTheme="majorEastAsia" w:cs="Arial" w:hint="eastAsia"/>
                <w:kern w:val="0"/>
                <w:sz w:val="20"/>
                <w:szCs w:val="20"/>
              </w:rPr>
              <w:t>型</w:t>
            </w:r>
            <w:r w:rsidRPr="000D1290">
              <w:rPr>
                <w:rFonts w:eastAsiaTheme="majorEastAsia" w:cs="Arial"/>
                <w:kern w:val="0"/>
                <w:sz w:val="20"/>
                <w:szCs w:val="20"/>
              </w:rPr>
              <w:t>手機</w:t>
            </w:r>
            <w:r w:rsidRPr="000D1290">
              <w:rPr>
                <w:rFonts w:eastAsiaTheme="majorEastAsia" w:cs="Arial" w:hint="eastAsia"/>
                <w:kern w:val="0"/>
                <w:sz w:val="20"/>
                <w:szCs w:val="20"/>
              </w:rPr>
              <w:t>APP</w:t>
            </w:r>
            <w:r w:rsidRPr="000D1290">
              <w:rPr>
                <w:rFonts w:eastAsiaTheme="majorEastAsia" w:cs="Arial" w:hint="eastAsia"/>
                <w:kern w:val="0"/>
                <w:sz w:val="20"/>
                <w:szCs w:val="20"/>
              </w:rPr>
              <w:t>網路封包</w:t>
            </w:r>
            <w:r w:rsidRPr="000D1290">
              <w:rPr>
                <w:rFonts w:eastAsiaTheme="majorEastAsia" w:cs="Arial" w:hint="eastAsia"/>
                <w:kern w:val="0"/>
                <w:sz w:val="20"/>
                <w:szCs w:val="20"/>
              </w:rPr>
              <w:t>M</w:t>
            </w:r>
            <w:r w:rsidRPr="000D1290">
              <w:rPr>
                <w:rFonts w:eastAsiaTheme="majorEastAsia" w:cs="Arial"/>
                <w:kern w:val="0"/>
                <w:sz w:val="20"/>
                <w:szCs w:val="20"/>
              </w:rPr>
              <w:t>an-in-the-middle</w:t>
            </w:r>
            <w:r w:rsidRPr="000D1290">
              <w:rPr>
                <w:rFonts w:eastAsiaTheme="majorEastAsia" w:cs="Arial" w:hint="eastAsia"/>
                <w:kern w:val="0"/>
                <w:sz w:val="20"/>
                <w:szCs w:val="20"/>
              </w:rPr>
              <w:t>解密分析</w:t>
            </w:r>
          </w:p>
        </w:tc>
      </w:tr>
      <w:tr w:rsidR="00F21761" w:rsidRPr="00F21761" w14:paraId="7803DAAB" w14:textId="77777777" w:rsidTr="008405E5">
        <w:trPr>
          <w:trHeight w:val="581"/>
          <w:jc w:val="center"/>
        </w:trPr>
        <w:tc>
          <w:tcPr>
            <w:tcW w:w="1451" w:type="dxa"/>
            <w:vAlign w:val="center"/>
          </w:tcPr>
          <w:p w14:paraId="797793BF" w14:textId="46E8D03A" w:rsidR="008405E5" w:rsidRPr="00F21761" w:rsidRDefault="008405E5" w:rsidP="008405E5">
            <w:pPr>
              <w:spacing w:line="320" w:lineRule="exact"/>
              <w:jc w:val="both"/>
              <w:rPr>
                <w:rFonts w:eastAsiaTheme="majorEastAsia" w:cs="Arial"/>
                <w:sz w:val="20"/>
                <w:szCs w:val="20"/>
              </w:rPr>
            </w:pPr>
            <w:r w:rsidRPr="00F21761">
              <w:rPr>
                <w:rFonts w:cs="Arial"/>
                <w:sz w:val="20"/>
                <w:szCs w:val="20"/>
              </w:rPr>
              <w:t>學會技能</w:t>
            </w:r>
          </w:p>
        </w:tc>
        <w:tc>
          <w:tcPr>
            <w:tcW w:w="8623" w:type="dxa"/>
            <w:gridSpan w:val="4"/>
            <w:tcBorders>
              <w:top w:val="single" w:sz="4" w:space="0" w:color="auto"/>
              <w:bottom w:val="single" w:sz="4" w:space="0" w:color="auto"/>
            </w:tcBorders>
            <w:vAlign w:val="center"/>
          </w:tcPr>
          <w:p w14:paraId="1B79E737" w14:textId="77777777" w:rsidR="00AB6CE2" w:rsidRPr="005B1D7F" w:rsidRDefault="00AB6CE2" w:rsidP="00AB6CE2">
            <w:pPr>
              <w:pStyle w:val="afffc"/>
              <w:numPr>
                <w:ilvl w:val="0"/>
                <w:numId w:val="17"/>
              </w:numPr>
              <w:snapToGrid w:val="0"/>
              <w:spacing w:line="320" w:lineRule="exact"/>
              <w:ind w:leftChars="0"/>
              <w:jc w:val="both"/>
              <w:rPr>
                <w:rFonts w:eastAsiaTheme="majorEastAsia" w:cs="Arial"/>
                <w:strike/>
                <w:color w:val="EE0000"/>
                <w:kern w:val="0"/>
                <w:sz w:val="20"/>
                <w:szCs w:val="20"/>
              </w:rPr>
            </w:pPr>
            <w:r w:rsidRPr="005B1D7F">
              <w:rPr>
                <w:rFonts w:eastAsiaTheme="majorEastAsia" w:cs="Arial" w:hint="eastAsia"/>
                <w:strike/>
                <w:color w:val="EE0000"/>
                <w:kern w:val="0"/>
                <w:sz w:val="20"/>
                <w:szCs w:val="20"/>
              </w:rPr>
              <w:t>i</w:t>
            </w:r>
            <w:r w:rsidRPr="005B1D7F">
              <w:rPr>
                <w:rFonts w:eastAsiaTheme="majorEastAsia" w:cs="Arial"/>
                <w:strike/>
                <w:color w:val="EE0000"/>
                <w:kern w:val="0"/>
                <w:sz w:val="20"/>
                <w:szCs w:val="20"/>
              </w:rPr>
              <w:t>OS</w:t>
            </w:r>
            <w:r w:rsidRPr="005B1D7F">
              <w:rPr>
                <w:rFonts w:eastAsiaTheme="majorEastAsia" w:cs="Arial" w:hint="eastAsia"/>
                <w:strike/>
                <w:color w:val="EE0000"/>
                <w:kern w:val="0"/>
                <w:sz w:val="20"/>
                <w:szCs w:val="20"/>
              </w:rPr>
              <w:t>及</w:t>
            </w:r>
            <w:r w:rsidRPr="005B1D7F">
              <w:rPr>
                <w:rFonts w:eastAsiaTheme="majorEastAsia" w:cs="Arial"/>
                <w:strike/>
                <w:color w:val="EE0000"/>
                <w:kern w:val="0"/>
                <w:sz w:val="20"/>
                <w:szCs w:val="20"/>
              </w:rPr>
              <w:t>Android</w:t>
            </w:r>
            <w:r w:rsidRPr="005B1D7F">
              <w:rPr>
                <w:rFonts w:eastAsiaTheme="majorEastAsia" w:cs="Arial" w:hint="eastAsia"/>
                <w:strike/>
                <w:color w:val="EE0000"/>
                <w:kern w:val="0"/>
                <w:sz w:val="20"/>
                <w:szCs w:val="20"/>
              </w:rPr>
              <w:t>的安全機制分析</w:t>
            </w:r>
          </w:p>
          <w:p w14:paraId="2EA7EE11" w14:textId="77777777" w:rsidR="00AB6CE2" w:rsidRPr="005B1D7F" w:rsidRDefault="00AB6CE2" w:rsidP="00AB6CE2">
            <w:pPr>
              <w:pStyle w:val="afffc"/>
              <w:numPr>
                <w:ilvl w:val="0"/>
                <w:numId w:val="17"/>
              </w:numPr>
              <w:snapToGrid w:val="0"/>
              <w:spacing w:line="320" w:lineRule="exact"/>
              <w:ind w:leftChars="0"/>
              <w:jc w:val="both"/>
              <w:rPr>
                <w:rFonts w:eastAsiaTheme="majorEastAsia" w:cs="Arial"/>
                <w:strike/>
                <w:color w:val="EE0000"/>
                <w:kern w:val="0"/>
                <w:sz w:val="20"/>
                <w:szCs w:val="20"/>
              </w:rPr>
            </w:pPr>
            <w:r w:rsidRPr="005B1D7F">
              <w:rPr>
                <w:rFonts w:eastAsiaTheme="majorEastAsia" w:cs="Arial" w:hint="eastAsia"/>
                <w:strike/>
                <w:color w:val="EE0000"/>
                <w:kern w:val="0"/>
                <w:sz w:val="20"/>
                <w:szCs w:val="20"/>
              </w:rPr>
              <w:t>如何</w:t>
            </w:r>
            <w:r w:rsidRPr="005B1D7F">
              <w:rPr>
                <w:rFonts w:eastAsiaTheme="majorEastAsia" w:cs="Arial"/>
                <w:strike/>
                <w:color w:val="EE0000"/>
                <w:kern w:val="0"/>
                <w:sz w:val="20"/>
                <w:szCs w:val="20"/>
              </w:rPr>
              <w:t>JB</w:t>
            </w:r>
            <w:r w:rsidRPr="005B1D7F">
              <w:rPr>
                <w:rFonts w:eastAsiaTheme="majorEastAsia" w:cs="Arial" w:hint="eastAsia"/>
                <w:strike/>
                <w:color w:val="EE0000"/>
                <w:kern w:val="0"/>
                <w:sz w:val="20"/>
                <w:szCs w:val="20"/>
              </w:rPr>
              <w:t>及</w:t>
            </w:r>
            <w:r w:rsidRPr="005B1D7F">
              <w:rPr>
                <w:rFonts w:eastAsiaTheme="majorEastAsia" w:cs="Arial"/>
                <w:strike/>
                <w:color w:val="EE0000"/>
                <w:kern w:val="0"/>
                <w:sz w:val="20"/>
                <w:szCs w:val="20"/>
              </w:rPr>
              <w:t>Root</w:t>
            </w:r>
          </w:p>
          <w:p w14:paraId="7B64C7C8" w14:textId="77777777" w:rsidR="00AB6CE2" w:rsidRPr="005B1D7F" w:rsidRDefault="00AB6CE2" w:rsidP="00AB6CE2">
            <w:pPr>
              <w:pStyle w:val="afffc"/>
              <w:numPr>
                <w:ilvl w:val="0"/>
                <w:numId w:val="17"/>
              </w:numPr>
              <w:snapToGrid w:val="0"/>
              <w:spacing w:line="320" w:lineRule="exact"/>
              <w:ind w:leftChars="0"/>
              <w:jc w:val="both"/>
              <w:rPr>
                <w:rFonts w:eastAsiaTheme="majorEastAsia" w:cs="Arial"/>
                <w:strike/>
                <w:color w:val="EE0000"/>
                <w:kern w:val="0"/>
                <w:sz w:val="20"/>
                <w:szCs w:val="20"/>
              </w:rPr>
            </w:pPr>
            <w:r w:rsidRPr="005B1D7F">
              <w:rPr>
                <w:rFonts w:eastAsiaTheme="majorEastAsia" w:cs="Arial" w:hint="eastAsia"/>
                <w:strike/>
                <w:color w:val="EE0000"/>
                <w:kern w:val="0"/>
                <w:sz w:val="20"/>
                <w:szCs w:val="20"/>
              </w:rPr>
              <w:t>Android/</w:t>
            </w:r>
            <w:r w:rsidRPr="005B1D7F">
              <w:rPr>
                <w:rFonts w:eastAsiaTheme="majorEastAsia" w:cs="Arial"/>
                <w:strike/>
                <w:color w:val="EE0000"/>
                <w:kern w:val="0"/>
                <w:sz w:val="20"/>
                <w:szCs w:val="20"/>
              </w:rPr>
              <w:t>iOS</w:t>
            </w:r>
            <w:r w:rsidRPr="005B1D7F">
              <w:rPr>
                <w:rFonts w:eastAsiaTheme="majorEastAsia" w:cs="Arial" w:hint="eastAsia"/>
                <w:strike/>
                <w:color w:val="EE0000"/>
                <w:kern w:val="0"/>
                <w:sz w:val="20"/>
                <w:szCs w:val="20"/>
              </w:rPr>
              <w:t>程式的</w:t>
            </w:r>
            <w:r w:rsidRPr="005B1D7F">
              <w:rPr>
                <w:rFonts w:eastAsiaTheme="majorEastAsia" w:cs="Arial" w:hint="eastAsia"/>
                <w:strike/>
                <w:color w:val="EE0000"/>
                <w:kern w:val="0"/>
                <w:sz w:val="20"/>
                <w:szCs w:val="20"/>
                <w:lang w:eastAsia="zh-HK"/>
              </w:rPr>
              <w:t>動靜態</w:t>
            </w:r>
            <w:r w:rsidRPr="005B1D7F">
              <w:rPr>
                <w:rFonts w:eastAsiaTheme="majorEastAsia" w:cs="Arial" w:hint="eastAsia"/>
                <w:strike/>
                <w:color w:val="EE0000"/>
                <w:kern w:val="0"/>
                <w:sz w:val="20"/>
                <w:szCs w:val="20"/>
              </w:rPr>
              <w:t>分析</w:t>
            </w:r>
          </w:p>
          <w:p w14:paraId="64513A0B" w14:textId="77777777" w:rsidR="00AB6CE2" w:rsidRPr="005B1D7F" w:rsidRDefault="00AB6CE2" w:rsidP="00AB6CE2">
            <w:pPr>
              <w:pStyle w:val="afffc"/>
              <w:numPr>
                <w:ilvl w:val="0"/>
                <w:numId w:val="17"/>
              </w:numPr>
              <w:snapToGrid w:val="0"/>
              <w:spacing w:line="320" w:lineRule="exact"/>
              <w:ind w:leftChars="0"/>
              <w:jc w:val="both"/>
              <w:rPr>
                <w:rFonts w:eastAsiaTheme="majorEastAsia" w:cs="Arial"/>
                <w:strike/>
                <w:color w:val="EE0000"/>
                <w:kern w:val="0"/>
                <w:sz w:val="20"/>
                <w:szCs w:val="20"/>
              </w:rPr>
            </w:pPr>
            <w:r w:rsidRPr="005B1D7F">
              <w:rPr>
                <w:rFonts w:eastAsiaTheme="majorEastAsia" w:cs="Arial" w:hint="eastAsia"/>
                <w:strike/>
                <w:color w:val="EE0000"/>
                <w:kern w:val="0"/>
                <w:sz w:val="20"/>
                <w:szCs w:val="20"/>
              </w:rPr>
              <w:t>Android/iOS</w:t>
            </w:r>
            <w:r w:rsidRPr="005B1D7F">
              <w:rPr>
                <w:rFonts w:eastAsiaTheme="majorEastAsia" w:cs="Arial" w:hint="eastAsia"/>
                <w:strike/>
                <w:color w:val="EE0000"/>
                <w:kern w:val="0"/>
                <w:sz w:val="20"/>
                <w:szCs w:val="20"/>
                <w:lang w:eastAsia="zh-HK"/>
              </w:rPr>
              <w:t>脫</w:t>
            </w:r>
            <w:r w:rsidRPr="005B1D7F">
              <w:rPr>
                <w:rFonts w:eastAsiaTheme="majorEastAsia" w:cs="Arial" w:hint="eastAsia"/>
                <w:strike/>
                <w:color w:val="EE0000"/>
                <w:kern w:val="0"/>
                <w:sz w:val="20"/>
                <w:szCs w:val="20"/>
              </w:rPr>
              <w:t>殼</w:t>
            </w:r>
            <w:r w:rsidRPr="005B1D7F">
              <w:rPr>
                <w:rFonts w:eastAsiaTheme="majorEastAsia" w:cs="Arial" w:hint="eastAsia"/>
                <w:strike/>
                <w:color w:val="EE0000"/>
                <w:kern w:val="0"/>
                <w:sz w:val="20"/>
                <w:szCs w:val="20"/>
                <w:lang w:eastAsia="zh-HK"/>
              </w:rPr>
              <w:t>及反組譯</w:t>
            </w:r>
          </w:p>
          <w:p w14:paraId="1B2C918A" w14:textId="77777777" w:rsidR="00AB6CE2" w:rsidRPr="005B1D7F" w:rsidRDefault="00AB6CE2" w:rsidP="00AB6CE2">
            <w:pPr>
              <w:pStyle w:val="afffc"/>
              <w:numPr>
                <w:ilvl w:val="0"/>
                <w:numId w:val="17"/>
              </w:numPr>
              <w:snapToGrid w:val="0"/>
              <w:spacing w:line="320" w:lineRule="exact"/>
              <w:ind w:leftChars="0"/>
              <w:jc w:val="both"/>
              <w:rPr>
                <w:rFonts w:eastAsiaTheme="majorEastAsia" w:cs="Arial"/>
                <w:strike/>
                <w:color w:val="EE0000"/>
                <w:kern w:val="0"/>
                <w:sz w:val="20"/>
                <w:szCs w:val="20"/>
              </w:rPr>
            </w:pPr>
            <w:r w:rsidRPr="005B1D7F">
              <w:rPr>
                <w:rFonts w:eastAsiaTheme="majorEastAsia" w:cs="Arial" w:hint="eastAsia"/>
                <w:strike/>
                <w:color w:val="EE0000"/>
                <w:kern w:val="0"/>
                <w:sz w:val="20"/>
                <w:szCs w:val="20"/>
                <w:lang w:eastAsia="zh-HK"/>
              </w:rPr>
              <w:t>提取</w:t>
            </w:r>
            <w:r w:rsidRPr="005B1D7F">
              <w:rPr>
                <w:rFonts w:eastAsiaTheme="majorEastAsia" w:cs="Arial" w:hint="eastAsia"/>
                <w:strike/>
                <w:color w:val="EE0000"/>
                <w:kern w:val="0"/>
                <w:sz w:val="20"/>
                <w:szCs w:val="20"/>
              </w:rPr>
              <w:t>App</w:t>
            </w:r>
            <w:r w:rsidRPr="005B1D7F">
              <w:rPr>
                <w:rFonts w:eastAsiaTheme="majorEastAsia" w:cs="Arial" w:hint="eastAsia"/>
                <w:strike/>
                <w:color w:val="EE0000"/>
                <w:kern w:val="0"/>
                <w:sz w:val="20"/>
                <w:szCs w:val="20"/>
                <w:lang w:eastAsia="zh-HK"/>
              </w:rPr>
              <w:t>儲存於裝置內的資料進行分析</w:t>
            </w:r>
          </w:p>
          <w:p w14:paraId="17D810EF" w14:textId="77777777" w:rsidR="00AB6CE2" w:rsidRPr="005B1D7F" w:rsidRDefault="00AB6CE2" w:rsidP="00AB6CE2">
            <w:pPr>
              <w:pStyle w:val="afffc"/>
              <w:numPr>
                <w:ilvl w:val="0"/>
                <w:numId w:val="17"/>
              </w:numPr>
              <w:snapToGrid w:val="0"/>
              <w:spacing w:line="320" w:lineRule="exact"/>
              <w:ind w:leftChars="0"/>
              <w:jc w:val="both"/>
              <w:rPr>
                <w:rFonts w:eastAsiaTheme="majorEastAsia" w:cs="Arial"/>
                <w:strike/>
                <w:color w:val="EE0000"/>
                <w:kern w:val="0"/>
                <w:sz w:val="20"/>
                <w:szCs w:val="20"/>
              </w:rPr>
            </w:pPr>
            <w:r w:rsidRPr="005B1D7F">
              <w:rPr>
                <w:rFonts w:eastAsiaTheme="majorEastAsia" w:cs="Arial" w:hint="eastAsia"/>
                <w:strike/>
                <w:color w:val="EE0000"/>
                <w:kern w:val="0"/>
                <w:sz w:val="20"/>
                <w:szCs w:val="20"/>
              </w:rPr>
              <w:t>M</w:t>
            </w:r>
            <w:r w:rsidRPr="005B1D7F">
              <w:rPr>
                <w:rFonts w:eastAsiaTheme="majorEastAsia" w:cs="Arial"/>
                <w:strike/>
                <w:color w:val="EE0000"/>
                <w:kern w:val="0"/>
                <w:sz w:val="20"/>
                <w:szCs w:val="20"/>
              </w:rPr>
              <w:t>an-in-the-middle</w:t>
            </w:r>
            <w:r w:rsidRPr="005B1D7F">
              <w:rPr>
                <w:rFonts w:eastAsiaTheme="majorEastAsia" w:cs="Arial" w:hint="eastAsia"/>
                <w:strike/>
                <w:color w:val="EE0000"/>
                <w:kern w:val="0"/>
                <w:sz w:val="20"/>
                <w:szCs w:val="20"/>
                <w:lang w:eastAsia="zh-HK"/>
              </w:rPr>
              <w:t>攔截加密傳輸封包內容</w:t>
            </w:r>
          </w:p>
          <w:p w14:paraId="08501BAA" w14:textId="77777777" w:rsidR="00547834" w:rsidRPr="005B1D7F" w:rsidRDefault="00AB6CE2" w:rsidP="00AB6CE2">
            <w:pPr>
              <w:pStyle w:val="afffc"/>
              <w:numPr>
                <w:ilvl w:val="0"/>
                <w:numId w:val="17"/>
              </w:numPr>
              <w:snapToGrid w:val="0"/>
              <w:spacing w:line="320" w:lineRule="exact"/>
              <w:ind w:leftChars="0"/>
              <w:jc w:val="both"/>
              <w:rPr>
                <w:rFonts w:eastAsiaTheme="majorEastAsia" w:cs="Arial"/>
                <w:strike/>
                <w:color w:val="EE0000"/>
                <w:kern w:val="0"/>
                <w:sz w:val="20"/>
                <w:szCs w:val="20"/>
              </w:rPr>
            </w:pPr>
            <w:r w:rsidRPr="005B1D7F">
              <w:rPr>
                <w:rFonts w:eastAsiaTheme="majorEastAsia" w:cs="Arial" w:hint="eastAsia"/>
                <w:strike/>
                <w:color w:val="EE0000"/>
                <w:kern w:val="0"/>
                <w:sz w:val="20"/>
                <w:szCs w:val="20"/>
                <w:lang w:eastAsia="zh-HK"/>
              </w:rPr>
              <w:t>如何進行反反制以利分析遂行</w:t>
            </w:r>
          </w:p>
          <w:p w14:paraId="14F7CD91" w14:textId="77777777" w:rsidR="005B1D7F" w:rsidRDefault="005B1D7F" w:rsidP="005B1D7F">
            <w:pPr>
              <w:snapToGrid w:val="0"/>
              <w:spacing w:line="320" w:lineRule="exact"/>
              <w:jc w:val="both"/>
              <w:rPr>
                <w:rFonts w:eastAsiaTheme="majorEastAsia" w:cs="Arial"/>
                <w:kern w:val="0"/>
                <w:sz w:val="20"/>
                <w:szCs w:val="20"/>
              </w:rPr>
            </w:pPr>
          </w:p>
          <w:p w14:paraId="7B6BF786" w14:textId="618128DB" w:rsidR="005B1D7F" w:rsidRPr="005B1D7F" w:rsidRDefault="005B1D7F" w:rsidP="005B1D7F">
            <w:pPr>
              <w:snapToGrid w:val="0"/>
              <w:spacing w:line="320" w:lineRule="exact"/>
              <w:jc w:val="both"/>
              <w:rPr>
                <w:rFonts w:asciiTheme="minorEastAsia" w:eastAsiaTheme="minorEastAsia" w:hAnsiTheme="minorEastAsia" w:cs="Arial"/>
                <w:kern w:val="0"/>
                <w:sz w:val="20"/>
                <w:szCs w:val="20"/>
              </w:rPr>
            </w:pPr>
            <w:r w:rsidRPr="005B1D7F">
              <w:rPr>
                <w:rFonts w:asciiTheme="minorEastAsia" w:eastAsiaTheme="minorEastAsia" w:hAnsiTheme="minorEastAsia" w:cs="Arial"/>
                <w:color w:val="EE0000"/>
                <w:sz w:val="20"/>
                <w:szCs w:val="20"/>
              </w:rPr>
              <w:t>理解</w:t>
            </w:r>
            <w:r w:rsidRPr="00D127B8">
              <w:rPr>
                <w:rFonts w:eastAsiaTheme="minorEastAsia" w:cs="Arial"/>
                <w:color w:val="EE0000"/>
                <w:sz w:val="20"/>
                <w:szCs w:val="20"/>
              </w:rPr>
              <w:t>iOS</w:t>
            </w:r>
            <w:r w:rsidRPr="005B1D7F">
              <w:rPr>
                <w:rFonts w:asciiTheme="minorEastAsia" w:eastAsiaTheme="minorEastAsia" w:hAnsiTheme="minorEastAsia" w:cs="Arial"/>
                <w:color w:val="EE0000"/>
                <w:sz w:val="20"/>
                <w:szCs w:val="20"/>
              </w:rPr>
              <w:t>及</w:t>
            </w:r>
            <w:r w:rsidRPr="00D127B8">
              <w:rPr>
                <w:rFonts w:eastAsiaTheme="minorEastAsia" w:cs="Arial"/>
                <w:color w:val="EE0000"/>
                <w:sz w:val="20"/>
                <w:szCs w:val="20"/>
              </w:rPr>
              <w:t>Android</w:t>
            </w:r>
            <w:r w:rsidRPr="005B1D7F">
              <w:rPr>
                <w:rFonts w:asciiTheme="minorEastAsia" w:eastAsiaTheme="minorEastAsia" w:hAnsiTheme="minorEastAsia" w:cs="Arial"/>
                <w:color w:val="EE0000"/>
                <w:sz w:val="20"/>
                <w:szCs w:val="20"/>
              </w:rPr>
              <w:t>行動裝置之安全機制，以及行動應用程式動態與靜態分析之基本概念。具備行動裝置</w:t>
            </w:r>
            <w:r w:rsidRPr="00D127B8">
              <w:rPr>
                <w:rFonts w:eastAsiaTheme="minorEastAsia" w:cs="Arial"/>
                <w:color w:val="EE0000"/>
                <w:sz w:val="20"/>
                <w:szCs w:val="20"/>
              </w:rPr>
              <w:t>JB</w:t>
            </w:r>
            <w:r w:rsidRPr="005B1D7F">
              <w:rPr>
                <w:rFonts w:asciiTheme="minorEastAsia" w:eastAsiaTheme="minorEastAsia" w:hAnsiTheme="minorEastAsia" w:cs="Arial"/>
                <w:color w:val="EE0000"/>
                <w:sz w:val="20"/>
                <w:szCs w:val="20"/>
              </w:rPr>
              <w:t>及</w:t>
            </w:r>
            <w:r w:rsidRPr="00D127B8">
              <w:rPr>
                <w:rFonts w:eastAsiaTheme="minorEastAsia" w:cs="Arial"/>
                <w:color w:val="EE0000"/>
                <w:sz w:val="20"/>
                <w:szCs w:val="20"/>
              </w:rPr>
              <w:t>Root</w:t>
            </w:r>
            <w:r w:rsidRPr="00D127B8">
              <w:rPr>
                <w:rFonts w:eastAsiaTheme="minorEastAsia" w:cs="Arial"/>
                <w:color w:val="EE0000"/>
                <w:sz w:val="20"/>
                <w:szCs w:val="20"/>
              </w:rPr>
              <w:t>、</w:t>
            </w:r>
            <w:r w:rsidRPr="00D127B8">
              <w:rPr>
                <w:rFonts w:eastAsiaTheme="minorEastAsia" w:cs="Arial"/>
                <w:color w:val="EE0000"/>
                <w:sz w:val="20"/>
                <w:szCs w:val="20"/>
              </w:rPr>
              <w:t>App</w:t>
            </w:r>
            <w:r w:rsidRPr="005B1D7F">
              <w:rPr>
                <w:rFonts w:asciiTheme="minorEastAsia" w:eastAsiaTheme="minorEastAsia" w:hAnsiTheme="minorEastAsia" w:cs="Arial"/>
                <w:color w:val="EE0000"/>
                <w:sz w:val="20"/>
                <w:szCs w:val="20"/>
              </w:rPr>
              <w:t>脫殼與反組譯、裝置內</w:t>
            </w:r>
            <w:r w:rsidRPr="00D127B8">
              <w:rPr>
                <w:rFonts w:eastAsiaTheme="minorEastAsia" w:cs="Arial"/>
                <w:color w:val="EE0000"/>
                <w:sz w:val="20"/>
                <w:szCs w:val="20"/>
              </w:rPr>
              <w:t>App</w:t>
            </w:r>
            <w:r w:rsidRPr="005B1D7F">
              <w:rPr>
                <w:rFonts w:asciiTheme="minorEastAsia" w:eastAsiaTheme="minorEastAsia" w:hAnsiTheme="minorEastAsia" w:cs="Arial"/>
                <w:color w:val="EE0000"/>
                <w:sz w:val="20"/>
                <w:szCs w:val="20"/>
              </w:rPr>
              <w:t>資料提取與分析，以及透過</w:t>
            </w:r>
            <w:r w:rsidRPr="00D127B8">
              <w:rPr>
                <w:rFonts w:eastAsiaTheme="minorEastAsia" w:cs="Arial"/>
                <w:color w:val="EE0000"/>
                <w:sz w:val="20"/>
                <w:szCs w:val="20"/>
              </w:rPr>
              <w:t>Man-in-the-Middle</w:t>
            </w:r>
            <w:r w:rsidRPr="005B1D7F">
              <w:rPr>
                <w:rFonts w:asciiTheme="minorEastAsia" w:eastAsiaTheme="minorEastAsia" w:hAnsiTheme="minorEastAsia" w:cs="Arial"/>
                <w:color w:val="EE0000"/>
                <w:sz w:val="20"/>
                <w:szCs w:val="20"/>
                <w:shd w:val="clear" w:color="auto" w:fill="FFFFFF"/>
              </w:rPr>
              <w:t>方式進行加密傳輸封包攔截之基本能力，並了解反制分析機制之常見方法及應用。</w:t>
            </w:r>
          </w:p>
        </w:tc>
      </w:tr>
      <w:tr w:rsidR="00F21761" w:rsidRPr="00F21761" w14:paraId="6605FAF1" w14:textId="77777777" w:rsidTr="008405E5">
        <w:trPr>
          <w:trHeight w:val="581"/>
          <w:jc w:val="center"/>
        </w:trPr>
        <w:tc>
          <w:tcPr>
            <w:tcW w:w="1451" w:type="dxa"/>
            <w:vAlign w:val="center"/>
          </w:tcPr>
          <w:p w14:paraId="2B14B501" w14:textId="03529166" w:rsidR="001E33DD" w:rsidRPr="00F21761" w:rsidRDefault="001E33DD" w:rsidP="008405E5">
            <w:pPr>
              <w:spacing w:line="320" w:lineRule="exact"/>
              <w:jc w:val="both"/>
              <w:rPr>
                <w:rFonts w:eastAsiaTheme="majorEastAsia" w:cs="Arial"/>
                <w:sz w:val="20"/>
                <w:szCs w:val="20"/>
              </w:rPr>
            </w:pPr>
            <w:r w:rsidRPr="00F21761">
              <w:rPr>
                <w:rFonts w:eastAsiaTheme="majorEastAsia" w:cs="Arial"/>
                <w:sz w:val="20"/>
                <w:szCs w:val="20"/>
              </w:rPr>
              <w:t>備註事項</w:t>
            </w:r>
          </w:p>
        </w:tc>
        <w:tc>
          <w:tcPr>
            <w:tcW w:w="8623" w:type="dxa"/>
            <w:gridSpan w:val="4"/>
            <w:tcBorders>
              <w:top w:val="single" w:sz="4" w:space="0" w:color="auto"/>
              <w:bottom w:val="single" w:sz="4" w:space="0" w:color="auto"/>
            </w:tcBorders>
            <w:vAlign w:val="center"/>
          </w:tcPr>
          <w:p w14:paraId="0D6DE5DA" w14:textId="7C51FC3C" w:rsidR="00B95A3F" w:rsidRPr="00F21761" w:rsidRDefault="00B95A3F" w:rsidP="00C345E1">
            <w:pPr>
              <w:pStyle w:val="afffc"/>
              <w:numPr>
                <w:ilvl w:val="0"/>
                <w:numId w:val="32"/>
              </w:numPr>
              <w:snapToGrid w:val="0"/>
              <w:spacing w:line="300" w:lineRule="exact"/>
              <w:ind w:leftChars="0"/>
              <w:jc w:val="both"/>
              <w:rPr>
                <w:rFonts w:ascii="Calibri" w:hAnsi="Calibri" w:cs="Arial"/>
                <w:kern w:val="0"/>
                <w:sz w:val="20"/>
                <w:szCs w:val="20"/>
              </w:rPr>
            </w:pPr>
            <w:r w:rsidRPr="00F21761">
              <w:rPr>
                <w:rFonts w:ascii="Calibri" w:hAnsi="Calibri" w:cs="Arial"/>
                <w:kern w:val="0"/>
                <w:sz w:val="20"/>
                <w:szCs w:val="20"/>
              </w:rPr>
              <w:t>白天班之上課時間為</w:t>
            </w:r>
            <w:r w:rsidR="00CF545F" w:rsidRPr="004D6ED8">
              <w:rPr>
                <w:rFonts w:ascii="Calibri" w:hAnsi="Calibri" w:cs="Arial" w:hint="eastAsia"/>
                <w:kern w:val="0"/>
                <w:sz w:val="20"/>
                <w:szCs w:val="20"/>
              </w:rPr>
              <w:t>0</w:t>
            </w:r>
            <w:r w:rsidRPr="004D6ED8">
              <w:rPr>
                <w:rFonts w:ascii="Calibri" w:hAnsi="Calibri" w:cs="Arial"/>
                <w:kern w:val="0"/>
                <w:sz w:val="20"/>
                <w:szCs w:val="20"/>
              </w:rPr>
              <w:t>9:00</w:t>
            </w:r>
            <w:r w:rsidR="0083505D" w:rsidRPr="004D6ED8">
              <w:rPr>
                <w:rFonts w:cs="Arial"/>
                <w:kern w:val="0"/>
                <w:sz w:val="20"/>
                <w:szCs w:val="20"/>
              </w:rPr>
              <w:t>~</w:t>
            </w:r>
            <w:r w:rsidRPr="004D6ED8">
              <w:rPr>
                <w:rFonts w:ascii="Calibri" w:hAnsi="Calibri" w:cs="Arial"/>
                <w:kern w:val="0"/>
                <w:sz w:val="20"/>
                <w:szCs w:val="20"/>
              </w:rPr>
              <w:t>17</w:t>
            </w:r>
            <w:r w:rsidRPr="00F21761">
              <w:rPr>
                <w:rFonts w:ascii="Calibri" w:hAnsi="Calibri" w:cs="Arial"/>
                <w:kern w:val="0"/>
                <w:sz w:val="20"/>
                <w:szCs w:val="20"/>
              </w:rPr>
              <w:t>:00</w:t>
            </w:r>
          </w:p>
          <w:p w14:paraId="43F696DA" w14:textId="4C17A181" w:rsidR="00F0693E" w:rsidRPr="00F21761" w:rsidRDefault="00B95A3F" w:rsidP="00C345E1">
            <w:pPr>
              <w:pStyle w:val="afffc"/>
              <w:numPr>
                <w:ilvl w:val="0"/>
                <w:numId w:val="32"/>
              </w:numPr>
              <w:snapToGrid w:val="0"/>
              <w:spacing w:line="320" w:lineRule="exact"/>
              <w:ind w:leftChars="0"/>
              <w:jc w:val="both"/>
              <w:rPr>
                <w:rFonts w:eastAsiaTheme="majorEastAsia" w:cs="Arial"/>
                <w:sz w:val="20"/>
                <w:szCs w:val="20"/>
              </w:rPr>
            </w:pPr>
            <w:r w:rsidRPr="00F21761">
              <w:rPr>
                <w:rFonts w:ascii="Calibri" w:hAnsi="Calibri" w:cs="Arial" w:hint="eastAsia"/>
                <w:sz w:val="20"/>
                <w:szCs w:val="20"/>
              </w:rPr>
              <w:t>本課程與鑒真數位合作開班</w:t>
            </w:r>
          </w:p>
        </w:tc>
      </w:tr>
      <w:tr w:rsidR="009E39A7" w:rsidRPr="00F21761" w14:paraId="0EE37CE1" w14:textId="77777777" w:rsidTr="00593F82">
        <w:trPr>
          <w:trHeight w:val="697"/>
          <w:jc w:val="center"/>
        </w:trPr>
        <w:tc>
          <w:tcPr>
            <w:tcW w:w="1451" w:type="dxa"/>
            <w:vAlign w:val="center"/>
          </w:tcPr>
          <w:p w14:paraId="0E78CFE9" w14:textId="77777777" w:rsidR="001E33DD" w:rsidRPr="00F21761" w:rsidRDefault="001E33DD" w:rsidP="00593F82">
            <w:pPr>
              <w:spacing w:line="280" w:lineRule="exact"/>
              <w:jc w:val="both"/>
              <w:rPr>
                <w:rFonts w:eastAsiaTheme="majorEastAsia" w:cs="Arial"/>
                <w:kern w:val="0"/>
                <w:sz w:val="20"/>
                <w:szCs w:val="20"/>
              </w:rPr>
            </w:pPr>
            <w:r w:rsidRPr="00F21761">
              <w:rPr>
                <w:rFonts w:eastAsiaTheme="majorEastAsia" w:cs="Arial"/>
                <w:kern w:val="0"/>
                <w:sz w:val="20"/>
                <w:szCs w:val="20"/>
              </w:rPr>
              <w:t>後續推薦課程</w:t>
            </w:r>
          </w:p>
        </w:tc>
        <w:tc>
          <w:tcPr>
            <w:tcW w:w="8623" w:type="dxa"/>
            <w:gridSpan w:val="4"/>
            <w:tcBorders>
              <w:top w:val="single" w:sz="4" w:space="0" w:color="auto"/>
            </w:tcBorders>
            <w:vAlign w:val="center"/>
          </w:tcPr>
          <w:p w14:paraId="42D96BCE" w14:textId="77777777" w:rsidR="001E33DD" w:rsidRDefault="00322BF8" w:rsidP="00CC78E1">
            <w:pPr>
              <w:jc w:val="both"/>
              <w:rPr>
                <w:rFonts w:cs="Arial"/>
                <w:color w:val="EE0000"/>
                <w:sz w:val="20"/>
                <w:szCs w:val="20"/>
              </w:rPr>
            </w:pPr>
            <w:proofErr w:type="spellStart"/>
            <w:r w:rsidRPr="008B324E">
              <w:rPr>
                <w:rFonts w:cs="Arial"/>
                <w:strike/>
                <w:color w:val="EE0000"/>
                <w:sz w:val="20"/>
                <w:szCs w:val="20"/>
              </w:rPr>
              <w:t>iFNF</w:t>
            </w:r>
            <w:r w:rsidR="008B324E" w:rsidRPr="008B324E">
              <w:rPr>
                <w:rFonts w:cs="Arial"/>
                <w:color w:val="EE0000"/>
                <w:sz w:val="20"/>
                <w:szCs w:val="20"/>
              </w:rPr>
              <w:t>iFCI</w:t>
            </w:r>
            <w:proofErr w:type="spellEnd"/>
            <w:r w:rsidRPr="00BF2235">
              <w:rPr>
                <w:rFonts w:cs="Arial" w:hint="eastAsia"/>
                <w:sz w:val="20"/>
                <w:szCs w:val="20"/>
              </w:rPr>
              <w:t>：</w:t>
            </w:r>
            <w:r w:rsidR="00A96CD2" w:rsidRPr="00BF2235">
              <w:rPr>
                <w:rFonts w:cs="Arial" w:hint="eastAsia"/>
                <w:strike/>
                <w:sz w:val="20"/>
                <w:szCs w:val="20"/>
              </w:rPr>
              <w:t>網路鑑識及惡意程式分析</w:t>
            </w:r>
            <w:r w:rsidR="00BB7EF2" w:rsidRPr="00BF2235">
              <w:rPr>
                <w:rFonts w:cs="Arial"/>
                <w:color w:val="EE0000"/>
                <w:sz w:val="20"/>
                <w:szCs w:val="20"/>
              </w:rPr>
              <w:t>駭侵事件調查暨網路鑑識實務及處理</w:t>
            </w:r>
          </w:p>
          <w:p w14:paraId="4BCCE7C0" w14:textId="22CD88B0" w:rsidR="00086BD1" w:rsidRPr="00BF2235" w:rsidRDefault="00086BD1" w:rsidP="00CC78E1">
            <w:pPr>
              <w:jc w:val="both"/>
              <w:rPr>
                <w:rFonts w:eastAsiaTheme="majorEastAsia" w:cs="Arial"/>
                <w:kern w:val="0"/>
                <w:sz w:val="20"/>
                <w:szCs w:val="20"/>
              </w:rPr>
            </w:pPr>
            <w:proofErr w:type="spellStart"/>
            <w:r w:rsidRPr="008B324E">
              <w:rPr>
                <w:rFonts w:cs="Arial"/>
                <w:color w:val="EE0000"/>
                <w:sz w:val="20"/>
                <w:szCs w:val="20"/>
              </w:rPr>
              <w:t>i</w:t>
            </w:r>
            <w:r>
              <w:rPr>
                <w:rFonts w:cs="Arial"/>
                <w:color w:val="EE0000"/>
                <w:sz w:val="20"/>
                <w:szCs w:val="20"/>
              </w:rPr>
              <w:t>FDC</w:t>
            </w:r>
            <w:proofErr w:type="spellEnd"/>
            <w:r>
              <w:rPr>
                <w:rFonts w:cs="Arial" w:hint="eastAsia"/>
                <w:color w:val="EE0000"/>
                <w:sz w:val="20"/>
                <w:szCs w:val="20"/>
              </w:rPr>
              <w:t>：</w:t>
            </w:r>
            <w:r w:rsidRPr="00086BD1">
              <w:rPr>
                <w:rFonts w:cs="Arial" w:hint="eastAsia"/>
                <w:color w:val="EE0000"/>
                <w:sz w:val="20"/>
                <w:szCs w:val="20"/>
              </w:rPr>
              <w:t>資安事件損害控制暨資料復原實務</w:t>
            </w:r>
          </w:p>
        </w:tc>
      </w:tr>
    </w:tbl>
    <w:p w14:paraId="483A8C32" w14:textId="77777777" w:rsidR="001E33DD" w:rsidRPr="008B324E" w:rsidRDefault="001E33DD" w:rsidP="001E33DD">
      <w:pPr>
        <w:ind w:leftChars="-393" w:hangingChars="393" w:hanging="707"/>
        <w:rPr>
          <w:rFonts w:cs="Arial"/>
          <w:szCs w:val="18"/>
        </w:rPr>
      </w:pPr>
    </w:p>
    <w:p w14:paraId="09212672" w14:textId="77777777" w:rsidR="00C910D1" w:rsidRPr="00F21761" w:rsidRDefault="00C910D1" w:rsidP="004F5E07">
      <w:pPr>
        <w:rPr>
          <w:rFonts w:cs="Arial"/>
          <w:szCs w:val="18"/>
        </w:rPr>
      </w:pPr>
    </w:p>
    <w:p w14:paraId="7C1D59F9" w14:textId="0A2A65E7" w:rsidR="00673455" w:rsidRDefault="001E33DD" w:rsidP="00673455">
      <w:pPr>
        <w:rPr>
          <w:rFonts w:cs="Arial"/>
          <w:szCs w:val="18"/>
        </w:rPr>
      </w:pPr>
      <w:r w:rsidRPr="00F21761">
        <w:rPr>
          <w:rFonts w:cs="Arial"/>
          <w:szCs w:val="18"/>
        </w:rPr>
        <w:br w:type="page"/>
      </w:r>
    </w:p>
    <w:p w14:paraId="1793FFED" w14:textId="49FDAA07" w:rsidR="00CC78E1" w:rsidRPr="00CC78E1" w:rsidRDefault="00CC78E1" w:rsidP="00673455">
      <w:pPr>
        <w:rPr>
          <w:rFonts w:cs="Arial"/>
          <w:color w:val="FF0000"/>
          <w:szCs w:val="18"/>
        </w:rPr>
      </w:pPr>
    </w:p>
    <w:tbl>
      <w:tblPr>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1"/>
        <w:gridCol w:w="1521"/>
        <w:gridCol w:w="2489"/>
        <w:gridCol w:w="2300"/>
        <w:gridCol w:w="2313"/>
      </w:tblGrid>
      <w:tr w:rsidR="00D178F0" w:rsidRPr="00A44E12" w14:paraId="5E31CE78" w14:textId="77777777" w:rsidTr="00982E08">
        <w:trPr>
          <w:trHeight w:val="180"/>
          <w:jc w:val="center"/>
        </w:trPr>
        <w:tc>
          <w:tcPr>
            <w:tcW w:w="1451" w:type="dxa"/>
            <w:vMerge w:val="restart"/>
            <w:shd w:val="clear" w:color="auto" w:fill="000000"/>
            <w:vAlign w:val="center"/>
          </w:tcPr>
          <w:p w14:paraId="4EC185CC" w14:textId="4C57FD2E" w:rsidR="003C62A1" w:rsidRPr="00A44E12" w:rsidRDefault="006A0B03" w:rsidP="00982E08">
            <w:pPr>
              <w:spacing w:line="320" w:lineRule="exact"/>
              <w:jc w:val="center"/>
              <w:rPr>
                <w:rFonts w:eastAsiaTheme="majorEastAsia" w:cs="Arial"/>
                <w:strike/>
                <w:color w:val="EE0000"/>
                <w:sz w:val="20"/>
                <w:szCs w:val="20"/>
              </w:rPr>
            </w:pPr>
            <w:proofErr w:type="spellStart"/>
            <w:r w:rsidRPr="00A44E12">
              <w:rPr>
                <w:strike/>
                <w:color w:val="EE0000"/>
              </w:rPr>
              <w:t>iFCF</w:t>
            </w:r>
            <w:proofErr w:type="spellEnd"/>
          </w:p>
        </w:tc>
        <w:tc>
          <w:tcPr>
            <w:tcW w:w="8623" w:type="dxa"/>
            <w:gridSpan w:val="4"/>
          </w:tcPr>
          <w:p w14:paraId="7136CBB5" w14:textId="7BB5E688" w:rsidR="003C62A1" w:rsidRPr="00A44E12" w:rsidRDefault="00A24994" w:rsidP="00982E08">
            <w:pPr>
              <w:pStyle w:val="1"/>
              <w:spacing w:before="0" w:beforeAutospacing="0" w:after="0" w:afterAutospacing="0" w:line="320" w:lineRule="exact"/>
              <w:rPr>
                <w:rFonts w:ascii="Arial" w:eastAsiaTheme="majorEastAsia" w:hAnsi="Arial" w:cs="Arial"/>
                <w:b w:val="0"/>
                <w:bCs w:val="0"/>
                <w:strike/>
                <w:color w:val="EE0000"/>
                <w:kern w:val="2"/>
                <w:szCs w:val="20"/>
                <w:lang w:val="en-US" w:eastAsia="zh-TW"/>
              </w:rPr>
            </w:pPr>
            <w:r w:rsidRPr="00A44E12">
              <w:rPr>
                <w:rFonts w:ascii="Arial" w:hAnsi="Arial" w:cs="Arial" w:hint="eastAsia"/>
                <w:strike/>
                <w:color w:val="EE0000"/>
                <w:shd w:val="clear" w:color="auto" w:fill="FFFFFF"/>
                <w:lang w:eastAsia="zh-TW"/>
              </w:rPr>
              <w:t>加密</w:t>
            </w:r>
            <w:r w:rsidR="00687584" w:rsidRPr="00A44E12">
              <w:rPr>
                <w:rFonts w:ascii="Arial" w:hAnsi="Arial" w:cs="Arial" w:hint="eastAsia"/>
                <w:strike/>
                <w:color w:val="EE0000"/>
                <w:shd w:val="clear" w:color="auto" w:fill="FFFFFF"/>
                <w:lang w:eastAsia="zh-TW"/>
              </w:rPr>
              <w:t>貨幣</w:t>
            </w:r>
            <w:r w:rsidR="00B07391" w:rsidRPr="00A44E12">
              <w:rPr>
                <w:rFonts w:ascii="Arial" w:hAnsi="Arial" w:cs="Arial" w:hint="eastAsia"/>
                <w:strike/>
                <w:color w:val="EE0000"/>
                <w:shd w:val="clear" w:color="auto" w:fill="FFFFFF"/>
                <w:lang w:eastAsia="zh-TW"/>
              </w:rPr>
              <w:t>幣</w:t>
            </w:r>
            <w:r w:rsidR="00687584" w:rsidRPr="00A44E12">
              <w:rPr>
                <w:rFonts w:ascii="Arial" w:hAnsi="Arial" w:cs="Arial" w:hint="eastAsia"/>
                <w:strike/>
                <w:color w:val="EE0000"/>
                <w:shd w:val="clear" w:color="auto" w:fill="FFFFFF"/>
                <w:lang w:eastAsia="zh-TW"/>
              </w:rPr>
              <w:t>流分析</w:t>
            </w:r>
          </w:p>
        </w:tc>
      </w:tr>
      <w:tr w:rsidR="00D178F0" w:rsidRPr="00A44E12" w14:paraId="7BF67BAA" w14:textId="77777777" w:rsidTr="00982E08">
        <w:trPr>
          <w:trHeight w:val="180"/>
          <w:jc w:val="center"/>
        </w:trPr>
        <w:tc>
          <w:tcPr>
            <w:tcW w:w="1451" w:type="dxa"/>
            <w:vMerge/>
            <w:shd w:val="clear" w:color="auto" w:fill="000000"/>
            <w:vAlign w:val="center"/>
          </w:tcPr>
          <w:p w14:paraId="37CACB34" w14:textId="77777777" w:rsidR="007C09EB" w:rsidRPr="00A44E12" w:rsidRDefault="007C09EB" w:rsidP="007C09EB">
            <w:pPr>
              <w:spacing w:line="320" w:lineRule="exact"/>
              <w:rPr>
                <w:rFonts w:eastAsiaTheme="majorEastAsia" w:cs="Arial"/>
                <w:strike/>
                <w:color w:val="EE0000"/>
                <w:sz w:val="20"/>
                <w:szCs w:val="20"/>
              </w:rPr>
            </w:pPr>
          </w:p>
        </w:tc>
        <w:tc>
          <w:tcPr>
            <w:tcW w:w="8623" w:type="dxa"/>
            <w:gridSpan w:val="4"/>
          </w:tcPr>
          <w:p w14:paraId="79E25C29" w14:textId="558D69E0" w:rsidR="007C09EB" w:rsidRPr="00A44E12" w:rsidRDefault="007C09EB" w:rsidP="007C09EB">
            <w:pPr>
              <w:pStyle w:val="Web"/>
              <w:rPr>
                <w:rFonts w:ascii="Arial" w:eastAsiaTheme="majorEastAsia" w:hAnsi="Arial" w:cs="Arial"/>
                <w:strike/>
                <w:color w:val="EE0000"/>
                <w:sz w:val="20"/>
                <w:szCs w:val="20"/>
              </w:rPr>
            </w:pPr>
            <w:r w:rsidRPr="00A44E12">
              <w:rPr>
                <w:rFonts w:ascii="Arial" w:eastAsiaTheme="majorEastAsia" w:hAnsi="Arial" w:cs="Arial"/>
                <w:strike/>
                <w:color w:val="EE0000"/>
                <w:sz w:val="20"/>
                <w:szCs w:val="20"/>
              </w:rPr>
              <w:t>Analysis to Track Cryptocurrency Flow</w:t>
            </w:r>
          </w:p>
        </w:tc>
      </w:tr>
      <w:tr w:rsidR="00D178F0" w:rsidRPr="00A44E12" w14:paraId="38A0F1CA" w14:textId="77777777" w:rsidTr="00982E08">
        <w:trPr>
          <w:jc w:val="center"/>
        </w:trPr>
        <w:tc>
          <w:tcPr>
            <w:tcW w:w="1451" w:type="dxa"/>
            <w:vMerge/>
            <w:shd w:val="clear" w:color="auto" w:fill="000000"/>
          </w:tcPr>
          <w:p w14:paraId="39F322D1" w14:textId="77777777" w:rsidR="003C62A1" w:rsidRPr="00A44E12" w:rsidRDefault="003C62A1" w:rsidP="00982E08">
            <w:pPr>
              <w:spacing w:line="320" w:lineRule="exact"/>
              <w:rPr>
                <w:rFonts w:eastAsiaTheme="majorEastAsia" w:cs="Arial"/>
                <w:strike/>
                <w:color w:val="EE0000"/>
                <w:sz w:val="20"/>
                <w:szCs w:val="20"/>
              </w:rPr>
            </w:pPr>
          </w:p>
        </w:tc>
        <w:tc>
          <w:tcPr>
            <w:tcW w:w="1521" w:type="dxa"/>
          </w:tcPr>
          <w:p w14:paraId="3F8B81B8" w14:textId="77777777" w:rsidR="003C62A1" w:rsidRPr="00A44E12" w:rsidRDefault="003C62A1" w:rsidP="00982E08">
            <w:pPr>
              <w:spacing w:line="320" w:lineRule="exact"/>
              <w:rPr>
                <w:rFonts w:eastAsiaTheme="majorEastAsia" w:cs="Arial"/>
                <w:strike/>
                <w:color w:val="EE0000"/>
                <w:sz w:val="20"/>
                <w:szCs w:val="20"/>
              </w:rPr>
            </w:pPr>
            <w:r w:rsidRPr="00A44E12">
              <w:rPr>
                <w:rFonts w:eastAsiaTheme="majorEastAsia" w:cs="Arial"/>
                <w:strike/>
                <w:color w:val="EE0000"/>
                <w:sz w:val="20"/>
                <w:szCs w:val="20"/>
              </w:rPr>
              <w:t>時數：</w:t>
            </w:r>
            <w:r w:rsidRPr="00A44E12">
              <w:rPr>
                <w:rFonts w:eastAsiaTheme="majorEastAsia" w:cs="Arial" w:hint="eastAsia"/>
                <w:strike/>
                <w:color w:val="EE0000"/>
                <w:sz w:val="20"/>
                <w:szCs w:val="20"/>
              </w:rPr>
              <w:t>14</w:t>
            </w:r>
            <w:r w:rsidRPr="00A44E12">
              <w:rPr>
                <w:rFonts w:eastAsiaTheme="majorEastAsia" w:cs="Arial"/>
                <w:strike/>
                <w:color w:val="EE0000"/>
                <w:sz w:val="20"/>
                <w:szCs w:val="20"/>
              </w:rPr>
              <w:t>小時</w:t>
            </w:r>
          </w:p>
        </w:tc>
        <w:tc>
          <w:tcPr>
            <w:tcW w:w="2489" w:type="dxa"/>
          </w:tcPr>
          <w:p w14:paraId="65FC48DB" w14:textId="77777777" w:rsidR="003C62A1" w:rsidRPr="00A44E12" w:rsidRDefault="003C62A1" w:rsidP="00982E08">
            <w:pPr>
              <w:spacing w:line="320" w:lineRule="exact"/>
              <w:rPr>
                <w:rFonts w:eastAsiaTheme="majorEastAsia" w:cs="Arial"/>
                <w:strike/>
                <w:color w:val="EE0000"/>
                <w:sz w:val="20"/>
                <w:szCs w:val="20"/>
              </w:rPr>
            </w:pPr>
            <w:r w:rsidRPr="00A44E12">
              <w:rPr>
                <w:rFonts w:eastAsiaTheme="majorEastAsia" w:cs="Arial"/>
                <w:strike/>
                <w:color w:val="EE0000"/>
                <w:sz w:val="20"/>
                <w:szCs w:val="20"/>
              </w:rPr>
              <w:t>費用：</w:t>
            </w:r>
            <w:r w:rsidRPr="00A44E12">
              <w:rPr>
                <w:rFonts w:eastAsiaTheme="majorEastAsia" w:cs="Arial" w:hint="eastAsia"/>
                <w:strike/>
                <w:color w:val="EE0000"/>
                <w:sz w:val="20"/>
                <w:szCs w:val="20"/>
              </w:rPr>
              <w:t>24</w:t>
            </w:r>
            <w:r w:rsidRPr="00A44E12">
              <w:rPr>
                <w:rFonts w:eastAsiaTheme="majorEastAsia" w:cs="Arial"/>
                <w:strike/>
                <w:color w:val="EE0000"/>
                <w:sz w:val="20"/>
                <w:szCs w:val="20"/>
              </w:rPr>
              <w:t>,000</w:t>
            </w:r>
            <w:r w:rsidRPr="00A44E12">
              <w:rPr>
                <w:rFonts w:eastAsiaTheme="majorEastAsia" w:cs="Arial"/>
                <w:strike/>
                <w:color w:val="EE0000"/>
                <w:sz w:val="20"/>
                <w:szCs w:val="20"/>
              </w:rPr>
              <w:t>元</w:t>
            </w:r>
          </w:p>
        </w:tc>
        <w:tc>
          <w:tcPr>
            <w:tcW w:w="2300" w:type="dxa"/>
          </w:tcPr>
          <w:p w14:paraId="1A83F1AC" w14:textId="77777777" w:rsidR="003C62A1" w:rsidRPr="00A44E12" w:rsidRDefault="003C62A1" w:rsidP="00982E08">
            <w:pPr>
              <w:spacing w:line="320" w:lineRule="exact"/>
              <w:rPr>
                <w:rFonts w:eastAsiaTheme="majorEastAsia" w:cs="Arial"/>
                <w:strike/>
                <w:color w:val="EE0000"/>
                <w:sz w:val="20"/>
                <w:szCs w:val="20"/>
              </w:rPr>
            </w:pPr>
            <w:r w:rsidRPr="00A44E12">
              <w:rPr>
                <w:rFonts w:eastAsiaTheme="majorEastAsia" w:cs="Arial"/>
                <w:strike/>
                <w:color w:val="EE0000"/>
                <w:sz w:val="20"/>
                <w:szCs w:val="20"/>
              </w:rPr>
              <w:t>點數：</w:t>
            </w:r>
            <w:r w:rsidRPr="00A44E12">
              <w:rPr>
                <w:rFonts w:eastAsiaTheme="majorEastAsia" w:cs="Arial" w:hint="eastAsia"/>
                <w:strike/>
                <w:color w:val="EE0000"/>
                <w:sz w:val="20"/>
                <w:szCs w:val="20"/>
              </w:rPr>
              <w:t>6</w:t>
            </w:r>
            <w:r w:rsidRPr="00A44E12">
              <w:rPr>
                <w:rFonts w:eastAsiaTheme="majorEastAsia" w:cs="Arial"/>
                <w:strike/>
                <w:color w:val="EE0000"/>
                <w:sz w:val="20"/>
                <w:szCs w:val="20"/>
              </w:rPr>
              <w:t>點</w:t>
            </w:r>
          </w:p>
        </w:tc>
        <w:tc>
          <w:tcPr>
            <w:tcW w:w="2313" w:type="dxa"/>
          </w:tcPr>
          <w:p w14:paraId="52DB0D7A" w14:textId="77777777" w:rsidR="003C62A1" w:rsidRPr="00A44E12" w:rsidRDefault="003C62A1" w:rsidP="00982E08">
            <w:pPr>
              <w:spacing w:line="320" w:lineRule="exact"/>
              <w:rPr>
                <w:rFonts w:eastAsiaTheme="majorEastAsia" w:cs="Arial"/>
                <w:strike/>
                <w:color w:val="EE0000"/>
                <w:sz w:val="20"/>
                <w:szCs w:val="20"/>
              </w:rPr>
            </w:pPr>
            <w:r w:rsidRPr="00A44E12">
              <w:rPr>
                <w:rFonts w:eastAsiaTheme="majorEastAsia" w:cs="Arial"/>
                <w:strike/>
                <w:color w:val="EE0000"/>
                <w:sz w:val="20"/>
                <w:szCs w:val="20"/>
              </w:rPr>
              <w:t>教材：</w:t>
            </w:r>
            <w:r w:rsidRPr="00A44E12">
              <w:rPr>
                <w:rFonts w:eastAsiaTheme="majorEastAsia" w:cs="Arial" w:hint="eastAsia"/>
                <w:strike/>
                <w:color w:val="EE0000"/>
                <w:sz w:val="20"/>
                <w:szCs w:val="20"/>
              </w:rPr>
              <w:t>專用教材</w:t>
            </w:r>
          </w:p>
        </w:tc>
      </w:tr>
      <w:tr w:rsidR="00D178F0" w:rsidRPr="00A44E12" w14:paraId="0F5B28A4" w14:textId="77777777" w:rsidTr="00982E08">
        <w:trPr>
          <w:trHeight w:val="1458"/>
          <w:jc w:val="center"/>
        </w:trPr>
        <w:tc>
          <w:tcPr>
            <w:tcW w:w="1451" w:type="dxa"/>
          </w:tcPr>
          <w:p w14:paraId="11689E83" w14:textId="77777777" w:rsidR="003C62A1" w:rsidRPr="00A44E12" w:rsidRDefault="003C62A1" w:rsidP="00982E08">
            <w:pPr>
              <w:spacing w:line="320" w:lineRule="exact"/>
              <w:rPr>
                <w:rFonts w:eastAsiaTheme="majorEastAsia" w:cs="Arial"/>
                <w:strike/>
                <w:color w:val="EE0000"/>
                <w:sz w:val="20"/>
                <w:szCs w:val="20"/>
              </w:rPr>
            </w:pPr>
            <w:r w:rsidRPr="00A44E12">
              <w:rPr>
                <w:rFonts w:eastAsiaTheme="majorEastAsia" w:cs="Arial"/>
                <w:strike/>
                <w:color w:val="EE0000"/>
                <w:sz w:val="20"/>
                <w:szCs w:val="20"/>
              </w:rPr>
              <w:t>課程目標</w:t>
            </w:r>
          </w:p>
        </w:tc>
        <w:tc>
          <w:tcPr>
            <w:tcW w:w="8623" w:type="dxa"/>
            <w:gridSpan w:val="4"/>
          </w:tcPr>
          <w:p w14:paraId="58424113" w14:textId="4B61D30B" w:rsidR="006C7BF3" w:rsidRPr="00A44E12" w:rsidRDefault="006C7BF3" w:rsidP="00982E08">
            <w:pPr>
              <w:spacing w:line="320" w:lineRule="exact"/>
              <w:rPr>
                <w:rFonts w:eastAsiaTheme="majorEastAsia" w:cs="Arial"/>
                <w:strike/>
                <w:color w:val="EE0000"/>
                <w:kern w:val="0"/>
                <w:sz w:val="20"/>
                <w:szCs w:val="20"/>
              </w:rPr>
            </w:pPr>
            <w:r w:rsidRPr="00A44E12">
              <w:rPr>
                <w:rFonts w:eastAsiaTheme="majorEastAsia" w:cs="Arial" w:hint="eastAsia"/>
                <w:strike/>
                <w:color w:val="EE0000"/>
                <w:kern w:val="0"/>
                <w:sz w:val="20"/>
                <w:szCs w:val="20"/>
              </w:rPr>
              <w:t>隨著科技日新月異，加密貨幣的普及和應用不斷擴大，國際監管機構以及各大國際銀行開始改變對加密貨幣的觀點。然而詐騙活動也不斷演變，不僅限於傳統金融領域，而是擴展到加密貨幣領域。因此，作為執法人員，了解加密貨幣與其應用技術已是勢在必行。</w:t>
            </w:r>
          </w:p>
          <w:p w14:paraId="7595D00B" w14:textId="51C98102" w:rsidR="003C62A1" w:rsidRPr="00A44E12" w:rsidRDefault="006C7BF3" w:rsidP="00982E08">
            <w:pPr>
              <w:spacing w:line="320" w:lineRule="exact"/>
              <w:rPr>
                <w:strike/>
                <w:color w:val="EE0000"/>
              </w:rPr>
            </w:pPr>
            <w:r w:rsidRPr="00A44E12">
              <w:rPr>
                <w:rFonts w:eastAsiaTheme="majorEastAsia" w:cs="Arial" w:hint="eastAsia"/>
                <w:strike/>
                <w:color w:val="EE0000"/>
                <w:kern w:val="0"/>
                <w:sz w:val="20"/>
                <w:szCs w:val="20"/>
              </w:rPr>
              <w:t>本課程將帶領加密貨幣小白，從零介紹區塊鏈的發展及運作模式，包含公鑰、私鑰、智能合約、交易所等名詞定義，讓同學們對區塊鏈和加密貨幣有更深一層的認識。接著以實務調查加密貨幣詐騙的角度，說明加密貨幣詐騙常見案例，運用公開帳本網站查看交易，並使用區塊科技研發之加密貨幣追蹤工具</w:t>
            </w:r>
            <w:r w:rsidRPr="00A44E12">
              <w:rPr>
                <w:rFonts w:eastAsiaTheme="majorEastAsia" w:cs="Arial" w:hint="eastAsia"/>
                <w:strike/>
                <w:color w:val="EE0000"/>
                <w:kern w:val="0"/>
                <w:sz w:val="20"/>
                <w:szCs w:val="20"/>
              </w:rPr>
              <w:t xml:space="preserve"> -- </w:t>
            </w:r>
            <w:proofErr w:type="spellStart"/>
            <w:r w:rsidR="0086682D" w:rsidRPr="00A44E12">
              <w:rPr>
                <w:rFonts w:eastAsiaTheme="majorEastAsia" w:cs="Arial" w:hint="eastAsia"/>
                <w:strike/>
                <w:color w:val="EE0000"/>
                <w:kern w:val="0"/>
                <w:sz w:val="20"/>
                <w:szCs w:val="20"/>
              </w:rPr>
              <w:t>PangoLink</w:t>
            </w:r>
            <w:proofErr w:type="spellEnd"/>
            <w:r w:rsidRPr="00A44E12">
              <w:rPr>
                <w:rFonts w:eastAsiaTheme="majorEastAsia" w:cs="Arial" w:hint="eastAsia"/>
                <w:strike/>
                <w:color w:val="EE0000"/>
                <w:kern w:val="0"/>
                <w:sz w:val="20"/>
                <w:szCs w:val="20"/>
              </w:rPr>
              <w:t>，進行實務操作演示，分享金流追蹤工具運用方法及調查技巧，最終找出重要線索。</w:t>
            </w:r>
          </w:p>
        </w:tc>
      </w:tr>
      <w:tr w:rsidR="00D178F0" w:rsidRPr="00A44E12" w14:paraId="7CEE41AC" w14:textId="77777777" w:rsidTr="00982E08">
        <w:trPr>
          <w:trHeight w:val="1134"/>
          <w:jc w:val="center"/>
        </w:trPr>
        <w:tc>
          <w:tcPr>
            <w:tcW w:w="1451" w:type="dxa"/>
            <w:vAlign w:val="center"/>
          </w:tcPr>
          <w:p w14:paraId="3732CBC2" w14:textId="77777777" w:rsidR="003C62A1" w:rsidRPr="00A44E12" w:rsidRDefault="003C62A1" w:rsidP="00982E08">
            <w:pPr>
              <w:spacing w:line="320" w:lineRule="exact"/>
              <w:jc w:val="both"/>
              <w:rPr>
                <w:rFonts w:eastAsiaTheme="majorEastAsia" w:cs="Arial"/>
                <w:strike/>
                <w:color w:val="EE0000"/>
                <w:sz w:val="20"/>
                <w:szCs w:val="20"/>
              </w:rPr>
            </w:pPr>
            <w:r w:rsidRPr="00A44E12">
              <w:rPr>
                <w:rFonts w:eastAsiaTheme="majorEastAsia" w:cs="Arial"/>
                <w:strike/>
                <w:color w:val="EE0000"/>
                <w:sz w:val="20"/>
                <w:szCs w:val="20"/>
              </w:rPr>
              <w:t>適合對象</w:t>
            </w:r>
          </w:p>
        </w:tc>
        <w:tc>
          <w:tcPr>
            <w:tcW w:w="8623" w:type="dxa"/>
            <w:gridSpan w:val="4"/>
            <w:vAlign w:val="center"/>
          </w:tcPr>
          <w:p w14:paraId="42C760FD" w14:textId="2CDE727D" w:rsidR="00366A94" w:rsidRPr="00A44E12" w:rsidRDefault="00A24994" w:rsidP="0001079B">
            <w:pPr>
              <w:pStyle w:val="afffc"/>
              <w:numPr>
                <w:ilvl w:val="0"/>
                <w:numId w:val="38"/>
              </w:numPr>
              <w:tabs>
                <w:tab w:val="num" w:pos="209"/>
              </w:tabs>
              <w:spacing w:line="320" w:lineRule="exact"/>
              <w:ind w:leftChars="0"/>
              <w:jc w:val="both"/>
              <w:rPr>
                <w:rFonts w:eastAsiaTheme="majorEastAsia" w:cs="Arial"/>
                <w:strike/>
                <w:color w:val="EE0000"/>
                <w:kern w:val="0"/>
                <w:sz w:val="20"/>
                <w:szCs w:val="20"/>
              </w:rPr>
            </w:pPr>
            <w:r w:rsidRPr="00A44E12">
              <w:rPr>
                <w:rFonts w:eastAsiaTheme="majorEastAsia" w:cs="Arial" w:hint="eastAsia"/>
                <w:strike/>
                <w:color w:val="EE0000"/>
                <w:kern w:val="0"/>
                <w:sz w:val="20"/>
                <w:szCs w:val="20"/>
              </w:rPr>
              <w:t>加密貨幣</w:t>
            </w:r>
            <w:r w:rsidR="00687584" w:rsidRPr="00A44E12">
              <w:rPr>
                <w:rFonts w:eastAsiaTheme="majorEastAsia" w:cs="Arial"/>
                <w:strike/>
                <w:color w:val="EE0000"/>
                <w:kern w:val="0"/>
                <w:sz w:val="20"/>
                <w:szCs w:val="20"/>
              </w:rPr>
              <w:t>通貨從業人員</w:t>
            </w:r>
          </w:p>
          <w:p w14:paraId="326D738A" w14:textId="77777777" w:rsidR="00366A94" w:rsidRPr="00A44E12" w:rsidRDefault="00687584" w:rsidP="0001079B">
            <w:pPr>
              <w:pStyle w:val="afffc"/>
              <w:numPr>
                <w:ilvl w:val="0"/>
                <w:numId w:val="38"/>
              </w:numPr>
              <w:tabs>
                <w:tab w:val="num" w:pos="209"/>
              </w:tabs>
              <w:spacing w:line="320" w:lineRule="exact"/>
              <w:ind w:leftChars="0"/>
              <w:jc w:val="both"/>
              <w:rPr>
                <w:rFonts w:eastAsiaTheme="majorEastAsia" w:cs="Arial"/>
                <w:strike/>
                <w:color w:val="EE0000"/>
                <w:kern w:val="0"/>
                <w:sz w:val="20"/>
                <w:szCs w:val="20"/>
              </w:rPr>
            </w:pPr>
            <w:r w:rsidRPr="00A44E12">
              <w:rPr>
                <w:rFonts w:eastAsiaTheme="majorEastAsia" w:cs="Arial"/>
                <w:strike/>
                <w:color w:val="EE0000"/>
                <w:kern w:val="0"/>
                <w:sz w:val="20"/>
                <w:szCs w:val="20"/>
              </w:rPr>
              <w:t>律師、會計師、反洗錢專業人員</w:t>
            </w:r>
          </w:p>
          <w:p w14:paraId="6296CD86" w14:textId="5799DB98" w:rsidR="00366A94" w:rsidRPr="00A44E12" w:rsidRDefault="00687584" w:rsidP="0001079B">
            <w:pPr>
              <w:pStyle w:val="afffc"/>
              <w:numPr>
                <w:ilvl w:val="0"/>
                <w:numId w:val="38"/>
              </w:numPr>
              <w:tabs>
                <w:tab w:val="num" w:pos="209"/>
              </w:tabs>
              <w:spacing w:line="320" w:lineRule="exact"/>
              <w:ind w:leftChars="0"/>
              <w:jc w:val="both"/>
              <w:rPr>
                <w:rFonts w:eastAsiaTheme="majorEastAsia" w:cs="Arial"/>
                <w:strike/>
                <w:color w:val="EE0000"/>
                <w:kern w:val="0"/>
                <w:sz w:val="20"/>
                <w:szCs w:val="20"/>
              </w:rPr>
            </w:pPr>
            <w:r w:rsidRPr="00A44E12">
              <w:rPr>
                <w:rFonts w:eastAsiaTheme="majorEastAsia" w:cs="Arial"/>
                <w:strike/>
                <w:color w:val="EE0000"/>
                <w:kern w:val="0"/>
                <w:sz w:val="20"/>
                <w:szCs w:val="20"/>
              </w:rPr>
              <w:t>Web3</w:t>
            </w:r>
            <w:r w:rsidRPr="00A44E12">
              <w:rPr>
                <w:rFonts w:eastAsiaTheme="majorEastAsia" w:cs="Arial" w:hint="eastAsia"/>
                <w:strike/>
                <w:color w:val="EE0000"/>
                <w:kern w:val="0"/>
                <w:sz w:val="20"/>
                <w:szCs w:val="20"/>
              </w:rPr>
              <w:t>的</w:t>
            </w:r>
            <w:r w:rsidRPr="00A44E12">
              <w:rPr>
                <w:rFonts w:eastAsiaTheme="majorEastAsia" w:cs="Arial"/>
                <w:strike/>
                <w:color w:val="EE0000"/>
                <w:kern w:val="0"/>
                <w:sz w:val="20"/>
                <w:szCs w:val="20"/>
              </w:rPr>
              <w:t>公司</w:t>
            </w:r>
            <w:r w:rsidR="0001079B" w:rsidRPr="00A44E12">
              <w:rPr>
                <w:rFonts w:eastAsiaTheme="majorEastAsia" w:cs="Arial" w:hint="eastAsia"/>
                <w:strike/>
                <w:color w:val="EE0000"/>
                <w:kern w:val="0"/>
                <w:sz w:val="20"/>
                <w:szCs w:val="20"/>
              </w:rPr>
              <w:t>(</w:t>
            </w:r>
            <w:r w:rsidRPr="00A44E12">
              <w:rPr>
                <w:rFonts w:eastAsiaTheme="majorEastAsia" w:cs="Arial"/>
                <w:strike/>
                <w:color w:val="EE0000"/>
                <w:kern w:val="0"/>
                <w:sz w:val="20"/>
                <w:szCs w:val="20"/>
              </w:rPr>
              <w:t>項目方</w:t>
            </w:r>
            <w:r w:rsidR="0001079B" w:rsidRPr="00A44E12">
              <w:rPr>
                <w:rFonts w:eastAsiaTheme="majorEastAsia" w:cs="Arial" w:hint="eastAsia"/>
                <w:strike/>
                <w:color w:val="EE0000"/>
                <w:kern w:val="0"/>
                <w:sz w:val="20"/>
                <w:szCs w:val="20"/>
              </w:rPr>
              <w:t>)</w:t>
            </w:r>
            <w:r w:rsidRPr="00A44E12">
              <w:rPr>
                <w:rFonts w:eastAsiaTheme="majorEastAsia" w:cs="Arial"/>
                <w:strike/>
                <w:color w:val="EE0000"/>
                <w:kern w:val="0"/>
                <w:sz w:val="20"/>
                <w:szCs w:val="20"/>
              </w:rPr>
              <w:t>相關人員</w:t>
            </w:r>
          </w:p>
          <w:p w14:paraId="5407BAC0" w14:textId="4E563900" w:rsidR="00366A94" w:rsidRPr="00A44E12" w:rsidRDefault="00687584" w:rsidP="0001079B">
            <w:pPr>
              <w:pStyle w:val="afffc"/>
              <w:numPr>
                <w:ilvl w:val="0"/>
                <w:numId w:val="38"/>
              </w:numPr>
              <w:tabs>
                <w:tab w:val="num" w:pos="209"/>
              </w:tabs>
              <w:spacing w:line="320" w:lineRule="exact"/>
              <w:ind w:leftChars="0"/>
              <w:jc w:val="both"/>
              <w:rPr>
                <w:rFonts w:eastAsiaTheme="majorEastAsia" w:cs="Arial"/>
                <w:strike/>
                <w:color w:val="EE0000"/>
                <w:kern w:val="0"/>
                <w:sz w:val="20"/>
                <w:szCs w:val="20"/>
              </w:rPr>
            </w:pPr>
            <w:r w:rsidRPr="00A44E12">
              <w:rPr>
                <w:rFonts w:eastAsiaTheme="majorEastAsia" w:cs="Arial"/>
                <w:strike/>
                <w:color w:val="EE0000"/>
                <w:kern w:val="0"/>
                <w:sz w:val="20"/>
                <w:szCs w:val="20"/>
              </w:rPr>
              <w:t>金融機構</w:t>
            </w:r>
            <w:r w:rsidR="0001079B" w:rsidRPr="00A44E12">
              <w:rPr>
                <w:rFonts w:eastAsiaTheme="majorEastAsia" w:cs="Arial" w:hint="eastAsia"/>
                <w:strike/>
                <w:color w:val="EE0000"/>
                <w:kern w:val="0"/>
                <w:sz w:val="20"/>
                <w:szCs w:val="20"/>
              </w:rPr>
              <w:t>(</w:t>
            </w:r>
            <w:r w:rsidRPr="00A44E12">
              <w:rPr>
                <w:rFonts w:eastAsiaTheme="majorEastAsia" w:cs="Arial"/>
                <w:strike/>
                <w:color w:val="EE0000"/>
                <w:kern w:val="0"/>
                <w:sz w:val="20"/>
                <w:szCs w:val="20"/>
              </w:rPr>
              <w:t>銀行、證券、保險</w:t>
            </w:r>
            <w:r w:rsidR="0001079B" w:rsidRPr="00A44E12">
              <w:rPr>
                <w:rFonts w:eastAsiaTheme="majorEastAsia" w:cs="Arial" w:hint="eastAsia"/>
                <w:strike/>
                <w:color w:val="EE0000"/>
                <w:kern w:val="0"/>
                <w:sz w:val="20"/>
                <w:szCs w:val="20"/>
              </w:rPr>
              <w:t>)</w:t>
            </w:r>
            <w:r w:rsidRPr="00A44E12">
              <w:rPr>
                <w:rFonts w:eastAsiaTheme="majorEastAsia" w:cs="Arial"/>
                <w:strike/>
                <w:color w:val="EE0000"/>
                <w:kern w:val="0"/>
                <w:sz w:val="20"/>
                <w:szCs w:val="20"/>
              </w:rPr>
              <w:t>從業人員</w:t>
            </w:r>
          </w:p>
          <w:p w14:paraId="13ED0D92" w14:textId="77777777" w:rsidR="00366A94" w:rsidRPr="00A44E12" w:rsidRDefault="00687584" w:rsidP="0001079B">
            <w:pPr>
              <w:pStyle w:val="afffc"/>
              <w:numPr>
                <w:ilvl w:val="0"/>
                <w:numId w:val="38"/>
              </w:numPr>
              <w:tabs>
                <w:tab w:val="num" w:pos="209"/>
              </w:tabs>
              <w:spacing w:line="320" w:lineRule="exact"/>
              <w:ind w:leftChars="0"/>
              <w:jc w:val="both"/>
              <w:rPr>
                <w:rFonts w:eastAsiaTheme="majorEastAsia" w:cs="Arial"/>
                <w:strike/>
                <w:color w:val="EE0000"/>
                <w:kern w:val="0"/>
                <w:sz w:val="20"/>
                <w:szCs w:val="20"/>
              </w:rPr>
            </w:pPr>
            <w:r w:rsidRPr="00A44E12">
              <w:rPr>
                <w:rFonts w:eastAsiaTheme="majorEastAsia" w:cs="Arial"/>
                <w:strike/>
                <w:color w:val="EE0000"/>
                <w:kern w:val="0"/>
                <w:sz w:val="20"/>
                <w:szCs w:val="20"/>
              </w:rPr>
              <w:t>法官、檢察官、警察、調查官</w:t>
            </w:r>
          </w:p>
          <w:p w14:paraId="32BFA373" w14:textId="6A6ADE77" w:rsidR="003C62A1" w:rsidRPr="00A44E12" w:rsidRDefault="00687584" w:rsidP="0001079B">
            <w:pPr>
              <w:pStyle w:val="afffc"/>
              <w:numPr>
                <w:ilvl w:val="0"/>
                <w:numId w:val="38"/>
              </w:numPr>
              <w:tabs>
                <w:tab w:val="num" w:pos="209"/>
              </w:tabs>
              <w:spacing w:line="320" w:lineRule="exact"/>
              <w:ind w:leftChars="0"/>
              <w:jc w:val="both"/>
              <w:rPr>
                <w:rFonts w:eastAsiaTheme="majorEastAsia" w:cs="Arial"/>
                <w:strike/>
                <w:color w:val="EE0000"/>
                <w:kern w:val="0"/>
                <w:sz w:val="20"/>
                <w:szCs w:val="20"/>
              </w:rPr>
            </w:pPr>
            <w:r w:rsidRPr="00A44E12">
              <w:rPr>
                <w:rFonts w:eastAsiaTheme="majorEastAsia" w:cs="Arial"/>
                <w:strike/>
                <w:color w:val="EE0000"/>
                <w:kern w:val="0"/>
                <w:sz w:val="20"/>
                <w:szCs w:val="20"/>
              </w:rPr>
              <w:t>對</w:t>
            </w:r>
            <w:r w:rsidR="00A24994" w:rsidRPr="00A44E12">
              <w:rPr>
                <w:rFonts w:eastAsiaTheme="majorEastAsia" w:cs="Arial" w:hint="eastAsia"/>
                <w:strike/>
                <w:color w:val="EE0000"/>
                <w:kern w:val="0"/>
                <w:sz w:val="20"/>
                <w:szCs w:val="20"/>
              </w:rPr>
              <w:t>加密</w:t>
            </w:r>
            <w:r w:rsidRPr="00A44E12">
              <w:rPr>
                <w:rFonts w:eastAsiaTheme="majorEastAsia" w:cs="Arial" w:hint="eastAsia"/>
                <w:strike/>
                <w:color w:val="EE0000"/>
                <w:kern w:val="0"/>
                <w:sz w:val="20"/>
                <w:szCs w:val="20"/>
              </w:rPr>
              <w:t>貨幣</w:t>
            </w:r>
            <w:r w:rsidR="00A24994" w:rsidRPr="00A44E12">
              <w:rPr>
                <w:rFonts w:eastAsiaTheme="majorEastAsia" w:cs="Arial" w:hint="eastAsia"/>
                <w:strike/>
                <w:color w:val="EE0000"/>
                <w:kern w:val="0"/>
                <w:sz w:val="20"/>
                <w:szCs w:val="20"/>
              </w:rPr>
              <w:t>幣</w:t>
            </w:r>
            <w:r w:rsidRPr="00A44E12">
              <w:rPr>
                <w:rFonts w:eastAsiaTheme="majorEastAsia" w:cs="Arial" w:hint="eastAsia"/>
                <w:strike/>
                <w:color w:val="EE0000"/>
                <w:kern w:val="0"/>
                <w:sz w:val="20"/>
                <w:szCs w:val="20"/>
              </w:rPr>
              <w:t>流追蹤有</w:t>
            </w:r>
            <w:r w:rsidRPr="00A44E12">
              <w:rPr>
                <w:rFonts w:eastAsiaTheme="majorEastAsia" w:cs="Arial"/>
                <w:strike/>
                <w:color w:val="EE0000"/>
                <w:kern w:val="0"/>
                <w:sz w:val="20"/>
                <w:szCs w:val="20"/>
              </w:rPr>
              <w:t>興趣的人</w:t>
            </w:r>
          </w:p>
        </w:tc>
      </w:tr>
      <w:tr w:rsidR="00D178F0" w:rsidRPr="00A44E12" w14:paraId="1F646D16" w14:textId="77777777" w:rsidTr="00982E08">
        <w:trPr>
          <w:trHeight w:val="453"/>
          <w:jc w:val="center"/>
        </w:trPr>
        <w:tc>
          <w:tcPr>
            <w:tcW w:w="1451" w:type="dxa"/>
            <w:vAlign w:val="center"/>
          </w:tcPr>
          <w:p w14:paraId="5B5A6DF3" w14:textId="77777777" w:rsidR="003C62A1" w:rsidRPr="00A44E12" w:rsidRDefault="003C62A1" w:rsidP="00982E08">
            <w:pPr>
              <w:spacing w:line="320" w:lineRule="exact"/>
              <w:jc w:val="both"/>
              <w:rPr>
                <w:rFonts w:eastAsiaTheme="majorEastAsia" w:cs="Arial"/>
                <w:strike/>
                <w:color w:val="EE0000"/>
                <w:sz w:val="20"/>
                <w:szCs w:val="20"/>
              </w:rPr>
            </w:pPr>
            <w:r w:rsidRPr="00A44E12">
              <w:rPr>
                <w:rFonts w:eastAsiaTheme="majorEastAsia" w:cs="Arial"/>
                <w:strike/>
                <w:color w:val="EE0000"/>
                <w:sz w:val="20"/>
                <w:szCs w:val="20"/>
              </w:rPr>
              <w:t>預備知識</w:t>
            </w:r>
          </w:p>
        </w:tc>
        <w:tc>
          <w:tcPr>
            <w:tcW w:w="8623" w:type="dxa"/>
            <w:gridSpan w:val="4"/>
            <w:tcBorders>
              <w:bottom w:val="single" w:sz="4" w:space="0" w:color="auto"/>
            </w:tcBorders>
            <w:vAlign w:val="center"/>
          </w:tcPr>
          <w:p w14:paraId="3738F6E4" w14:textId="21AE24AF" w:rsidR="003C62A1" w:rsidRPr="00A44E12" w:rsidRDefault="006C7BF3" w:rsidP="00982E08">
            <w:pPr>
              <w:spacing w:line="320" w:lineRule="exact"/>
              <w:jc w:val="both"/>
              <w:rPr>
                <w:rFonts w:eastAsiaTheme="majorEastAsia" w:cs="Arial"/>
                <w:strike/>
                <w:color w:val="EE0000"/>
                <w:sz w:val="20"/>
                <w:szCs w:val="20"/>
              </w:rPr>
            </w:pPr>
            <w:r w:rsidRPr="00A44E12">
              <w:rPr>
                <w:rFonts w:eastAsiaTheme="majorEastAsia" w:cs="Arial" w:hint="eastAsia"/>
                <w:strike/>
                <w:color w:val="EE0000"/>
                <w:sz w:val="20"/>
                <w:szCs w:val="20"/>
              </w:rPr>
              <w:t>無</w:t>
            </w:r>
          </w:p>
        </w:tc>
      </w:tr>
      <w:tr w:rsidR="00D178F0" w:rsidRPr="00A44E12" w14:paraId="01994D21" w14:textId="77777777" w:rsidTr="00982E08">
        <w:trPr>
          <w:trHeight w:val="1261"/>
          <w:jc w:val="center"/>
        </w:trPr>
        <w:tc>
          <w:tcPr>
            <w:tcW w:w="1451" w:type="dxa"/>
            <w:tcBorders>
              <w:right w:val="single" w:sz="4" w:space="0" w:color="auto"/>
            </w:tcBorders>
          </w:tcPr>
          <w:p w14:paraId="6AB999D0" w14:textId="77777777" w:rsidR="003C62A1" w:rsidRPr="00A44E12" w:rsidRDefault="003C62A1" w:rsidP="00982E08">
            <w:pPr>
              <w:spacing w:line="320" w:lineRule="exact"/>
              <w:rPr>
                <w:rFonts w:eastAsiaTheme="majorEastAsia" w:cs="Arial"/>
                <w:strike/>
                <w:color w:val="EE0000"/>
                <w:sz w:val="20"/>
                <w:szCs w:val="20"/>
              </w:rPr>
            </w:pPr>
            <w:r w:rsidRPr="00A44E12">
              <w:rPr>
                <w:rFonts w:eastAsiaTheme="majorEastAsia" w:cs="Arial"/>
                <w:strike/>
                <w:color w:val="EE0000"/>
                <w:sz w:val="20"/>
                <w:szCs w:val="20"/>
              </w:rPr>
              <w:t>課程內容</w:t>
            </w:r>
          </w:p>
        </w:tc>
        <w:tc>
          <w:tcPr>
            <w:tcW w:w="8623" w:type="dxa"/>
            <w:gridSpan w:val="4"/>
            <w:tcBorders>
              <w:top w:val="single" w:sz="4" w:space="0" w:color="auto"/>
              <w:left w:val="single" w:sz="4" w:space="0" w:color="auto"/>
              <w:bottom w:val="single" w:sz="4" w:space="0" w:color="auto"/>
              <w:right w:val="single" w:sz="4" w:space="0" w:color="auto"/>
            </w:tcBorders>
          </w:tcPr>
          <w:p w14:paraId="2CFA5078" w14:textId="5386986C" w:rsidR="00A24994" w:rsidRPr="00A44E12" w:rsidRDefault="00A24994" w:rsidP="00A24994">
            <w:pPr>
              <w:pStyle w:val="afffc"/>
              <w:numPr>
                <w:ilvl w:val="0"/>
                <w:numId w:val="36"/>
              </w:numPr>
              <w:spacing w:line="320" w:lineRule="exact"/>
              <w:ind w:leftChars="0"/>
              <w:rPr>
                <w:rFonts w:eastAsiaTheme="majorEastAsia" w:cs="Arial"/>
                <w:strike/>
                <w:color w:val="EE0000"/>
                <w:kern w:val="0"/>
                <w:sz w:val="20"/>
                <w:szCs w:val="20"/>
              </w:rPr>
            </w:pPr>
            <w:r w:rsidRPr="00A44E12">
              <w:rPr>
                <w:rFonts w:eastAsiaTheme="majorEastAsia" w:cs="Arial" w:hint="eastAsia"/>
                <w:strike/>
                <w:color w:val="EE0000"/>
                <w:kern w:val="0"/>
                <w:sz w:val="20"/>
                <w:szCs w:val="20"/>
              </w:rPr>
              <w:t>區塊鏈介紹</w:t>
            </w:r>
          </w:p>
          <w:p w14:paraId="6D13A4C3" w14:textId="31174E70" w:rsidR="00A24994" w:rsidRPr="00A44E12" w:rsidRDefault="00A24994" w:rsidP="00A24994">
            <w:pPr>
              <w:pStyle w:val="afffc"/>
              <w:numPr>
                <w:ilvl w:val="0"/>
                <w:numId w:val="36"/>
              </w:numPr>
              <w:spacing w:line="320" w:lineRule="exact"/>
              <w:ind w:leftChars="0"/>
              <w:rPr>
                <w:rFonts w:eastAsiaTheme="majorEastAsia" w:cs="Arial"/>
                <w:strike/>
                <w:color w:val="EE0000"/>
                <w:kern w:val="0"/>
                <w:sz w:val="20"/>
                <w:szCs w:val="20"/>
              </w:rPr>
            </w:pPr>
            <w:r w:rsidRPr="00A44E12">
              <w:rPr>
                <w:rFonts w:eastAsiaTheme="majorEastAsia" w:cs="Arial" w:hint="eastAsia"/>
                <w:strike/>
                <w:color w:val="EE0000"/>
                <w:kern w:val="0"/>
                <w:sz w:val="20"/>
                <w:szCs w:val="20"/>
              </w:rPr>
              <w:t>加密貨幣知識</w:t>
            </w:r>
          </w:p>
          <w:p w14:paraId="0783FF12" w14:textId="77777777" w:rsidR="00A24994" w:rsidRPr="00A44E12" w:rsidRDefault="00A24994" w:rsidP="00A24994">
            <w:pPr>
              <w:pStyle w:val="afffc"/>
              <w:numPr>
                <w:ilvl w:val="0"/>
                <w:numId w:val="36"/>
              </w:numPr>
              <w:spacing w:line="320" w:lineRule="exact"/>
              <w:ind w:leftChars="0"/>
              <w:rPr>
                <w:rFonts w:eastAsiaTheme="majorEastAsia" w:cs="Arial"/>
                <w:strike/>
                <w:color w:val="EE0000"/>
                <w:kern w:val="0"/>
                <w:sz w:val="20"/>
                <w:szCs w:val="20"/>
              </w:rPr>
            </w:pPr>
            <w:r w:rsidRPr="00A44E12">
              <w:rPr>
                <w:rFonts w:eastAsiaTheme="majorEastAsia" w:cs="Arial" w:hint="eastAsia"/>
                <w:strike/>
                <w:color w:val="EE0000"/>
                <w:kern w:val="0"/>
                <w:sz w:val="20"/>
                <w:szCs w:val="20"/>
              </w:rPr>
              <w:t>區塊鏈瀏覽器介紹</w:t>
            </w:r>
          </w:p>
          <w:p w14:paraId="106EB80E" w14:textId="6A693FE8" w:rsidR="002F46FE" w:rsidRPr="00A44E12" w:rsidRDefault="00A24994" w:rsidP="002F46FE">
            <w:pPr>
              <w:pStyle w:val="afffc"/>
              <w:numPr>
                <w:ilvl w:val="0"/>
                <w:numId w:val="36"/>
              </w:numPr>
              <w:spacing w:line="320" w:lineRule="exact"/>
              <w:ind w:leftChars="0"/>
              <w:rPr>
                <w:rFonts w:eastAsiaTheme="majorEastAsia" w:cs="Arial"/>
                <w:strike/>
                <w:color w:val="EE0000"/>
                <w:kern w:val="0"/>
                <w:sz w:val="20"/>
                <w:szCs w:val="20"/>
              </w:rPr>
            </w:pPr>
            <w:r w:rsidRPr="00A44E12">
              <w:rPr>
                <w:rFonts w:eastAsiaTheme="majorEastAsia" w:cs="Arial" w:hint="eastAsia"/>
                <w:strike/>
                <w:color w:val="EE0000"/>
                <w:kern w:val="0"/>
                <w:sz w:val="20"/>
                <w:szCs w:val="20"/>
              </w:rPr>
              <w:t>幣流軟體操作教學</w:t>
            </w:r>
          </w:p>
          <w:p w14:paraId="6D4EC2EF" w14:textId="6E08E4C6" w:rsidR="003C62A1" w:rsidRPr="00A44E12" w:rsidRDefault="00A24994" w:rsidP="00A24994">
            <w:pPr>
              <w:pStyle w:val="afffc"/>
              <w:numPr>
                <w:ilvl w:val="0"/>
                <w:numId w:val="36"/>
              </w:numPr>
              <w:spacing w:line="320" w:lineRule="exact"/>
              <w:ind w:leftChars="0"/>
              <w:rPr>
                <w:rFonts w:eastAsiaTheme="majorEastAsia" w:cs="Arial"/>
                <w:strike/>
                <w:color w:val="EE0000"/>
                <w:kern w:val="0"/>
                <w:sz w:val="20"/>
                <w:szCs w:val="20"/>
              </w:rPr>
            </w:pPr>
            <w:r w:rsidRPr="00A44E12">
              <w:rPr>
                <w:rFonts w:eastAsiaTheme="majorEastAsia" w:cs="Arial" w:hint="eastAsia"/>
                <w:strike/>
                <w:color w:val="EE0000"/>
                <w:kern w:val="0"/>
                <w:sz w:val="20"/>
                <w:szCs w:val="20"/>
              </w:rPr>
              <w:t>幣流追蹤實務</w:t>
            </w:r>
          </w:p>
        </w:tc>
      </w:tr>
      <w:tr w:rsidR="00D178F0" w:rsidRPr="00A44E12" w14:paraId="3E90A1EC" w14:textId="77777777" w:rsidTr="00982E08">
        <w:trPr>
          <w:trHeight w:val="581"/>
          <w:jc w:val="center"/>
        </w:trPr>
        <w:tc>
          <w:tcPr>
            <w:tcW w:w="1451" w:type="dxa"/>
            <w:vAlign w:val="center"/>
          </w:tcPr>
          <w:p w14:paraId="713099AA" w14:textId="77777777" w:rsidR="003C62A1" w:rsidRPr="00A44E12" w:rsidRDefault="003C62A1" w:rsidP="00982E08">
            <w:pPr>
              <w:spacing w:line="320" w:lineRule="exact"/>
              <w:jc w:val="both"/>
              <w:rPr>
                <w:rFonts w:eastAsiaTheme="majorEastAsia" w:cs="Arial"/>
                <w:strike/>
                <w:color w:val="EE0000"/>
                <w:sz w:val="20"/>
                <w:szCs w:val="20"/>
              </w:rPr>
            </w:pPr>
            <w:r w:rsidRPr="00A44E12">
              <w:rPr>
                <w:rFonts w:cs="Arial"/>
                <w:strike/>
                <w:color w:val="EE0000"/>
                <w:sz w:val="20"/>
                <w:szCs w:val="20"/>
              </w:rPr>
              <w:t>學會技能</w:t>
            </w:r>
          </w:p>
        </w:tc>
        <w:tc>
          <w:tcPr>
            <w:tcW w:w="8623" w:type="dxa"/>
            <w:gridSpan w:val="4"/>
            <w:tcBorders>
              <w:top w:val="single" w:sz="4" w:space="0" w:color="auto"/>
              <w:bottom w:val="single" w:sz="4" w:space="0" w:color="auto"/>
            </w:tcBorders>
            <w:vAlign w:val="center"/>
          </w:tcPr>
          <w:p w14:paraId="47E753A6" w14:textId="0DE8DEF1" w:rsidR="006C7BF3" w:rsidRPr="00A44E12" w:rsidRDefault="007F7829" w:rsidP="00C345E1">
            <w:pPr>
              <w:pStyle w:val="afffc"/>
              <w:numPr>
                <w:ilvl w:val="0"/>
                <w:numId w:val="37"/>
              </w:numPr>
              <w:snapToGrid w:val="0"/>
              <w:spacing w:line="320" w:lineRule="exact"/>
              <w:ind w:leftChars="0"/>
              <w:jc w:val="both"/>
              <w:rPr>
                <w:rFonts w:eastAsiaTheme="majorEastAsia" w:cs="Arial"/>
                <w:strike/>
                <w:color w:val="EE0000"/>
                <w:kern w:val="0"/>
                <w:sz w:val="20"/>
                <w:szCs w:val="20"/>
              </w:rPr>
            </w:pPr>
            <w:r w:rsidRPr="00A44E12">
              <w:rPr>
                <w:rFonts w:eastAsiaTheme="majorEastAsia" w:cs="Arial" w:hint="eastAsia"/>
                <w:strike/>
                <w:color w:val="EE0000"/>
                <w:kern w:val="0"/>
                <w:sz w:val="20"/>
                <w:szCs w:val="20"/>
              </w:rPr>
              <w:t>認識</w:t>
            </w:r>
            <w:r w:rsidR="006C7BF3" w:rsidRPr="00A44E12">
              <w:rPr>
                <w:rFonts w:eastAsiaTheme="majorEastAsia" w:cs="Arial" w:hint="eastAsia"/>
                <w:strike/>
                <w:color w:val="EE0000"/>
                <w:kern w:val="0"/>
                <w:sz w:val="20"/>
                <w:szCs w:val="20"/>
              </w:rPr>
              <w:t>區塊鏈</w:t>
            </w:r>
            <w:r w:rsidR="00475AEB" w:rsidRPr="00A44E12">
              <w:rPr>
                <w:rFonts w:eastAsiaTheme="majorEastAsia" w:cs="Arial" w:hint="eastAsia"/>
                <w:strike/>
                <w:color w:val="EE0000"/>
                <w:kern w:val="0"/>
                <w:sz w:val="20"/>
                <w:szCs w:val="20"/>
              </w:rPr>
              <w:t>技術及其應用範圍</w:t>
            </w:r>
          </w:p>
          <w:p w14:paraId="7C0BF6F6" w14:textId="315B6EC3" w:rsidR="007F7829" w:rsidRPr="00A44E12" w:rsidRDefault="00475AEB" w:rsidP="00475AEB">
            <w:pPr>
              <w:pStyle w:val="afffc"/>
              <w:numPr>
                <w:ilvl w:val="0"/>
                <w:numId w:val="37"/>
              </w:numPr>
              <w:snapToGrid w:val="0"/>
              <w:spacing w:line="320" w:lineRule="exact"/>
              <w:ind w:leftChars="0"/>
              <w:jc w:val="both"/>
              <w:rPr>
                <w:rFonts w:eastAsiaTheme="majorEastAsia" w:cs="Arial"/>
                <w:strike/>
                <w:color w:val="EE0000"/>
                <w:kern w:val="0"/>
                <w:sz w:val="20"/>
                <w:szCs w:val="20"/>
              </w:rPr>
            </w:pPr>
            <w:r w:rsidRPr="00A44E12">
              <w:rPr>
                <w:rFonts w:eastAsiaTheme="majorEastAsia" w:cs="Arial" w:hint="eastAsia"/>
                <w:strike/>
                <w:color w:val="EE0000"/>
                <w:kern w:val="0"/>
                <w:sz w:val="20"/>
                <w:szCs w:val="20"/>
              </w:rPr>
              <w:t>加密貨幣交易型態認識</w:t>
            </w:r>
          </w:p>
          <w:p w14:paraId="4DC6C0F6" w14:textId="1F633606" w:rsidR="00475AEB" w:rsidRPr="00A44E12" w:rsidRDefault="00475AEB" w:rsidP="00475AEB">
            <w:pPr>
              <w:pStyle w:val="afffc"/>
              <w:numPr>
                <w:ilvl w:val="0"/>
                <w:numId w:val="37"/>
              </w:numPr>
              <w:snapToGrid w:val="0"/>
              <w:spacing w:line="320" w:lineRule="exact"/>
              <w:ind w:leftChars="0"/>
              <w:jc w:val="both"/>
              <w:rPr>
                <w:rFonts w:eastAsiaTheme="majorEastAsia" w:cs="Arial"/>
                <w:strike/>
                <w:color w:val="EE0000"/>
                <w:kern w:val="0"/>
                <w:sz w:val="20"/>
                <w:szCs w:val="20"/>
              </w:rPr>
            </w:pPr>
            <w:r w:rsidRPr="00A44E12">
              <w:rPr>
                <w:rFonts w:eastAsiaTheme="majorEastAsia" w:cs="Arial" w:hint="eastAsia"/>
                <w:strike/>
                <w:color w:val="EE0000"/>
                <w:kern w:val="0"/>
                <w:sz w:val="20"/>
                <w:szCs w:val="20"/>
              </w:rPr>
              <w:t>區塊鏈瀏覽器使用</w:t>
            </w:r>
          </w:p>
          <w:p w14:paraId="419A17BA" w14:textId="77777777" w:rsidR="00475AEB" w:rsidRPr="00A44E12" w:rsidRDefault="007F7829" w:rsidP="00475AEB">
            <w:pPr>
              <w:pStyle w:val="afffc"/>
              <w:numPr>
                <w:ilvl w:val="0"/>
                <w:numId w:val="37"/>
              </w:numPr>
              <w:snapToGrid w:val="0"/>
              <w:spacing w:line="320" w:lineRule="exact"/>
              <w:ind w:leftChars="0"/>
              <w:jc w:val="both"/>
              <w:rPr>
                <w:rFonts w:eastAsiaTheme="majorEastAsia" w:cs="Arial"/>
                <w:strike/>
                <w:color w:val="EE0000"/>
                <w:kern w:val="0"/>
                <w:sz w:val="20"/>
                <w:szCs w:val="20"/>
              </w:rPr>
            </w:pPr>
            <w:r w:rsidRPr="00A44E12">
              <w:rPr>
                <w:rFonts w:eastAsiaTheme="majorEastAsia" w:cs="Arial" w:hint="eastAsia"/>
                <w:strike/>
                <w:color w:val="EE0000"/>
                <w:kern w:val="0"/>
                <w:sz w:val="20"/>
                <w:szCs w:val="20"/>
              </w:rPr>
              <w:t>幣流工具</w:t>
            </w:r>
            <w:r w:rsidR="00475AEB" w:rsidRPr="00A44E12">
              <w:rPr>
                <w:rFonts w:eastAsiaTheme="majorEastAsia" w:cs="Arial" w:hint="eastAsia"/>
                <w:strike/>
                <w:color w:val="EE0000"/>
                <w:kern w:val="0"/>
                <w:sz w:val="20"/>
                <w:szCs w:val="20"/>
              </w:rPr>
              <w:t>使用</w:t>
            </w:r>
          </w:p>
          <w:p w14:paraId="1D040716" w14:textId="6BF56E6C" w:rsidR="003C62A1" w:rsidRPr="00A44E12" w:rsidRDefault="00475AEB" w:rsidP="00475AEB">
            <w:pPr>
              <w:pStyle w:val="afffc"/>
              <w:numPr>
                <w:ilvl w:val="0"/>
                <w:numId w:val="37"/>
              </w:numPr>
              <w:snapToGrid w:val="0"/>
              <w:spacing w:line="320" w:lineRule="exact"/>
              <w:ind w:leftChars="0"/>
              <w:jc w:val="both"/>
              <w:rPr>
                <w:rFonts w:eastAsiaTheme="majorEastAsia" w:cs="Arial"/>
                <w:strike/>
                <w:color w:val="EE0000"/>
                <w:kern w:val="0"/>
                <w:sz w:val="20"/>
                <w:szCs w:val="20"/>
              </w:rPr>
            </w:pPr>
            <w:r w:rsidRPr="00A44E12">
              <w:rPr>
                <w:rFonts w:eastAsiaTheme="majorEastAsia" w:cs="Arial" w:hint="eastAsia"/>
                <w:strike/>
                <w:color w:val="EE0000"/>
                <w:kern w:val="0"/>
                <w:sz w:val="20"/>
                <w:szCs w:val="20"/>
              </w:rPr>
              <w:t>加密貨幣金流</w:t>
            </w:r>
            <w:r w:rsidR="007F7829" w:rsidRPr="00A44E12">
              <w:rPr>
                <w:rFonts w:eastAsiaTheme="majorEastAsia" w:cs="Arial" w:hint="eastAsia"/>
                <w:strike/>
                <w:color w:val="EE0000"/>
                <w:kern w:val="0"/>
                <w:sz w:val="20"/>
                <w:szCs w:val="20"/>
              </w:rPr>
              <w:t>分析</w:t>
            </w:r>
          </w:p>
        </w:tc>
      </w:tr>
      <w:tr w:rsidR="00D178F0" w:rsidRPr="00A44E12" w14:paraId="41B2F52A" w14:textId="77777777" w:rsidTr="00982E08">
        <w:trPr>
          <w:trHeight w:val="581"/>
          <w:jc w:val="center"/>
        </w:trPr>
        <w:tc>
          <w:tcPr>
            <w:tcW w:w="1451" w:type="dxa"/>
            <w:vAlign w:val="center"/>
          </w:tcPr>
          <w:p w14:paraId="4DA0A6C9" w14:textId="77777777" w:rsidR="003C62A1" w:rsidRPr="00A44E12" w:rsidRDefault="003C62A1" w:rsidP="00982E08">
            <w:pPr>
              <w:spacing w:line="320" w:lineRule="exact"/>
              <w:jc w:val="both"/>
              <w:rPr>
                <w:rFonts w:eastAsiaTheme="majorEastAsia" w:cs="Arial"/>
                <w:strike/>
                <w:color w:val="EE0000"/>
                <w:sz w:val="20"/>
                <w:szCs w:val="20"/>
              </w:rPr>
            </w:pPr>
            <w:r w:rsidRPr="00A44E12">
              <w:rPr>
                <w:rFonts w:eastAsiaTheme="majorEastAsia" w:cs="Arial"/>
                <w:strike/>
                <w:color w:val="EE0000"/>
                <w:sz w:val="20"/>
                <w:szCs w:val="20"/>
              </w:rPr>
              <w:t>備註事項</w:t>
            </w:r>
          </w:p>
        </w:tc>
        <w:tc>
          <w:tcPr>
            <w:tcW w:w="8623" w:type="dxa"/>
            <w:gridSpan w:val="4"/>
            <w:tcBorders>
              <w:top w:val="single" w:sz="4" w:space="0" w:color="auto"/>
              <w:bottom w:val="single" w:sz="4" w:space="0" w:color="auto"/>
            </w:tcBorders>
            <w:vAlign w:val="center"/>
          </w:tcPr>
          <w:p w14:paraId="272B54DF" w14:textId="28E39F90" w:rsidR="003C62A1" w:rsidRPr="00A44E12" w:rsidRDefault="003C62A1" w:rsidP="00C345E1">
            <w:pPr>
              <w:pStyle w:val="afffc"/>
              <w:numPr>
                <w:ilvl w:val="0"/>
                <w:numId w:val="34"/>
              </w:numPr>
              <w:snapToGrid w:val="0"/>
              <w:spacing w:line="300" w:lineRule="exact"/>
              <w:ind w:leftChars="0"/>
              <w:jc w:val="both"/>
              <w:rPr>
                <w:rFonts w:ascii="Calibri" w:hAnsi="Calibri" w:cs="Arial"/>
                <w:strike/>
                <w:color w:val="EE0000"/>
                <w:kern w:val="0"/>
                <w:sz w:val="20"/>
                <w:szCs w:val="20"/>
              </w:rPr>
            </w:pPr>
            <w:r w:rsidRPr="00A44E12">
              <w:rPr>
                <w:rFonts w:ascii="Calibri" w:hAnsi="Calibri" w:cs="Arial"/>
                <w:strike/>
                <w:color w:val="EE0000"/>
                <w:kern w:val="0"/>
                <w:sz w:val="20"/>
                <w:szCs w:val="20"/>
              </w:rPr>
              <w:t>白天班之上課時間為</w:t>
            </w:r>
            <w:r w:rsidRPr="00A44E12">
              <w:rPr>
                <w:rFonts w:ascii="Calibri" w:hAnsi="Calibri" w:cs="Arial" w:hint="eastAsia"/>
                <w:strike/>
                <w:color w:val="EE0000"/>
                <w:kern w:val="0"/>
                <w:sz w:val="20"/>
                <w:szCs w:val="20"/>
              </w:rPr>
              <w:t>0</w:t>
            </w:r>
            <w:r w:rsidRPr="00A44E12">
              <w:rPr>
                <w:rFonts w:ascii="Calibri" w:hAnsi="Calibri" w:cs="Arial"/>
                <w:strike/>
                <w:color w:val="EE0000"/>
                <w:kern w:val="0"/>
                <w:sz w:val="20"/>
                <w:szCs w:val="20"/>
              </w:rPr>
              <w:t>9:00</w:t>
            </w:r>
            <w:r w:rsidRPr="00A44E12">
              <w:rPr>
                <w:rFonts w:cs="Arial"/>
                <w:strike/>
                <w:color w:val="EE0000"/>
                <w:kern w:val="0"/>
                <w:sz w:val="20"/>
                <w:szCs w:val="20"/>
              </w:rPr>
              <w:t>~</w:t>
            </w:r>
            <w:r w:rsidRPr="00A44E12">
              <w:rPr>
                <w:rFonts w:ascii="Calibri" w:hAnsi="Calibri" w:cs="Arial"/>
                <w:strike/>
                <w:color w:val="EE0000"/>
                <w:kern w:val="0"/>
                <w:sz w:val="20"/>
                <w:szCs w:val="20"/>
              </w:rPr>
              <w:t>17:00</w:t>
            </w:r>
          </w:p>
          <w:p w14:paraId="4463BF69" w14:textId="77777777" w:rsidR="003C62A1" w:rsidRPr="00A44E12" w:rsidRDefault="003C62A1" w:rsidP="00C345E1">
            <w:pPr>
              <w:pStyle w:val="afffc"/>
              <w:numPr>
                <w:ilvl w:val="0"/>
                <w:numId w:val="34"/>
              </w:numPr>
              <w:snapToGrid w:val="0"/>
              <w:spacing w:line="320" w:lineRule="exact"/>
              <w:ind w:leftChars="0"/>
              <w:jc w:val="both"/>
              <w:rPr>
                <w:rFonts w:eastAsiaTheme="majorEastAsia" w:cs="Arial"/>
                <w:strike/>
                <w:color w:val="EE0000"/>
                <w:sz w:val="20"/>
                <w:szCs w:val="20"/>
              </w:rPr>
            </w:pPr>
            <w:r w:rsidRPr="00A44E12">
              <w:rPr>
                <w:rFonts w:ascii="Calibri" w:hAnsi="Calibri" w:cs="Arial" w:hint="eastAsia"/>
                <w:strike/>
                <w:color w:val="EE0000"/>
                <w:sz w:val="20"/>
                <w:szCs w:val="20"/>
              </w:rPr>
              <w:t>本課程與鑒真數位合作開班</w:t>
            </w:r>
          </w:p>
        </w:tc>
      </w:tr>
    </w:tbl>
    <w:p w14:paraId="0DD21021" w14:textId="77777777" w:rsidR="003C62A1" w:rsidRDefault="003C62A1" w:rsidP="00673455">
      <w:pPr>
        <w:rPr>
          <w:rFonts w:cs="Arial"/>
          <w:szCs w:val="18"/>
        </w:rPr>
      </w:pPr>
    </w:p>
    <w:p w14:paraId="4B167F72" w14:textId="77777777" w:rsidR="00BB7EF2" w:rsidRDefault="00BB7EF2" w:rsidP="00673455">
      <w:pPr>
        <w:rPr>
          <w:rFonts w:cs="Arial"/>
          <w:szCs w:val="18"/>
        </w:rPr>
      </w:pPr>
    </w:p>
    <w:p w14:paraId="39ABE477" w14:textId="77777777" w:rsidR="00BB7EF2" w:rsidRDefault="00BB7EF2" w:rsidP="00673455">
      <w:pPr>
        <w:rPr>
          <w:rFonts w:cs="Arial"/>
          <w:szCs w:val="18"/>
        </w:rPr>
      </w:pPr>
    </w:p>
    <w:p w14:paraId="4CB5CF84" w14:textId="77777777" w:rsidR="00BB7EF2" w:rsidRDefault="00BB7EF2" w:rsidP="00673455">
      <w:pPr>
        <w:rPr>
          <w:rFonts w:cs="Arial"/>
          <w:szCs w:val="18"/>
        </w:rPr>
      </w:pPr>
    </w:p>
    <w:p w14:paraId="32A6AB1E" w14:textId="77777777" w:rsidR="00BB7EF2" w:rsidRDefault="00BB7EF2" w:rsidP="00673455">
      <w:pPr>
        <w:rPr>
          <w:rFonts w:cs="Arial"/>
          <w:szCs w:val="18"/>
        </w:rPr>
      </w:pPr>
    </w:p>
    <w:p w14:paraId="69E65C3A" w14:textId="77777777" w:rsidR="00BB7EF2" w:rsidRDefault="00BB7EF2" w:rsidP="00673455">
      <w:pPr>
        <w:rPr>
          <w:rFonts w:cs="Arial"/>
          <w:szCs w:val="18"/>
        </w:rPr>
      </w:pPr>
    </w:p>
    <w:p w14:paraId="02A4BF29" w14:textId="77777777" w:rsidR="00BB7EF2" w:rsidRDefault="00BB7EF2" w:rsidP="00673455">
      <w:pPr>
        <w:rPr>
          <w:rFonts w:cs="Arial"/>
          <w:szCs w:val="18"/>
        </w:rPr>
      </w:pPr>
    </w:p>
    <w:p w14:paraId="74D8E0BB" w14:textId="77777777" w:rsidR="00BB7EF2" w:rsidRDefault="00BB7EF2" w:rsidP="00673455">
      <w:pPr>
        <w:rPr>
          <w:rFonts w:cs="Arial"/>
          <w:szCs w:val="18"/>
        </w:rPr>
      </w:pPr>
    </w:p>
    <w:p w14:paraId="0B42D35C" w14:textId="77777777" w:rsidR="00BB7EF2" w:rsidRDefault="00BB7EF2" w:rsidP="00673455">
      <w:pPr>
        <w:rPr>
          <w:rFonts w:cs="Arial"/>
          <w:szCs w:val="18"/>
        </w:rPr>
      </w:pPr>
    </w:p>
    <w:p w14:paraId="7C1064C0" w14:textId="77777777" w:rsidR="00BB7EF2" w:rsidRDefault="00BB7EF2" w:rsidP="00673455">
      <w:pPr>
        <w:rPr>
          <w:rFonts w:cs="Arial"/>
          <w:szCs w:val="18"/>
        </w:rPr>
      </w:pPr>
    </w:p>
    <w:p w14:paraId="49DBA7FF" w14:textId="77777777" w:rsidR="00BB7EF2" w:rsidRDefault="00BB7EF2" w:rsidP="00673455">
      <w:pPr>
        <w:rPr>
          <w:rFonts w:cs="Arial"/>
          <w:szCs w:val="18"/>
        </w:rPr>
      </w:pPr>
    </w:p>
    <w:tbl>
      <w:tblPr>
        <w:tblW w:w="10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1"/>
        <w:gridCol w:w="1521"/>
        <w:gridCol w:w="2489"/>
        <w:gridCol w:w="2300"/>
        <w:gridCol w:w="2313"/>
      </w:tblGrid>
      <w:tr w:rsidR="00BB7EF2" w:rsidRPr="00F21761" w14:paraId="2DE8EF86" w14:textId="77777777" w:rsidTr="00AB4090">
        <w:trPr>
          <w:trHeight w:val="180"/>
          <w:jc w:val="center"/>
        </w:trPr>
        <w:tc>
          <w:tcPr>
            <w:tcW w:w="1451" w:type="dxa"/>
            <w:vMerge w:val="restart"/>
            <w:shd w:val="clear" w:color="auto" w:fill="000000"/>
            <w:vAlign w:val="center"/>
          </w:tcPr>
          <w:p w14:paraId="569A6C38" w14:textId="5F4B7202" w:rsidR="00BB7EF2" w:rsidRPr="00F21761" w:rsidRDefault="00BB7EF2" w:rsidP="00AB4090">
            <w:pPr>
              <w:spacing w:line="320" w:lineRule="exact"/>
              <w:jc w:val="center"/>
              <w:rPr>
                <w:rFonts w:eastAsiaTheme="majorEastAsia" w:cs="Arial"/>
                <w:sz w:val="20"/>
                <w:szCs w:val="20"/>
              </w:rPr>
            </w:pPr>
            <w:proofErr w:type="spellStart"/>
            <w:r w:rsidRPr="009D1589">
              <w:rPr>
                <w:rFonts w:cs="Arial" w:hint="eastAsia"/>
                <w:color w:val="EE0000"/>
                <w:sz w:val="20"/>
                <w:szCs w:val="20"/>
              </w:rPr>
              <w:lastRenderedPageBreak/>
              <w:t>i</w:t>
            </w:r>
            <w:r w:rsidRPr="009D1589">
              <w:rPr>
                <w:rFonts w:cs="Arial"/>
                <w:color w:val="EE0000"/>
                <w:sz w:val="20"/>
                <w:szCs w:val="20"/>
              </w:rPr>
              <w:t>F</w:t>
            </w:r>
            <w:r w:rsidR="009D1589" w:rsidRPr="009D1589">
              <w:rPr>
                <w:rFonts w:cs="Arial"/>
                <w:color w:val="EE0000"/>
                <w:sz w:val="20"/>
                <w:szCs w:val="20"/>
              </w:rPr>
              <w:t>DF</w:t>
            </w:r>
            <w:proofErr w:type="spellEnd"/>
          </w:p>
        </w:tc>
        <w:tc>
          <w:tcPr>
            <w:tcW w:w="8623" w:type="dxa"/>
            <w:gridSpan w:val="4"/>
          </w:tcPr>
          <w:p w14:paraId="7D3679BB" w14:textId="1DD5CB0F" w:rsidR="00BB7EF2" w:rsidRPr="00F21761" w:rsidRDefault="00BB7EF2" w:rsidP="00AB4090">
            <w:pPr>
              <w:pStyle w:val="1"/>
              <w:spacing w:before="0" w:beforeAutospacing="0" w:after="0" w:afterAutospacing="0" w:line="320" w:lineRule="exact"/>
              <w:rPr>
                <w:rFonts w:ascii="Arial" w:eastAsiaTheme="majorEastAsia" w:hAnsi="Arial" w:cs="Arial"/>
                <w:b w:val="0"/>
                <w:bCs w:val="0"/>
                <w:kern w:val="2"/>
                <w:szCs w:val="20"/>
                <w:lang w:val="en-US" w:eastAsia="zh-TW"/>
              </w:rPr>
            </w:pPr>
            <w:r w:rsidRPr="00086BD1">
              <w:rPr>
                <w:rFonts w:ascii="Arial" w:eastAsiaTheme="majorEastAsia" w:hAnsi="Arial" w:cs="Arial"/>
                <w:b w:val="0"/>
                <w:bCs w:val="0"/>
                <w:color w:val="EE0000"/>
                <w:kern w:val="2"/>
                <w:szCs w:val="20"/>
                <w:lang w:val="en-US" w:eastAsia="zh-TW"/>
              </w:rPr>
              <w:t>數位鑑識案例實作及調查</w:t>
            </w:r>
          </w:p>
        </w:tc>
      </w:tr>
      <w:tr w:rsidR="00BB7EF2" w:rsidRPr="00F21761" w14:paraId="6291EBDA" w14:textId="77777777" w:rsidTr="00AB4090">
        <w:trPr>
          <w:trHeight w:val="180"/>
          <w:jc w:val="center"/>
        </w:trPr>
        <w:tc>
          <w:tcPr>
            <w:tcW w:w="1451" w:type="dxa"/>
            <w:vMerge/>
            <w:shd w:val="clear" w:color="auto" w:fill="000000"/>
            <w:vAlign w:val="center"/>
          </w:tcPr>
          <w:p w14:paraId="5C39B36E" w14:textId="77777777" w:rsidR="00BB7EF2" w:rsidRPr="00F21761" w:rsidRDefault="00BB7EF2" w:rsidP="00AB4090">
            <w:pPr>
              <w:spacing w:line="320" w:lineRule="exact"/>
              <w:rPr>
                <w:rFonts w:eastAsiaTheme="majorEastAsia" w:cs="Arial"/>
                <w:sz w:val="20"/>
                <w:szCs w:val="20"/>
              </w:rPr>
            </w:pPr>
          </w:p>
        </w:tc>
        <w:tc>
          <w:tcPr>
            <w:tcW w:w="8623" w:type="dxa"/>
            <w:gridSpan w:val="4"/>
          </w:tcPr>
          <w:p w14:paraId="2CA5754E" w14:textId="7FA6C274" w:rsidR="00BB7EF2" w:rsidRPr="009D1589" w:rsidRDefault="009D1589" w:rsidP="00AB4090">
            <w:pPr>
              <w:spacing w:line="320" w:lineRule="exact"/>
              <w:rPr>
                <w:rFonts w:eastAsiaTheme="majorEastAsia" w:cs="Arial"/>
                <w:color w:val="EE0000"/>
                <w:sz w:val="20"/>
                <w:szCs w:val="20"/>
              </w:rPr>
            </w:pPr>
            <w:r w:rsidRPr="009D1589">
              <w:rPr>
                <w:rFonts w:cs="Arial"/>
                <w:color w:val="EE0000"/>
                <w:sz w:val="20"/>
                <w:szCs w:val="20"/>
              </w:rPr>
              <w:t xml:space="preserve">Digital Forensics Case Practice </w:t>
            </w:r>
            <w:r>
              <w:rPr>
                <w:rFonts w:cs="Arial"/>
                <w:color w:val="EE0000"/>
                <w:sz w:val="20"/>
                <w:szCs w:val="20"/>
              </w:rPr>
              <w:t>and</w:t>
            </w:r>
            <w:r w:rsidRPr="009D1589">
              <w:rPr>
                <w:rFonts w:cs="Arial"/>
                <w:color w:val="EE0000"/>
                <w:sz w:val="20"/>
                <w:szCs w:val="20"/>
              </w:rPr>
              <w:t xml:space="preserve"> Investigation</w:t>
            </w:r>
          </w:p>
        </w:tc>
      </w:tr>
      <w:tr w:rsidR="00BB7EF2" w:rsidRPr="00F21761" w14:paraId="27A9EF14" w14:textId="77777777" w:rsidTr="00AB4090">
        <w:trPr>
          <w:jc w:val="center"/>
        </w:trPr>
        <w:tc>
          <w:tcPr>
            <w:tcW w:w="1451" w:type="dxa"/>
            <w:vMerge/>
            <w:shd w:val="clear" w:color="auto" w:fill="000000"/>
          </w:tcPr>
          <w:p w14:paraId="13120515" w14:textId="77777777" w:rsidR="00BB7EF2" w:rsidRPr="00F21761" w:rsidRDefault="00BB7EF2" w:rsidP="00AB4090">
            <w:pPr>
              <w:spacing w:line="320" w:lineRule="exact"/>
              <w:rPr>
                <w:rFonts w:eastAsiaTheme="majorEastAsia" w:cs="Arial"/>
                <w:sz w:val="20"/>
                <w:szCs w:val="20"/>
              </w:rPr>
            </w:pPr>
          </w:p>
        </w:tc>
        <w:tc>
          <w:tcPr>
            <w:tcW w:w="1521" w:type="dxa"/>
          </w:tcPr>
          <w:p w14:paraId="3559A5E9" w14:textId="77777777" w:rsidR="00BB7EF2" w:rsidRPr="00F21761" w:rsidRDefault="00BB7EF2" w:rsidP="00AB4090">
            <w:pPr>
              <w:spacing w:line="320" w:lineRule="exact"/>
              <w:rPr>
                <w:rFonts w:eastAsiaTheme="majorEastAsia" w:cs="Arial"/>
                <w:sz w:val="20"/>
                <w:szCs w:val="20"/>
              </w:rPr>
            </w:pPr>
            <w:r w:rsidRPr="00F21761">
              <w:rPr>
                <w:rFonts w:eastAsiaTheme="majorEastAsia" w:cs="Arial"/>
                <w:sz w:val="20"/>
                <w:szCs w:val="20"/>
              </w:rPr>
              <w:t>時數：</w:t>
            </w:r>
            <w:r w:rsidRPr="00F21761">
              <w:rPr>
                <w:rFonts w:eastAsiaTheme="majorEastAsia" w:cs="Arial" w:hint="eastAsia"/>
                <w:sz w:val="20"/>
                <w:szCs w:val="20"/>
              </w:rPr>
              <w:t>14</w:t>
            </w:r>
            <w:r w:rsidRPr="00F21761">
              <w:rPr>
                <w:rFonts w:eastAsiaTheme="majorEastAsia" w:cs="Arial"/>
                <w:sz w:val="20"/>
                <w:szCs w:val="20"/>
              </w:rPr>
              <w:t>小時</w:t>
            </w:r>
          </w:p>
        </w:tc>
        <w:tc>
          <w:tcPr>
            <w:tcW w:w="2489" w:type="dxa"/>
          </w:tcPr>
          <w:p w14:paraId="4B3EA6B9" w14:textId="77777777" w:rsidR="00BB7EF2" w:rsidRPr="00F21761" w:rsidRDefault="00BB7EF2" w:rsidP="00AB4090">
            <w:pPr>
              <w:spacing w:line="320" w:lineRule="exact"/>
              <w:rPr>
                <w:rFonts w:eastAsiaTheme="majorEastAsia" w:cs="Arial"/>
                <w:sz w:val="20"/>
                <w:szCs w:val="20"/>
              </w:rPr>
            </w:pPr>
            <w:r w:rsidRPr="00F21761">
              <w:rPr>
                <w:rFonts w:eastAsiaTheme="majorEastAsia" w:cs="Arial"/>
                <w:sz w:val="20"/>
                <w:szCs w:val="20"/>
              </w:rPr>
              <w:t>費用：</w:t>
            </w:r>
            <w:r w:rsidRPr="00F21761">
              <w:rPr>
                <w:rFonts w:eastAsiaTheme="majorEastAsia" w:cs="Arial" w:hint="eastAsia"/>
                <w:sz w:val="20"/>
                <w:szCs w:val="20"/>
              </w:rPr>
              <w:t>24</w:t>
            </w:r>
            <w:r w:rsidRPr="00F21761">
              <w:rPr>
                <w:rFonts w:eastAsiaTheme="majorEastAsia" w:cs="Arial"/>
                <w:sz w:val="20"/>
                <w:szCs w:val="20"/>
              </w:rPr>
              <w:t>,000</w:t>
            </w:r>
            <w:r w:rsidRPr="00F21761">
              <w:rPr>
                <w:rFonts w:eastAsiaTheme="majorEastAsia" w:cs="Arial"/>
                <w:sz w:val="20"/>
                <w:szCs w:val="20"/>
              </w:rPr>
              <w:t>元</w:t>
            </w:r>
          </w:p>
        </w:tc>
        <w:tc>
          <w:tcPr>
            <w:tcW w:w="2300" w:type="dxa"/>
          </w:tcPr>
          <w:p w14:paraId="3D8EE132" w14:textId="77777777" w:rsidR="00BB7EF2" w:rsidRPr="00F21761" w:rsidRDefault="00BB7EF2" w:rsidP="00AB4090">
            <w:pPr>
              <w:spacing w:line="320" w:lineRule="exact"/>
              <w:rPr>
                <w:rFonts w:eastAsiaTheme="majorEastAsia" w:cs="Arial"/>
                <w:sz w:val="20"/>
                <w:szCs w:val="20"/>
              </w:rPr>
            </w:pPr>
            <w:r w:rsidRPr="00F21761">
              <w:rPr>
                <w:rFonts w:eastAsiaTheme="majorEastAsia" w:cs="Arial"/>
                <w:sz w:val="20"/>
                <w:szCs w:val="20"/>
              </w:rPr>
              <w:t>點數：</w:t>
            </w:r>
            <w:r w:rsidRPr="00F21761">
              <w:rPr>
                <w:rFonts w:eastAsiaTheme="majorEastAsia" w:cs="Arial" w:hint="eastAsia"/>
                <w:sz w:val="20"/>
                <w:szCs w:val="20"/>
              </w:rPr>
              <w:t>6</w:t>
            </w:r>
            <w:r w:rsidRPr="00F21761">
              <w:rPr>
                <w:rFonts w:eastAsiaTheme="majorEastAsia" w:cs="Arial"/>
                <w:sz w:val="20"/>
                <w:szCs w:val="20"/>
              </w:rPr>
              <w:t>點</w:t>
            </w:r>
          </w:p>
        </w:tc>
        <w:tc>
          <w:tcPr>
            <w:tcW w:w="2313" w:type="dxa"/>
          </w:tcPr>
          <w:p w14:paraId="2D621AC6" w14:textId="77777777" w:rsidR="00BB7EF2" w:rsidRPr="00F21761" w:rsidRDefault="00BB7EF2" w:rsidP="00AB4090">
            <w:pPr>
              <w:spacing w:line="320" w:lineRule="exact"/>
              <w:rPr>
                <w:rFonts w:eastAsiaTheme="majorEastAsia" w:cs="Arial"/>
                <w:sz w:val="20"/>
                <w:szCs w:val="20"/>
              </w:rPr>
            </w:pPr>
            <w:r w:rsidRPr="00F21761">
              <w:rPr>
                <w:rFonts w:eastAsiaTheme="majorEastAsia" w:cs="Arial"/>
                <w:sz w:val="20"/>
                <w:szCs w:val="20"/>
              </w:rPr>
              <w:t>教材：</w:t>
            </w:r>
            <w:r w:rsidRPr="00F21761">
              <w:rPr>
                <w:rFonts w:eastAsiaTheme="majorEastAsia" w:cs="Arial" w:hint="eastAsia"/>
                <w:sz w:val="20"/>
                <w:szCs w:val="20"/>
              </w:rPr>
              <w:t>專用教材</w:t>
            </w:r>
          </w:p>
        </w:tc>
      </w:tr>
      <w:tr w:rsidR="00BB7EF2" w:rsidRPr="00F21761" w14:paraId="5ADBA2ED" w14:textId="77777777" w:rsidTr="00AB4090">
        <w:trPr>
          <w:trHeight w:val="1458"/>
          <w:jc w:val="center"/>
        </w:trPr>
        <w:tc>
          <w:tcPr>
            <w:tcW w:w="1451" w:type="dxa"/>
          </w:tcPr>
          <w:p w14:paraId="3D45A13E" w14:textId="77777777" w:rsidR="00BB7EF2" w:rsidRPr="00F21761" w:rsidRDefault="00BB7EF2" w:rsidP="00AB4090">
            <w:pPr>
              <w:spacing w:line="320" w:lineRule="exact"/>
              <w:rPr>
                <w:rFonts w:eastAsiaTheme="majorEastAsia" w:cs="Arial"/>
                <w:sz w:val="20"/>
                <w:szCs w:val="20"/>
              </w:rPr>
            </w:pPr>
            <w:r w:rsidRPr="00F21761">
              <w:rPr>
                <w:rFonts w:eastAsiaTheme="majorEastAsia" w:cs="Arial"/>
                <w:sz w:val="20"/>
                <w:szCs w:val="20"/>
              </w:rPr>
              <w:t>課程目標</w:t>
            </w:r>
          </w:p>
        </w:tc>
        <w:tc>
          <w:tcPr>
            <w:tcW w:w="8623" w:type="dxa"/>
            <w:gridSpan w:val="4"/>
          </w:tcPr>
          <w:p w14:paraId="33478C3C" w14:textId="5E028EAC" w:rsidR="00BB7EF2" w:rsidRPr="00EA12F3" w:rsidRDefault="00054B99" w:rsidP="00AB4090">
            <w:pPr>
              <w:spacing w:line="320" w:lineRule="exact"/>
              <w:rPr>
                <w:rFonts w:eastAsiaTheme="majorEastAsia" w:cs="Arial"/>
                <w:color w:val="EE0000"/>
                <w:sz w:val="20"/>
                <w:szCs w:val="20"/>
              </w:rPr>
            </w:pPr>
            <w:r w:rsidRPr="00EA12F3">
              <w:rPr>
                <w:rFonts w:ascii="Roboto" w:hAnsi="Roboto"/>
                <w:color w:val="EE0000"/>
                <w:sz w:val="20"/>
                <w:szCs w:val="20"/>
                <w:shd w:val="clear" w:color="auto" w:fill="FFFFFF"/>
              </w:rPr>
              <w:t>本課程旨在提供數位鑑識領域的實務觀念與基礎操作技能，透過案例教學，培養學員對數位鑑識實務規劃的能力。課程將詳述</w:t>
            </w:r>
            <w:r w:rsidR="00F16D08" w:rsidRPr="00EA12F3">
              <w:rPr>
                <w:rFonts w:ascii="Roboto" w:hAnsi="Roboto" w:hint="eastAsia"/>
                <w:color w:val="EE0000"/>
                <w:sz w:val="20"/>
                <w:szCs w:val="20"/>
                <w:shd w:val="clear" w:color="auto" w:fill="FFFFFF"/>
              </w:rPr>
              <w:t>各類</w:t>
            </w:r>
            <w:r w:rsidRPr="00EA12F3">
              <w:rPr>
                <w:rFonts w:ascii="Roboto" w:hAnsi="Roboto"/>
                <w:color w:val="EE0000"/>
                <w:sz w:val="20"/>
                <w:szCs w:val="20"/>
                <w:shd w:val="clear" w:color="auto" w:fill="FFFFFF"/>
              </w:rPr>
              <w:t>數位證據的處理方法與操作程序，</w:t>
            </w:r>
            <w:r w:rsidR="00F16D08" w:rsidRPr="00EA12F3">
              <w:rPr>
                <w:rFonts w:ascii="Roboto" w:hAnsi="Roboto" w:hint="eastAsia"/>
                <w:color w:val="EE0000"/>
                <w:sz w:val="20"/>
                <w:szCs w:val="20"/>
                <w:shd w:val="clear" w:color="auto" w:fill="FFFFFF"/>
              </w:rPr>
              <w:t>並透過開源及商用工具的介紹及實作內容，</w:t>
            </w:r>
            <w:r w:rsidRPr="00EA12F3">
              <w:rPr>
                <w:rFonts w:ascii="Roboto" w:hAnsi="Roboto"/>
                <w:color w:val="EE0000"/>
                <w:sz w:val="20"/>
                <w:szCs w:val="20"/>
                <w:shd w:val="clear" w:color="auto" w:fill="FFFFFF"/>
              </w:rPr>
              <w:t>幫助學員掌握在科技犯罪或資安事件發生時，第一時間進行數位證據保存及</w:t>
            </w:r>
            <w:r w:rsidR="00F16D08" w:rsidRPr="00EA12F3">
              <w:rPr>
                <w:rFonts w:ascii="Roboto" w:hAnsi="Roboto" w:hint="eastAsia"/>
                <w:color w:val="EE0000"/>
                <w:sz w:val="20"/>
                <w:szCs w:val="20"/>
                <w:shd w:val="clear" w:color="auto" w:fill="FFFFFF"/>
              </w:rPr>
              <w:t>後續</w:t>
            </w:r>
            <w:r w:rsidRPr="00EA12F3">
              <w:rPr>
                <w:rFonts w:ascii="Roboto" w:hAnsi="Roboto"/>
                <w:color w:val="EE0000"/>
                <w:sz w:val="20"/>
                <w:szCs w:val="20"/>
                <w:shd w:val="clear" w:color="auto" w:fill="FFFFFF"/>
              </w:rPr>
              <w:t>基本鑑識分析的技巧。</w:t>
            </w:r>
          </w:p>
        </w:tc>
      </w:tr>
      <w:tr w:rsidR="00BB7EF2" w:rsidRPr="00F21761" w14:paraId="14AE3892" w14:textId="77777777" w:rsidTr="00AB4090">
        <w:trPr>
          <w:trHeight w:val="1134"/>
          <w:jc w:val="center"/>
        </w:trPr>
        <w:tc>
          <w:tcPr>
            <w:tcW w:w="1451" w:type="dxa"/>
            <w:vAlign w:val="center"/>
          </w:tcPr>
          <w:p w14:paraId="370642BA" w14:textId="77777777" w:rsidR="00BB7EF2" w:rsidRPr="00F21761" w:rsidRDefault="00BB7EF2" w:rsidP="00AB4090">
            <w:pPr>
              <w:spacing w:line="320" w:lineRule="exact"/>
              <w:jc w:val="both"/>
              <w:rPr>
                <w:rFonts w:eastAsiaTheme="majorEastAsia" w:cs="Arial"/>
                <w:sz w:val="20"/>
                <w:szCs w:val="20"/>
              </w:rPr>
            </w:pPr>
            <w:r w:rsidRPr="00F21761">
              <w:rPr>
                <w:rFonts w:eastAsiaTheme="majorEastAsia" w:cs="Arial"/>
                <w:sz w:val="20"/>
                <w:szCs w:val="20"/>
              </w:rPr>
              <w:t>適合對象</w:t>
            </w:r>
          </w:p>
        </w:tc>
        <w:tc>
          <w:tcPr>
            <w:tcW w:w="8623" w:type="dxa"/>
            <w:gridSpan w:val="4"/>
            <w:vAlign w:val="center"/>
          </w:tcPr>
          <w:p w14:paraId="1CFCD024" w14:textId="7403F6D9" w:rsidR="00054B99" w:rsidRPr="00EA12F3" w:rsidRDefault="00054B99" w:rsidP="00054B99">
            <w:pPr>
              <w:pStyle w:val="afffc"/>
              <w:numPr>
                <w:ilvl w:val="0"/>
                <w:numId w:val="41"/>
              </w:numPr>
              <w:spacing w:line="240" w:lineRule="exact"/>
              <w:ind w:leftChars="0"/>
              <w:jc w:val="both"/>
              <w:rPr>
                <w:rFonts w:cs="Arial"/>
                <w:color w:val="EE0000"/>
                <w:kern w:val="0"/>
                <w:sz w:val="20"/>
                <w:szCs w:val="20"/>
              </w:rPr>
            </w:pPr>
            <w:r w:rsidRPr="00EA12F3">
              <w:rPr>
                <w:rFonts w:cs="Arial" w:hint="eastAsia"/>
                <w:color w:val="EE0000"/>
                <w:kern w:val="0"/>
                <w:sz w:val="20"/>
                <w:szCs w:val="20"/>
              </w:rPr>
              <w:t>對</w:t>
            </w:r>
            <w:r w:rsidR="00F16D08" w:rsidRPr="00EA12F3">
              <w:rPr>
                <w:rFonts w:cs="Arial" w:hint="eastAsia"/>
                <w:color w:val="EE0000"/>
                <w:kern w:val="0"/>
                <w:sz w:val="20"/>
                <w:szCs w:val="20"/>
              </w:rPr>
              <w:t>數位鑑識</w:t>
            </w:r>
            <w:r w:rsidRPr="00EA12F3">
              <w:rPr>
                <w:rFonts w:cs="Arial" w:hint="eastAsia"/>
                <w:color w:val="EE0000"/>
                <w:kern w:val="0"/>
                <w:sz w:val="20"/>
                <w:szCs w:val="20"/>
              </w:rPr>
              <w:t>調查領域</w:t>
            </w:r>
            <w:r w:rsidRPr="00EA12F3">
              <w:rPr>
                <w:rFonts w:cs="Arial"/>
                <w:color w:val="EE0000"/>
                <w:kern w:val="0"/>
                <w:sz w:val="20"/>
                <w:szCs w:val="20"/>
              </w:rPr>
              <w:t>工作有興趣者</w:t>
            </w:r>
          </w:p>
          <w:p w14:paraId="063AB13E" w14:textId="10883114" w:rsidR="00BB7EF2" w:rsidRPr="00EA12F3" w:rsidRDefault="00054B99" w:rsidP="00054B99">
            <w:pPr>
              <w:pStyle w:val="afffc"/>
              <w:numPr>
                <w:ilvl w:val="0"/>
                <w:numId w:val="41"/>
              </w:numPr>
              <w:spacing w:line="240" w:lineRule="exact"/>
              <w:ind w:leftChars="0"/>
              <w:jc w:val="both"/>
              <w:rPr>
                <w:rFonts w:cs="Arial"/>
                <w:color w:val="EE0000"/>
                <w:kern w:val="0"/>
                <w:sz w:val="20"/>
                <w:szCs w:val="20"/>
              </w:rPr>
            </w:pPr>
            <w:r w:rsidRPr="00EA12F3">
              <w:rPr>
                <w:rFonts w:cs="Arial"/>
                <w:color w:val="EE0000"/>
                <w:kern w:val="0"/>
                <w:sz w:val="20"/>
                <w:szCs w:val="20"/>
              </w:rPr>
              <w:t>欲充實本身</w:t>
            </w:r>
            <w:r w:rsidR="00F16D08" w:rsidRPr="00EA12F3">
              <w:rPr>
                <w:rFonts w:cs="Arial" w:hint="eastAsia"/>
                <w:color w:val="EE0000"/>
                <w:kern w:val="0"/>
                <w:sz w:val="20"/>
                <w:szCs w:val="20"/>
              </w:rPr>
              <w:t>數位</w:t>
            </w:r>
            <w:r w:rsidRPr="00EA12F3">
              <w:rPr>
                <w:rFonts w:cs="Arial" w:hint="eastAsia"/>
                <w:color w:val="EE0000"/>
                <w:kern w:val="0"/>
                <w:sz w:val="20"/>
                <w:szCs w:val="20"/>
              </w:rPr>
              <w:t>鑑識</w:t>
            </w:r>
            <w:r w:rsidRPr="00EA12F3">
              <w:rPr>
                <w:rFonts w:cs="Arial"/>
                <w:color w:val="EE0000"/>
                <w:kern w:val="0"/>
                <w:sz w:val="20"/>
                <w:szCs w:val="20"/>
              </w:rPr>
              <w:t>技術能力的人員</w:t>
            </w:r>
          </w:p>
        </w:tc>
      </w:tr>
      <w:tr w:rsidR="00BB7EF2" w:rsidRPr="00F21761" w14:paraId="0DD7A0CC" w14:textId="77777777" w:rsidTr="00AB4090">
        <w:trPr>
          <w:trHeight w:val="453"/>
          <w:jc w:val="center"/>
        </w:trPr>
        <w:tc>
          <w:tcPr>
            <w:tcW w:w="1451" w:type="dxa"/>
            <w:vAlign w:val="center"/>
          </w:tcPr>
          <w:p w14:paraId="7ABCF07C" w14:textId="77777777" w:rsidR="00BB7EF2" w:rsidRPr="00F21761" w:rsidRDefault="00BB7EF2" w:rsidP="00AB4090">
            <w:pPr>
              <w:spacing w:line="320" w:lineRule="exact"/>
              <w:jc w:val="both"/>
              <w:rPr>
                <w:rFonts w:eastAsiaTheme="majorEastAsia" w:cs="Arial"/>
                <w:sz w:val="20"/>
                <w:szCs w:val="20"/>
              </w:rPr>
            </w:pPr>
            <w:r w:rsidRPr="00F21761">
              <w:rPr>
                <w:rFonts w:eastAsiaTheme="majorEastAsia" w:cs="Arial"/>
                <w:sz w:val="20"/>
                <w:szCs w:val="20"/>
              </w:rPr>
              <w:t>預備知識</w:t>
            </w:r>
          </w:p>
        </w:tc>
        <w:tc>
          <w:tcPr>
            <w:tcW w:w="8623" w:type="dxa"/>
            <w:gridSpan w:val="4"/>
            <w:tcBorders>
              <w:bottom w:val="single" w:sz="4" w:space="0" w:color="auto"/>
            </w:tcBorders>
            <w:vAlign w:val="center"/>
          </w:tcPr>
          <w:p w14:paraId="3D62AEC5" w14:textId="51CC2599" w:rsidR="00BB7EF2" w:rsidRPr="00EA12F3" w:rsidRDefault="00F16D08" w:rsidP="00AB4090">
            <w:pPr>
              <w:spacing w:line="320" w:lineRule="exact"/>
              <w:jc w:val="both"/>
              <w:rPr>
                <w:rFonts w:eastAsiaTheme="majorEastAsia" w:cs="Arial"/>
                <w:color w:val="EE0000"/>
                <w:sz w:val="20"/>
                <w:szCs w:val="20"/>
              </w:rPr>
            </w:pPr>
            <w:r w:rsidRPr="00EA12F3">
              <w:rPr>
                <w:rFonts w:eastAsiaTheme="majorEastAsia" w:cs="Arial" w:hint="eastAsia"/>
                <w:color w:val="EE0000"/>
                <w:sz w:val="20"/>
                <w:szCs w:val="20"/>
              </w:rPr>
              <w:t>無</w:t>
            </w:r>
          </w:p>
        </w:tc>
      </w:tr>
      <w:tr w:rsidR="00BB7EF2" w:rsidRPr="00F21761" w14:paraId="51959EF8" w14:textId="77777777" w:rsidTr="00AB4090">
        <w:trPr>
          <w:trHeight w:val="1261"/>
          <w:jc w:val="center"/>
        </w:trPr>
        <w:tc>
          <w:tcPr>
            <w:tcW w:w="1451" w:type="dxa"/>
            <w:tcBorders>
              <w:right w:val="single" w:sz="4" w:space="0" w:color="auto"/>
            </w:tcBorders>
          </w:tcPr>
          <w:p w14:paraId="244074CC" w14:textId="77777777" w:rsidR="00BB7EF2" w:rsidRPr="00F21761" w:rsidRDefault="00BB7EF2" w:rsidP="00AB4090">
            <w:pPr>
              <w:spacing w:line="320" w:lineRule="exact"/>
              <w:rPr>
                <w:rFonts w:eastAsiaTheme="majorEastAsia" w:cs="Arial"/>
                <w:sz w:val="20"/>
                <w:szCs w:val="20"/>
              </w:rPr>
            </w:pPr>
            <w:r w:rsidRPr="00F21761">
              <w:rPr>
                <w:rFonts w:eastAsiaTheme="majorEastAsia" w:cs="Arial"/>
                <w:sz w:val="20"/>
                <w:szCs w:val="20"/>
              </w:rPr>
              <w:t>課程內容</w:t>
            </w:r>
          </w:p>
        </w:tc>
        <w:tc>
          <w:tcPr>
            <w:tcW w:w="8623" w:type="dxa"/>
            <w:gridSpan w:val="4"/>
            <w:tcBorders>
              <w:top w:val="single" w:sz="4" w:space="0" w:color="auto"/>
              <w:left w:val="single" w:sz="4" w:space="0" w:color="auto"/>
              <w:bottom w:val="single" w:sz="4" w:space="0" w:color="auto"/>
              <w:right w:val="single" w:sz="4" w:space="0" w:color="auto"/>
            </w:tcBorders>
          </w:tcPr>
          <w:p w14:paraId="3E19F670" w14:textId="3E60A0FC" w:rsidR="00054B99" w:rsidRPr="00EA12F3" w:rsidRDefault="00054B99" w:rsidP="00054B99">
            <w:pPr>
              <w:pStyle w:val="Web"/>
              <w:numPr>
                <w:ilvl w:val="0"/>
                <w:numId w:val="40"/>
              </w:numPr>
              <w:spacing w:before="40" w:after="40"/>
              <w:rPr>
                <w:rFonts w:ascii="新細明體" w:hAnsi="新細明體"/>
                <w:color w:val="EE0000"/>
                <w:kern w:val="0"/>
                <w:sz w:val="20"/>
                <w:szCs w:val="20"/>
              </w:rPr>
            </w:pPr>
            <w:r w:rsidRPr="00EA12F3">
              <w:rPr>
                <w:rFonts w:ascii="標楷體" w:hAnsi="標楷體"/>
                <w:color w:val="EE0000"/>
                <w:sz w:val="20"/>
                <w:szCs w:val="20"/>
              </w:rPr>
              <w:t>數位鑑識</w:t>
            </w:r>
            <w:r w:rsidRPr="00EA12F3">
              <w:rPr>
                <w:rFonts w:ascii="標楷體" w:hAnsi="標楷體" w:hint="eastAsia"/>
                <w:color w:val="EE0000"/>
                <w:sz w:val="20"/>
                <w:szCs w:val="20"/>
              </w:rPr>
              <w:t>介紹</w:t>
            </w:r>
          </w:p>
          <w:p w14:paraId="498A5E74" w14:textId="77777777" w:rsidR="00054B99" w:rsidRPr="00EA12F3" w:rsidRDefault="00054B99" w:rsidP="00054B99">
            <w:pPr>
              <w:pStyle w:val="Web"/>
              <w:numPr>
                <w:ilvl w:val="0"/>
                <w:numId w:val="40"/>
              </w:numPr>
              <w:spacing w:before="40" w:after="40"/>
              <w:rPr>
                <w:rFonts w:ascii="新細明體" w:hAnsi="新細明體"/>
                <w:color w:val="EE0000"/>
                <w:kern w:val="0"/>
                <w:sz w:val="20"/>
                <w:szCs w:val="20"/>
              </w:rPr>
            </w:pPr>
            <w:r w:rsidRPr="00EA12F3">
              <w:rPr>
                <w:rFonts w:ascii="標楷體" w:hAnsi="標楷體"/>
                <w:color w:val="EE0000"/>
                <w:sz w:val="20"/>
                <w:szCs w:val="20"/>
              </w:rPr>
              <w:t>電腦鑑識及取證實務</w:t>
            </w:r>
          </w:p>
          <w:p w14:paraId="2947B3DE" w14:textId="77777777" w:rsidR="00054B99" w:rsidRPr="00EA12F3" w:rsidRDefault="00054B99" w:rsidP="00054B99">
            <w:pPr>
              <w:pStyle w:val="Web"/>
              <w:numPr>
                <w:ilvl w:val="0"/>
                <w:numId w:val="40"/>
              </w:numPr>
              <w:spacing w:before="40" w:after="40"/>
              <w:rPr>
                <w:rFonts w:ascii="新細明體" w:hAnsi="新細明體"/>
                <w:color w:val="EE0000"/>
                <w:kern w:val="0"/>
                <w:sz w:val="20"/>
                <w:szCs w:val="20"/>
              </w:rPr>
            </w:pPr>
            <w:r w:rsidRPr="00EA12F3">
              <w:rPr>
                <w:rFonts w:ascii="標楷體" w:hAnsi="標楷體"/>
                <w:color w:val="EE0000"/>
                <w:sz w:val="20"/>
                <w:szCs w:val="20"/>
              </w:rPr>
              <w:t>監視器影像及聲紋鑑識</w:t>
            </w:r>
          </w:p>
          <w:p w14:paraId="2B646269" w14:textId="77777777" w:rsidR="00054B99" w:rsidRPr="00EA12F3" w:rsidRDefault="00054B99" w:rsidP="00054B99">
            <w:pPr>
              <w:pStyle w:val="Web"/>
              <w:numPr>
                <w:ilvl w:val="0"/>
                <w:numId w:val="40"/>
              </w:numPr>
              <w:spacing w:before="40" w:after="40"/>
              <w:rPr>
                <w:rFonts w:ascii="新細明體" w:hAnsi="新細明體"/>
                <w:color w:val="EE0000"/>
                <w:kern w:val="0"/>
                <w:sz w:val="20"/>
                <w:szCs w:val="20"/>
              </w:rPr>
            </w:pPr>
            <w:r w:rsidRPr="00EA12F3">
              <w:rPr>
                <w:rFonts w:ascii="標楷體" w:hAnsi="標楷體"/>
                <w:color w:val="EE0000"/>
                <w:sz w:val="20"/>
                <w:szCs w:val="20"/>
              </w:rPr>
              <w:t>手機鑑識及取證實務</w:t>
            </w:r>
          </w:p>
          <w:p w14:paraId="2AA2332A" w14:textId="77777777" w:rsidR="00054B99" w:rsidRPr="00EA12F3" w:rsidRDefault="00054B99" w:rsidP="00054B99">
            <w:pPr>
              <w:pStyle w:val="Web"/>
              <w:numPr>
                <w:ilvl w:val="0"/>
                <w:numId w:val="40"/>
              </w:numPr>
              <w:spacing w:before="40" w:after="40"/>
              <w:rPr>
                <w:rFonts w:ascii="新細明體" w:hAnsi="新細明體"/>
                <w:color w:val="EE0000"/>
                <w:kern w:val="0"/>
                <w:sz w:val="20"/>
                <w:szCs w:val="20"/>
              </w:rPr>
            </w:pPr>
            <w:r w:rsidRPr="00EA12F3">
              <w:rPr>
                <w:rFonts w:ascii="標楷體" w:hAnsi="標楷體"/>
                <w:color w:val="EE0000"/>
                <w:sz w:val="20"/>
                <w:szCs w:val="20"/>
              </w:rPr>
              <w:t>雲端鑑識</w:t>
            </w:r>
          </w:p>
          <w:p w14:paraId="4770E889" w14:textId="7CAA4190" w:rsidR="00BB7EF2" w:rsidRPr="00EA12F3" w:rsidRDefault="00054B99" w:rsidP="00054B99">
            <w:pPr>
              <w:pStyle w:val="Web"/>
              <w:numPr>
                <w:ilvl w:val="0"/>
                <w:numId w:val="40"/>
              </w:numPr>
              <w:spacing w:before="40" w:after="40"/>
              <w:rPr>
                <w:rFonts w:ascii="新細明體" w:hAnsi="新細明體"/>
                <w:color w:val="EE0000"/>
                <w:kern w:val="0"/>
                <w:sz w:val="20"/>
                <w:szCs w:val="20"/>
              </w:rPr>
            </w:pPr>
            <w:r w:rsidRPr="00EA12F3">
              <w:rPr>
                <w:rFonts w:ascii="標楷體" w:hAnsi="標楷體"/>
                <w:color w:val="EE0000"/>
                <w:sz w:val="20"/>
                <w:szCs w:val="20"/>
              </w:rPr>
              <w:t>加密貨幣金流鑑識</w:t>
            </w:r>
          </w:p>
        </w:tc>
      </w:tr>
      <w:tr w:rsidR="00BB7EF2" w:rsidRPr="00F21761" w14:paraId="32C41A7F" w14:textId="77777777" w:rsidTr="00AB4090">
        <w:trPr>
          <w:trHeight w:val="581"/>
          <w:jc w:val="center"/>
        </w:trPr>
        <w:tc>
          <w:tcPr>
            <w:tcW w:w="1451" w:type="dxa"/>
            <w:vAlign w:val="center"/>
          </w:tcPr>
          <w:p w14:paraId="740069B5" w14:textId="77777777" w:rsidR="00BB7EF2" w:rsidRPr="00F21761" w:rsidRDefault="00BB7EF2" w:rsidP="00AB4090">
            <w:pPr>
              <w:spacing w:line="320" w:lineRule="exact"/>
              <w:jc w:val="both"/>
              <w:rPr>
                <w:rFonts w:eastAsiaTheme="majorEastAsia" w:cs="Arial"/>
                <w:sz w:val="20"/>
                <w:szCs w:val="20"/>
              </w:rPr>
            </w:pPr>
            <w:r w:rsidRPr="00F21761">
              <w:rPr>
                <w:rFonts w:cs="Arial"/>
                <w:sz w:val="20"/>
                <w:szCs w:val="20"/>
              </w:rPr>
              <w:t>學會技能</w:t>
            </w:r>
          </w:p>
        </w:tc>
        <w:tc>
          <w:tcPr>
            <w:tcW w:w="8623" w:type="dxa"/>
            <w:gridSpan w:val="4"/>
            <w:tcBorders>
              <w:top w:val="single" w:sz="4" w:space="0" w:color="auto"/>
              <w:bottom w:val="single" w:sz="4" w:space="0" w:color="auto"/>
            </w:tcBorders>
            <w:vAlign w:val="center"/>
          </w:tcPr>
          <w:p w14:paraId="069B0381" w14:textId="63BD835C" w:rsidR="00BB7EF2" w:rsidRPr="005B1D7F" w:rsidRDefault="0058162E" w:rsidP="0058162E">
            <w:pPr>
              <w:pStyle w:val="afffc"/>
              <w:numPr>
                <w:ilvl w:val="0"/>
                <w:numId w:val="43"/>
              </w:numPr>
              <w:snapToGrid w:val="0"/>
              <w:spacing w:line="320" w:lineRule="exact"/>
              <w:ind w:leftChars="0"/>
              <w:jc w:val="both"/>
              <w:rPr>
                <w:rFonts w:asciiTheme="majorEastAsia" w:eastAsiaTheme="majorEastAsia" w:hAnsiTheme="majorEastAsia" w:cs="Arial"/>
                <w:strike/>
                <w:color w:val="EE0000"/>
                <w:kern w:val="0"/>
                <w:sz w:val="20"/>
                <w:szCs w:val="20"/>
              </w:rPr>
            </w:pPr>
            <w:r w:rsidRPr="005B1D7F">
              <w:rPr>
                <w:rFonts w:asciiTheme="majorEastAsia" w:eastAsiaTheme="majorEastAsia" w:hAnsiTheme="majorEastAsia" w:cs="Arial" w:hint="eastAsia"/>
                <w:strike/>
                <w:color w:val="EE0000"/>
                <w:kern w:val="0"/>
                <w:sz w:val="20"/>
                <w:szCs w:val="20"/>
              </w:rPr>
              <w:t>數位鑑識基礎程序</w:t>
            </w:r>
          </w:p>
          <w:p w14:paraId="5ABED580" w14:textId="6611648B" w:rsidR="0058162E" w:rsidRPr="005B1D7F" w:rsidRDefault="0058162E" w:rsidP="0058162E">
            <w:pPr>
              <w:pStyle w:val="afffc"/>
              <w:numPr>
                <w:ilvl w:val="0"/>
                <w:numId w:val="43"/>
              </w:numPr>
              <w:snapToGrid w:val="0"/>
              <w:spacing w:line="320" w:lineRule="exact"/>
              <w:ind w:leftChars="0"/>
              <w:jc w:val="both"/>
              <w:rPr>
                <w:rFonts w:asciiTheme="majorEastAsia" w:eastAsiaTheme="majorEastAsia" w:hAnsiTheme="majorEastAsia" w:cs="Arial"/>
                <w:strike/>
                <w:color w:val="EE0000"/>
                <w:kern w:val="0"/>
                <w:sz w:val="20"/>
                <w:szCs w:val="20"/>
              </w:rPr>
            </w:pPr>
            <w:r w:rsidRPr="005B1D7F">
              <w:rPr>
                <w:rFonts w:asciiTheme="majorEastAsia" w:eastAsiaTheme="majorEastAsia" w:hAnsiTheme="majorEastAsia" w:cs="Arial" w:hint="eastAsia"/>
                <w:strike/>
                <w:color w:val="EE0000"/>
                <w:kern w:val="0"/>
                <w:sz w:val="20"/>
                <w:szCs w:val="20"/>
              </w:rPr>
              <w:t>常見數位證物蒐證分析理論</w:t>
            </w:r>
          </w:p>
          <w:p w14:paraId="5ED0C1BA" w14:textId="77777777" w:rsidR="0058162E" w:rsidRPr="005B1D7F" w:rsidRDefault="0058162E" w:rsidP="0058162E">
            <w:pPr>
              <w:pStyle w:val="afffc"/>
              <w:numPr>
                <w:ilvl w:val="0"/>
                <w:numId w:val="43"/>
              </w:numPr>
              <w:snapToGrid w:val="0"/>
              <w:spacing w:line="320" w:lineRule="exact"/>
              <w:ind w:leftChars="0"/>
              <w:jc w:val="both"/>
              <w:rPr>
                <w:rFonts w:asciiTheme="majorEastAsia" w:eastAsiaTheme="majorEastAsia" w:hAnsiTheme="majorEastAsia" w:cs="Arial"/>
                <w:strike/>
                <w:color w:val="EE0000"/>
                <w:kern w:val="0"/>
                <w:sz w:val="20"/>
                <w:szCs w:val="20"/>
              </w:rPr>
            </w:pPr>
            <w:r w:rsidRPr="005B1D7F">
              <w:rPr>
                <w:rFonts w:asciiTheme="majorEastAsia" w:eastAsiaTheme="majorEastAsia" w:hAnsiTheme="majorEastAsia" w:cs="Arial" w:hint="eastAsia"/>
                <w:strike/>
                <w:color w:val="EE0000"/>
                <w:kern w:val="0"/>
                <w:sz w:val="20"/>
                <w:szCs w:val="20"/>
              </w:rPr>
              <w:t>各類開源及商用工具使用</w:t>
            </w:r>
          </w:p>
          <w:p w14:paraId="1B27B13E" w14:textId="77777777" w:rsidR="0058162E" w:rsidRPr="005B1D7F" w:rsidRDefault="0058162E" w:rsidP="0058162E">
            <w:pPr>
              <w:pStyle w:val="afffc"/>
              <w:numPr>
                <w:ilvl w:val="0"/>
                <w:numId w:val="43"/>
              </w:numPr>
              <w:snapToGrid w:val="0"/>
              <w:spacing w:line="320" w:lineRule="exact"/>
              <w:ind w:leftChars="0"/>
              <w:jc w:val="both"/>
              <w:rPr>
                <w:rFonts w:asciiTheme="majorEastAsia" w:eastAsiaTheme="majorEastAsia" w:hAnsiTheme="majorEastAsia" w:cs="Arial"/>
                <w:color w:val="EE0000"/>
                <w:kern w:val="0"/>
                <w:sz w:val="20"/>
                <w:szCs w:val="20"/>
              </w:rPr>
            </w:pPr>
            <w:r w:rsidRPr="005B1D7F">
              <w:rPr>
                <w:rFonts w:asciiTheme="majorEastAsia" w:eastAsiaTheme="majorEastAsia" w:hAnsiTheme="majorEastAsia" w:cs="Arial" w:hint="eastAsia"/>
                <w:strike/>
                <w:color w:val="EE0000"/>
                <w:kern w:val="0"/>
                <w:sz w:val="20"/>
                <w:szCs w:val="20"/>
              </w:rPr>
              <w:t>數位鑑識實務相關案例</w:t>
            </w:r>
          </w:p>
          <w:p w14:paraId="1F4D5B37" w14:textId="77777777" w:rsidR="005B1D7F" w:rsidRPr="005B1D7F" w:rsidRDefault="005B1D7F" w:rsidP="005B1D7F">
            <w:pPr>
              <w:snapToGrid w:val="0"/>
              <w:spacing w:line="320" w:lineRule="exact"/>
              <w:jc w:val="both"/>
              <w:rPr>
                <w:rFonts w:asciiTheme="majorEastAsia" w:eastAsiaTheme="majorEastAsia" w:hAnsiTheme="majorEastAsia" w:cs="Arial"/>
                <w:color w:val="EE0000"/>
                <w:kern w:val="0"/>
                <w:sz w:val="20"/>
                <w:szCs w:val="20"/>
              </w:rPr>
            </w:pPr>
          </w:p>
          <w:p w14:paraId="2460DB27" w14:textId="4B91DC82" w:rsidR="005B1D7F" w:rsidRPr="005B1D7F" w:rsidRDefault="005B1D7F" w:rsidP="005B1D7F">
            <w:pPr>
              <w:snapToGrid w:val="0"/>
              <w:spacing w:line="320" w:lineRule="exact"/>
              <w:jc w:val="both"/>
              <w:rPr>
                <w:rFonts w:asciiTheme="majorEastAsia" w:eastAsiaTheme="majorEastAsia" w:hAnsiTheme="majorEastAsia" w:cs="Arial"/>
                <w:color w:val="EE0000"/>
                <w:kern w:val="0"/>
                <w:sz w:val="20"/>
                <w:szCs w:val="20"/>
              </w:rPr>
            </w:pPr>
            <w:r w:rsidRPr="005B1D7F">
              <w:rPr>
                <w:rFonts w:asciiTheme="majorEastAsia" w:eastAsiaTheme="majorEastAsia" w:hAnsiTheme="majorEastAsia" w:cs="Arial"/>
                <w:color w:val="EE0000"/>
                <w:sz w:val="20"/>
                <w:szCs w:val="20"/>
                <w:shd w:val="clear" w:color="auto" w:fill="FFFFFF"/>
              </w:rPr>
              <w:t>理解數位鑑識之基礎程序及常見數位證物之蒐證與分析理論。具備運用各類開源及商用數位鑑識工具進行證物蒐集與分析之基本能力，並透過實務相關案例了解數位鑑識之實際應用與處理方式。</w:t>
            </w:r>
          </w:p>
        </w:tc>
      </w:tr>
      <w:tr w:rsidR="00BB7EF2" w:rsidRPr="00F21761" w14:paraId="0B04C3AC" w14:textId="77777777" w:rsidTr="00AB4090">
        <w:trPr>
          <w:trHeight w:val="581"/>
          <w:jc w:val="center"/>
        </w:trPr>
        <w:tc>
          <w:tcPr>
            <w:tcW w:w="1451" w:type="dxa"/>
            <w:vAlign w:val="center"/>
          </w:tcPr>
          <w:p w14:paraId="28393DE0" w14:textId="77777777" w:rsidR="00BB7EF2" w:rsidRPr="00F21761" w:rsidRDefault="00BB7EF2" w:rsidP="00AB4090">
            <w:pPr>
              <w:spacing w:line="320" w:lineRule="exact"/>
              <w:jc w:val="both"/>
              <w:rPr>
                <w:rFonts w:eastAsiaTheme="majorEastAsia" w:cs="Arial"/>
                <w:sz w:val="20"/>
                <w:szCs w:val="20"/>
              </w:rPr>
            </w:pPr>
            <w:r w:rsidRPr="00F21761">
              <w:rPr>
                <w:rFonts w:eastAsiaTheme="majorEastAsia" w:cs="Arial"/>
                <w:sz w:val="20"/>
                <w:szCs w:val="20"/>
              </w:rPr>
              <w:t>備註事項</w:t>
            </w:r>
          </w:p>
        </w:tc>
        <w:tc>
          <w:tcPr>
            <w:tcW w:w="8623" w:type="dxa"/>
            <w:gridSpan w:val="4"/>
            <w:tcBorders>
              <w:top w:val="single" w:sz="4" w:space="0" w:color="auto"/>
              <w:bottom w:val="single" w:sz="4" w:space="0" w:color="auto"/>
            </w:tcBorders>
            <w:vAlign w:val="center"/>
          </w:tcPr>
          <w:p w14:paraId="370775A5" w14:textId="3E2C0611" w:rsidR="00BB7EF2" w:rsidRPr="00BB7EF2" w:rsidRDefault="00BB7EF2" w:rsidP="00BB7EF2">
            <w:pPr>
              <w:pStyle w:val="afffc"/>
              <w:numPr>
                <w:ilvl w:val="0"/>
                <w:numId w:val="39"/>
              </w:numPr>
              <w:snapToGrid w:val="0"/>
              <w:spacing w:line="300" w:lineRule="exact"/>
              <w:ind w:leftChars="0"/>
              <w:jc w:val="both"/>
              <w:rPr>
                <w:rFonts w:ascii="Calibri" w:hAnsi="Calibri" w:cs="Arial"/>
                <w:color w:val="EE0000"/>
                <w:kern w:val="0"/>
                <w:sz w:val="20"/>
                <w:szCs w:val="20"/>
              </w:rPr>
            </w:pPr>
            <w:r w:rsidRPr="00BB7EF2">
              <w:rPr>
                <w:rFonts w:ascii="Calibri" w:hAnsi="Calibri" w:cs="Arial" w:hint="eastAsia"/>
                <w:color w:val="EE0000"/>
                <w:kern w:val="0"/>
                <w:sz w:val="20"/>
                <w:szCs w:val="20"/>
              </w:rPr>
              <w:t>白</w:t>
            </w:r>
            <w:r w:rsidRPr="00BB7EF2">
              <w:rPr>
                <w:rFonts w:ascii="Calibri" w:hAnsi="Calibri" w:cs="Arial"/>
                <w:color w:val="EE0000"/>
                <w:kern w:val="0"/>
                <w:sz w:val="20"/>
                <w:szCs w:val="20"/>
              </w:rPr>
              <w:t>天班之上課時間為</w:t>
            </w:r>
            <w:r w:rsidRPr="00BB7EF2">
              <w:rPr>
                <w:rFonts w:ascii="Calibri" w:hAnsi="Calibri" w:cs="Arial" w:hint="eastAsia"/>
                <w:color w:val="EE0000"/>
                <w:kern w:val="0"/>
                <w:sz w:val="20"/>
                <w:szCs w:val="20"/>
              </w:rPr>
              <w:t>0</w:t>
            </w:r>
            <w:r w:rsidRPr="00BB7EF2">
              <w:rPr>
                <w:rFonts w:ascii="Calibri" w:hAnsi="Calibri" w:cs="Arial"/>
                <w:color w:val="EE0000"/>
                <w:kern w:val="0"/>
                <w:sz w:val="20"/>
                <w:szCs w:val="20"/>
              </w:rPr>
              <w:t>9:00</w:t>
            </w:r>
            <w:r w:rsidRPr="00BB7EF2">
              <w:rPr>
                <w:rFonts w:cs="Arial"/>
                <w:color w:val="EE0000"/>
                <w:kern w:val="0"/>
                <w:sz w:val="20"/>
                <w:szCs w:val="20"/>
              </w:rPr>
              <w:t>~</w:t>
            </w:r>
            <w:r w:rsidRPr="00BB7EF2">
              <w:rPr>
                <w:rFonts w:ascii="Calibri" w:hAnsi="Calibri" w:cs="Arial"/>
                <w:color w:val="EE0000"/>
                <w:kern w:val="0"/>
                <w:sz w:val="20"/>
                <w:szCs w:val="20"/>
              </w:rPr>
              <w:t>17:00</w:t>
            </w:r>
          </w:p>
          <w:p w14:paraId="3439086B" w14:textId="4F4F5F8C" w:rsidR="00BB7EF2" w:rsidRPr="00BB7EF2" w:rsidRDefault="00BB7EF2" w:rsidP="00BB7EF2">
            <w:pPr>
              <w:pStyle w:val="afffc"/>
              <w:numPr>
                <w:ilvl w:val="0"/>
                <w:numId w:val="39"/>
              </w:numPr>
              <w:snapToGrid w:val="0"/>
              <w:spacing w:line="320" w:lineRule="exact"/>
              <w:ind w:leftChars="0"/>
              <w:jc w:val="both"/>
              <w:rPr>
                <w:rFonts w:eastAsiaTheme="majorEastAsia" w:cs="Arial"/>
                <w:color w:val="EE0000"/>
                <w:sz w:val="20"/>
                <w:szCs w:val="20"/>
              </w:rPr>
            </w:pPr>
            <w:r w:rsidRPr="00BB7EF2">
              <w:rPr>
                <w:rFonts w:ascii="Calibri" w:hAnsi="Calibri" w:cs="Arial" w:hint="eastAsia"/>
                <w:color w:val="EE0000"/>
                <w:sz w:val="20"/>
                <w:szCs w:val="20"/>
              </w:rPr>
              <w:t>本課程與鑒真數位合作開班</w:t>
            </w:r>
          </w:p>
        </w:tc>
      </w:tr>
      <w:tr w:rsidR="00BB7EF2" w:rsidRPr="00F21761" w14:paraId="319FEE19" w14:textId="77777777" w:rsidTr="00AB4090">
        <w:trPr>
          <w:trHeight w:val="697"/>
          <w:jc w:val="center"/>
        </w:trPr>
        <w:tc>
          <w:tcPr>
            <w:tcW w:w="1451" w:type="dxa"/>
            <w:vAlign w:val="center"/>
          </w:tcPr>
          <w:p w14:paraId="50D345F2" w14:textId="77777777" w:rsidR="00BB7EF2" w:rsidRPr="00F21761" w:rsidRDefault="00BB7EF2" w:rsidP="00AB4090">
            <w:pPr>
              <w:spacing w:line="280" w:lineRule="exact"/>
              <w:jc w:val="both"/>
              <w:rPr>
                <w:rFonts w:eastAsiaTheme="majorEastAsia" w:cs="Arial"/>
                <w:kern w:val="0"/>
                <w:sz w:val="20"/>
                <w:szCs w:val="20"/>
              </w:rPr>
            </w:pPr>
            <w:r w:rsidRPr="00F21761">
              <w:rPr>
                <w:rFonts w:eastAsiaTheme="majorEastAsia" w:cs="Arial"/>
                <w:kern w:val="0"/>
                <w:sz w:val="20"/>
                <w:szCs w:val="20"/>
              </w:rPr>
              <w:t>後續推薦課程</w:t>
            </w:r>
          </w:p>
        </w:tc>
        <w:tc>
          <w:tcPr>
            <w:tcW w:w="8623" w:type="dxa"/>
            <w:gridSpan w:val="4"/>
            <w:tcBorders>
              <w:top w:val="single" w:sz="4" w:space="0" w:color="auto"/>
            </w:tcBorders>
            <w:vAlign w:val="center"/>
          </w:tcPr>
          <w:p w14:paraId="6C166A16" w14:textId="06534622" w:rsidR="00BB7EF2" w:rsidRPr="00BB7EF2" w:rsidRDefault="008B324E" w:rsidP="00BB7EF2">
            <w:pPr>
              <w:jc w:val="both"/>
              <w:rPr>
                <w:rFonts w:ascii="Calibri" w:hAnsi="Calibri" w:cs="Arial"/>
                <w:color w:val="EE0000"/>
                <w:kern w:val="0"/>
                <w:sz w:val="20"/>
                <w:szCs w:val="20"/>
              </w:rPr>
            </w:pPr>
            <w:proofErr w:type="spellStart"/>
            <w:r w:rsidRPr="008B324E">
              <w:rPr>
                <w:rFonts w:cs="Arial"/>
                <w:color w:val="EE0000"/>
                <w:sz w:val="20"/>
                <w:szCs w:val="20"/>
              </w:rPr>
              <w:t>iFCI</w:t>
            </w:r>
            <w:proofErr w:type="spellEnd"/>
            <w:r w:rsidR="00BB7EF2" w:rsidRPr="00BB7EF2">
              <w:rPr>
                <w:rFonts w:cs="Arial" w:hint="eastAsia"/>
                <w:color w:val="EE0000"/>
                <w:sz w:val="20"/>
                <w:szCs w:val="20"/>
              </w:rPr>
              <w:t>：</w:t>
            </w:r>
            <w:r w:rsidR="00BB7EF2" w:rsidRPr="00BB7EF2">
              <w:rPr>
                <w:rFonts w:ascii="Calibri" w:hAnsi="Calibri" w:cs="Arial"/>
                <w:color w:val="EE0000"/>
                <w:kern w:val="0"/>
                <w:sz w:val="20"/>
                <w:szCs w:val="20"/>
              </w:rPr>
              <w:t>駭侵事件調查暨網路鑑識實務及處理</w:t>
            </w:r>
          </w:p>
          <w:p w14:paraId="12895D04" w14:textId="77777777" w:rsidR="00BB7EF2" w:rsidRDefault="00BB7EF2" w:rsidP="00AB4090">
            <w:pPr>
              <w:jc w:val="both"/>
              <w:rPr>
                <w:rFonts w:ascii="Calibri" w:hAnsi="Calibri" w:cs="Arial"/>
                <w:color w:val="EE0000"/>
                <w:kern w:val="0"/>
                <w:sz w:val="20"/>
                <w:szCs w:val="20"/>
              </w:rPr>
            </w:pPr>
            <w:proofErr w:type="spellStart"/>
            <w:r w:rsidRPr="00BB7EF2">
              <w:rPr>
                <w:rFonts w:cs="Arial" w:hint="eastAsia"/>
                <w:color w:val="EE0000"/>
                <w:sz w:val="20"/>
                <w:szCs w:val="20"/>
              </w:rPr>
              <w:t>i</w:t>
            </w:r>
            <w:r w:rsidRPr="00BB7EF2">
              <w:rPr>
                <w:rFonts w:cs="Arial"/>
                <w:color w:val="EE0000"/>
                <w:sz w:val="20"/>
                <w:szCs w:val="20"/>
              </w:rPr>
              <w:t>FA</w:t>
            </w:r>
            <w:r w:rsidRPr="00BB7EF2">
              <w:rPr>
                <w:rFonts w:cs="Arial" w:hint="eastAsia"/>
                <w:color w:val="EE0000"/>
                <w:sz w:val="20"/>
                <w:szCs w:val="20"/>
              </w:rPr>
              <w:t>p</w:t>
            </w:r>
            <w:r w:rsidRPr="00BB7EF2">
              <w:rPr>
                <w:rFonts w:cs="Arial"/>
                <w:color w:val="EE0000"/>
                <w:sz w:val="20"/>
                <w:szCs w:val="20"/>
              </w:rPr>
              <w:t>p</w:t>
            </w:r>
            <w:proofErr w:type="spellEnd"/>
            <w:r w:rsidRPr="00BB7EF2">
              <w:rPr>
                <w:rFonts w:cs="Arial" w:hint="eastAsia"/>
                <w:color w:val="EE0000"/>
                <w:sz w:val="20"/>
                <w:szCs w:val="20"/>
              </w:rPr>
              <w:t>：</w:t>
            </w:r>
            <w:r w:rsidRPr="00BB7EF2">
              <w:rPr>
                <w:rFonts w:ascii="Calibri" w:hAnsi="Calibri" w:cs="Arial" w:hint="eastAsia"/>
                <w:color w:val="EE0000"/>
                <w:kern w:val="0"/>
                <w:sz w:val="20"/>
                <w:szCs w:val="20"/>
              </w:rPr>
              <w:t>智慧型手機</w:t>
            </w:r>
            <w:r w:rsidRPr="00BB7EF2">
              <w:rPr>
                <w:rFonts w:ascii="Calibri" w:hAnsi="Calibri" w:cs="Arial" w:hint="eastAsia"/>
                <w:color w:val="EE0000"/>
                <w:kern w:val="0"/>
                <w:sz w:val="20"/>
                <w:szCs w:val="20"/>
              </w:rPr>
              <w:t>APP</w:t>
            </w:r>
            <w:r w:rsidRPr="00BB7EF2">
              <w:rPr>
                <w:rFonts w:ascii="Calibri" w:hAnsi="Calibri" w:cs="Arial" w:hint="eastAsia"/>
                <w:color w:val="EE0000"/>
                <w:kern w:val="0"/>
                <w:sz w:val="20"/>
                <w:szCs w:val="20"/>
              </w:rPr>
              <w:t>資安分析</w:t>
            </w:r>
          </w:p>
          <w:p w14:paraId="542F320D" w14:textId="13A855C8" w:rsidR="00086BD1" w:rsidRPr="00BB7EF2" w:rsidRDefault="00086BD1" w:rsidP="00AB4090">
            <w:pPr>
              <w:jc w:val="both"/>
              <w:rPr>
                <w:rFonts w:ascii="Calibri" w:hAnsi="Calibri" w:cs="Arial"/>
                <w:color w:val="EE0000"/>
                <w:kern w:val="0"/>
                <w:sz w:val="20"/>
                <w:szCs w:val="20"/>
              </w:rPr>
            </w:pPr>
            <w:proofErr w:type="spellStart"/>
            <w:r w:rsidRPr="008B324E">
              <w:rPr>
                <w:rFonts w:cs="Arial"/>
                <w:color w:val="EE0000"/>
                <w:sz w:val="20"/>
                <w:szCs w:val="20"/>
              </w:rPr>
              <w:t>i</w:t>
            </w:r>
            <w:r>
              <w:rPr>
                <w:rFonts w:cs="Arial"/>
                <w:color w:val="EE0000"/>
                <w:sz w:val="20"/>
                <w:szCs w:val="20"/>
              </w:rPr>
              <w:t>FDC</w:t>
            </w:r>
            <w:proofErr w:type="spellEnd"/>
            <w:r>
              <w:rPr>
                <w:rFonts w:cs="Arial" w:hint="eastAsia"/>
                <w:color w:val="EE0000"/>
                <w:sz w:val="20"/>
                <w:szCs w:val="20"/>
              </w:rPr>
              <w:t>：</w:t>
            </w:r>
            <w:r w:rsidRPr="00086BD1">
              <w:rPr>
                <w:rFonts w:cs="Arial" w:hint="eastAsia"/>
                <w:color w:val="EE0000"/>
                <w:sz w:val="20"/>
                <w:szCs w:val="20"/>
              </w:rPr>
              <w:t>資安事件損害控制暨資料復原實務</w:t>
            </w:r>
          </w:p>
        </w:tc>
      </w:tr>
    </w:tbl>
    <w:p w14:paraId="50E9F335" w14:textId="77777777" w:rsidR="00BB7EF2" w:rsidRPr="00BB7EF2" w:rsidRDefault="00BB7EF2" w:rsidP="00673455">
      <w:pPr>
        <w:rPr>
          <w:rFonts w:cs="Arial"/>
          <w:szCs w:val="18"/>
        </w:rPr>
      </w:pPr>
    </w:p>
    <w:sectPr w:rsidR="00BB7EF2" w:rsidRPr="00BB7EF2" w:rsidSect="005C410D">
      <w:headerReference w:type="even" r:id="rId12"/>
      <w:headerReference w:type="default" r:id="rId13"/>
      <w:footerReference w:type="default" r:id="rId14"/>
      <w:pgSz w:w="11906" w:h="16838"/>
      <w:pgMar w:top="1111" w:right="1797" w:bottom="1440" w:left="179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1B0F0D" w14:textId="77777777" w:rsidR="001C19BD" w:rsidRDefault="001C19BD">
      <w:r>
        <w:separator/>
      </w:r>
    </w:p>
  </w:endnote>
  <w:endnote w:type="continuationSeparator" w:id="0">
    <w:p w14:paraId="0C896407" w14:textId="77777777" w:rsidR="001C19BD" w:rsidRDefault="001C1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F1002BFF" w:usb1="29DFFFFF" w:usb2="00000037" w:usb3="00000000" w:csb0="001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華康粗黑體">
    <w:panose1 w:val="020B0604020202020204"/>
    <w:charset w:val="88"/>
    <w:family w:val="modern"/>
    <w:pitch w:val="fixed"/>
    <w:sig w:usb0="80000001" w:usb1="28091800" w:usb2="00000016" w:usb3="00000000" w:csb0="0010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ヒラギノ角ゴ Pro W3">
    <w:altName w:val="Times New Roman"/>
    <w:panose1 w:val="020B0604020202020204"/>
    <w:charset w:val="4E"/>
    <w:family w:val="auto"/>
    <w:pitch w:val="variable"/>
    <w:sig w:usb0="E00002FF" w:usb1="7AC7FFFF" w:usb2="00000012" w:usb3="00000000" w:csb0="0002000D" w:csb1="00000000"/>
  </w:font>
  <w:font w:name="Roboto">
    <w:panose1 w:val="02000000000000000000"/>
    <w:charset w:val="00"/>
    <w:family w:val="auto"/>
    <w:pitch w:val="variable"/>
    <w:sig w:usb0="E0000AFF" w:usb1="5000217F" w:usb2="00000021"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35670C" w14:textId="77777777" w:rsidR="00D56288" w:rsidRDefault="00D56288">
    <w:pPr>
      <w:pStyle w:val="a7"/>
    </w:pPr>
    <w:r>
      <w:rPr>
        <w:noProof/>
      </w:rPr>
      <mc:AlternateContent>
        <mc:Choice Requires="wps">
          <w:drawing>
            <wp:anchor distT="0" distB="0" distL="114300" distR="114300" simplePos="0" relativeHeight="251657216" behindDoc="0" locked="0" layoutInCell="1" allowOverlap="1" wp14:anchorId="384DA793" wp14:editId="16229709">
              <wp:simplePos x="0" y="0"/>
              <wp:positionH relativeFrom="column">
                <wp:posOffset>-922020</wp:posOffset>
              </wp:positionH>
              <wp:positionV relativeFrom="paragraph">
                <wp:posOffset>-635</wp:posOffset>
              </wp:positionV>
              <wp:extent cx="7219950" cy="714375"/>
              <wp:effectExtent l="0" t="0" r="0" b="9525"/>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199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718603" w14:textId="77777777" w:rsidR="00D56288" w:rsidRPr="00BE1234" w:rsidRDefault="00D56288" w:rsidP="00882126">
                          <w:pPr>
                            <w:ind w:left="1120" w:hangingChars="700" w:hanging="1120"/>
                            <w:rPr>
                              <w:rFonts w:ascii="新細明體" w:hAnsi="新細明體" w:cs="Arial"/>
                              <w:sz w:val="16"/>
                              <w:szCs w:val="16"/>
                            </w:rPr>
                          </w:pPr>
                          <w:r w:rsidRPr="00BE1234">
                            <w:rPr>
                              <w:rFonts w:ascii="新細明體" w:hAnsi="新細明體" w:cs="Arial" w:hint="eastAsia"/>
                              <w:color w:val="FF0000"/>
                              <w:sz w:val="16"/>
                              <w:szCs w:val="16"/>
                            </w:rPr>
                            <w:t>時段符號說明：</w:t>
                          </w:r>
                          <w:r w:rsidRPr="00BE1234">
                            <w:rPr>
                              <w:rFonts w:ascii="新細明體" w:hAnsi="新細明體" w:cs="Arial" w:hint="eastAsia"/>
                              <w:b/>
                              <w:sz w:val="16"/>
                              <w:szCs w:val="16"/>
                            </w:rPr>
                            <w:t>白天班</w:t>
                          </w:r>
                          <w:r w:rsidRPr="00BE1234">
                            <w:rPr>
                              <w:rFonts w:ascii="新細明體" w:hAnsi="新細明體" w:cs="Arial" w:hint="eastAsia"/>
                              <w:sz w:val="16"/>
                              <w:szCs w:val="16"/>
                            </w:rPr>
                            <w:t>：09:00- 17:00無標註符號為</w:t>
                          </w:r>
                          <w:r w:rsidRPr="00BE1234">
                            <w:rPr>
                              <w:rFonts w:ascii="Wingdings" w:hAnsi="Wingdings" w:cs="Arial"/>
                              <w:sz w:val="16"/>
                              <w:szCs w:val="16"/>
                            </w:rPr>
                            <w:t>週一至週五</w:t>
                          </w:r>
                          <w:r w:rsidRPr="00BE1234">
                            <w:rPr>
                              <w:rFonts w:ascii="新細明體" w:hAnsi="新細明體" w:cs="Arial" w:hint="eastAsia"/>
                              <w:sz w:val="16"/>
                              <w:szCs w:val="16"/>
                            </w:rPr>
                            <w:t xml:space="preserve">  </w:t>
                          </w:r>
                          <w:r w:rsidRPr="00BE1234">
                            <w:rPr>
                              <w:rFonts w:ascii="Wingdings" w:hAnsi="Wingdings" w:cs="Arial"/>
                              <w:sz w:val="16"/>
                              <w:szCs w:val="16"/>
                            </w:rPr>
                            <w:t></w:t>
                          </w:r>
                          <w:r w:rsidRPr="00BE1234">
                            <w:rPr>
                              <w:rFonts w:ascii="Wingdings" w:hAnsi="Wingdings" w:cs="Arial"/>
                              <w:sz w:val="16"/>
                              <w:szCs w:val="16"/>
                            </w:rPr>
                            <w:t>週六日</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每週六</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每週日</w:t>
                          </w:r>
                          <w:r>
                            <w:rPr>
                              <w:rFonts w:ascii="Wingdings" w:hAnsi="Wingdings" w:cs="Arial"/>
                              <w:sz w:val="16"/>
                              <w:szCs w:val="16"/>
                            </w:rPr>
                            <w:t></w:t>
                          </w:r>
                          <w:r>
                            <w:rPr>
                              <w:rFonts w:ascii="Wingdings" w:hAnsi="Wingdings" w:cs="Arial"/>
                              <w:sz w:val="16"/>
                              <w:szCs w:val="16"/>
                            </w:rPr>
                            <w:t></w:t>
                          </w:r>
                          <w:r>
                            <w:rPr>
                              <w:rFonts w:ascii="Wingdings" w:hAnsi="Wingdings" w:cs="Arial"/>
                              <w:sz w:val="16"/>
                              <w:szCs w:val="16"/>
                            </w:rPr>
                            <w:t></w:t>
                          </w:r>
                          <w:r>
                            <w:rPr>
                              <w:rFonts w:ascii="新細明體" w:hAnsi="新細明體" w:cs="Arial" w:hint="eastAsia"/>
                              <w:sz w:val="16"/>
                              <w:szCs w:val="16"/>
                            </w:rPr>
                            <w:t>－</w:t>
                          </w:r>
                          <w:r w:rsidRPr="00BE1234">
                            <w:rPr>
                              <w:rFonts w:ascii="新細明體" w:hAnsi="新細明體" w:cs="Arial" w:hint="eastAsia"/>
                              <w:sz w:val="16"/>
                              <w:szCs w:val="16"/>
                            </w:rPr>
                            <w:t>各科上下課時間不同，請依恆逸官網上公告時間為主</w:t>
                          </w:r>
                          <w:r w:rsidRPr="00BE1234">
                            <w:rPr>
                              <w:rFonts w:ascii="新細明體" w:hAnsi="新細明體" w:cs="Arial" w:hint="eastAsia"/>
                              <w:sz w:val="16"/>
                              <w:szCs w:val="16"/>
                            </w:rPr>
                            <w:br/>
                          </w:r>
                          <w:r w:rsidRPr="00BE1234">
                            <w:rPr>
                              <w:rFonts w:ascii="新細明體" w:hAnsi="新細明體" w:cs="Arial" w:hint="eastAsia"/>
                              <w:b/>
                              <w:sz w:val="16"/>
                              <w:szCs w:val="16"/>
                            </w:rPr>
                            <w:t>晚上班</w:t>
                          </w:r>
                          <w:r w:rsidRPr="00BE1234">
                            <w:rPr>
                              <w:rFonts w:ascii="新細明體" w:hAnsi="新細明體" w:cs="Arial" w:hint="eastAsia"/>
                              <w:sz w:val="16"/>
                              <w:szCs w:val="16"/>
                            </w:rPr>
                            <w:t xml:space="preserve">：18:30- 22:00 </w:t>
                          </w:r>
                          <w:r w:rsidRPr="00BE1234">
                            <w:rPr>
                              <w:rFonts w:ascii="新細明體" w:hAnsi="新細明體" w:cs="Arial"/>
                              <w:sz w:val="16"/>
                              <w:szCs w:val="16"/>
                            </w:rPr>
                            <w:sym w:font="Wingdings" w:char="F081"/>
                          </w:r>
                          <w:r w:rsidRPr="00BE1234">
                            <w:rPr>
                              <w:rFonts w:ascii="新細明體" w:hAnsi="新細明體" w:cs="Arial" w:hint="eastAsia"/>
                              <w:sz w:val="16"/>
                              <w:szCs w:val="16"/>
                            </w:rPr>
                            <w:t xml:space="preserve">-每週一三晚上 </w:t>
                          </w:r>
                          <w:r w:rsidRPr="00BE1234">
                            <w:rPr>
                              <w:rFonts w:ascii="新細明體" w:hAnsi="新細明體" w:cs="Arial"/>
                              <w:sz w:val="16"/>
                              <w:szCs w:val="16"/>
                            </w:rPr>
                            <w:sym w:font="Wingdings" w:char="F082"/>
                          </w:r>
                          <w:r w:rsidRPr="00BE1234">
                            <w:rPr>
                              <w:rFonts w:ascii="新細明體" w:hAnsi="新細明體" w:cs="Arial" w:hint="eastAsia"/>
                              <w:sz w:val="16"/>
                              <w:szCs w:val="16"/>
                            </w:rPr>
                            <w:t>-每週二四晚上</w:t>
                          </w:r>
                          <w:r>
                            <w:rPr>
                              <w:rFonts w:ascii="新細明體" w:hAnsi="新細明體" w:cs="Arial" w:hint="eastAsia"/>
                              <w:sz w:val="16"/>
                              <w:szCs w:val="16"/>
                            </w:rPr>
                            <w:t xml:space="preserve">                            －</w:t>
                          </w:r>
                          <w:r w:rsidRPr="00BE1234">
                            <w:rPr>
                              <w:rFonts w:ascii="新細明體" w:hAnsi="新細明體" w:cs="Arial" w:hint="eastAsia"/>
                              <w:sz w:val="16"/>
                              <w:szCs w:val="16"/>
                            </w:rPr>
                            <w:t>標註</w:t>
                          </w:r>
                          <w:r w:rsidRPr="00BE1234">
                            <w:rPr>
                              <w:rFonts w:ascii="新細明體" w:hAnsi="新細明體" w:cs="Arial" w:hint="eastAsia"/>
                              <w:color w:val="FF0000"/>
                              <w:sz w:val="16"/>
                              <w:szCs w:val="16"/>
                            </w:rPr>
                            <w:t>[遠距]</w:t>
                          </w:r>
                          <w:r w:rsidRPr="00BE1234">
                            <w:rPr>
                              <w:rFonts w:ascii="新細明體" w:hAnsi="新細明體" w:cs="Arial" w:hint="eastAsia"/>
                              <w:sz w:val="16"/>
                              <w:szCs w:val="16"/>
                            </w:rPr>
                            <w:t>班級與台北同步開課，細節請洽詢業務</w:t>
                          </w:r>
                        </w:p>
                        <w:p w14:paraId="4A2EE473" w14:textId="77777777" w:rsidR="00D56288" w:rsidRDefault="00D56288" w:rsidP="00882126">
                          <w:pPr>
                            <w:spacing w:line="200" w:lineRule="exact"/>
                            <w:ind w:rightChars="25" w:right="45"/>
                            <w:rPr>
                              <w:sz w:val="16"/>
                              <w:szCs w:val="16"/>
                            </w:rPr>
                          </w:pPr>
                          <w:r>
                            <w:rPr>
                              <w:rFonts w:hint="eastAsia"/>
                              <w:sz w:val="16"/>
                              <w:szCs w:val="16"/>
                            </w:rPr>
                            <w:t>恆逸保留所有開課時間、以及課程內容與費用調整之權利，如有變更將公佈於網站上，歡迎來電洽詢</w:t>
                          </w:r>
                        </w:p>
                        <w:p w14:paraId="03FEF4EF" w14:textId="3F83B312" w:rsidR="00D56288" w:rsidRPr="00BE1234" w:rsidRDefault="00D56288" w:rsidP="00882126">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827DCB">
                            <w:rPr>
                              <w:noProof/>
                              <w:sz w:val="16"/>
                              <w:szCs w:val="16"/>
                            </w:rPr>
                            <w:t>2026/9/11</w:t>
                          </w:r>
                          <w:r>
                            <w:rPr>
                              <w:sz w:val="16"/>
                              <w:szCs w:val="16"/>
                            </w:rPr>
                            <w:fldChar w:fldCharType="end"/>
                          </w:r>
                        </w:p>
                        <w:p w14:paraId="6707308A" w14:textId="77777777" w:rsidR="00D56288" w:rsidRPr="00882126" w:rsidRDefault="00D56288" w:rsidP="003B77C1">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4DA793" id="_x0000_t202" coordsize="21600,21600" o:spt="202" path="m,l,21600r21600,l21600,xe">
              <v:stroke joinstyle="miter"/>
              <v:path gradientshapeok="t" o:connecttype="rect"/>
            </v:shapetype>
            <v:shape id="Text Box 1" o:spid="_x0000_s1027" type="#_x0000_t202" style="position:absolute;margin-left:-72.6pt;margin-top:-.05pt;width:568.5pt;height:5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" filled="f" stroked="f">
              <v:path arrowok="t"/>
              <v:textbox>
                <w:txbxContent>
                  <w:p w14:paraId="1C718603" w14:textId="77777777" w:rsidR="00D56288" w:rsidRPr="00BE1234" w:rsidRDefault="00D56288" w:rsidP="00882126">
                    <w:pPr>
                      <w:ind w:left="1120" w:hangingChars="700" w:hanging="1120"/>
                      <w:rPr>
                        <w:rFonts w:ascii="新細明體" w:hAnsi="新細明體" w:cs="Arial"/>
                        <w:sz w:val="16"/>
                        <w:szCs w:val="16"/>
                      </w:rPr>
                    </w:pPr>
                    <w:r w:rsidRPr="00BE1234">
                      <w:rPr>
                        <w:rFonts w:ascii="新細明體" w:hAnsi="新細明體" w:cs="Arial" w:hint="eastAsia"/>
                        <w:color w:val="FF0000"/>
                        <w:sz w:val="16"/>
                        <w:szCs w:val="16"/>
                      </w:rPr>
                      <w:t>時段符號說明：</w:t>
                    </w:r>
                    <w:r w:rsidRPr="00BE1234">
                      <w:rPr>
                        <w:rFonts w:ascii="新細明體" w:hAnsi="新細明體" w:cs="Arial" w:hint="eastAsia"/>
                        <w:b/>
                        <w:sz w:val="16"/>
                        <w:szCs w:val="16"/>
                      </w:rPr>
                      <w:t>白天班</w:t>
                    </w:r>
                    <w:r w:rsidRPr="00BE1234">
                      <w:rPr>
                        <w:rFonts w:ascii="新細明體" w:hAnsi="新細明體" w:cs="Arial" w:hint="eastAsia"/>
                        <w:sz w:val="16"/>
                        <w:szCs w:val="16"/>
                      </w:rPr>
                      <w:t>：09:00- 17:00無標註符號為</w:t>
                    </w:r>
                    <w:r w:rsidRPr="00BE1234">
                      <w:rPr>
                        <w:rFonts w:ascii="Wingdings" w:hAnsi="Wingdings" w:cs="Arial"/>
                        <w:sz w:val="16"/>
                        <w:szCs w:val="16"/>
                      </w:rPr>
                      <w:t>週一至週五</w:t>
                    </w:r>
                    <w:r w:rsidRPr="00BE1234">
                      <w:rPr>
                        <w:rFonts w:ascii="新細明體" w:hAnsi="新細明體" w:cs="Arial" w:hint="eastAsia"/>
                        <w:sz w:val="16"/>
                        <w:szCs w:val="16"/>
                      </w:rPr>
                      <w:t xml:space="preserve">  </w:t>
                    </w:r>
                    <w:r w:rsidRPr="00BE1234">
                      <w:rPr>
                        <w:rFonts w:ascii="Wingdings" w:hAnsi="Wingdings" w:cs="Arial"/>
                        <w:sz w:val="16"/>
                        <w:szCs w:val="16"/>
                      </w:rPr>
                      <w:t></w:t>
                    </w:r>
                    <w:r w:rsidRPr="00BE1234">
                      <w:rPr>
                        <w:rFonts w:ascii="Wingdings" w:hAnsi="Wingdings" w:cs="Arial"/>
                        <w:sz w:val="16"/>
                        <w:szCs w:val="16"/>
                      </w:rPr>
                      <w:t>週六日</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每週六</w:t>
                    </w:r>
                    <w:r w:rsidRPr="00BE1234">
                      <w:rPr>
                        <w:rFonts w:ascii="Wingdings" w:hAnsi="Wingdings" w:cs="Arial"/>
                        <w:sz w:val="16"/>
                        <w:szCs w:val="16"/>
                      </w:rPr>
                      <w:t></w:t>
                    </w:r>
                    <w:r w:rsidRPr="00BE1234">
                      <w:rPr>
                        <w:rFonts w:ascii="Wingdings" w:hAnsi="Wingdings" w:cs="Arial"/>
                        <w:sz w:val="16"/>
                        <w:szCs w:val="16"/>
                      </w:rPr>
                      <w:t></w:t>
                    </w:r>
                    <w:r w:rsidRPr="00BE1234">
                      <w:rPr>
                        <w:rFonts w:ascii="Wingdings" w:hAnsi="Wingdings" w:cs="Arial"/>
                        <w:sz w:val="16"/>
                        <w:szCs w:val="16"/>
                      </w:rPr>
                      <w:t>每週日</w:t>
                    </w:r>
                    <w:r>
                      <w:rPr>
                        <w:rFonts w:ascii="Wingdings" w:hAnsi="Wingdings" w:cs="Arial"/>
                        <w:sz w:val="16"/>
                        <w:szCs w:val="16"/>
                      </w:rPr>
                      <w:t></w:t>
                    </w:r>
                    <w:r>
                      <w:rPr>
                        <w:rFonts w:ascii="Wingdings" w:hAnsi="Wingdings" w:cs="Arial"/>
                        <w:sz w:val="16"/>
                        <w:szCs w:val="16"/>
                      </w:rPr>
                      <w:t></w:t>
                    </w:r>
                    <w:r>
                      <w:rPr>
                        <w:rFonts w:ascii="Wingdings" w:hAnsi="Wingdings" w:cs="Arial"/>
                        <w:sz w:val="16"/>
                        <w:szCs w:val="16"/>
                      </w:rPr>
                      <w:t></w:t>
                    </w:r>
                    <w:r>
                      <w:rPr>
                        <w:rFonts w:ascii="新細明體" w:hAnsi="新細明體" w:cs="Arial" w:hint="eastAsia"/>
                        <w:sz w:val="16"/>
                        <w:szCs w:val="16"/>
                      </w:rPr>
                      <w:t>－</w:t>
                    </w:r>
                    <w:r w:rsidRPr="00BE1234">
                      <w:rPr>
                        <w:rFonts w:ascii="新細明體" w:hAnsi="新細明體" w:cs="Arial" w:hint="eastAsia"/>
                        <w:sz w:val="16"/>
                        <w:szCs w:val="16"/>
                      </w:rPr>
                      <w:t>各科上下課時間不同，請依恆逸官網上公告時間為主</w:t>
                    </w:r>
                    <w:r w:rsidRPr="00BE1234">
                      <w:rPr>
                        <w:rFonts w:ascii="新細明體" w:hAnsi="新細明體" w:cs="Arial" w:hint="eastAsia"/>
                        <w:sz w:val="16"/>
                        <w:szCs w:val="16"/>
                      </w:rPr>
                      <w:br/>
                    </w:r>
                    <w:r w:rsidRPr="00BE1234">
                      <w:rPr>
                        <w:rFonts w:ascii="新細明體" w:hAnsi="新細明體" w:cs="Arial" w:hint="eastAsia"/>
                        <w:b/>
                        <w:sz w:val="16"/>
                        <w:szCs w:val="16"/>
                      </w:rPr>
                      <w:t>晚上班</w:t>
                    </w:r>
                    <w:r w:rsidRPr="00BE1234">
                      <w:rPr>
                        <w:rFonts w:ascii="新細明體" w:hAnsi="新細明體" w:cs="Arial" w:hint="eastAsia"/>
                        <w:sz w:val="16"/>
                        <w:szCs w:val="16"/>
                      </w:rPr>
                      <w:t xml:space="preserve">：18:30- 22:00 </w:t>
                    </w:r>
                    <w:r w:rsidRPr="00BE1234">
                      <w:rPr>
                        <w:rFonts w:ascii="新細明體" w:hAnsi="新細明體" w:cs="Arial"/>
                        <w:sz w:val="16"/>
                        <w:szCs w:val="16"/>
                      </w:rPr>
                      <w:sym w:font="Wingdings" w:char="F081"/>
                    </w:r>
                    <w:r w:rsidRPr="00BE1234">
                      <w:rPr>
                        <w:rFonts w:ascii="新細明體" w:hAnsi="新細明體" w:cs="Arial" w:hint="eastAsia"/>
                        <w:sz w:val="16"/>
                        <w:szCs w:val="16"/>
                      </w:rPr>
                      <w:t xml:space="preserve">-每週一三晚上 </w:t>
                    </w:r>
                    <w:r w:rsidRPr="00BE1234">
                      <w:rPr>
                        <w:rFonts w:ascii="新細明體" w:hAnsi="新細明體" w:cs="Arial"/>
                        <w:sz w:val="16"/>
                        <w:szCs w:val="16"/>
                      </w:rPr>
                      <w:sym w:font="Wingdings" w:char="F082"/>
                    </w:r>
                    <w:r w:rsidRPr="00BE1234">
                      <w:rPr>
                        <w:rFonts w:ascii="新細明體" w:hAnsi="新細明體" w:cs="Arial" w:hint="eastAsia"/>
                        <w:sz w:val="16"/>
                        <w:szCs w:val="16"/>
                      </w:rPr>
                      <w:t>-每週二四晚上</w:t>
                    </w:r>
                    <w:r>
                      <w:rPr>
                        <w:rFonts w:ascii="新細明體" w:hAnsi="新細明體" w:cs="Arial" w:hint="eastAsia"/>
                        <w:sz w:val="16"/>
                        <w:szCs w:val="16"/>
                      </w:rPr>
                      <w:t xml:space="preserve">                            －</w:t>
                    </w:r>
                    <w:r w:rsidRPr="00BE1234">
                      <w:rPr>
                        <w:rFonts w:ascii="新細明體" w:hAnsi="新細明體" w:cs="Arial" w:hint="eastAsia"/>
                        <w:sz w:val="16"/>
                        <w:szCs w:val="16"/>
                      </w:rPr>
                      <w:t>標註</w:t>
                    </w:r>
                    <w:r w:rsidRPr="00BE1234">
                      <w:rPr>
                        <w:rFonts w:ascii="新細明體" w:hAnsi="新細明體" w:cs="Arial" w:hint="eastAsia"/>
                        <w:color w:val="FF0000"/>
                        <w:sz w:val="16"/>
                        <w:szCs w:val="16"/>
                      </w:rPr>
                      <w:t>[遠距]</w:t>
                    </w:r>
                    <w:r w:rsidRPr="00BE1234">
                      <w:rPr>
                        <w:rFonts w:ascii="新細明體" w:hAnsi="新細明體" w:cs="Arial" w:hint="eastAsia"/>
                        <w:sz w:val="16"/>
                        <w:szCs w:val="16"/>
                      </w:rPr>
                      <w:t>班級與台北同步開課，細節請洽詢業務</w:t>
                    </w:r>
                  </w:p>
                  <w:p w14:paraId="4A2EE473" w14:textId="77777777" w:rsidR="00D56288" w:rsidRDefault="00D56288" w:rsidP="00882126">
                    <w:pPr>
                      <w:spacing w:line="200" w:lineRule="exact"/>
                      <w:ind w:rightChars="25" w:right="45"/>
                      <w:rPr>
                        <w:sz w:val="16"/>
                        <w:szCs w:val="16"/>
                      </w:rPr>
                    </w:pPr>
                    <w:r>
                      <w:rPr>
                        <w:rFonts w:hint="eastAsia"/>
                        <w:sz w:val="16"/>
                        <w:szCs w:val="16"/>
                      </w:rPr>
                      <w:t>恆逸保留所有開課時間、以及課程內容與費用調整之權利，如有變更將公佈於網站上，歡迎來電洽詢</w:t>
                    </w:r>
                  </w:p>
                  <w:p w14:paraId="03FEF4EF" w14:textId="3F83B312" w:rsidR="00D56288" w:rsidRPr="00BE1234" w:rsidRDefault="00D56288" w:rsidP="00882126">
                    <w:pPr>
                      <w:tabs>
                        <w:tab w:val="left" w:pos="3155"/>
                        <w:tab w:val="left" w:pos="5040"/>
                      </w:tabs>
                      <w:spacing w:line="200" w:lineRule="exact"/>
                      <w:rPr>
                        <w:kern w:val="4"/>
                        <w:szCs w:val="18"/>
                      </w:rPr>
                    </w:pPr>
                    <w:r>
                      <w:rPr>
                        <w:rFonts w:hint="eastAsia"/>
                        <w:color w:val="FF0000"/>
                        <w:kern w:val="4"/>
                        <w:sz w:val="16"/>
                        <w:szCs w:val="16"/>
                      </w:rPr>
                      <w:t>台北</w:t>
                    </w:r>
                    <w:r>
                      <w:rPr>
                        <w:kern w:val="4"/>
                        <w:sz w:val="16"/>
                        <w:szCs w:val="16"/>
                      </w:rPr>
                      <w:t>TEL</w:t>
                    </w:r>
                    <w:r>
                      <w:rPr>
                        <w:rFonts w:hint="eastAsia"/>
                        <w:kern w:val="4"/>
                        <w:sz w:val="16"/>
                        <w:szCs w:val="16"/>
                      </w:rPr>
                      <w:t>：</w:t>
                    </w:r>
                    <w:r>
                      <w:rPr>
                        <w:kern w:val="4"/>
                        <w:sz w:val="16"/>
                        <w:szCs w:val="16"/>
                      </w:rPr>
                      <w:t xml:space="preserve">02-25149191  </w:t>
                    </w:r>
                    <w:r>
                      <w:rPr>
                        <w:rFonts w:hint="eastAsia"/>
                        <w:color w:val="FF0000"/>
                        <w:kern w:val="4"/>
                        <w:sz w:val="16"/>
                        <w:szCs w:val="16"/>
                      </w:rPr>
                      <w:t>新竹</w:t>
                    </w:r>
                    <w:r>
                      <w:rPr>
                        <w:kern w:val="4"/>
                        <w:sz w:val="16"/>
                        <w:szCs w:val="16"/>
                      </w:rPr>
                      <w:t>TEL</w:t>
                    </w:r>
                    <w:r>
                      <w:rPr>
                        <w:rFonts w:hint="eastAsia"/>
                        <w:kern w:val="4"/>
                        <w:sz w:val="16"/>
                        <w:szCs w:val="16"/>
                      </w:rPr>
                      <w:t>：</w:t>
                    </w:r>
                    <w:r>
                      <w:rPr>
                        <w:kern w:val="4"/>
                        <w:sz w:val="16"/>
                        <w:szCs w:val="16"/>
                      </w:rPr>
                      <w:t xml:space="preserve">03-5723322  </w:t>
                    </w:r>
                    <w:r>
                      <w:rPr>
                        <w:rFonts w:hint="eastAsia"/>
                        <w:color w:val="FF0000"/>
                        <w:kern w:val="4"/>
                        <w:sz w:val="16"/>
                        <w:szCs w:val="16"/>
                      </w:rPr>
                      <w:t>台中</w:t>
                    </w:r>
                    <w:r>
                      <w:rPr>
                        <w:kern w:val="4"/>
                        <w:sz w:val="16"/>
                        <w:szCs w:val="16"/>
                      </w:rPr>
                      <w:t>TEL</w:t>
                    </w:r>
                    <w:r>
                      <w:rPr>
                        <w:rFonts w:hint="eastAsia"/>
                        <w:kern w:val="4"/>
                        <w:sz w:val="16"/>
                        <w:szCs w:val="16"/>
                      </w:rPr>
                      <w:t>：</w:t>
                    </w:r>
                    <w:r>
                      <w:rPr>
                        <w:kern w:val="4"/>
                        <w:sz w:val="16"/>
                        <w:szCs w:val="16"/>
                      </w:rPr>
                      <w:t xml:space="preserve">04-23297722  </w:t>
                    </w:r>
                    <w:r>
                      <w:rPr>
                        <w:rFonts w:hint="eastAsia"/>
                        <w:color w:val="FF0000"/>
                        <w:kern w:val="4"/>
                        <w:sz w:val="16"/>
                        <w:szCs w:val="16"/>
                      </w:rPr>
                      <w:t>高雄</w:t>
                    </w:r>
                    <w:r>
                      <w:rPr>
                        <w:kern w:val="4"/>
                        <w:sz w:val="16"/>
                        <w:szCs w:val="16"/>
                      </w:rPr>
                      <w:t>TEL</w:t>
                    </w:r>
                    <w:r>
                      <w:rPr>
                        <w:rFonts w:hint="eastAsia"/>
                        <w:kern w:val="4"/>
                        <w:sz w:val="16"/>
                        <w:szCs w:val="16"/>
                      </w:rPr>
                      <w:t>：</w:t>
                    </w:r>
                    <w:r>
                      <w:rPr>
                        <w:kern w:val="4"/>
                        <w:sz w:val="16"/>
                        <w:szCs w:val="16"/>
                      </w:rPr>
                      <w:t>07-5361199</w:t>
                    </w:r>
                    <w:r>
                      <w:rPr>
                        <w:kern w:val="4"/>
                        <w:szCs w:val="18"/>
                      </w:rPr>
                      <w:t xml:space="preserve">                 </w:t>
                    </w:r>
                    <w:r>
                      <w:rPr>
                        <w:sz w:val="16"/>
                        <w:szCs w:val="16"/>
                      </w:rPr>
                      <w:t>Last update:</w:t>
                    </w:r>
                    <w:r>
                      <w:rPr>
                        <w:sz w:val="16"/>
                        <w:szCs w:val="16"/>
                      </w:rPr>
                      <w:fldChar w:fldCharType="begin"/>
                    </w:r>
                    <w:r>
                      <w:rPr>
                        <w:sz w:val="16"/>
                        <w:szCs w:val="16"/>
                      </w:rPr>
                      <w:instrText xml:space="preserve"> TIME \@ "yyyy/M/d" </w:instrText>
                    </w:r>
                    <w:r>
                      <w:rPr>
                        <w:sz w:val="16"/>
                        <w:szCs w:val="16"/>
                      </w:rPr>
                      <w:fldChar w:fldCharType="separate"/>
                    </w:r>
                    <w:r w:rsidR="00827DCB">
                      <w:rPr>
                        <w:noProof/>
                        <w:sz w:val="16"/>
                        <w:szCs w:val="16"/>
                      </w:rPr>
                      <w:t>2026/9/11</w:t>
                    </w:r>
                    <w:r>
                      <w:rPr>
                        <w:sz w:val="16"/>
                        <w:szCs w:val="16"/>
                      </w:rPr>
                      <w:fldChar w:fldCharType="end"/>
                    </w:r>
                  </w:p>
                  <w:p w14:paraId="6707308A" w14:textId="77777777" w:rsidR="00D56288" w:rsidRPr="00882126" w:rsidRDefault="00D56288" w:rsidP="003B77C1">
                    <w:pPr>
                      <w:rPr>
                        <w:sz w:val="16"/>
                        <w:szCs w:val="16"/>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9350B4" w14:textId="77777777" w:rsidR="001C19BD" w:rsidRDefault="001C19BD">
      <w:r>
        <w:separator/>
      </w:r>
    </w:p>
  </w:footnote>
  <w:footnote w:type="continuationSeparator" w:id="0">
    <w:p w14:paraId="6590D783" w14:textId="77777777" w:rsidR="001C19BD" w:rsidRDefault="001C1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8DC4E" w14:textId="77777777" w:rsidR="00D56288" w:rsidRDefault="00D56288">
    <w:pPr>
      <w:pStyle w:val="a6"/>
      <w:framePr w:wrap="around" w:vAnchor="text" w:hAnchor="margin" w:xAlign="right" w:y="1"/>
      <w:rPr>
        <w:rStyle w:val="a8"/>
      </w:rPr>
    </w:pPr>
    <w:r>
      <w:rPr>
        <w:rStyle w:val="a8"/>
      </w:rPr>
      <w:fldChar w:fldCharType="begin"/>
    </w:r>
    <w:r>
      <w:rPr>
        <w:rStyle w:val="a8"/>
      </w:rPr>
      <w:instrText xml:space="preserve">PAGE  </w:instrText>
    </w:r>
    <w:r>
      <w:rPr>
        <w:rStyle w:val="a8"/>
      </w:rPr>
      <w:fldChar w:fldCharType="end"/>
    </w:r>
  </w:p>
  <w:p w14:paraId="32588144" w14:textId="77777777" w:rsidR="00D56288" w:rsidRDefault="00D56288">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D0C705" w14:textId="67FDF5A1" w:rsidR="00D56288" w:rsidRDefault="00D56288">
    <w:pPr>
      <w:pStyle w:val="a6"/>
      <w:ind w:right="360"/>
    </w:pPr>
    <w:r>
      <w:rPr>
        <w:noProof/>
      </w:rPr>
      <mc:AlternateContent>
        <mc:Choice Requires="wps">
          <w:drawing>
            <wp:anchor distT="0" distB="0" distL="114300" distR="114300" simplePos="0" relativeHeight="251656192" behindDoc="0" locked="0" layoutInCell="1" allowOverlap="1" wp14:anchorId="7839BAB7" wp14:editId="59BCE8CD">
              <wp:simplePos x="0" y="0"/>
              <wp:positionH relativeFrom="column">
                <wp:posOffset>3295650</wp:posOffset>
              </wp:positionH>
              <wp:positionV relativeFrom="paragraph">
                <wp:posOffset>-165100</wp:posOffset>
              </wp:positionV>
              <wp:extent cx="2286000" cy="373380"/>
              <wp:effectExtent l="0" t="0" r="0" b="0"/>
              <wp:wrapSquare wrapText="bothSides"/>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8600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8E592" w14:textId="1D1CC0E3" w:rsidR="00D56288" w:rsidRPr="0088040D" w:rsidRDefault="00EA6F3A" w:rsidP="0088040D">
                          <w:pPr>
                            <w:jc w:val="both"/>
                            <w:rPr>
                              <w:rFonts w:ascii="微軟正黑體" w:eastAsia="微軟正黑體" w:hAnsi="微軟正黑體"/>
                              <w:b/>
                              <w:sz w:val="20"/>
                              <w:szCs w:val="20"/>
                            </w:rPr>
                          </w:pPr>
                          <w:r w:rsidRPr="00EA6F3A">
                            <w:rPr>
                              <w:rFonts w:ascii="微軟正黑體" w:eastAsia="微軟正黑體" w:hAnsi="微軟正黑體"/>
                              <w:b/>
                              <w:sz w:val="20"/>
                              <w:szCs w:val="20"/>
                            </w:rPr>
                            <w:t>鑒真數位</w:t>
                          </w:r>
                          <w:r w:rsidR="00D56288" w:rsidRPr="0088040D">
                            <w:rPr>
                              <w:rFonts w:ascii="微軟正黑體" w:eastAsia="微軟正黑體" w:hAnsi="微軟正黑體"/>
                              <w:b/>
                              <w:sz w:val="20"/>
                              <w:szCs w:val="20"/>
                            </w:rPr>
                            <w:t>系列課程(</w:t>
                          </w:r>
                          <w:r w:rsidR="00B148CF" w:rsidRPr="00B148CF">
                            <w:rPr>
                              <w:rFonts w:ascii="微軟正黑體" w:eastAsia="微軟正黑體" w:hAnsi="微軟正黑體" w:hint="eastAsia"/>
                              <w:b/>
                              <w:sz w:val="20"/>
                              <w:szCs w:val="20"/>
                            </w:rPr>
                            <w:t>202</w:t>
                          </w:r>
                          <w:r w:rsidR="00D464F6">
                            <w:rPr>
                              <w:rFonts w:ascii="微軟正黑體" w:eastAsia="微軟正黑體" w:hAnsi="微軟正黑體" w:hint="eastAsia"/>
                              <w:b/>
                              <w:sz w:val="20"/>
                              <w:szCs w:val="20"/>
                            </w:rPr>
                            <w:t>7</w:t>
                          </w:r>
                          <w:r w:rsidR="00B148CF" w:rsidRPr="00B148CF">
                            <w:rPr>
                              <w:rFonts w:ascii="微軟正黑體" w:eastAsia="微軟正黑體" w:hAnsi="微軟正黑體" w:hint="eastAsia"/>
                              <w:b/>
                              <w:sz w:val="20"/>
                              <w:szCs w:val="20"/>
                            </w:rPr>
                            <w:t>年</w:t>
                          </w:r>
                          <w:r w:rsidR="00D464F6">
                            <w:rPr>
                              <w:rFonts w:ascii="微軟正黑體" w:eastAsia="微軟正黑體" w:hAnsi="微軟正黑體" w:hint="eastAsia"/>
                              <w:b/>
                              <w:sz w:val="20"/>
                              <w:szCs w:val="20"/>
                            </w:rPr>
                            <w:t>1</w:t>
                          </w:r>
                          <w:r w:rsidR="002B77DE">
                            <w:rPr>
                              <w:rFonts w:ascii="微軟正黑體" w:eastAsia="微軟正黑體" w:hAnsi="微軟正黑體"/>
                              <w:b/>
                              <w:sz w:val="20"/>
                              <w:szCs w:val="20"/>
                            </w:rPr>
                            <w:t>-</w:t>
                          </w:r>
                          <w:r w:rsidR="00D464F6">
                            <w:rPr>
                              <w:rFonts w:ascii="微軟正黑體" w:eastAsia="微軟正黑體" w:hAnsi="微軟正黑體" w:hint="eastAsia"/>
                              <w:b/>
                              <w:sz w:val="20"/>
                              <w:szCs w:val="20"/>
                            </w:rPr>
                            <w:t>6</w:t>
                          </w:r>
                          <w:r w:rsidR="00B148CF" w:rsidRPr="00B148CF">
                            <w:rPr>
                              <w:rFonts w:ascii="微軟正黑體" w:eastAsia="微軟正黑體" w:hAnsi="微軟正黑體" w:hint="eastAsia"/>
                              <w:b/>
                              <w:sz w:val="20"/>
                              <w:szCs w:val="20"/>
                            </w:rPr>
                            <w:t>月</w:t>
                          </w:r>
                          <w:r w:rsidR="00D56288" w:rsidRPr="0088040D">
                            <w:rPr>
                              <w:rFonts w:ascii="微軟正黑體" w:eastAsia="微軟正黑體" w:hAnsi="微軟正黑體"/>
                              <w:b/>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39BAB7" id="_x0000_t202" coordsize="21600,21600" o:spt="202" path="m,l,21600r21600,l21600,xe">
              <v:stroke joinstyle="miter"/>
              <v:path gradientshapeok="t" o:connecttype="rect"/>
            </v:shapetype>
            <v:shape id="Text Box 4" o:spid="_x0000_s1026" type="#_x0000_t202" style="position:absolute;margin-left:259.5pt;margin-top:-13pt;width:180pt;height:29.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" filled="f" stroked="f">
              <v:path arrowok="t"/>
              <v:textbox>
                <w:txbxContent>
                  <w:p w14:paraId="4808E592" w14:textId="1D1CC0E3" w:rsidR="00D56288" w:rsidRPr="0088040D" w:rsidRDefault="00EA6F3A" w:rsidP="0088040D">
                    <w:pPr>
                      <w:jc w:val="both"/>
                      <w:rPr>
                        <w:rFonts w:ascii="微軟正黑體" w:eastAsia="微軟正黑體" w:hAnsi="微軟正黑體"/>
                        <w:b/>
                        <w:sz w:val="20"/>
                        <w:szCs w:val="20"/>
                      </w:rPr>
                    </w:pPr>
                    <w:r w:rsidRPr="00EA6F3A">
                      <w:rPr>
                        <w:rFonts w:ascii="微軟正黑體" w:eastAsia="微軟正黑體" w:hAnsi="微軟正黑體"/>
                        <w:b/>
                        <w:sz w:val="20"/>
                        <w:szCs w:val="20"/>
                      </w:rPr>
                      <w:t>鑒真數位</w:t>
                    </w:r>
                    <w:r w:rsidR="00D56288" w:rsidRPr="0088040D">
                      <w:rPr>
                        <w:rFonts w:ascii="微軟正黑體" w:eastAsia="微軟正黑體" w:hAnsi="微軟正黑體"/>
                        <w:b/>
                        <w:sz w:val="20"/>
                        <w:szCs w:val="20"/>
                      </w:rPr>
                      <w:t>系列課程(</w:t>
                    </w:r>
                    <w:r w:rsidR="00B148CF" w:rsidRPr="00B148CF">
                      <w:rPr>
                        <w:rFonts w:ascii="微軟正黑體" w:eastAsia="微軟正黑體" w:hAnsi="微軟正黑體" w:hint="eastAsia"/>
                        <w:b/>
                        <w:sz w:val="20"/>
                        <w:szCs w:val="20"/>
                      </w:rPr>
                      <w:t>202</w:t>
                    </w:r>
                    <w:r w:rsidR="00D464F6">
                      <w:rPr>
                        <w:rFonts w:ascii="微軟正黑體" w:eastAsia="微軟正黑體" w:hAnsi="微軟正黑體" w:hint="eastAsia"/>
                        <w:b/>
                        <w:sz w:val="20"/>
                        <w:szCs w:val="20"/>
                      </w:rPr>
                      <w:t>7</w:t>
                    </w:r>
                    <w:r w:rsidR="00B148CF" w:rsidRPr="00B148CF">
                      <w:rPr>
                        <w:rFonts w:ascii="微軟正黑體" w:eastAsia="微軟正黑體" w:hAnsi="微軟正黑體" w:hint="eastAsia"/>
                        <w:b/>
                        <w:sz w:val="20"/>
                        <w:szCs w:val="20"/>
                      </w:rPr>
                      <w:t>年</w:t>
                    </w:r>
                    <w:r w:rsidR="00D464F6">
                      <w:rPr>
                        <w:rFonts w:ascii="微軟正黑體" w:eastAsia="微軟正黑體" w:hAnsi="微軟正黑體" w:hint="eastAsia"/>
                        <w:b/>
                        <w:sz w:val="20"/>
                        <w:szCs w:val="20"/>
                      </w:rPr>
                      <w:t>1</w:t>
                    </w:r>
                    <w:r w:rsidR="002B77DE">
                      <w:rPr>
                        <w:rFonts w:ascii="微軟正黑體" w:eastAsia="微軟正黑體" w:hAnsi="微軟正黑體"/>
                        <w:b/>
                        <w:sz w:val="20"/>
                        <w:szCs w:val="20"/>
                      </w:rPr>
                      <w:t>-</w:t>
                    </w:r>
                    <w:r w:rsidR="00D464F6">
                      <w:rPr>
                        <w:rFonts w:ascii="微軟正黑體" w:eastAsia="微軟正黑體" w:hAnsi="微軟正黑體" w:hint="eastAsia"/>
                        <w:b/>
                        <w:sz w:val="20"/>
                        <w:szCs w:val="20"/>
                      </w:rPr>
                      <w:t>6</w:t>
                    </w:r>
                    <w:r w:rsidR="00B148CF" w:rsidRPr="00B148CF">
                      <w:rPr>
                        <w:rFonts w:ascii="微軟正黑體" w:eastAsia="微軟正黑體" w:hAnsi="微軟正黑體" w:hint="eastAsia"/>
                        <w:b/>
                        <w:sz w:val="20"/>
                        <w:szCs w:val="20"/>
                      </w:rPr>
                      <w:t>月</w:t>
                    </w:r>
                    <w:r w:rsidR="00D56288" w:rsidRPr="0088040D">
                      <w:rPr>
                        <w:rFonts w:ascii="微軟正黑體" w:eastAsia="微軟正黑體" w:hAnsi="微軟正黑體"/>
                        <w:b/>
                        <w:sz w:val="20"/>
                        <w:szCs w:val="20"/>
                      </w:rPr>
                      <w:t>)</w:t>
                    </w:r>
                  </w:p>
                </w:txbxContent>
              </v:textbox>
              <w10:wrap type="square"/>
            </v:shape>
          </w:pict>
        </mc:Fallback>
      </mc:AlternateContent>
    </w:r>
    <w:r>
      <w:rPr>
        <w:noProof/>
      </w:rPr>
      <w:drawing>
        <wp:anchor distT="0" distB="0" distL="114300" distR="114300" simplePos="0" relativeHeight="251659264" behindDoc="0" locked="0" layoutInCell="1" allowOverlap="1" wp14:anchorId="074EDBB4" wp14:editId="14C4FF60">
          <wp:simplePos x="0" y="0"/>
          <wp:positionH relativeFrom="column">
            <wp:posOffset>352425</wp:posOffset>
          </wp:positionH>
          <wp:positionV relativeFrom="paragraph">
            <wp:posOffset>-165100</wp:posOffset>
          </wp:positionV>
          <wp:extent cx="1880870" cy="310515"/>
          <wp:effectExtent l="0" t="0" r="0" b="0"/>
          <wp:wrapSquare wrapText="bothSides"/>
          <wp:docPr id="6" name="圖片 2" descr="精誠+恆逸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精誠+恆逸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0870" cy="3105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7DB287B2"/>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E5349934"/>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B2248BDC"/>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70D07358"/>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82BCD0B8"/>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1"/>
    <w:multiLevelType w:val="singleLevel"/>
    <w:tmpl w:val="0C22D6EE"/>
    <w:lvl w:ilvl="0">
      <w:start w:val="1"/>
      <w:numFmt w:val="bullet"/>
      <w:pStyle w:val="40"/>
      <w:lvlText w:val=""/>
      <w:lvlJc w:val="left"/>
      <w:pPr>
        <w:tabs>
          <w:tab w:val="num" w:pos="1801"/>
        </w:tabs>
        <w:ind w:leftChars="800" w:left="1801" w:hangingChars="200" w:hanging="360"/>
      </w:pPr>
      <w:rPr>
        <w:rFonts w:ascii="Wingdings" w:hAnsi="Wingdings" w:hint="default"/>
      </w:rPr>
    </w:lvl>
  </w:abstractNum>
  <w:abstractNum w:abstractNumId="6" w15:restartNumberingAfterBreak="0">
    <w:nsid w:val="FFFFFF82"/>
    <w:multiLevelType w:val="singleLevel"/>
    <w:tmpl w:val="5FA24196"/>
    <w:lvl w:ilvl="0">
      <w:start w:val="1"/>
      <w:numFmt w:val="bullet"/>
      <w:pStyle w:val="30"/>
      <w:lvlText w:val=""/>
      <w:lvlJc w:val="left"/>
      <w:pPr>
        <w:tabs>
          <w:tab w:val="num" w:pos="1321"/>
        </w:tabs>
        <w:ind w:leftChars="600" w:left="1321" w:hangingChars="200" w:hanging="360"/>
      </w:pPr>
      <w:rPr>
        <w:rFonts w:ascii="Wingdings" w:hAnsi="Wingdings" w:hint="default"/>
      </w:rPr>
    </w:lvl>
  </w:abstractNum>
  <w:abstractNum w:abstractNumId="7" w15:restartNumberingAfterBreak="0">
    <w:nsid w:val="FFFFFF83"/>
    <w:multiLevelType w:val="singleLevel"/>
    <w:tmpl w:val="2D06B2B4"/>
    <w:lvl w:ilvl="0">
      <w:start w:val="1"/>
      <w:numFmt w:val="bullet"/>
      <w:pStyle w:val="20"/>
      <w:lvlText w:val=""/>
      <w:lvlJc w:val="left"/>
      <w:pPr>
        <w:tabs>
          <w:tab w:val="num" w:pos="841"/>
        </w:tabs>
        <w:ind w:leftChars="400" w:left="841" w:hangingChars="200" w:hanging="360"/>
      </w:pPr>
      <w:rPr>
        <w:rFonts w:ascii="Wingdings" w:hAnsi="Wingdings" w:hint="default"/>
      </w:rPr>
    </w:lvl>
  </w:abstractNum>
  <w:abstractNum w:abstractNumId="8" w15:restartNumberingAfterBreak="0">
    <w:nsid w:val="FFFFFF88"/>
    <w:multiLevelType w:val="singleLevel"/>
    <w:tmpl w:val="DE18EB0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01F662B9"/>
    <w:multiLevelType w:val="hybridMultilevel"/>
    <w:tmpl w:val="1E1A4FFA"/>
    <w:lvl w:ilvl="0" w:tplc="46B61482">
      <w:start w:val="1"/>
      <w:numFmt w:val="bullet"/>
      <w:pStyle w:val="a0"/>
      <w:lvlText w:val=""/>
      <w:lvlJc w:val="left"/>
      <w:pPr>
        <w:ind w:left="481" w:hanging="480"/>
      </w:pPr>
      <w:rPr>
        <w:rFonts w:ascii="Wingdings" w:hAnsi="Wingdings" w:hint="default"/>
      </w:rPr>
    </w:lvl>
    <w:lvl w:ilvl="1" w:tplc="04090003" w:tentative="1">
      <w:start w:val="1"/>
      <w:numFmt w:val="bullet"/>
      <w:lvlText w:val=""/>
      <w:lvlJc w:val="left"/>
      <w:pPr>
        <w:ind w:left="961" w:hanging="480"/>
      </w:pPr>
      <w:rPr>
        <w:rFonts w:ascii="Wingdings" w:hAnsi="Wingdings" w:hint="default"/>
      </w:rPr>
    </w:lvl>
    <w:lvl w:ilvl="2" w:tplc="04090005" w:tentative="1">
      <w:start w:val="1"/>
      <w:numFmt w:val="bullet"/>
      <w:lvlText w:val=""/>
      <w:lvlJc w:val="left"/>
      <w:pPr>
        <w:ind w:left="1441" w:hanging="480"/>
      </w:pPr>
      <w:rPr>
        <w:rFonts w:ascii="Wingdings" w:hAnsi="Wingdings" w:hint="default"/>
      </w:rPr>
    </w:lvl>
    <w:lvl w:ilvl="3" w:tplc="04090001" w:tentative="1">
      <w:start w:val="1"/>
      <w:numFmt w:val="bullet"/>
      <w:lvlText w:val=""/>
      <w:lvlJc w:val="left"/>
      <w:pPr>
        <w:ind w:left="1921" w:hanging="480"/>
      </w:pPr>
      <w:rPr>
        <w:rFonts w:ascii="Wingdings" w:hAnsi="Wingdings" w:hint="default"/>
      </w:rPr>
    </w:lvl>
    <w:lvl w:ilvl="4" w:tplc="04090003" w:tentative="1">
      <w:start w:val="1"/>
      <w:numFmt w:val="bullet"/>
      <w:lvlText w:val=""/>
      <w:lvlJc w:val="left"/>
      <w:pPr>
        <w:ind w:left="2401" w:hanging="480"/>
      </w:pPr>
      <w:rPr>
        <w:rFonts w:ascii="Wingdings" w:hAnsi="Wingdings" w:hint="default"/>
      </w:rPr>
    </w:lvl>
    <w:lvl w:ilvl="5" w:tplc="04090005" w:tentative="1">
      <w:start w:val="1"/>
      <w:numFmt w:val="bullet"/>
      <w:lvlText w:val=""/>
      <w:lvlJc w:val="left"/>
      <w:pPr>
        <w:ind w:left="2881" w:hanging="480"/>
      </w:pPr>
      <w:rPr>
        <w:rFonts w:ascii="Wingdings" w:hAnsi="Wingdings" w:hint="default"/>
      </w:rPr>
    </w:lvl>
    <w:lvl w:ilvl="6" w:tplc="04090001" w:tentative="1">
      <w:start w:val="1"/>
      <w:numFmt w:val="bullet"/>
      <w:lvlText w:val=""/>
      <w:lvlJc w:val="left"/>
      <w:pPr>
        <w:ind w:left="3361" w:hanging="480"/>
      </w:pPr>
      <w:rPr>
        <w:rFonts w:ascii="Wingdings" w:hAnsi="Wingdings" w:hint="default"/>
      </w:rPr>
    </w:lvl>
    <w:lvl w:ilvl="7" w:tplc="04090003" w:tentative="1">
      <w:start w:val="1"/>
      <w:numFmt w:val="bullet"/>
      <w:lvlText w:val=""/>
      <w:lvlJc w:val="left"/>
      <w:pPr>
        <w:ind w:left="3841" w:hanging="480"/>
      </w:pPr>
      <w:rPr>
        <w:rFonts w:ascii="Wingdings" w:hAnsi="Wingdings" w:hint="default"/>
      </w:rPr>
    </w:lvl>
    <w:lvl w:ilvl="8" w:tplc="04090005" w:tentative="1">
      <w:start w:val="1"/>
      <w:numFmt w:val="bullet"/>
      <w:lvlText w:val=""/>
      <w:lvlJc w:val="left"/>
      <w:pPr>
        <w:ind w:left="4321" w:hanging="480"/>
      </w:pPr>
      <w:rPr>
        <w:rFonts w:ascii="Wingdings" w:hAnsi="Wingdings" w:hint="default"/>
      </w:rPr>
    </w:lvl>
  </w:abstractNum>
  <w:abstractNum w:abstractNumId="10" w15:restartNumberingAfterBreak="0">
    <w:nsid w:val="02EF28BA"/>
    <w:multiLevelType w:val="hybridMultilevel"/>
    <w:tmpl w:val="241A64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3446E19"/>
    <w:multiLevelType w:val="hybridMultilevel"/>
    <w:tmpl w:val="FC44661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50C4299"/>
    <w:multiLevelType w:val="hybridMultilevel"/>
    <w:tmpl w:val="6F3CB3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082E76E6"/>
    <w:multiLevelType w:val="hybridMultilevel"/>
    <w:tmpl w:val="3A8696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101C326B"/>
    <w:multiLevelType w:val="hybridMultilevel"/>
    <w:tmpl w:val="D3F01F1E"/>
    <w:lvl w:ilvl="0" w:tplc="5BAC347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0525DFA"/>
    <w:multiLevelType w:val="hybridMultilevel"/>
    <w:tmpl w:val="23E0B28A"/>
    <w:lvl w:ilvl="0" w:tplc="B4D87B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F1D4209"/>
    <w:multiLevelType w:val="hybridMultilevel"/>
    <w:tmpl w:val="3E6AD02C"/>
    <w:lvl w:ilvl="0" w:tplc="0B1C90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3E000B7"/>
    <w:multiLevelType w:val="hybridMultilevel"/>
    <w:tmpl w:val="8C1EE500"/>
    <w:lvl w:ilvl="0" w:tplc="5BAC3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327F38"/>
    <w:multiLevelType w:val="hybridMultilevel"/>
    <w:tmpl w:val="B4049BAE"/>
    <w:lvl w:ilvl="0" w:tplc="E61ECCDA">
      <w:start w:val="1"/>
      <w:numFmt w:val="decimal"/>
      <w:lvlText w:val="%1."/>
      <w:lvlJc w:val="left"/>
      <w:pPr>
        <w:ind w:left="360" w:hanging="360"/>
      </w:pPr>
      <w:rPr>
        <w:rFonts w:ascii="標楷體" w:hAnsi="標楷體" w:hint="default"/>
        <w:color w:val="EE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B075FC0"/>
    <w:multiLevelType w:val="hybridMultilevel"/>
    <w:tmpl w:val="1B38A70E"/>
    <w:lvl w:ilvl="0" w:tplc="5BAC3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2BE70271"/>
    <w:multiLevelType w:val="hybridMultilevel"/>
    <w:tmpl w:val="9C3E97B4"/>
    <w:lvl w:ilvl="0" w:tplc="5BAC347E">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2D263860"/>
    <w:multiLevelType w:val="hybridMultilevel"/>
    <w:tmpl w:val="BFDAB8C6"/>
    <w:lvl w:ilvl="0" w:tplc="BDA88A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E5821AB"/>
    <w:multiLevelType w:val="hybridMultilevel"/>
    <w:tmpl w:val="C88ADA6C"/>
    <w:lvl w:ilvl="0" w:tplc="98B4BC7E">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3" w15:restartNumberingAfterBreak="0">
    <w:nsid w:val="363377BF"/>
    <w:multiLevelType w:val="hybridMultilevel"/>
    <w:tmpl w:val="23640F60"/>
    <w:lvl w:ilvl="0" w:tplc="5BAC3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9F65E26"/>
    <w:multiLevelType w:val="hybridMultilevel"/>
    <w:tmpl w:val="06C2C3B8"/>
    <w:lvl w:ilvl="0" w:tplc="EAC88CF0">
      <w:start w:val="1"/>
      <w:numFmt w:val="decimal"/>
      <w:lvlText w:val="%1."/>
      <w:lvlJc w:val="left"/>
      <w:pPr>
        <w:ind w:left="360" w:hanging="360"/>
      </w:pPr>
      <w:rPr>
        <w:rFonts w:ascii="Arial" w:eastAsia="新細明體" w:hAnsi="Arial" w:cs="Arial" w:hint="eastAsia"/>
        <w:color w:val="auto"/>
        <w:sz w:val="20"/>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25" w15:restartNumberingAfterBreak="0">
    <w:nsid w:val="3ADA726B"/>
    <w:multiLevelType w:val="hybridMultilevel"/>
    <w:tmpl w:val="345AE1F2"/>
    <w:lvl w:ilvl="0" w:tplc="F6A001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EB2646D"/>
    <w:multiLevelType w:val="hybridMultilevel"/>
    <w:tmpl w:val="8C541B9E"/>
    <w:lvl w:ilvl="0" w:tplc="5BAC3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CC270AE"/>
    <w:multiLevelType w:val="hybridMultilevel"/>
    <w:tmpl w:val="C67E5DBC"/>
    <w:lvl w:ilvl="0" w:tplc="084E0A7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4F801FA0"/>
    <w:multiLevelType w:val="hybridMultilevel"/>
    <w:tmpl w:val="1AE07EEE"/>
    <w:lvl w:ilvl="0" w:tplc="0B1C90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2984898"/>
    <w:multiLevelType w:val="hybridMultilevel"/>
    <w:tmpl w:val="AFF03A1E"/>
    <w:lvl w:ilvl="0" w:tplc="111CADEC">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0" w15:restartNumberingAfterBreak="0">
    <w:nsid w:val="56262E66"/>
    <w:multiLevelType w:val="hybridMultilevel"/>
    <w:tmpl w:val="C77C9E92"/>
    <w:lvl w:ilvl="0" w:tplc="F6A001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3E92411"/>
    <w:multiLevelType w:val="hybridMultilevel"/>
    <w:tmpl w:val="1BC0F668"/>
    <w:lvl w:ilvl="0" w:tplc="03426AF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6941543"/>
    <w:multiLevelType w:val="hybridMultilevel"/>
    <w:tmpl w:val="ACB2A8D6"/>
    <w:lvl w:ilvl="0" w:tplc="FEDCFB6A">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33" w15:restartNumberingAfterBreak="0">
    <w:nsid w:val="69522BA2"/>
    <w:multiLevelType w:val="hybridMultilevel"/>
    <w:tmpl w:val="4E3841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9B05C59"/>
    <w:multiLevelType w:val="hybridMultilevel"/>
    <w:tmpl w:val="C6D0C626"/>
    <w:lvl w:ilvl="0" w:tplc="5BAC3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B446710"/>
    <w:multiLevelType w:val="hybridMultilevel"/>
    <w:tmpl w:val="0F801F38"/>
    <w:lvl w:ilvl="0" w:tplc="5BAC3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B670A34"/>
    <w:multiLevelType w:val="hybridMultilevel"/>
    <w:tmpl w:val="29A27A60"/>
    <w:lvl w:ilvl="0" w:tplc="0B1C90B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4A1218B"/>
    <w:multiLevelType w:val="hybridMultilevel"/>
    <w:tmpl w:val="855454F6"/>
    <w:lvl w:ilvl="0" w:tplc="A698931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5AD3525"/>
    <w:multiLevelType w:val="hybridMultilevel"/>
    <w:tmpl w:val="2500E320"/>
    <w:lvl w:ilvl="0" w:tplc="DDD26BBC">
      <w:start w:val="1"/>
      <w:numFmt w:val="decimal"/>
      <w:lvlText w:val="%1."/>
      <w:lvlJc w:val="left"/>
      <w:pPr>
        <w:tabs>
          <w:tab w:val="num" w:pos="480"/>
        </w:tabs>
        <w:ind w:left="480" w:hanging="480"/>
      </w:pPr>
      <w:rPr>
        <w:rFonts w:ascii="Arial" w:eastAsia="新細明體" w:hAnsi="Arial" w:cs="Arial"/>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9" w15:restartNumberingAfterBreak="0">
    <w:nsid w:val="77C46B14"/>
    <w:multiLevelType w:val="hybridMultilevel"/>
    <w:tmpl w:val="88ACCA4E"/>
    <w:lvl w:ilvl="0" w:tplc="F6A001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BFA0910"/>
    <w:multiLevelType w:val="hybridMultilevel"/>
    <w:tmpl w:val="DB12E78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D212807"/>
    <w:multiLevelType w:val="hybridMultilevel"/>
    <w:tmpl w:val="890AE0DA"/>
    <w:lvl w:ilvl="0" w:tplc="5BAC3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EF70C78"/>
    <w:multiLevelType w:val="hybridMultilevel"/>
    <w:tmpl w:val="941A2D6E"/>
    <w:lvl w:ilvl="0" w:tplc="B4D87B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97362091">
    <w:abstractNumId w:val="27"/>
  </w:num>
  <w:num w:numId="2" w16cid:durableId="578053476">
    <w:abstractNumId w:val="38"/>
  </w:num>
  <w:num w:numId="3" w16cid:durableId="113449762">
    <w:abstractNumId w:val="8"/>
  </w:num>
  <w:num w:numId="4" w16cid:durableId="880821034">
    <w:abstractNumId w:val="3"/>
  </w:num>
  <w:num w:numId="5" w16cid:durableId="1202596641">
    <w:abstractNumId w:val="2"/>
  </w:num>
  <w:num w:numId="6" w16cid:durableId="1698895955">
    <w:abstractNumId w:val="1"/>
  </w:num>
  <w:num w:numId="7" w16cid:durableId="591814930">
    <w:abstractNumId w:val="0"/>
  </w:num>
  <w:num w:numId="8" w16cid:durableId="1350179522">
    <w:abstractNumId w:val="7"/>
  </w:num>
  <w:num w:numId="9" w16cid:durableId="1077819790">
    <w:abstractNumId w:val="6"/>
  </w:num>
  <w:num w:numId="10" w16cid:durableId="1779837023">
    <w:abstractNumId w:val="5"/>
  </w:num>
  <w:num w:numId="11" w16cid:durableId="1431973206">
    <w:abstractNumId w:val="4"/>
  </w:num>
  <w:num w:numId="12" w16cid:durableId="267540290">
    <w:abstractNumId w:val="9"/>
  </w:num>
  <w:num w:numId="13" w16cid:durableId="1123035828">
    <w:abstractNumId w:val="40"/>
  </w:num>
  <w:num w:numId="14" w16cid:durableId="1180046724">
    <w:abstractNumId w:val="24"/>
  </w:num>
  <w:num w:numId="15" w16cid:durableId="635795874">
    <w:abstractNumId w:val="32"/>
  </w:num>
  <w:num w:numId="16" w16cid:durableId="2074304736">
    <w:abstractNumId w:val="29"/>
  </w:num>
  <w:num w:numId="17" w16cid:durableId="1213927317">
    <w:abstractNumId w:val="22"/>
  </w:num>
  <w:num w:numId="18" w16cid:durableId="1900167301">
    <w:abstractNumId w:val="25"/>
  </w:num>
  <w:num w:numId="19" w16cid:durableId="1935432189">
    <w:abstractNumId w:val="30"/>
  </w:num>
  <w:num w:numId="20" w16cid:durableId="1901212474">
    <w:abstractNumId w:val="39"/>
  </w:num>
  <w:num w:numId="21" w16cid:durableId="2141413619">
    <w:abstractNumId w:val="12"/>
  </w:num>
  <w:num w:numId="22" w16cid:durableId="997416204">
    <w:abstractNumId w:val="35"/>
  </w:num>
  <w:num w:numId="23" w16cid:durableId="231936840">
    <w:abstractNumId w:val="34"/>
  </w:num>
  <w:num w:numId="24" w16cid:durableId="97453356">
    <w:abstractNumId w:val="17"/>
  </w:num>
  <w:num w:numId="25" w16cid:durableId="1634289012">
    <w:abstractNumId w:val="20"/>
  </w:num>
  <w:num w:numId="26" w16cid:durableId="318967434">
    <w:abstractNumId w:val="26"/>
  </w:num>
  <w:num w:numId="27" w16cid:durableId="182322613">
    <w:abstractNumId w:val="19"/>
  </w:num>
  <w:num w:numId="28" w16cid:durableId="846556997">
    <w:abstractNumId w:val="41"/>
  </w:num>
  <w:num w:numId="29" w16cid:durableId="954751406">
    <w:abstractNumId w:val="23"/>
  </w:num>
  <w:num w:numId="30" w16cid:durableId="303244370">
    <w:abstractNumId w:val="14"/>
  </w:num>
  <w:num w:numId="31" w16cid:durableId="1036850061">
    <w:abstractNumId w:val="28"/>
  </w:num>
  <w:num w:numId="32" w16cid:durableId="849947656">
    <w:abstractNumId w:val="16"/>
  </w:num>
  <w:num w:numId="33" w16cid:durableId="1132402435">
    <w:abstractNumId w:val="36"/>
  </w:num>
  <w:num w:numId="34" w16cid:durableId="1812096071">
    <w:abstractNumId w:val="37"/>
  </w:num>
  <w:num w:numId="35" w16cid:durableId="1427770968">
    <w:abstractNumId w:val="13"/>
  </w:num>
  <w:num w:numId="36" w16cid:durableId="709840126">
    <w:abstractNumId w:val="11"/>
  </w:num>
  <w:num w:numId="37" w16cid:durableId="568275411">
    <w:abstractNumId w:val="10"/>
  </w:num>
  <w:num w:numId="38" w16cid:durableId="943610781">
    <w:abstractNumId w:val="33"/>
  </w:num>
  <w:num w:numId="39" w16cid:durableId="1032193695">
    <w:abstractNumId w:val="31"/>
  </w:num>
  <w:num w:numId="40" w16cid:durableId="1080298622">
    <w:abstractNumId w:val="18"/>
  </w:num>
  <w:num w:numId="41" w16cid:durableId="1031488949">
    <w:abstractNumId w:val="21"/>
  </w:num>
  <w:num w:numId="42" w16cid:durableId="1898778251">
    <w:abstractNumId w:val="42"/>
  </w:num>
  <w:num w:numId="43" w16cid:durableId="1804075344">
    <w:abstractNumId w:val="15"/>
  </w:num>
  <w:numIdMacAtCleanup w:val="3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7D8"/>
    <w:rsid w:val="00000F6D"/>
    <w:rsid w:val="000024C0"/>
    <w:rsid w:val="00004126"/>
    <w:rsid w:val="00005955"/>
    <w:rsid w:val="00005FE6"/>
    <w:rsid w:val="000102A8"/>
    <w:rsid w:val="0001034F"/>
    <w:rsid w:val="0001079B"/>
    <w:rsid w:val="000107E6"/>
    <w:rsid w:val="0001161B"/>
    <w:rsid w:val="000128AE"/>
    <w:rsid w:val="00014027"/>
    <w:rsid w:val="00015BFB"/>
    <w:rsid w:val="000175F0"/>
    <w:rsid w:val="00017784"/>
    <w:rsid w:val="00017A5C"/>
    <w:rsid w:val="00022404"/>
    <w:rsid w:val="00022475"/>
    <w:rsid w:val="00023DF1"/>
    <w:rsid w:val="000242B2"/>
    <w:rsid w:val="00025E0A"/>
    <w:rsid w:val="00026CC6"/>
    <w:rsid w:val="00027905"/>
    <w:rsid w:val="00030223"/>
    <w:rsid w:val="00030BB2"/>
    <w:rsid w:val="00031A36"/>
    <w:rsid w:val="0003476E"/>
    <w:rsid w:val="000369EE"/>
    <w:rsid w:val="0003747E"/>
    <w:rsid w:val="00040D18"/>
    <w:rsid w:val="000412CD"/>
    <w:rsid w:val="0004197D"/>
    <w:rsid w:val="00044174"/>
    <w:rsid w:val="000459E5"/>
    <w:rsid w:val="00045B00"/>
    <w:rsid w:val="00047D8E"/>
    <w:rsid w:val="00050CD5"/>
    <w:rsid w:val="00050E92"/>
    <w:rsid w:val="00051593"/>
    <w:rsid w:val="0005298B"/>
    <w:rsid w:val="00054526"/>
    <w:rsid w:val="00054B99"/>
    <w:rsid w:val="00055F6C"/>
    <w:rsid w:val="0005670A"/>
    <w:rsid w:val="000578AD"/>
    <w:rsid w:val="0006017E"/>
    <w:rsid w:val="0006081B"/>
    <w:rsid w:val="00060BBA"/>
    <w:rsid w:val="000618AB"/>
    <w:rsid w:val="0006215C"/>
    <w:rsid w:val="00063273"/>
    <w:rsid w:val="000641C9"/>
    <w:rsid w:val="00065143"/>
    <w:rsid w:val="00065928"/>
    <w:rsid w:val="000710A3"/>
    <w:rsid w:val="000712AD"/>
    <w:rsid w:val="00071F7F"/>
    <w:rsid w:val="000738AC"/>
    <w:rsid w:val="00073E32"/>
    <w:rsid w:val="00076404"/>
    <w:rsid w:val="00080F15"/>
    <w:rsid w:val="000836E1"/>
    <w:rsid w:val="00086AF8"/>
    <w:rsid w:val="00086BD1"/>
    <w:rsid w:val="00087F91"/>
    <w:rsid w:val="0009152B"/>
    <w:rsid w:val="00091B7D"/>
    <w:rsid w:val="00092614"/>
    <w:rsid w:val="00093732"/>
    <w:rsid w:val="00094B3F"/>
    <w:rsid w:val="00094CDD"/>
    <w:rsid w:val="00094EFC"/>
    <w:rsid w:val="0009565B"/>
    <w:rsid w:val="000A2587"/>
    <w:rsid w:val="000A5B79"/>
    <w:rsid w:val="000A6A76"/>
    <w:rsid w:val="000B0887"/>
    <w:rsid w:val="000B136A"/>
    <w:rsid w:val="000B2367"/>
    <w:rsid w:val="000B31E1"/>
    <w:rsid w:val="000B42E1"/>
    <w:rsid w:val="000B4785"/>
    <w:rsid w:val="000B5E29"/>
    <w:rsid w:val="000B5F03"/>
    <w:rsid w:val="000C14CB"/>
    <w:rsid w:val="000C1714"/>
    <w:rsid w:val="000C199B"/>
    <w:rsid w:val="000C1C87"/>
    <w:rsid w:val="000C26CC"/>
    <w:rsid w:val="000C2DDD"/>
    <w:rsid w:val="000C3169"/>
    <w:rsid w:val="000C3F4D"/>
    <w:rsid w:val="000C449F"/>
    <w:rsid w:val="000C48F2"/>
    <w:rsid w:val="000C5F57"/>
    <w:rsid w:val="000C62FF"/>
    <w:rsid w:val="000D0791"/>
    <w:rsid w:val="000D0D50"/>
    <w:rsid w:val="000D1290"/>
    <w:rsid w:val="000D167E"/>
    <w:rsid w:val="000D16F2"/>
    <w:rsid w:val="000D2D38"/>
    <w:rsid w:val="000D4406"/>
    <w:rsid w:val="000D5496"/>
    <w:rsid w:val="000D55B8"/>
    <w:rsid w:val="000D7960"/>
    <w:rsid w:val="000E3569"/>
    <w:rsid w:val="000E4141"/>
    <w:rsid w:val="000E4542"/>
    <w:rsid w:val="000E4AF7"/>
    <w:rsid w:val="000E7144"/>
    <w:rsid w:val="000F153E"/>
    <w:rsid w:val="000F1641"/>
    <w:rsid w:val="000F1BD8"/>
    <w:rsid w:val="000F2035"/>
    <w:rsid w:val="000F31CA"/>
    <w:rsid w:val="000F3AD1"/>
    <w:rsid w:val="000F3EFF"/>
    <w:rsid w:val="000F412F"/>
    <w:rsid w:val="000F4134"/>
    <w:rsid w:val="000F4168"/>
    <w:rsid w:val="000F4A70"/>
    <w:rsid w:val="000F5AE5"/>
    <w:rsid w:val="000F6659"/>
    <w:rsid w:val="000F7ABF"/>
    <w:rsid w:val="00100081"/>
    <w:rsid w:val="001002E7"/>
    <w:rsid w:val="00104090"/>
    <w:rsid w:val="00106993"/>
    <w:rsid w:val="00106AF4"/>
    <w:rsid w:val="00112604"/>
    <w:rsid w:val="001134D3"/>
    <w:rsid w:val="00115741"/>
    <w:rsid w:val="0011700D"/>
    <w:rsid w:val="00117289"/>
    <w:rsid w:val="00120120"/>
    <w:rsid w:val="00121D23"/>
    <w:rsid w:val="0012224E"/>
    <w:rsid w:val="0012529D"/>
    <w:rsid w:val="0012741B"/>
    <w:rsid w:val="00130CF6"/>
    <w:rsid w:val="00131BDF"/>
    <w:rsid w:val="001354E9"/>
    <w:rsid w:val="001362F2"/>
    <w:rsid w:val="001365DE"/>
    <w:rsid w:val="00136BA2"/>
    <w:rsid w:val="00140863"/>
    <w:rsid w:val="001413E1"/>
    <w:rsid w:val="00144448"/>
    <w:rsid w:val="001450BE"/>
    <w:rsid w:val="00145C1E"/>
    <w:rsid w:val="00147456"/>
    <w:rsid w:val="00147BDE"/>
    <w:rsid w:val="0015056E"/>
    <w:rsid w:val="00151513"/>
    <w:rsid w:val="00152A5F"/>
    <w:rsid w:val="00152AEC"/>
    <w:rsid w:val="001530BA"/>
    <w:rsid w:val="001535BD"/>
    <w:rsid w:val="00154D22"/>
    <w:rsid w:val="00156316"/>
    <w:rsid w:val="001575D6"/>
    <w:rsid w:val="00160A5C"/>
    <w:rsid w:val="00160E15"/>
    <w:rsid w:val="00161960"/>
    <w:rsid w:val="001629E1"/>
    <w:rsid w:val="00162E19"/>
    <w:rsid w:val="00164327"/>
    <w:rsid w:val="001652AE"/>
    <w:rsid w:val="00166262"/>
    <w:rsid w:val="0016641A"/>
    <w:rsid w:val="00166696"/>
    <w:rsid w:val="001672F4"/>
    <w:rsid w:val="00167790"/>
    <w:rsid w:val="00167A82"/>
    <w:rsid w:val="00171FB8"/>
    <w:rsid w:val="0017215F"/>
    <w:rsid w:val="00172CEC"/>
    <w:rsid w:val="001753AF"/>
    <w:rsid w:val="0017651B"/>
    <w:rsid w:val="00176809"/>
    <w:rsid w:val="001812C8"/>
    <w:rsid w:val="00181C13"/>
    <w:rsid w:val="00184593"/>
    <w:rsid w:val="001850EB"/>
    <w:rsid w:val="00185A32"/>
    <w:rsid w:val="00185FC3"/>
    <w:rsid w:val="00186DD7"/>
    <w:rsid w:val="001879C1"/>
    <w:rsid w:val="001903A0"/>
    <w:rsid w:val="001905AA"/>
    <w:rsid w:val="0019179D"/>
    <w:rsid w:val="00191AFA"/>
    <w:rsid w:val="00193A59"/>
    <w:rsid w:val="00194C24"/>
    <w:rsid w:val="001958AC"/>
    <w:rsid w:val="001A1622"/>
    <w:rsid w:val="001A1634"/>
    <w:rsid w:val="001A3913"/>
    <w:rsid w:val="001A4165"/>
    <w:rsid w:val="001A473A"/>
    <w:rsid w:val="001A5EEB"/>
    <w:rsid w:val="001B032D"/>
    <w:rsid w:val="001B0B6F"/>
    <w:rsid w:val="001B2EDB"/>
    <w:rsid w:val="001B582A"/>
    <w:rsid w:val="001B7877"/>
    <w:rsid w:val="001B78FE"/>
    <w:rsid w:val="001C19BD"/>
    <w:rsid w:val="001C2154"/>
    <w:rsid w:val="001C2ABF"/>
    <w:rsid w:val="001C2B89"/>
    <w:rsid w:val="001C3506"/>
    <w:rsid w:val="001C56A4"/>
    <w:rsid w:val="001C6A7B"/>
    <w:rsid w:val="001C7E56"/>
    <w:rsid w:val="001D0C1C"/>
    <w:rsid w:val="001D2E47"/>
    <w:rsid w:val="001D3350"/>
    <w:rsid w:val="001D3787"/>
    <w:rsid w:val="001D43A6"/>
    <w:rsid w:val="001D565A"/>
    <w:rsid w:val="001D6552"/>
    <w:rsid w:val="001E0A2A"/>
    <w:rsid w:val="001E2AEB"/>
    <w:rsid w:val="001E33DD"/>
    <w:rsid w:val="001E4919"/>
    <w:rsid w:val="001E4BB8"/>
    <w:rsid w:val="001E5096"/>
    <w:rsid w:val="001E6CE4"/>
    <w:rsid w:val="001E6EAF"/>
    <w:rsid w:val="001E7300"/>
    <w:rsid w:val="001F10AA"/>
    <w:rsid w:val="001F39AF"/>
    <w:rsid w:val="001F47BB"/>
    <w:rsid w:val="001F6B13"/>
    <w:rsid w:val="001F7035"/>
    <w:rsid w:val="00200035"/>
    <w:rsid w:val="0020009B"/>
    <w:rsid w:val="002009BB"/>
    <w:rsid w:val="002011AE"/>
    <w:rsid w:val="002016C6"/>
    <w:rsid w:val="002027EE"/>
    <w:rsid w:val="00204986"/>
    <w:rsid w:val="00205100"/>
    <w:rsid w:val="002056AE"/>
    <w:rsid w:val="00206562"/>
    <w:rsid w:val="00206A5B"/>
    <w:rsid w:val="002115A1"/>
    <w:rsid w:val="0021389A"/>
    <w:rsid w:val="00213C25"/>
    <w:rsid w:val="0021424C"/>
    <w:rsid w:val="00214C40"/>
    <w:rsid w:val="0021666C"/>
    <w:rsid w:val="0021702C"/>
    <w:rsid w:val="00217B45"/>
    <w:rsid w:val="0022077A"/>
    <w:rsid w:val="00220C7D"/>
    <w:rsid w:val="00221589"/>
    <w:rsid w:val="00222D56"/>
    <w:rsid w:val="00222E06"/>
    <w:rsid w:val="00224017"/>
    <w:rsid w:val="00224B2C"/>
    <w:rsid w:val="00230C53"/>
    <w:rsid w:val="00230C87"/>
    <w:rsid w:val="002323AF"/>
    <w:rsid w:val="0023287F"/>
    <w:rsid w:val="00233AC7"/>
    <w:rsid w:val="002344FD"/>
    <w:rsid w:val="00234561"/>
    <w:rsid w:val="0023462D"/>
    <w:rsid w:val="002351E6"/>
    <w:rsid w:val="00235FEB"/>
    <w:rsid w:val="0023657D"/>
    <w:rsid w:val="002377FD"/>
    <w:rsid w:val="0024073C"/>
    <w:rsid w:val="00240E1C"/>
    <w:rsid w:val="0024152D"/>
    <w:rsid w:val="0024478F"/>
    <w:rsid w:val="002450C5"/>
    <w:rsid w:val="00245631"/>
    <w:rsid w:val="002460A8"/>
    <w:rsid w:val="002507C3"/>
    <w:rsid w:val="002509EC"/>
    <w:rsid w:val="0025127D"/>
    <w:rsid w:val="00252CF7"/>
    <w:rsid w:val="00254CCF"/>
    <w:rsid w:val="00254F63"/>
    <w:rsid w:val="0025565A"/>
    <w:rsid w:val="00255843"/>
    <w:rsid w:val="002606A3"/>
    <w:rsid w:val="002661D5"/>
    <w:rsid w:val="00270B52"/>
    <w:rsid w:val="0027182B"/>
    <w:rsid w:val="002718C3"/>
    <w:rsid w:val="00272547"/>
    <w:rsid w:val="002754A5"/>
    <w:rsid w:val="002758F7"/>
    <w:rsid w:val="00275F9C"/>
    <w:rsid w:val="00276E5A"/>
    <w:rsid w:val="00276E9D"/>
    <w:rsid w:val="00280190"/>
    <w:rsid w:val="00280CBE"/>
    <w:rsid w:val="00283210"/>
    <w:rsid w:val="00286349"/>
    <w:rsid w:val="002908F3"/>
    <w:rsid w:val="00290BF9"/>
    <w:rsid w:val="0029315F"/>
    <w:rsid w:val="0029425C"/>
    <w:rsid w:val="00294CE1"/>
    <w:rsid w:val="00295D8E"/>
    <w:rsid w:val="00296262"/>
    <w:rsid w:val="00297DB6"/>
    <w:rsid w:val="002A000A"/>
    <w:rsid w:val="002A0D9A"/>
    <w:rsid w:val="002A1F47"/>
    <w:rsid w:val="002A42F5"/>
    <w:rsid w:val="002A5227"/>
    <w:rsid w:val="002A6FF1"/>
    <w:rsid w:val="002A7698"/>
    <w:rsid w:val="002A7774"/>
    <w:rsid w:val="002A78D4"/>
    <w:rsid w:val="002A7A99"/>
    <w:rsid w:val="002B06BE"/>
    <w:rsid w:val="002B1F12"/>
    <w:rsid w:val="002B25D3"/>
    <w:rsid w:val="002B345E"/>
    <w:rsid w:val="002B35C5"/>
    <w:rsid w:val="002B4359"/>
    <w:rsid w:val="002B59C4"/>
    <w:rsid w:val="002B5AF9"/>
    <w:rsid w:val="002B623F"/>
    <w:rsid w:val="002B68A0"/>
    <w:rsid w:val="002B6900"/>
    <w:rsid w:val="002B6ECA"/>
    <w:rsid w:val="002B77DE"/>
    <w:rsid w:val="002C1513"/>
    <w:rsid w:val="002C6B19"/>
    <w:rsid w:val="002D09DF"/>
    <w:rsid w:val="002D1550"/>
    <w:rsid w:val="002D40C7"/>
    <w:rsid w:val="002D599D"/>
    <w:rsid w:val="002D6331"/>
    <w:rsid w:val="002D7A63"/>
    <w:rsid w:val="002E0057"/>
    <w:rsid w:val="002E21D2"/>
    <w:rsid w:val="002E2477"/>
    <w:rsid w:val="002E2BF0"/>
    <w:rsid w:val="002E3F31"/>
    <w:rsid w:val="002E522B"/>
    <w:rsid w:val="002E68C6"/>
    <w:rsid w:val="002E79F7"/>
    <w:rsid w:val="002F2E49"/>
    <w:rsid w:val="002F3BBF"/>
    <w:rsid w:val="002F3FF7"/>
    <w:rsid w:val="002F46FE"/>
    <w:rsid w:val="002F4705"/>
    <w:rsid w:val="002F4FE6"/>
    <w:rsid w:val="002F7092"/>
    <w:rsid w:val="00300BB9"/>
    <w:rsid w:val="003010AB"/>
    <w:rsid w:val="00311D47"/>
    <w:rsid w:val="00312D65"/>
    <w:rsid w:val="00313298"/>
    <w:rsid w:val="0031384B"/>
    <w:rsid w:val="00314886"/>
    <w:rsid w:val="00314A1F"/>
    <w:rsid w:val="00316832"/>
    <w:rsid w:val="00316DC6"/>
    <w:rsid w:val="00320167"/>
    <w:rsid w:val="0032066F"/>
    <w:rsid w:val="00321940"/>
    <w:rsid w:val="00321AFF"/>
    <w:rsid w:val="0032299E"/>
    <w:rsid w:val="00322BF8"/>
    <w:rsid w:val="003230AD"/>
    <w:rsid w:val="003234B5"/>
    <w:rsid w:val="003248F2"/>
    <w:rsid w:val="00325797"/>
    <w:rsid w:val="00325A6F"/>
    <w:rsid w:val="003262F5"/>
    <w:rsid w:val="00326D22"/>
    <w:rsid w:val="003314F6"/>
    <w:rsid w:val="003322FD"/>
    <w:rsid w:val="003327B2"/>
    <w:rsid w:val="00332F4F"/>
    <w:rsid w:val="0033341C"/>
    <w:rsid w:val="003359B4"/>
    <w:rsid w:val="00337124"/>
    <w:rsid w:val="00337135"/>
    <w:rsid w:val="00340818"/>
    <w:rsid w:val="003412C4"/>
    <w:rsid w:val="0034134D"/>
    <w:rsid w:val="00341B71"/>
    <w:rsid w:val="00345B86"/>
    <w:rsid w:val="00346BF7"/>
    <w:rsid w:val="00350F3A"/>
    <w:rsid w:val="00351028"/>
    <w:rsid w:val="003531C7"/>
    <w:rsid w:val="003536FC"/>
    <w:rsid w:val="00356736"/>
    <w:rsid w:val="003569A8"/>
    <w:rsid w:val="003571D6"/>
    <w:rsid w:val="00360404"/>
    <w:rsid w:val="0036066D"/>
    <w:rsid w:val="00360AE5"/>
    <w:rsid w:val="00360B2E"/>
    <w:rsid w:val="00361647"/>
    <w:rsid w:val="00362015"/>
    <w:rsid w:val="003625C2"/>
    <w:rsid w:val="003625ED"/>
    <w:rsid w:val="0036304A"/>
    <w:rsid w:val="00363DB8"/>
    <w:rsid w:val="00365BEF"/>
    <w:rsid w:val="00366A94"/>
    <w:rsid w:val="003718FE"/>
    <w:rsid w:val="00372A4C"/>
    <w:rsid w:val="0037395A"/>
    <w:rsid w:val="00373F4B"/>
    <w:rsid w:val="00380C52"/>
    <w:rsid w:val="00385121"/>
    <w:rsid w:val="00386846"/>
    <w:rsid w:val="00387397"/>
    <w:rsid w:val="0039012E"/>
    <w:rsid w:val="0039361A"/>
    <w:rsid w:val="00394C0C"/>
    <w:rsid w:val="0039512C"/>
    <w:rsid w:val="00396948"/>
    <w:rsid w:val="00397531"/>
    <w:rsid w:val="003A042E"/>
    <w:rsid w:val="003A0D58"/>
    <w:rsid w:val="003A207D"/>
    <w:rsid w:val="003A289E"/>
    <w:rsid w:val="003A32DD"/>
    <w:rsid w:val="003A3373"/>
    <w:rsid w:val="003A474B"/>
    <w:rsid w:val="003A4866"/>
    <w:rsid w:val="003A589D"/>
    <w:rsid w:val="003A5D30"/>
    <w:rsid w:val="003A6D72"/>
    <w:rsid w:val="003B01A7"/>
    <w:rsid w:val="003B093A"/>
    <w:rsid w:val="003B0C7F"/>
    <w:rsid w:val="003B22FD"/>
    <w:rsid w:val="003B27C1"/>
    <w:rsid w:val="003B3E73"/>
    <w:rsid w:val="003B4834"/>
    <w:rsid w:val="003B4DD5"/>
    <w:rsid w:val="003B6366"/>
    <w:rsid w:val="003B637B"/>
    <w:rsid w:val="003B77C1"/>
    <w:rsid w:val="003C22F4"/>
    <w:rsid w:val="003C286A"/>
    <w:rsid w:val="003C296B"/>
    <w:rsid w:val="003C2A5D"/>
    <w:rsid w:val="003C62A1"/>
    <w:rsid w:val="003C6EB2"/>
    <w:rsid w:val="003C7638"/>
    <w:rsid w:val="003D1A55"/>
    <w:rsid w:val="003D4643"/>
    <w:rsid w:val="003D5F9A"/>
    <w:rsid w:val="003D6053"/>
    <w:rsid w:val="003D64C0"/>
    <w:rsid w:val="003D6FED"/>
    <w:rsid w:val="003D736F"/>
    <w:rsid w:val="003D7F7B"/>
    <w:rsid w:val="003E1B2F"/>
    <w:rsid w:val="003E2DDD"/>
    <w:rsid w:val="003E4830"/>
    <w:rsid w:val="003E6902"/>
    <w:rsid w:val="003F525E"/>
    <w:rsid w:val="003F536E"/>
    <w:rsid w:val="003F5DD2"/>
    <w:rsid w:val="00400D67"/>
    <w:rsid w:val="00400E67"/>
    <w:rsid w:val="004012AC"/>
    <w:rsid w:val="004015F2"/>
    <w:rsid w:val="00402036"/>
    <w:rsid w:val="004024B6"/>
    <w:rsid w:val="0040263E"/>
    <w:rsid w:val="00404BA3"/>
    <w:rsid w:val="00410308"/>
    <w:rsid w:val="00411059"/>
    <w:rsid w:val="00411CDB"/>
    <w:rsid w:val="00411E3F"/>
    <w:rsid w:val="0041260C"/>
    <w:rsid w:val="00412C0B"/>
    <w:rsid w:val="00413528"/>
    <w:rsid w:val="00413A07"/>
    <w:rsid w:val="00416208"/>
    <w:rsid w:val="00420ADE"/>
    <w:rsid w:val="00421447"/>
    <w:rsid w:val="0042212A"/>
    <w:rsid w:val="004227D3"/>
    <w:rsid w:val="00423995"/>
    <w:rsid w:val="00427EED"/>
    <w:rsid w:val="004302B0"/>
    <w:rsid w:val="00430FEC"/>
    <w:rsid w:val="00431DC1"/>
    <w:rsid w:val="0043250E"/>
    <w:rsid w:val="00433F54"/>
    <w:rsid w:val="00434A34"/>
    <w:rsid w:val="00435EE7"/>
    <w:rsid w:val="0043728A"/>
    <w:rsid w:val="004405AB"/>
    <w:rsid w:val="00441D71"/>
    <w:rsid w:val="004451AD"/>
    <w:rsid w:val="00446CED"/>
    <w:rsid w:val="004471EE"/>
    <w:rsid w:val="00450315"/>
    <w:rsid w:val="00450CAC"/>
    <w:rsid w:val="00450F09"/>
    <w:rsid w:val="0045204F"/>
    <w:rsid w:val="00452BE5"/>
    <w:rsid w:val="00452D44"/>
    <w:rsid w:val="00453C8D"/>
    <w:rsid w:val="00454245"/>
    <w:rsid w:val="00454D7D"/>
    <w:rsid w:val="0045510E"/>
    <w:rsid w:val="00456686"/>
    <w:rsid w:val="00457BC6"/>
    <w:rsid w:val="00460448"/>
    <w:rsid w:val="004606B4"/>
    <w:rsid w:val="00460A59"/>
    <w:rsid w:val="004615F2"/>
    <w:rsid w:val="00461758"/>
    <w:rsid w:val="00462BF3"/>
    <w:rsid w:val="00463E68"/>
    <w:rsid w:val="0046609D"/>
    <w:rsid w:val="00467198"/>
    <w:rsid w:val="004713DE"/>
    <w:rsid w:val="0047182D"/>
    <w:rsid w:val="004720B5"/>
    <w:rsid w:val="00474E9F"/>
    <w:rsid w:val="00475925"/>
    <w:rsid w:val="00475AEB"/>
    <w:rsid w:val="0047619E"/>
    <w:rsid w:val="004776C6"/>
    <w:rsid w:val="00477A52"/>
    <w:rsid w:val="00480A87"/>
    <w:rsid w:val="00483514"/>
    <w:rsid w:val="00483AB4"/>
    <w:rsid w:val="00491122"/>
    <w:rsid w:val="00493C58"/>
    <w:rsid w:val="004951AE"/>
    <w:rsid w:val="00495292"/>
    <w:rsid w:val="004A091D"/>
    <w:rsid w:val="004A0F66"/>
    <w:rsid w:val="004A2DCF"/>
    <w:rsid w:val="004B047D"/>
    <w:rsid w:val="004B1BD0"/>
    <w:rsid w:val="004B246D"/>
    <w:rsid w:val="004B265D"/>
    <w:rsid w:val="004B3BF8"/>
    <w:rsid w:val="004B4F1A"/>
    <w:rsid w:val="004B5444"/>
    <w:rsid w:val="004B69F6"/>
    <w:rsid w:val="004B7C4E"/>
    <w:rsid w:val="004C18BD"/>
    <w:rsid w:val="004C377C"/>
    <w:rsid w:val="004C500D"/>
    <w:rsid w:val="004C5552"/>
    <w:rsid w:val="004C5D63"/>
    <w:rsid w:val="004C7494"/>
    <w:rsid w:val="004C75DA"/>
    <w:rsid w:val="004D09B4"/>
    <w:rsid w:val="004D0D44"/>
    <w:rsid w:val="004D372C"/>
    <w:rsid w:val="004D6ED8"/>
    <w:rsid w:val="004D7935"/>
    <w:rsid w:val="004E1358"/>
    <w:rsid w:val="004E170A"/>
    <w:rsid w:val="004E18DE"/>
    <w:rsid w:val="004E2A45"/>
    <w:rsid w:val="004E2A76"/>
    <w:rsid w:val="004E328D"/>
    <w:rsid w:val="004E366E"/>
    <w:rsid w:val="004E37D5"/>
    <w:rsid w:val="004E3A45"/>
    <w:rsid w:val="004E4511"/>
    <w:rsid w:val="004E77EE"/>
    <w:rsid w:val="004E78D8"/>
    <w:rsid w:val="004F1051"/>
    <w:rsid w:val="004F17CE"/>
    <w:rsid w:val="004F2EC9"/>
    <w:rsid w:val="004F367C"/>
    <w:rsid w:val="004F3818"/>
    <w:rsid w:val="004F3874"/>
    <w:rsid w:val="004F393C"/>
    <w:rsid w:val="004F5E07"/>
    <w:rsid w:val="0050054A"/>
    <w:rsid w:val="005037F0"/>
    <w:rsid w:val="00503EF6"/>
    <w:rsid w:val="00505D40"/>
    <w:rsid w:val="005076BB"/>
    <w:rsid w:val="005104FA"/>
    <w:rsid w:val="00511757"/>
    <w:rsid w:val="00512890"/>
    <w:rsid w:val="005147E2"/>
    <w:rsid w:val="005154D7"/>
    <w:rsid w:val="0051621C"/>
    <w:rsid w:val="0052093F"/>
    <w:rsid w:val="00521E35"/>
    <w:rsid w:val="00522220"/>
    <w:rsid w:val="00523C5D"/>
    <w:rsid w:val="005252C4"/>
    <w:rsid w:val="005254B6"/>
    <w:rsid w:val="00530450"/>
    <w:rsid w:val="00531326"/>
    <w:rsid w:val="00532027"/>
    <w:rsid w:val="005325E7"/>
    <w:rsid w:val="00532EA8"/>
    <w:rsid w:val="005351CD"/>
    <w:rsid w:val="00537469"/>
    <w:rsid w:val="00540EC6"/>
    <w:rsid w:val="00541D39"/>
    <w:rsid w:val="005431FB"/>
    <w:rsid w:val="005439CD"/>
    <w:rsid w:val="00544DD6"/>
    <w:rsid w:val="00546D2F"/>
    <w:rsid w:val="005470A7"/>
    <w:rsid w:val="0054756A"/>
    <w:rsid w:val="00547834"/>
    <w:rsid w:val="005479FD"/>
    <w:rsid w:val="00547AE1"/>
    <w:rsid w:val="00552C51"/>
    <w:rsid w:val="00552E78"/>
    <w:rsid w:val="00553877"/>
    <w:rsid w:val="00554586"/>
    <w:rsid w:val="0055571C"/>
    <w:rsid w:val="00556690"/>
    <w:rsid w:val="005571DE"/>
    <w:rsid w:val="005572F4"/>
    <w:rsid w:val="0056087C"/>
    <w:rsid w:val="005623BB"/>
    <w:rsid w:val="00564985"/>
    <w:rsid w:val="005653FE"/>
    <w:rsid w:val="00565AA1"/>
    <w:rsid w:val="005707C5"/>
    <w:rsid w:val="00571AF3"/>
    <w:rsid w:val="00573413"/>
    <w:rsid w:val="00576487"/>
    <w:rsid w:val="00577C35"/>
    <w:rsid w:val="00580328"/>
    <w:rsid w:val="0058162E"/>
    <w:rsid w:val="00581843"/>
    <w:rsid w:val="00581FAF"/>
    <w:rsid w:val="00582E40"/>
    <w:rsid w:val="00583531"/>
    <w:rsid w:val="0058423F"/>
    <w:rsid w:val="00587FB6"/>
    <w:rsid w:val="005900FA"/>
    <w:rsid w:val="00590BB6"/>
    <w:rsid w:val="00591857"/>
    <w:rsid w:val="00591E25"/>
    <w:rsid w:val="00592288"/>
    <w:rsid w:val="00593DF7"/>
    <w:rsid w:val="00593F82"/>
    <w:rsid w:val="005948C2"/>
    <w:rsid w:val="0059592D"/>
    <w:rsid w:val="00595A9A"/>
    <w:rsid w:val="00596ADA"/>
    <w:rsid w:val="00597A72"/>
    <w:rsid w:val="005A27D6"/>
    <w:rsid w:val="005A28E6"/>
    <w:rsid w:val="005A3D9E"/>
    <w:rsid w:val="005A42F8"/>
    <w:rsid w:val="005A4980"/>
    <w:rsid w:val="005A56CB"/>
    <w:rsid w:val="005A742B"/>
    <w:rsid w:val="005A7496"/>
    <w:rsid w:val="005A7D57"/>
    <w:rsid w:val="005B0301"/>
    <w:rsid w:val="005B044B"/>
    <w:rsid w:val="005B0855"/>
    <w:rsid w:val="005B1D4B"/>
    <w:rsid w:val="005B1D7F"/>
    <w:rsid w:val="005B1EEF"/>
    <w:rsid w:val="005B2424"/>
    <w:rsid w:val="005B36EE"/>
    <w:rsid w:val="005B3B30"/>
    <w:rsid w:val="005B5277"/>
    <w:rsid w:val="005B6251"/>
    <w:rsid w:val="005B7990"/>
    <w:rsid w:val="005B7D6E"/>
    <w:rsid w:val="005C002D"/>
    <w:rsid w:val="005C2622"/>
    <w:rsid w:val="005C389E"/>
    <w:rsid w:val="005C410D"/>
    <w:rsid w:val="005C4562"/>
    <w:rsid w:val="005C4854"/>
    <w:rsid w:val="005C5BC1"/>
    <w:rsid w:val="005C6001"/>
    <w:rsid w:val="005C7D9E"/>
    <w:rsid w:val="005D0859"/>
    <w:rsid w:val="005D4754"/>
    <w:rsid w:val="005D55D2"/>
    <w:rsid w:val="005D5B9F"/>
    <w:rsid w:val="005D7191"/>
    <w:rsid w:val="005D78A0"/>
    <w:rsid w:val="005E4534"/>
    <w:rsid w:val="005E6E2D"/>
    <w:rsid w:val="005E7EC0"/>
    <w:rsid w:val="005F00FD"/>
    <w:rsid w:val="005F0FB9"/>
    <w:rsid w:val="005F3116"/>
    <w:rsid w:val="005F5303"/>
    <w:rsid w:val="005F5342"/>
    <w:rsid w:val="005F6193"/>
    <w:rsid w:val="00601B64"/>
    <w:rsid w:val="00602855"/>
    <w:rsid w:val="00602CDC"/>
    <w:rsid w:val="00603829"/>
    <w:rsid w:val="006039D6"/>
    <w:rsid w:val="00603BD3"/>
    <w:rsid w:val="00604340"/>
    <w:rsid w:val="00604755"/>
    <w:rsid w:val="00604965"/>
    <w:rsid w:val="00604A59"/>
    <w:rsid w:val="00606B72"/>
    <w:rsid w:val="0061380C"/>
    <w:rsid w:val="006143B7"/>
    <w:rsid w:val="00614EE7"/>
    <w:rsid w:val="00615279"/>
    <w:rsid w:val="00615B98"/>
    <w:rsid w:val="00615C76"/>
    <w:rsid w:val="0062098A"/>
    <w:rsid w:val="00620B26"/>
    <w:rsid w:val="00622594"/>
    <w:rsid w:val="006241B5"/>
    <w:rsid w:val="00624DF6"/>
    <w:rsid w:val="00625776"/>
    <w:rsid w:val="00625919"/>
    <w:rsid w:val="0062606E"/>
    <w:rsid w:val="00627DB9"/>
    <w:rsid w:val="00630B3A"/>
    <w:rsid w:val="00631994"/>
    <w:rsid w:val="006335A1"/>
    <w:rsid w:val="00634307"/>
    <w:rsid w:val="0063449C"/>
    <w:rsid w:val="006353B4"/>
    <w:rsid w:val="006369EF"/>
    <w:rsid w:val="006379AD"/>
    <w:rsid w:val="00640644"/>
    <w:rsid w:val="00640D93"/>
    <w:rsid w:val="0064370F"/>
    <w:rsid w:val="00643E42"/>
    <w:rsid w:val="00645B67"/>
    <w:rsid w:val="00651F32"/>
    <w:rsid w:val="006524C6"/>
    <w:rsid w:val="00652C76"/>
    <w:rsid w:val="006532BA"/>
    <w:rsid w:val="006534B2"/>
    <w:rsid w:val="006548FD"/>
    <w:rsid w:val="00654E22"/>
    <w:rsid w:val="00655920"/>
    <w:rsid w:val="00655B82"/>
    <w:rsid w:val="00657994"/>
    <w:rsid w:val="00657AC3"/>
    <w:rsid w:val="006600A2"/>
    <w:rsid w:val="00660B87"/>
    <w:rsid w:val="0066197E"/>
    <w:rsid w:val="006637BC"/>
    <w:rsid w:val="00663AEB"/>
    <w:rsid w:val="006657D8"/>
    <w:rsid w:val="00665E98"/>
    <w:rsid w:val="00666E84"/>
    <w:rsid w:val="006676A2"/>
    <w:rsid w:val="00670227"/>
    <w:rsid w:val="00670425"/>
    <w:rsid w:val="00670727"/>
    <w:rsid w:val="006722D4"/>
    <w:rsid w:val="00673455"/>
    <w:rsid w:val="006760EA"/>
    <w:rsid w:val="006772A5"/>
    <w:rsid w:val="006777BB"/>
    <w:rsid w:val="0067786E"/>
    <w:rsid w:val="00681BAA"/>
    <w:rsid w:val="00682553"/>
    <w:rsid w:val="00685CFE"/>
    <w:rsid w:val="006866FE"/>
    <w:rsid w:val="00687584"/>
    <w:rsid w:val="006876F1"/>
    <w:rsid w:val="0069092A"/>
    <w:rsid w:val="00690BCC"/>
    <w:rsid w:val="00691355"/>
    <w:rsid w:val="00692051"/>
    <w:rsid w:val="00693800"/>
    <w:rsid w:val="0069553D"/>
    <w:rsid w:val="006959E9"/>
    <w:rsid w:val="00695BDC"/>
    <w:rsid w:val="0069791C"/>
    <w:rsid w:val="00697A5E"/>
    <w:rsid w:val="006A0279"/>
    <w:rsid w:val="006A0B03"/>
    <w:rsid w:val="006A21A1"/>
    <w:rsid w:val="006A27B0"/>
    <w:rsid w:val="006A2ED7"/>
    <w:rsid w:val="006A3139"/>
    <w:rsid w:val="006A40A3"/>
    <w:rsid w:val="006A470E"/>
    <w:rsid w:val="006A5089"/>
    <w:rsid w:val="006A5657"/>
    <w:rsid w:val="006A6E92"/>
    <w:rsid w:val="006A7405"/>
    <w:rsid w:val="006B0335"/>
    <w:rsid w:val="006B139F"/>
    <w:rsid w:val="006B30BD"/>
    <w:rsid w:val="006B44CF"/>
    <w:rsid w:val="006B5D20"/>
    <w:rsid w:val="006B7E09"/>
    <w:rsid w:val="006C0E91"/>
    <w:rsid w:val="006C43FA"/>
    <w:rsid w:val="006C4D08"/>
    <w:rsid w:val="006C54ED"/>
    <w:rsid w:val="006C7BF3"/>
    <w:rsid w:val="006D0C14"/>
    <w:rsid w:val="006D216B"/>
    <w:rsid w:val="006D2F8E"/>
    <w:rsid w:val="006D3796"/>
    <w:rsid w:val="006D39FF"/>
    <w:rsid w:val="006D3E79"/>
    <w:rsid w:val="006D3F18"/>
    <w:rsid w:val="006D43A3"/>
    <w:rsid w:val="006D570E"/>
    <w:rsid w:val="006D6AC0"/>
    <w:rsid w:val="006D6B67"/>
    <w:rsid w:val="006E1428"/>
    <w:rsid w:val="006E3DF1"/>
    <w:rsid w:val="006E6F7F"/>
    <w:rsid w:val="006F08A3"/>
    <w:rsid w:val="006F1426"/>
    <w:rsid w:val="006F28D0"/>
    <w:rsid w:val="006F2B45"/>
    <w:rsid w:val="006F2FE2"/>
    <w:rsid w:val="006F4A36"/>
    <w:rsid w:val="006F7330"/>
    <w:rsid w:val="00701C74"/>
    <w:rsid w:val="00701D50"/>
    <w:rsid w:val="00705ADA"/>
    <w:rsid w:val="00705B9D"/>
    <w:rsid w:val="00705F60"/>
    <w:rsid w:val="00706F71"/>
    <w:rsid w:val="0070738A"/>
    <w:rsid w:val="0070756A"/>
    <w:rsid w:val="00707A03"/>
    <w:rsid w:val="007101FE"/>
    <w:rsid w:val="007109C1"/>
    <w:rsid w:val="007121C8"/>
    <w:rsid w:val="00712BDC"/>
    <w:rsid w:val="00712C3F"/>
    <w:rsid w:val="00715BCC"/>
    <w:rsid w:val="00716CBC"/>
    <w:rsid w:val="00716D06"/>
    <w:rsid w:val="00717833"/>
    <w:rsid w:val="00717C07"/>
    <w:rsid w:val="00717F7B"/>
    <w:rsid w:val="0072016A"/>
    <w:rsid w:val="00720B23"/>
    <w:rsid w:val="007211D3"/>
    <w:rsid w:val="00722382"/>
    <w:rsid w:val="00722412"/>
    <w:rsid w:val="007231F7"/>
    <w:rsid w:val="0072396B"/>
    <w:rsid w:val="00723DF3"/>
    <w:rsid w:val="0072443D"/>
    <w:rsid w:val="00725D3A"/>
    <w:rsid w:val="0072670A"/>
    <w:rsid w:val="00726FCF"/>
    <w:rsid w:val="0073199C"/>
    <w:rsid w:val="00732710"/>
    <w:rsid w:val="00732E3F"/>
    <w:rsid w:val="007332B8"/>
    <w:rsid w:val="00733FEC"/>
    <w:rsid w:val="00736848"/>
    <w:rsid w:val="00737356"/>
    <w:rsid w:val="00737E54"/>
    <w:rsid w:val="00740D62"/>
    <w:rsid w:val="00742EC9"/>
    <w:rsid w:val="00746EBA"/>
    <w:rsid w:val="007476AD"/>
    <w:rsid w:val="00750051"/>
    <w:rsid w:val="0075007C"/>
    <w:rsid w:val="00750BD6"/>
    <w:rsid w:val="0075154E"/>
    <w:rsid w:val="00754544"/>
    <w:rsid w:val="00754C2C"/>
    <w:rsid w:val="0075661B"/>
    <w:rsid w:val="0075694B"/>
    <w:rsid w:val="00756C21"/>
    <w:rsid w:val="007571D0"/>
    <w:rsid w:val="00757FDC"/>
    <w:rsid w:val="00760BEC"/>
    <w:rsid w:val="00760E5B"/>
    <w:rsid w:val="007625B1"/>
    <w:rsid w:val="007628C7"/>
    <w:rsid w:val="00762FF9"/>
    <w:rsid w:val="0076381A"/>
    <w:rsid w:val="00764655"/>
    <w:rsid w:val="00764A52"/>
    <w:rsid w:val="00764EF6"/>
    <w:rsid w:val="00766B66"/>
    <w:rsid w:val="00766EBA"/>
    <w:rsid w:val="00767510"/>
    <w:rsid w:val="00770E8B"/>
    <w:rsid w:val="00771039"/>
    <w:rsid w:val="0077124D"/>
    <w:rsid w:val="00772571"/>
    <w:rsid w:val="007730C1"/>
    <w:rsid w:val="00773766"/>
    <w:rsid w:val="007745D0"/>
    <w:rsid w:val="007760BC"/>
    <w:rsid w:val="007761C1"/>
    <w:rsid w:val="0077654F"/>
    <w:rsid w:val="00777033"/>
    <w:rsid w:val="0077705B"/>
    <w:rsid w:val="0077755E"/>
    <w:rsid w:val="00784742"/>
    <w:rsid w:val="00785AE9"/>
    <w:rsid w:val="0078657C"/>
    <w:rsid w:val="007870A0"/>
    <w:rsid w:val="007910F1"/>
    <w:rsid w:val="00793F49"/>
    <w:rsid w:val="00793FD9"/>
    <w:rsid w:val="0079444B"/>
    <w:rsid w:val="00794921"/>
    <w:rsid w:val="007952AF"/>
    <w:rsid w:val="007958FB"/>
    <w:rsid w:val="007963C4"/>
    <w:rsid w:val="0079715E"/>
    <w:rsid w:val="00797A07"/>
    <w:rsid w:val="00797A6E"/>
    <w:rsid w:val="007A0039"/>
    <w:rsid w:val="007A1769"/>
    <w:rsid w:val="007A206C"/>
    <w:rsid w:val="007A437B"/>
    <w:rsid w:val="007A43C2"/>
    <w:rsid w:val="007A45D7"/>
    <w:rsid w:val="007A46BC"/>
    <w:rsid w:val="007A4D7E"/>
    <w:rsid w:val="007A524F"/>
    <w:rsid w:val="007A60BA"/>
    <w:rsid w:val="007A6376"/>
    <w:rsid w:val="007A7941"/>
    <w:rsid w:val="007B1C49"/>
    <w:rsid w:val="007B22D2"/>
    <w:rsid w:val="007B449C"/>
    <w:rsid w:val="007B4A6A"/>
    <w:rsid w:val="007B59D5"/>
    <w:rsid w:val="007B63DF"/>
    <w:rsid w:val="007B6436"/>
    <w:rsid w:val="007C0210"/>
    <w:rsid w:val="007C0959"/>
    <w:rsid w:val="007C09EB"/>
    <w:rsid w:val="007C0E0B"/>
    <w:rsid w:val="007C1E7E"/>
    <w:rsid w:val="007C26F5"/>
    <w:rsid w:val="007C273A"/>
    <w:rsid w:val="007C2839"/>
    <w:rsid w:val="007C292C"/>
    <w:rsid w:val="007C2BA1"/>
    <w:rsid w:val="007C3033"/>
    <w:rsid w:val="007C4210"/>
    <w:rsid w:val="007C48BA"/>
    <w:rsid w:val="007C4A92"/>
    <w:rsid w:val="007C4BD9"/>
    <w:rsid w:val="007C4C5B"/>
    <w:rsid w:val="007C4FAD"/>
    <w:rsid w:val="007C50D0"/>
    <w:rsid w:val="007C5BC5"/>
    <w:rsid w:val="007C6A05"/>
    <w:rsid w:val="007C7264"/>
    <w:rsid w:val="007C74B1"/>
    <w:rsid w:val="007C7591"/>
    <w:rsid w:val="007D2EF1"/>
    <w:rsid w:val="007D3E0F"/>
    <w:rsid w:val="007D5620"/>
    <w:rsid w:val="007D678C"/>
    <w:rsid w:val="007D6FAA"/>
    <w:rsid w:val="007D79FA"/>
    <w:rsid w:val="007E03D7"/>
    <w:rsid w:val="007E1DA7"/>
    <w:rsid w:val="007E2E79"/>
    <w:rsid w:val="007E369E"/>
    <w:rsid w:val="007E4C09"/>
    <w:rsid w:val="007E601F"/>
    <w:rsid w:val="007F0784"/>
    <w:rsid w:val="007F0EEF"/>
    <w:rsid w:val="007F25A7"/>
    <w:rsid w:val="007F7829"/>
    <w:rsid w:val="008001FB"/>
    <w:rsid w:val="0080126B"/>
    <w:rsid w:val="0080460E"/>
    <w:rsid w:val="00805476"/>
    <w:rsid w:val="008062C2"/>
    <w:rsid w:val="008069C4"/>
    <w:rsid w:val="00806DF4"/>
    <w:rsid w:val="00810422"/>
    <w:rsid w:val="00810870"/>
    <w:rsid w:val="00810AD1"/>
    <w:rsid w:val="00810D13"/>
    <w:rsid w:val="00813539"/>
    <w:rsid w:val="00813A78"/>
    <w:rsid w:val="008143CC"/>
    <w:rsid w:val="008160F1"/>
    <w:rsid w:val="0082134D"/>
    <w:rsid w:val="0082283A"/>
    <w:rsid w:val="00822FCD"/>
    <w:rsid w:val="00823486"/>
    <w:rsid w:val="008259C3"/>
    <w:rsid w:val="00827080"/>
    <w:rsid w:val="008279B3"/>
    <w:rsid w:val="00827DCB"/>
    <w:rsid w:val="0083017D"/>
    <w:rsid w:val="008301BC"/>
    <w:rsid w:val="00830743"/>
    <w:rsid w:val="00830D10"/>
    <w:rsid w:val="008310C5"/>
    <w:rsid w:val="0083153B"/>
    <w:rsid w:val="00832966"/>
    <w:rsid w:val="00833FC0"/>
    <w:rsid w:val="00834868"/>
    <w:rsid w:val="0083505D"/>
    <w:rsid w:val="00835A39"/>
    <w:rsid w:val="00836A70"/>
    <w:rsid w:val="008378DA"/>
    <w:rsid w:val="0083790C"/>
    <w:rsid w:val="00837B72"/>
    <w:rsid w:val="008405E5"/>
    <w:rsid w:val="00840C30"/>
    <w:rsid w:val="008414BD"/>
    <w:rsid w:val="00845033"/>
    <w:rsid w:val="00845B5B"/>
    <w:rsid w:val="00845BEE"/>
    <w:rsid w:val="00846054"/>
    <w:rsid w:val="0085063F"/>
    <w:rsid w:val="00850ACF"/>
    <w:rsid w:val="00852129"/>
    <w:rsid w:val="00852318"/>
    <w:rsid w:val="0085335C"/>
    <w:rsid w:val="00853ACF"/>
    <w:rsid w:val="00854AF7"/>
    <w:rsid w:val="008554B6"/>
    <w:rsid w:val="00855CB2"/>
    <w:rsid w:val="00856162"/>
    <w:rsid w:val="00857425"/>
    <w:rsid w:val="00860CAA"/>
    <w:rsid w:val="00861D41"/>
    <w:rsid w:val="008640BF"/>
    <w:rsid w:val="00864DA7"/>
    <w:rsid w:val="00865369"/>
    <w:rsid w:val="00865819"/>
    <w:rsid w:val="0086682D"/>
    <w:rsid w:val="00866EE5"/>
    <w:rsid w:val="00871754"/>
    <w:rsid w:val="008717C6"/>
    <w:rsid w:val="00873324"/>
    <w:rsid w:val="0087348C"/>
    <w:rsid w:val="008735C4"/>
    <w:rsid w:val="00875282"/>
    <w:rsid w:val="008760AE"/>
    <w:rsid w:val="00876831"/>
    <w:rsid w:val="0087698F"/>
    <w:rsid w:val="00877FCF"/>
    <w:rsid w:val="0088040D"/>
    <w:rsid w:val="00880A45"/>
    <w:rsid w:val="00882126"/>
    <w:rsid w:val="008831AA"/>
    <w:rsid w:val="00883DFE"/>
    <w:rsid w:val="00884113"/>
    <w:rsid w:val="008859AA"/>
    <w:rsid w:val="00886FC8"/>
    <w:rsid w:val="008873CC"/>
    <w:rsid w:val="008901A8"/>
    <w:rsid w:val="00890987"/>
    <w:rsid w:val="00891CE8"/>
    <w:rsid w:val="00892715"/>
    <w:rsid w:val="008948A9"/>
    <w:rsid w:val="00895AB8"/>
    <w:rsid w:val="00897D57"/>
    <w:rsid w:val="008A185A"/>
    <w:rsid w:val="008A544A"/>
    <w:rsid w:val="008A5530"/>
    <w:rsid w:val="008A78CB"/>
    <w:rsid w:val="008A7C87"/>
    <w:rsid w:val="008B1C6F"/>
    <w:rsid w:val="008B1DE0"/>
    <w:rsid w:val="008B2249"/>
    <w:rsid w:val="008B2996"/>
    <w:rsid w:val="008B2BD3"/>
    <w:rsid w:val="008B2F2B"/>
    <w:rsid w:val="008B324E"/>
    <w:rsid w:val="008B445E"/>
    <w:rsid w:val="008B577C"/>
    <w:rsid w:val="008B7CE3"/>
    <w:rsid w:val="008C017F"/>
    <w:rsid w:val="008C0894"/>
    <w:rsid w:val="008C0A44"/>
    <w:rsid w:val="008C11BD"/>
    <w:rsid w:val="008C1814"/>
    <w:rsid w:val="008C20BD"/>
    <w:rsid w:val="008C22FC"/>
    <w:rsid w:val="008C37D7"/>
    <w:rsid w:val="008C480A"/>
    <w:rsid w:val="008C4818"/>
    <w:rsid w:val="008C5E87"/>
    <w:rsid w:val="008C6240"/>
    <w:rsid w:val="008C6267"/>
    <w:rsid w:val="008C6818"/>
    <w:rsid w:val="008C6D99"/>
    <w:rsid w:val="008C708E"/>
    <w:rsid w:val="008C7F5F"/>
    <w:rsid w:val="008D15CB"/>
    <w:rsid w:val="008D2B53"/>
    <w:rsid w:val="008D323D"/>
    <w:rsid w:val="008D34EB"/>
    <w:rsid w:val="008D4F9F"/>
    <w:rsid w:val="008D72FC"/>
    <w:rsid w:val="008D75D3"/>
    <w:rsid w:val="008D7DB5"/>
    <w:rsid w:val="008E05AC"/>
    <w:rsid w:val="008E148D"/>
    <w:rsid w:val="008E1D58"/>
    <w:rsid w:val="008E20EF"/>
    <w:rsid w:val="008E279B"/>
    <w:rsid w:val="008E3818"/>
    <w:rsid w:val="008E50EC"/>
    <w:rsid w:val="008F2D6B"/>
    <w:rsid w:val="008F3074"/>
    <w:rsid w:val="008F32C0"/>
    <w:rsid w:val="008F4A0A"/>
    <w:rsid w:val="008F4F19"/>
    <w:rsid w:val="008F5968"/>
    <w:rsid w:val="008F689A"/>
    <w:rsid w:val="008F69B2"/>
    <w:rsid w:val="008F6E58"/>
    <w:rsid w:val="008F743C"/>
    <w:rsid w:val="008F774D"/>
    <w:rsid w:val="008F7858"/>
    <w:rsid w:val="008F7FA7"/>
    <w:rsid w:val="00901EAD"/>
    <w:rsid w:val="0090263D"/>
    <w:rsid w:val="00904159"/>
    <w:rsid w:val="00905552"/>
    <w:rsid w:val="00911517"/>
    <w:rsid w:val="009115A2"/>
    <w:rsid w:val="00915EF5"/>
    <w:rsid w:val="00920046"/>
    <w:rsid w:val="00920E8D"/>
    <w:rsid w:val="00922136"/>
    <w:rsid w:val="00922ED0"/>
    <w:rsid w:val="00922EF2"/>
    <w:rsid w:val="00925373"/>
    <w:rsid w:val="00925E1B"/>
    <w:rsid w:val="0092601E"/>
    <w:rsid w:val="00931133"/>
    <w:rsid w:val="00931595"/>
    <w:rsid w:val="00931BFD"/>
    <w:rsid w:val="0093207A"/>
    <w:rsid w:val="00932DF2"/>
    <w:rsid w:val="00934B3F"/>
    <w:rsid w:val="00934CB3"/>
    <w:rsid w:val="00936356"/>
    <w:rsid w:val="00937457"/>
    <w:rsid w:val="009375F5"/>
    <w:rsid w:val="009421E1"/>
    <w:rsid w:val="00944317"/>
    <w:rsid w:val="00944845"/>
    <w:rsid w:val="00947ADB"/>
    <w:rsid w:val="009542BC"/>
    <w:rsid w:val="00954CFB"/>
    <w:rsid w:val="0095632B"/>
    <w:rsid w:val="00956F54"/>
    <w:rsid w:val="00957B9A"/>
    <w:rsid w:val="00957FE4"/>
    <w:rsid w:val="00965BE1"/>
    <w:rsid w:val="00966A33"/>
    <w:rsid w:val="00966F7B"/>
    <w:rsid w:val="009678DE"/>
    <w:rsid w:val="0097032E"/>
    <w:rsid w:val="00971371"/>
    <w:rsid w:val="0097154B"/>
    <w:rsid w:val="009734D5"/>
    <w:rsid w:val="00973A6D"/>
    <w:rsid w:val="009744F2"/>
    <w:rsid w:val="00976088"/>
    <w:rsid w:val="00976578"/>
    <w:rsid w:val="00976E42"/>
    <w:rsid w:val="00977F37"/>
    <w:rsid w:val="00983BB3"/>
    <w:rsid w:val="0098500C"/>
    <w:rsid w:val="00985045"/>
    <w:rsid w:val="00986CA5"/>
    <w:rsid w:val="00987F83"/>
    <w:rsid w:val="0099038F"/>
    <w:rsid w:val="00990E52"/>
    <w:rsid w:val="00991669"/>
    <w:rsid w:val="00992CEF"/>
    <w:rsid w:val="009938F1"/>
    <w:rsid w:val="00995A32"/>
    <w:rsid w:val="00995CDF"/>
    <w:rsid w:val="00996558"/>
    <w:rsid w:val="009979F9"/>
    <w:rsid w:val="009A3409"/>
    <w:rsid w:val="009A4225"/>
    <w:rsid w:val="009A4BB4"/>
    <w:rsid w:val="009B2C1B"/>
    <w:rsid w:val="009B3778"/>
    <w:rsid w:val="009B44D3"/>
    <w:rsid w:val="009B5D1B"/>
    <w:rsid w:val="009B66F7"/>
    <w:rsid w:val="009C1BE8"/>
    <w:rsid w:val="009C51D4"/>
    <w:rsid w:val="009C588A"/>
    <w:rsid w:val="009C6475"/>
    <w:rsid w:val="009C7277"/>
    <w:rsid w:val="009C7648"/>
    <w:rsid w:val="009D1589"/>
    <w:rsid w:val="009D1835"/>
    <w:rsid w:val="009D57DD"/>
    <w:rsid w:val="009D5DA9"/>
    <w:rsid w:val="009D6C72"/>
    <w:rsid w:val="009E060C"/>
    <w:rsid w:val="009E0953"/>
    <w:rsid w:val="009E0FF2"/>
    <w:rsid w:val="009E1A22"/>
    <w:rsid w:val="009E2BDE"/>
    <w:rsid w:val="009E39A7"/>
    <w:rsid w:val="009E3C69"/>
    <w:rsid w:val="009E3D97"/>
    <w:rsid w:val="009E5156"/>
    <w:rsid w:val="009E515F"/>
    <w:rsid w:val="009E5894"/>
    <w:rsid w:val="009E66B5"/>
    <w:rsid w:val="009F2512"/>
    <w:rsid w:val="009F4A0F"/>
    <w:rsid w:val="009F54E7"/>
    <w:rsid w:val="009F5B92"/>
    <w:rsid w:val="009F7675"/>
    <w:rsid w:val="00A0037E"/>
    <w:rsid w:val="00A00A42"/>
    <w:rsid w:val="00A02132"/>
    <w:rsid w:val="00A03289"/>
    <w:rsid w:val="00A03738"/>
    <w:rsid w:val="00A04ABA"/>
    <w:rsid w:val="00A06896"/>
    <w:rsid w:val="00A0749E"/>
    <w:rsid w:val="00A10EDC"/>
    <w:rsid w:val="00A127D5"/>
    <w:rsid w:val="00A131CB"/>
    <w:rsid w:val="00A136E9"/>
    <w:rsid w:val="00A13A1F"/>
    <w:rsid w:val="00A13B90"/>
    <w:rsid w:val="00A17AA6"/>
    <w:rsid w:val="00A2077E"/>
    <w:rsid w:val="00A2318E"/>
    <w:rsid w:val="00A2378B"/>
    <w:rsid w:val="00A24994"/>
    <w:rsid w:val="00A24FCC"/>
    <w:rsid w:val="00A268A5"/>
    <w:rsid w:val="00A26BCE"/>
    <w:rsid w:val="00A27E07"/>
    <w:rsid w:val="00A30310"/>
    <w:rsid w:val="00A341C3"/>
    <w:rsid w:val="00A34ACD"/>
    <w:rsid w:val="00A350AA"/>
    <w:rsid w:val="00A355B5"/>
    <w:rsid w:val="00A355D6"/>
    <w:rsid w:val="00A37108"/>
    <w:rsid w:val="00A37951"/>
    <w:rsid w:val="00A37F48"/>
    <w:rsid w:val="00A401F2"/>
    <w:rsid w:val="00A40332"/>
    <w:rsid w:val="00A40E20"/>
    <w:rsid w:val="00A42334"/>
    <w:rsid w:val="00A4343A"/>
    <w:rsid w:val="00A4353B"/>
    <w:rsid w:val="00A43C5A"/>
    <w:rsid w:val="00A440FC"/>
    <w:rsid w:val="00A44C6E"/>
    <w:rsid w:val="00A44E12"/>
    <w:rsid w:val="00A452D7"/>
    <w:rsid w:val="00A463E2"/>
    <w:rsid w:val="00A47F20"/>
    <w:rsid w:val="00A51271"/>
    <w:rsid w:val="00A53C90"/>
    <w:rsid w:val="00A5457B"/>
    <w:rsid w:val="00A54A9B"/>
    <w:rsid w:val="00A54B57"/>
    <w:rsid w:val="00A55E97"/>
    <w:rsid w:val="00A56E24"/>
    <w:rsid w:val="00A60AC4"/>
    <w:rsid w:val="00A62743"/>
    <w:rsid w:val="00A63A3E"/>
    <w:rsid w:val="00A71BFF"/>
    <w:rsid w:val="00A755E9"/>
    <w:rsid w:val="00A75F21"/>
    <w:rsid w:val="00A800D0"/>
    <w:rsid w:val="00A80886"/>
    <w:rsid w:val="00A81D43"/>
    <w:rsid w:val="00A82E56"/>
    <w:rsid w:val="00A8371E"/>
    <w:rsid w:val="00A84FB8"/>
    <w:rsid w:val="00A8558B"/>
    <w:rsid w:val="00A86755"/>
    <w:rsid w:val="00A86AE8"/>
    <w:rsid w:val="00A916DC"/>
    <w:rsid w:val="00A936F9"/>
    <w:rsid w:val="00A93CB6"/>
    <w:rsid w:val="00A93FDB"/>
    <w:rsid w:val="00A96095"/>
    <w:rsid w:val="00A9620B"/>
    <w:rsid w:val="00A96CD2"/>
    <w:rsid w:val="00A96E86"/>
    <w:rsid w:val="00A97A4E"/>
    <w:rsid w:val="00AA10DD"/>
    <w:rsid w:val="00AA1C7B"/>
    <w:rsid w:val="00AA2459"/>
    <w:rsid w:val="00AA4537"/>
    <w:rsid w:val="00AA6B68"/>
    <w:rsid w:val="00AA7997"/>
    <w:rsid w:val="00AB0457"/>
    <w:rsid w:val="00AB2326"/>
    <w:rsid w:val="00AB3130"/>
    <w:rsid w:val="00AB5929"/>
    <w:rsid w:val="00AB5D50"/>
    <w:rsid w:val="00AB6CE2"/>
    <w:rsid w:val="00AB6FE8"/>
    <w:rsid w:val="00AC0DCC"/>
    <w:rsid w:val="00AC1CC6"/>
    <w:rsid w:val="00AC3502"/>
    <w:rsid w:val="00AC52E8"/>
    <w:rsid w:val="00AC5C26"/>
    <w:rsid w:val="00AC7A64"/>
    <w:rsid w:val="00AD009E"/>
    <w:rsid w:val="00AD08AE"/>
    <w:rsid w:val="00AD1C71"/>
    <w:rsid w:val="00AD2369"/>
    <w:rsid w:val="00AD7571"/>
    <w:rsid w:val="00AD7F4F"/>
    <w:rsid w:val="00AE11B6"/>
    <w:rsid w:val="00AE1DCE"/>
    <w:rsid w:val="00AE2BFB"/>
    <w:rsid w:val="00AE323C"/>
    <w:rsid w:val="00AE33B6"/>
    <w:rsid w:val="00AE3756"/>
    <w:rsid w:val="00AE564C"/>
    <w:rsid w:val="00AE5CA1"/>
    <w:rsid w:val="00AE7359"/>
    <w:rsid w:val="00AE742A"/>
    <w:rsid w:val="00AF0FE5"/>
    <w:rsid w:val="00AF1164"/>
    <w:rsid w:val="00AF1585"/>
    <w:rsid w:val="00AF39A3"/>
    <w:rsid w:val="00AF4850"/>
    <w:rsid w:val="00AF59FF"/>
    <w:rsid w:val="00AF683B"/>
    <w:rsid w:val="00AF7258"/>
    <w:rsid w:val="00B01F45"/>
    <w:rsid w:val="00B04BBC"/>
    <w:rsid w:val="00B05BA5"/>
    <w:rsid w:val="00B05E4D"/>
    <w:rsid w:val="00B05F20"/>
    <w:rsid w:val="00B06084"/>
    <w:rsid w:val="00B06B90"/>
    <w:rsid w:val="00B07391"/>
    <w:rsid w:val="00B10881"/>
    <w:rsid w:val="00B115EC"/>
    <w:rsid w:val="00B12998"/>
    <w:rsid w:val="00B1409A"/>
    <w:rsid w:val="00B14696"/>
    <w:rsid w:val="00B148CF"/>
    <w:rsid w:val="00B15005"/>
    <w:rsid w:val="00B159CD"/>
    <w:rsid w:val="00B17C8E"/>
    <w:rsid w:val="00B203AA"/>
    <w:rsid w:val="00B222FB"/>
    <w:rsid w:val="00B2450F"/>
    <w:rsid w:val="00B266EF"/>
    <w:rsid w:val="00B272E7"/>
    <w:rsid w:val="00B27E79"/>
    <w:rsid w:val="00B3017E"/>
    <w:rsid w:val="00B3563F"/>
    <w:rsid w:val="00B359EC"/>
    <w:rsid w:val="00B35CE2"/>
    <w:rsid w:val="00B3720D"/>
    <w:rsid w:val="00B401BC"/>
    <w:rsid w:val="00B4060D"/>
    <w:rsid w:val="00B413B8"/>
    <w:rsid w:val="00B43688"/>
    <w:rsid w:val="00B43B28"/>
    <w:rsid w:val="00B45964"/>
    <w:rsid w:val="00B45BF6"/>
    <w:rsid w:val="00B46C24"/>
    <w:rsid w:val="00B51151"/>
    <w:rsid w:val="00B51F49"/>
    <w:rsid w:val="00B52136"/>
    <w:rsid w:val="00B52895"/>
    <w:rsid w:val="00B52C93"/>
    <w:rsid w:val="00B54476"/>
    <w:rsid w:val="00B55F33"/>
    <w:rsid w:val="00B57061"/>
    <w:rsid w:val="00B6081B"/>
    <w:rsid w:val="00B6301F"/>
    <w:rsid w:val="00B63F6D"/>
    <w:rsid w:val="00B6458B"/>
    <w:rsid w:val="00B648F6"/>
    <w:rsid w:val="00B67D83"/>
    <w:rsid w:val="00B72067"/>
    <w:rsid w:val="00B73581"/>
    <w:rsid w:val="00B76FA0"/>
    <w:rsid w:val="00B7706A"/>
    <w:rsid w:val="00B772A3"/>
    <w:rsid w:val="00B77C06"/>
    <w:rsid w:val="00B80357"/>
    <w:rsid w:val="00B81576"/>
    <w:rsid w:val="00B8164F"/>
    <w:rsid w:val="00B83A8B"/>
    <w:rsid w:val="00B8409C"/>
    <w:rsid w:val="00B84B87"/>
    <w:rsid w:val="00B84D67"/>
    <w:rsid w:val="00B851B3"/>
    <w:rsid w:val="00B8550B"/>
    <w:rsid w:val="00B87160"/>
    <w:rsid w:val="00B90199"/>
    <w:rsid w:val="00B91168"/>
    <w:rsid w:val="00B91533"/>
    <w:rsid w:val="00B923F1"/>
    <w:rsid w:val="00B9307C"/>
    <w:rsid w:val="00B93C8A"/>
    <w:rsid w:val="00B948A4"/>
    <w:rsid w:val="00B94D56"/>
    <w:rsid w:val="00B94F2C"/>
    <w:rsid w:val="00B95A3F"/>
    <w:rsid w:val="00B978B1"/>
    <w:rsid w:val="00BA1868"/>
    <w:rsid w:val="00BA1EF9"/>
    <w:rsid w:val="00BA7196"/>
    <w:rsid w:val="00BB0632"/>
    <w:rsid w:val="00BB10F9"/>
    <w:rsid w:val="00BB3590"/>
    <w:rsid w:val="00BB4539"/>
    <w:rsid w:val="00BB4AA0"/>
    <w:rsid w:val="00BB4BD0"/>
    <w:rsid w:val="00BB57AE"/>
    <w:rsid w:val="00BB5CA0"/>
    <w:rsid w:val="00BB6683"/>
    <w:rsid w:val="00BB6C4F"/>
    <w:rsid w:val="00BB7EF2"/>
    <w:rsid w:val="00BC0982"/>
    <w:rsid w:val="00BC1962"/>
    <w:rsid w:val="00BC244F"/>
    <w:rsid w:val="00BC34A4"/>
    <w:rsid w:val="00BC46D7"/>
    <w:rsid w:val="00BC7243"/>
    <w:rsid w:val="00BD021C"/>
    <w:rsid w:val="00BD0BE1"/>
    <w:rsid w:val="00BD2602"/>
    <w:rsid w:val="00BD2819"/>
    <w:rsid w:val="00BD3B7D"/>
    <w:rsid w:val="00BD47F9"/>
    <w:rsid w:val="00BD5D19"/>
    <w:rsid w:val="00BD6320"/>
    <w:rsid w:val="00BD7217"/>
    <w:rsid w:val="00BD73D5"/>
    <w:rsid w:val="00BD7D66"/>
    <w:rsid w:val="00BD7FD4"/>
    <w:rsid w:val="00BE0860"/>
    <w:rsid w:val="00BE14FB"/>
    <w:rsid w:val="00BE3A7C"/>
    <w:rsid w:val="00BE5249"/>
    <w:rsid w:val="00BE61A9"/>
    <w:rsid w:val="00BE68C1"/>
    <w:rsid w:val="00BE752E"/>
    <w:rsid w:val="00BE7C66"/>
    <w:rsid w:val="00BF1CB6"/>
    <w:rsid w:val="00BF1DD7"/>
    <w:rsid w:val="00BF2103"/>
    <w:rsid w:val="00BF2235"/>
    <w:rsid w:val="00BF4099"/>
    <w:rsid w:val="00BF4491"/>
    <w:rsid w:val="00BF5EC8"/>
    <w:rsid w:val="00BF6B49"/>
    <w:rsid w:val="00C0127B"/>
    <w:rsid w:val="00C01500"/>
    <w:rsid w:val="00C0590D"/>
    <w:rsid w:val="00C06BC3"/>
    <w:rsid w:val="00C10EE9"/>
    <w:rsid w:val="00C11624"/>
    <w:rsid w:val="00C1243D"/>
    <w:rsid w:val="00C12579"/>
    <w:rsid w:val="00C2380C"/>
    <w:rsid w:val="00C271A1"/>
    <w:rsid w:val="00C3259D"/>
    <w:rsid w:val="00C331BC"/>
    <w:rsid w:val="00C34372"/>
    <w:rsid w:val="00C345E1"/>
    <w:rsid w:val="00C3467B"/>
    <w:rsid w:val="00C34B3C"/>
    <w:rsid w:val="00C34ED4"/>
    <w:rsid w:val="00C40B1A"/>
    <w:rsid w:val="00C418C9"/>
    <w:rsid w:val="00C41F51"/>
    <w:rsid w:val="00C43461"/>
    <w:rsid w:val="00C449FF"/>
    <w:rsid w:val="00C45CC6"/>
    <w:rsid w:val="00C4625F"/>
    <w:rsid w:val="00C46E0B"/>
    <w:rsid w:val="00C47EFE"/>
    <w:rsid w:val="00C5200A"/>
    <w:rsid w:val="00C5241E"/>
    <w:rsid w:val="00C531C5"/>
    <w:rsid w:val="00C5328E"/>
    <w:rsid w:val="00C551C3"/>
    <w:rsid w:val="00C55E5F"/>
    <w:rsid w:val="00C605AC"/>
    <w:rsid w:val="00C60830"/>
    <w:rsid w:val="00C61F40"/>
    <w:rsid w:val="00C62328"/>
    <w:rsid w:val="00C64DF5"/>
    <w:rsid w:val="00C65023"/>
    <w:rsid w:val="00C65CDD"/>
    <w:rsid w:val="00C666ED"/>
    <w:rsid w:val="00C66E91"/>
    <w:rsid w:val="00C676D8"/>
    <w:rsid w:val="00C67B03"/>
    <w:rsid w:val="00C716EF"/>
    <w:rsid w:val="00C722CD"/>
    <w:rsid w:val="00C73187"/>
    <w:rsid w:val="00C743B6"/>
    <w:rsid w:val="00C74CC1"/>
    <w:rsid w:val="00C77082"/>
    <w:rsid w:val="00C77612"/>
    <w:rsid w:val="00C77A62"/>
    <w:rsid w:val="00C77E00"/>
    <w:rsid w:val="00C805F1"/>
    <w:rsid w:val="00C816D2"/>
    <w:rsid w:val="00C84E97"/>
    <w:rsid w:val="00C8546A"/>
    <w:rsid w:val="00C856B6"/>
    <w:rsid w:val="00C856D4"/>
    <w:rsid w:val="00C85DFF"/>
    <w:rsid w:val="00C85FC8"/>
    <w:rsid w:val="00C87D42"/>
    <w:rsid w:val="00C90AD3"/>
    <w:rsid w:val="00C910D1"/>
    <w:rsid w:val="00C93E9B"/>
    <w:rsid w:val="00C97E20"/>
    <w:rsid w:val="00CA0CCE"/>
    <w:rsid w:val="00CA20A0"/>
    <w:rsid w:val="00CA2E18"/>
    <w:rsid w:val="00CA3AFD"/>
    <w:rsid w:val="00CA3EFC"/>
    <w:rsid w:val="00CA510A"/>
    <w:rsid w:val="00CB0230"/>
    <w:rsid w:val="00CB1E0E"/>
    <w:rsid w:val="00CB1FC7"/>
    <w:rsid w:val="00CB2A7D"/>
    <w:rsid w:val="00CB300D"/>
    <w:rsid w:val="00CB4428"/>
    <w:rsid w:val="00CB4449"/>
    <w:rsid w:val="00CB5933"/>
    <w:rsid w:val="00CB7435"/>
    <w:rsid w:val="00CB7EDA"/>
    <w:rsid w:val="00CC06C7"/>
    <w:rsid w:val="00CC0D4A"/>
    <w:rsid w:val="00CC2004"/>
    <w:rsid w:val="00CC231C"/>
    <w:rsid w:val="00CC24C2"/>
    <w:rsid w:val="00CC3597"/>
    <w:rsid w:val="00CC3619"/>
    <w:rsid w:val="00CC374D"/>
    <w:rsid w:val="00CC41D3"/>
    <w:rsid w:val="00CC4A4F"/>
    <w:rsid w:val="00CC51E5"/>
    <w:rsid w:val="00CC5A1D"/>
    <w:rsid w:val="00CC737B"/>
    <w:rsid w:val="00CC7425"/>
    <w:rsid w:val="00CC7536"/>
    <w:rsid w:val="00CC78E1"/>
    <w:rsid w:val="00CD1FDB"/>
    <w:rsid w:val="00CD34C4"/>
    <w:rsid w:val="00CD50B8"/>
    <w:rsid w:val="00CE04C0"/>
    <w:rsid w:val="00CE08A9"/>
    <w:rsid w:val="00CE2C89"/>
    <w:rsid w:val="00CE3EFF"/>
    <w:rsid w:val="00CE46BB"/>
    <w:rsid w:val="00CE515B"/>
    <w:rsid w:val="00CE6161"/>
    <w:rsid w:val="00CE63F7"/>
    <w:rsid w:val="00CE6A34"/>
    <w:rsid w:val="00CE75B6"/>
    <w:rsid w:val="00CE7DE2"/>
    <w:rsid w:val="00CF0B0A"/>
    <w:rsid w:val="00CF0CCB"/>
    <w:rsid w:val="00CF1423"/>
    <w:rsid w:val="00CF17C9"/>
    <w:rsid w:val="00CF37FD"/>
    <w:rsid w:val="00CF41F0"/>
    <w:rsid w:val="00CF4FA4"/>
    <w:rsid w:val="00CF545F"/>
    <w:rsid w:val="00CF783C"/>
    <w:rsid w:val="00CF7D9D"/>
    <w:rsid w:val="00D009B1"/>
    <w:rsid w:val="00D01819"/>
    <w:rsid w:val="00D01B01"/>
    <w:rsid w:val="00D027D8"/>
    <w:rsid w:val="00D04134"/>
    <w:rsid w:val="00D04437"/>
    <w:rsid w:val="00D05033"/>
    <w:rsid w:val="00D05703"/>
    <w:rsid w:val="00D0731D"/>
    <w:rsid w:val="00D12769"/>
    <w:rsid w:val="00D127B8"/>
    <w:rsid w:val="00D1413E"/>
    <w:rsid w:val="00D178F0"/>
    <w:rsid w:val="00D1797A"/>
    <w:rsid w:val="00D20012"/>
    <w:rsid w:val="00D206E5"/>
    <w:rsid w:val="00D21108"/>
    <w:rsid w:val="00D215CA"/>
    <w:rsid w:val="00D21CE1"/>
    <w:rsid w:val="00D22714"/>
    <w:rsid w:val="00D2272E"/>
    <w:rsid w:val="00D2353E"/>
    <w:rsid w:val="00D240D6"/>
    <w:rsid w:val="00D24A6C"/>
    <w:rsid w:val="00D25241"/>
    <w:rsid w:val="00D27B66"/>
    <w:rsid w:val="00D3011F"/>
    <w:rsid w:val="00D307F0"/>
    <w:rsid w:val="00D34069"/>
    <w:rsid w:val="00D34B51"/>
    <w:rsid w:val="00D34DF0"/>
    <w:rsid w:val="00D3559A"/>
    <w:rsid w:val="00D36987"/>
    <w:rsid w:val="00D40565"/>
    <w:rsid w:val="00D417D3"/>
    <w:rsid w:val="00D430F4"/>
    <w:rsid w:val="00D439A8"/>
    <w:rsid w:val="00D464F6"/>
    <w:rsid w:val="00D47009"/>
    <w:rsid w:val="00D509D1"/>
    <w:rsid w:val="00D50BB3"/>
    <w:rsid w:val="00D52892"/>
    <w:rsid w:val="00D536CC"/>
    <w:rsid w:val="00D53FC2"/>
    <w:rsid w:val="00D55118"/>
    <w:rsid w:val="00D551E5"/>
    <w:rsid w:val="00D55D36"/>
    <w:rsid w:val="00D5609B"/>
    <w:rsid w:val="00D56288"/>
    <w:rsid w:val="00D56C46"/>
    <w:rsid w:val="00D6200C"/>
    <w:rsid w:val="00D64708"/>
    <w:rsid w:val="00D64A66"/>
    <w:rsid w:val="00D663BC"/>
    <w:rsid w:val="00D664C6"/>
    <w:rsid w:val="00D6748F"/>
    <w:rsid w:val="00D674CF"/>
    <w:rsid w:val="00D67E68"/>
    <w:rsid w:val="00D7114B"/>
    <w:rsid w:val="00D71B17"/>
    <w:rsid w:val="00D7360B"/>
    <w:rsid w:val="00D76D33"/>
    <w:rsid w:val="00D801C5"/>
    <w:rsid w:val="00D8144F"/>
    <w:rsid w:val="00D82114"/>
    <w:rsid w:val="00D83EB3"/>
    <w:rsid w:val="00D84AB7"/>
    <w:rsid w:val="00D85137"/>
    <w:rsid w:val="00D851E3"/>
    <w:rsid w:val="00D85966"/>
    <w:rsid w:val="00D865B7"/>
    <w:rsid w:val="00D870D8"/>
    <w:rsid w:val="00D90028"/>
    <w:rsid w:val="00D90E5A"/>
    <w:rsid w:val="00D91D85"/>
    <w:rsid w:val="00D920B9"/>
    <w:rsid w:val="00D922DF"/>
    <w:rsid w:val="00D93F9C"/>
    <w:rsid w:val="00D96077"/>
    <w:rsid w:val="00D9617D"/>
    <w:rsid w:val="00D96605"/>
    <w:rsid w:val="00DA0B57"/>
    <w:rsid w:val="00DA275E"/>
    <w:rsid w:val="00DA3530"/>
    <w:rsid w:val="00DA5336"/>
    <w:rsid w:val="00DA691C"/>
    <w:rsid w:val="00DA6CB7"/>
    <w:rsid w:val="00DB079F"/>
    <w:rsid w:val="00DB0C36"/>
    <w:rsid w:val="00DB1C8F"/>
    <w:rsid w:val="00DB50AB"/>
    <w:rsid w:val="00DB6476"/>
    <w:rsid w:val="00DC124A"/>
    <w:rsid w:val="00DC14C0"/>
    <w:rsid w:val="00DC35E4"/>
    <w:rsid w:val="00DC3AEA"/>
    <w:rsid w:val="00DC3C2C"/>
    <w:rsid w:val="00DC4334"/>
    <w:rsid w:val="00DC4D35"/>
    <w:rsid w:val="00DC61FE"/>
    <w:rsid w:val="00DD5E3D"/>
    <w:rsid w:val="00DD7C97"/>
    <w:rsid w:val="00DD7D8D"/>
    <w:rsid w:val="00DE082E"/>
    <w:rsid w:val="00DE12C9"/>
    <w:rsid w:val="00DE1709"/>
    <w:rsid w:val="00DE228B"/>
    <w:rsid w:val="00DE2D21"/>
    <w:rsid w:val="00DE38E2"/>
    <w:rsid w:val="00DE41CA"/>
    <w:rsid w:val="00DE7230"/>
    <w:rsid w:val="00DF1248"/>
    <w:rsid w:val="00DF2792"/>
    <w:rsid w:val="00DF3DAC"/>
    <w:rsid w:val="00DF5E10"/>
    <w:rsid w:val="00DF6346"/>
    <w:rsid w:val="00DF683B"/>
    <w:rsid w:val="00E00A09"/>
    <w:rsid w:val="00E01B52"/>
    <w:rsid w:val="00E02E11"/>
    <w:rsid w:val="00E04CB0"/>
    <w:rsid w:val="00E05D26"/>
    <w:rsid w:val="00E06CAE"/>
    <w:rsid w:val="00E07C11"/>
    <w:rsid w:val="00E10151"/>
    <w:rsid w:val="00E130D1"/>
    <w:rsid w:val="00E13FDC"/>
    <w:rsid w:val="00E1453F"/>
    <w:rsid w:val="00E15B37"/>
    <w:rsid w:val="00E169D1"/>
    <w:rsid w:val="00E2064F"/>
    <w:rsid w:val="00E20D95"/>
    <w:rsid w:val="00E21E40"/>
    <w:rsid w:val="00E22F5A"/>
    <w:rsid w:val="00E24976"/>
    <w:rsid w:val="00E25C8B"/>
    <w:rsid w:val="00E26136"/>
    <w:rsid w:val="00E2683A"/>
    <w:rsid w:val="00E26D2A"/>
    <w:rsid w:val="00E317FE"/>
    <w:rsid w:val="00E3245B"/>
    <w:rsid w:val="00E3320F"/>
    <w:rsid w:val="00E34677"/>
    <w:rsid w:val="00E346DF"/>
    <w:rsid w:val="00E36295"/>
    <w:rsid w:val="00E40441"/>
    <w:rsid w:val="00E41D8A"/>
    <w:rsid w:val="00E423DE"/>
    <w:rsid w:val="00E44981"/>
    <w:rsid w:val="00E44D49"/>
    <w:rsid w:val="00E457BF"/>
    <w:rsid w:val="00E4667D"/>
    <w:rsid w:val="00E47F5B"/>
    <w:rsid w:val="00E50547"/>
    <w:rsid w:val="00E50CB1"/>
    <w:rsid w:val="00E52AE9"/>
    <w:rsid w:val="00E55046"/>
    <w:rsid w:val="00E55C8F"/>
    <w:rsid w:val="00E55E5E"/>
    <w:rsid w:val="00E60813"/>
    <w:rsid w:val="00E60D93"/>
    <w:rsid w:val="00E61173"/>
    <w:rsid w:val="00E621DE"/>
    <w:rsid w:val="00E66162"/>
    <w:rsid w:val="00E67B9D"/>
    <w:rsid w:val="00E67F72"/>
    <w:rsid w:val="00E706A3"/>
    <w:rsid w:val="00E70F45"/>
    <w:rsid w:val="00E72F60"/>
    <w:rsid w:val="00E81823"/>
    <w:rsid w:val="00E81AAB"/>
    <w:rsid w:val="00E827B1"/>
    <w:rsid w:val="00E831F3"/>
    <w:rsid w:val="00E84485"/>
    <w:rsid w:val="00E848EC"/>
    <w:rsid w:val="00E85B2C"/>
    <w:rsid w:val="00E85BD4"/>
    <w:rsid w:val="00E85BF3"/>
    <w:rsid w:val="00E85FB7"/>
    <w:rsid w:val="00E90620"/>
    <w:rsid w:val="00E912F9"/>
    <w:rsid w:val="00E925CE"/>
    <w:rsid w:val="00E929D6"/>
    <w:rsid w:val="00E92DE8"/>
    <w:rsid w:val="00E946B8"/>
    <w:rsid w:val="00E9516F"/>
    <w:rsid w:val="00E96206"/>
    <w:rsid w:val="00E97365"/>
    <w:rsid w:val="00E97B11"/>
    <w:rsid w:val="00EA12F3"/>
    <w:rsid w:val="00EA1650"/>
    <w:rsid w:val="00EA241A"/>
    <w:rsid w:val="00EA28DA"/>
    <w:rsid w:val="00EA2F90"/>
    <w:rsid w:val="00EA3AC3"/>
    <w:rsid w:val="00EA421F"/>
    <w:rsid w:val="00EA4E58"/>
    <w:rsid w:val="00EA4FD7"/>
    <w:rsid w:val="00EA599F"/>
    <w:rsid w:val="00EA6548"/>
    <w:rsid w:val="00EA6F3A"/>
    <w:rsid w:val="00EA7393"/>
    <w:rsid w:val="00EB0D3C"/>
    <w:rsid w:val="00EB14EB"/>
    <w:rsid w:val="00EB2783"/>
    <w:rsid w:val="00EB6A26"/>
    <w:rsid w:val="00EB71CF"/>
    <w:rsid w:val="00EB76DB"/>
    <w:rsid w:val="00EB7A65"/>
    <w:rsid w:val="00EB7B37"/>
    <w:rsid w:val="00EB7BA1"/>
    <w:rsid w:val="00EB7CE5"/>
    <w:rsid w:val="00EB7F25"/>
    <w:rsid w:val="00EC159D"/>
    <w:rsid w:val="00EC30A8"/>
    <w:rsid w:val="00EC35F7"/>
    <w:rsid w:val="00EC42A8"/>
    <w:rsid w:val="00EC4492"/>
    <w:rsid w:val="00EC4EC2"/>
    <w:rsid w:val="00EC5F76"/>
    <w:rsid w:val="00EC645A"/>
    <w:rsid w:val="00EC7DD3"/>
    <w:rsid w:val="00ED0014"/>
    <w:rsid w:val="00ED01E9"/>
    <w:rsid w:val="00ED2256"/>
    <w:rsid w:val="00ED270C"/>
    <w:rsid w:val="00ED27A1"/>
    <w:rsid w:val="00ED3675"/>
    <w:rsid w:val="00ED4196"/>
    <w:rsid w:val="00ED4848"/>
    <w:rsid w:val="00ED5535"/>
    <w:rsid w:val="00ED5880"/>
    <w:rsid w:val="00ED7596"/>
    <w:rsid w:val="00EE0844"/>
    <w:rsid w:val="00EE11F2"/>
    <w:rsid w:val="00EE2690"/>
    <w:rsid w:val="00EE280E"/>
    <w:rsid w:val="00EE2BA3"/>
    <w:rsid w:val="00EE3372"/>
    <w:rsid w:val="00EE3E02"/>
    <w:rsid w:val="00EE44B1"/>
    <w:rsid w:val="00EE49CA"/>
    <w:rsid w:val="00EE4C91"/>
    <w:rsid w:val="00EE541B"/>
    <w:rsid w:val="00EE570A"/>
    <w:rsid w:val="00EE5C85"/>
    <w:rsid w:val="00EE5FE3"/>
    <w:rsid w:val="00EE64A4"/>
    <w:rsid w:val="00EE6B17"/>
    <w:rsid w:val="00EE76A4"/>
    <w:rsid w:val="00EF217F"/>
    <w:rsid w:val="00EF4419"/>
    <w:rsid w:val="00EF4D40"/>
    <w:rsid w:val="00EF6B7E"/>
    <w:rsid w:val="00EF7050"/>
    <w:rsid w:val="00EF71DC"/>
    <w:rsid w:val="00EF71E7"/>
    <w:rsid w:val="00EF7317"/>
    <w:rsid w:val="00EF73BE"/>
    <w:rsid w:val="00F01788"/>
    <w:rsid w:val="00F01FF0"/>
    <w:rsid w:val="00F03DD4"/>
    <w:rsid w:val="00F03FBE"/>
    <w:rsid w:val="00F040EF"/>
    <w:rsid w:val="00F04BB7"/>
    <w:rsid w:val="00F05FEC"/>
    <w:rsid w:val="00F0693E"/>
    <w:rsid w:val="00F07134"/>
    <w:rsid w:val="00F07AC4"/>
    <w:rsid w:val="00F10A8A"/>
    <w:rsid w:val="00F117AB"/>
    <w:rsid w:val="00F12358"/>
    <w:rsid w:val="00F12EF7"/>
    <w:rsid w:val="00F12F22"/>
    <w:rsid w:val="00F1526A"/>
    <w:rsid w:val="00F15F55"/>
    <w:rsid w:val="00F16D08"/>
    <w:rsid w:val="00F1730C"/>
    <w:rsid w:val="00F17801"/>
    <w:rsid w:val="00F203E3"/>
    <w:rsid w:val="00F20526"/>
    <w:rsid w:val="00F212AD"/>
    <w:rsid w:val="00F21761"/>
    <w:rsid w:val="00F22A58"/>
    <w:rsid w:val="00F22B6D"/>
    <w:rsid w:val="00F238FD"/>
    <w:rsid w:val="00F24145"/>
    <w:rsid w:val="00F24D92"/>
    <w:rsid w:val="00F24F4E"/>
    <w:rsid w:val="00F279ED"/>
    <w:rsid w:val="00F30FE7"/>
    <w:rsid w:val="00F32EDA"/>
    <w:rsid w:val="00F33644"/>
    <w:rsid w:val="00F34FA4"/>
    <w:rsid w:val="00F35491"/>
    <w:rsid w:val="00F357B0"/>
    <w:rsid w:val="00F3611C"/>
    <w:rsid w:val="00F36720"/>
    <w:rsid w:val="00F41A70"/>
    <w:rsid w:val="00F41DFC"/>
    <w:rsid w:val="00F42936"/>
    <w:rsid w:val="00F44313"/>
    <w:rsid w:val="00F444F5"/>
    <w:rsid w:val="00F447C2"/>
    <w:rsid w:val="00F45CD2"/>
    <w:rsid w:val="00F45EC9"/>
    <w:rsid w:val="00F47303"/>
    <w:rsid w:val="00F47F19"/>
    <w:rsid w:val="00F50F73"/>
    <w:rsid w:val="00F51691"/>
    <w:rsid w:val="00F51834"/>
    <w:rsid w:val="00F54049"/>
    <w:rsid w:val="00F54E20"/>
    <w:rsid w:val="00F559FC"/>
    <w:rsid w:val="00F564D1"/>
    <w:rsid w:val="00F60645"/>
    <w:rsid w:val="00F6084B"/>
    <w:rsid w:val="00F61DEB"/>
    <w:rsid w:val="00F63258"/>
    <w:rsid w:val="00F64DA0"/>
    <w:rsid w:val="00F67283"/>
    <w:rsid w:val="00F70F77"/>
    <w:rsid w:val="00F710F1"/>
    <w:rsid w:val="00F73999"/>
    <w:rsid w:val="00F74983"/>
    <w:rsid w:val="00F76DB4"/>
    <w:rsid w:val="00F7728F"/>
    <w:rsid w:val="00F774DF"/>
    <w:rsid w:val="00F77523"/>
    <w:rsid w:val="00F8025B"/>
    <w:rsid w:val="00F8134C"/>
    <w:rsid w:val="00F8170C"/>
    <w:rsid w:val="00F839DF"/>
    <w:rsid w:val="00F855F4"/>
    <w:rsid w:val="00F856F6"/>
    <w:rsid w:val="00F85E56"/>
    <w:rsid w:val="00F87D38"/>
    <w:rsid w:val="00F9131E"/>
    <w:rsid w:val="00F9134B"/>
    <w:rsid w:val="00F92183"/>
    <w:rsid w:val="00F92699"/>
    <w:rsid w:val="00F9402A"/>
    <w:rsid w:val="00F95EA6"/>
    <w:rsid w:val="00F96C03"/>
    <w:rsid w:val="00FA0F9C"/>
    <w:rsid w:val="00FA21C7"/>
    <w:rsid w:val="00FA3728"/>
    <w:rsid w:val="00FA3D58"/>
    <w:rsid w:val="00FA4537"/>
    <w:rsid w:val="00FA6A17"/>
    <w:rsid w:val="00FB07A1"/>
    <w:rsid w:val="00FB07CE"/>
    <w:rsid w:val="00FB0AF4"/>
    <w:rsid w:val="00FB2659"/>
    <w:rsid w:val="00FB375A"/>
    <w:rsid w:val="00FB3F99"/>
    <w:rsid w:val="00FB411E"/>
    <w:rsid w:val="00FB56A9"/>
    <w:rsid w:val="00FB6533"/>
    <w:rsid w:val="00FB6FD0"/>
    <w:rsid w:val="00FB7082"/>
    <w:rsid w:val="00FB736E"/>
    <w:rsid w:val="00FB797C"/>
    <w:rsid w:val="00FC081D"/>
    <w:rsid w:val="00FC1449"/>
    <w:rsid w:val="00FC29CB"/>
    <w:rsid w:val="00FC410D"/>
    <w:rsid w:val="00FC4A12"/>
    <w:rsid w:val="00FC5DEA"/>
    <w:rsid w:val="00FC6643"/>
    <w:rsid w:val="00FC6B95"/>
    <w:rsid w:val="00FC7CA8"/>
    <w:rsid w:val="00FC7E77"/>
    <w:rsid w:val="00FD1D15"/>
    <w:rsid w:val="00FD20E1"/>
    <w:rsid w:val="00FD5735"/>
    <w:rsid w:val="00FD5EA8"/>
    <w:rsid w:val="00FE301B"/>
    <w:rsid w:val="00FE3BF7"/>
    <w:rsid w:val="00FE3C9A"/>
    <w:rsid w:val="00FE4F3E"/>
    <w:rsid w:val="00FE6325"/>
    <w:rsid w:val="00FF07C8"/>
    <w:rsid w:val="00FF26D3"/>
    <w:rsid w:val="00FF29C3"/>
    <w:rsid w:val="00FF2B6A"/>
    <w:rsid w:val="00FF3B83"/>
    <w:rsid w:val="00FF4D1B"/>
    <w:rsid w:val="00FF4D23"/>
    <w:rsid w:val="00FF66CB"/>
    <w:rsid w:val="00FF71A2"/>
    <w:rsid w:val="00FF79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9FBB4D"/>
  <w15:docId w15:val="{B16FACA9-2422-104C-9F91-ED6002A05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87584"/>
    <w:pPr>
      <w:widowControl w:val="0"/>
    </w:pPr>
    <w:rPr>
      <w:rFonts w:ascii="Arial" w:hAnsi="Arial"/>
      <w:kern w:val="2"/>
      <w:sz w:val="18"/>
      <w:szCs w:val="24"/>
    </w:rPr>
  </w:style>
  <w:style w:type="paragraph" w:styleId="1">
    <w:name w:val="heading 1"/>
    <w:basedOn w:val="a1"/>
    <w:next w:val="a1"/>
    <w:link w:val="10"/>
    <w:qFormat/>
    <w:rsid w:val="005439CD"/>
    <w:pPr>
      <w:keepNext/>
      <w:adjustRightInd w:val="0"/>
      <w:snapToGrid w:val="0"/>
      <w:spacing w:before="100" w:beforeAutospacing="1" w:after="100" w:afterAutospacing="1"/>
      <w:outlineLvl w:val="0"/>
    </w:pPr>
    <w:rPr>
      <w:rFonts w:ascii="Cambria" w:hAnsi="Cambria"/>
      <w:b/>
      <w:bCs/>
      <w:kern w:val="52"/>
      <w:sz w:val="20"/>
      <w:szCs w:val="52"/>
      <w:lang w:val="x-none" w:eastAsia="x-none"/>
    </w:rPr>
  </w:style>
  <w:style w:type="paragraph" w:styleId="21">
    <w:name w:val="heading 2"/>
    <w:basedOn w:val="a1"/>
    <w:next w:val="a1"/>
    <w:link w:val="22"/>
    <w:qFormat/>
    <w:rsid w:val="00480A87"/>
    <w:pPr>
      <w:keepNext/>
      <w:spacing w:line="720" w:lineRule="auto"/>
      <w:outlineLvl w:val="1"/>
    </w:pPr>
    <w:rPr>
      <w:rFonts w:ascii="Cambria" w:hAnsi="Cambria"/>
      <w:b/>
      <w:bCs/>
      <w:sz w:val="48"/>
      <w:szCs w:val="48"/>
      <w:lang w:val="x-none" w:eastAsia="x-none"/>
    </w:rPr>
  </w:style>
  <w:style w:type="paragraph" w:styleId="31">
    <w:name w:val="heading 3"/>
    <w:basedOn w:val="a1"/>
    <w:next w:val="a1"/>
    <w:link w:val="32"/>
    <w:qFormat/>
    <w:rsid w:val="00480A87"/>
    <w:pPr>
      <w:keepNext/>
      <w:spacing w:line="720" w:lineRule="auto"/>
      <w:outlineLvl w:val="2"/>
    </w:pPr>
    <w:rPr>
      <w:rFonts w:ascii="Cambria" w:hAnsi="Cambria"/>
      <w:b/>
      <w:bCs/>
      <w:sz w:val="36"/>
      <w:szCs w:val="36"/>
      <w:lang w:val="x-none" w:eastAsia="x-none"/>
    </w:rPr>
  </w:style>
  <w:style w:type="paragraph" w:styleId="41">
    <w:name w:val="heading 4"/>
    <w:basedOn w:val="a1"/>
    <w:next w:val="a1"/>
    <w:link w:val="42"/>
    <w:qFormat/>
    <w:rsid w:val="00480A87"/>
    <w:pPr>
      <w:keepNext/>
      <w:spacing w:line="720" w:lineRule="auto"/>
      <w:outlineLvl w:val="3"/>
    </w:pPr>
    <w:rPr>
      <w:rFonts w:ascii="Cambria" w:hAnsi="Cambria"/>
      <w:sz w:val="36"/>
      <w:szCs w:val="36"/>
      <w:lang w:val="x-none" w:eastAsia="x-none"/>
    </w:rPr>
  </w:style>
  <w:style w:type="paragraph" w:styleId="51">
    <w:name w:val="heading 5"/>
    <w:basedOn w:val="a1"/>
    <w:next w:val="a1"/>
    <w:link w:val="52"/>
    <w:qFormat/>
    <w:rsid w:val="00480A87"/>
    <w:pPr>
      <w:keepNext/>
      <w:spacing w:line="720" w:lineRule="auto"/>
      <w:ind w:leftChars="200" w:left="200"/>
      <w:outlineLvl w:val="4"/>
    </w:pPr>
    <w:rPr>
      <w:rFonts w:ascii="Cambria" w:hAnsi="Cambria"/>
      <w:b/>
      <w:bCs/>
      <w:sz w:val="36"/>
      <w:szCs w:val="36"/>
      <w:lang w:val="x-none" w:eastAsia="x-none"/>
    </w:rPr>
  </w:style>
  <w:style w:type="paragraph" w:styleId="6">
    <w:name w:val="heading 6"/>
    <w:basedOn w:val="a1"/>
    <w:next w:val="a1"/>
    <w:link w:val="60"/>
    <w:qFormat/>
    <w:rsid w:val="00480A87"/>
    <w:pPr>
      <w:keepNext/>
      <w:spacing w:line="720" w:lineRule="auto"/>
      <w:ind w:leftChars="200" w:left="200"/>
      <w:outlineLvl w:val="5"/>
    </w:pPr>
    <w:rPr>
      <w:rFonts w:ascii="Cambria" w:hAnsi="Cambria"/>
      <w:sz w:val="36"/>
      <w:szCs w:val="36"/>
      <w:lang w:val="x-none" w:eastAsia="x-none"/>
    </w:rPr>
  </w:style>
  <w:style w:type="paragraph" w:styleId="7">
    <w:name w:val="heading 7"/>
    <w:basedOn w:val="a1"/>
    <w:next w:val="a1"/>
    <w:link w:val="70"/>
    <w:qFormat/>
    <w:rsid w:val="00480A87"/>
    <w:pPr>
      <w:keepNext/>
      <w:spacing w:line="720" w:lineRule="auto"/>
      <w:ind w:leftChars="400" w:left="400"/>
      <w:outlineLvl w:val="6"/>
    </w:pPr>
    <w:rPr>
      <w:rFonts w:ascii="Cambria" w:hAnsi="Cambria"/>
      <w:b/>
      <w:bCs/>
      <w:sz w:val="36"/>
      <w:szCs w:val="36"/>
      <w:lang w:val="x-none" w:eastAsia="x-none"/>
    </w:rPr>
  </w:style>
  <w:style w:type="paragraph" w:styleId="8">
    <w:name w:val="heading 8"/>
    <w:basedOn w:val="a1"/>
    <w:next w:val="a1"/>
    <w:link w:val="80"/>
    <w:qFormat/>
    <w:rsid w:val="00480A87"/>
    <w:pPr>
      <w:keepNext/>
      <w:spacing w:line="720" w:lineRule="auto"/>
      <w:ind w:leftChars="400" w:left="400"/>
      <w:outlineLvl w:val="7"/>
    </w:pPr>
    <w:rPr>
      <w:rFonts w:ascii="Cambria" w:hAnsi="Cambria"/>
      <w:sz w:val="36"/>
      <w:szCs w:val="36"/>
      <w:lang w:val="x-none" w:eastAsia="x-none"/>
    </w:rPr>
  </w:style>
  <w:style w:type="paragraph" w:styleId="9">
    <w:name w:val="heading 9"/>
    <w:basedOn w:val="a1"/>
    <w:next w:val="a1"/>
    <w:link w:val="90"/>
    <w:qFormat/>
    <w:rsid w:val="00480A87"/>
    <w:pPr>
      <w:keepNext/>
      <w:spacing w:line="720" w:lineRule="auto"/>
      <w:ind w:leftChars="400" w:left="400"/>
      <w:outlineLvl w:val="8"/>
    </w:pPr>
    <w:rPr>
      <w:rFonts w:ascii="Cambria" w:hAnsi="Cambria"/>
      <w:sz w:val="36"/>
      <w:szCs w:val="36"/>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link w:val="1"/>
    <w:rsid w:val="005439CD"/>
    <w:rPr>
      <w:rFonts w:ascii="Cambria" w:hAnsi="Cambria"/>
      <w:b/>
      <w:bCs/>
      <w:kern w:val="52"/>
      <w:szCs w:val="52"/>
    </w:rPr>
  </w:style>
  <w:style w:type="character" w:customStyle="1" w:styleId="22">
    <w:name w:val="標題 2 字元"/>
    <w:link w:val="21"/>
    <w:semiHidden/>
    <w:rsid w:val="00480A87"/>
    <w:rPr>
      <w:rFonts w:ascii="Cambria" w:eastAsia="新細明體" w:hAnsi="Cambria" w:cs="Times New Roman"/>
      <w:b/>
      <w:bCs/>
      <w:kern w:val="2"/>
      <w:sz w:val="48"/>
      <w:szCs w:val="48"/>
    </w:rPr>
  </w:style>
  <w:style w:type="character" w:customStyle="1" w:styleId="32">
    <w:name w:val="標題 3 字元"/>
    <w:link w:val="31"/>
    <w:semiHidden/>
    <w:rsid w:val="00480A87"/>
    <w:rPr>
      <w:rFonts w:ascii="Cambria" w:eastAsia="新細明體" w:hAnsi="Cambria" w:cs="Times New Roman"/>
      <w:b/>
      <w:bCs/>
      <w:kern w:val="2"/>
      <w:sz w:val="36"/>
      <w:szCs w:val="36"/>
    </w:rPr>
  </w:style>
  <w:style w:type="character" w:customStyle="1" w:styleId="42">
    <w:name w:val="標題 4 字元"/>
    <w:link w:val="41"/>
    <w:semiHidden/>
    <w:rsid w:val="00480A87"/>
    <w:rPr>
      <w:rFonts w:ascii="Cambria" w:eastAsia="新細明體" w:hAnsi="Cambria" w:cs="Times New Roman"/>
      <w:kern w:val="2"/>
      <w:sz w:val="36"/>
      <w:szCs w:val="36"/>
    </w:rPr>
  </w:style>
  <w:style w:type="character" w:customStyle="1" w:styleId="52">
    <w:name w:val="標題 5 字元"/>
    <w:link w:val="51"/>
    <w:semiHidden/>
    <w:rsid w:val="00480A87"/>
    <w:rPr>
      <w:rFonts w:ascii="Cambria" w:eastAsia="新細明體" w:hAnsi="Cambria" w:cs="Times New Roman"/>
      <w:b/>
      <w:bCs/>
      <w:kern w:val="2"/>
      <w:sz w:val="36"/>
      <w:szCs w:val="36"/>
    </w:rPr>
  </w:style>
  <w:style w:type="character" w:customStyle="1" w:styleId="60">
    <w:name w:val="標題 6 字元"/>
    <w:link w:val="6"/>
    <w:semiHidden/>
    <w:rsid w:val="00480A87"/>
    <w:rPr>
      <w:rFonts w:ascii="Cambria" w:eastAsia="新細明體" w:hAnsi="Cambria" w:cs="Times New Roman"/>
      <w:kern w:val="2"/>
      <w:sz w:val="36"/>
      <w:szCs w:val="36"/>
    </w:rPr>
  </w:style>
  <w:style w:type="character" w:customStyle="1" w:styleId="70">
    <w:name w:val="標題 7 字元"/>
    <w:link w:val="7"/>
    <w:semiHidden/>
    <w:rsid w:val="00480A87"/>
    <w:rPr>
      <w:rFonts w:ascii="Cambria" w:eastAsia="新細明體" w:hAnsi="Cambria" w:cs="Times New Roman"/>
      <w:b/>
      <w:bCs/>
      <w:kern w:val="2"/>
      <w:sz w:val="36"/>
      <w:szCs w:val="36"/>
    </w:rPr>
  </w:style>
  <w:style w:type="character" w:customStyle="1" w:styleId="80">
    <w:name w:val="標題 8 字元"/>
    <w:link w:val="8"/>
    <w:semiHidden/>
    <w:rsid w:val="00480A87"/>
    <w:rPr>
      <w:rFonts w:ascii="Cambria" w:eastAsia="新細明體" w:hAnsi="Cambria" w:cs="Times New Roman"/>
      <w:kern w:val="2"/>
      <w:sz w:val="36"/>
      <w:szCs w:val="36"/>
    </w:rPr>
  </w:style>
  <w:style w:type="character" w:customStyle="1" w:styleId="90">
    <w:name w:val="標題 9 字元"/>
    <w:link w:val="9"/>
    <w:semiHidden/>
    <w:rsid w:val="00480A87"/>
    <w:rPr>
      <w:rFonts w:ascii="Cambria" w:eastAsia="新細明體" w:hAnsi="Cambria" w:cs="Times New Roman"/>
      <w:kern w:val="2"/>
      <w:sz w:val="36"/>
      <w:szCs w:val="36"/>
    </w:rPr>
  </w:style>
  <w:style w:type="table" w:styleId="a5">
    <w:name w:val="Table Grid"/>
    <w:basedOn w:val="a3"/>
    <w:uiPriority w:val="3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1"/>
    <w:pPr>
      <w:tabs>
        <w:tab w:val="center" w:pos="4153"/>
        <w:tab w:val="right" w:pos="8306"/>
      </w:tabs>
      <w:snapToGrid w:val="0"/>
    </w:pPr>
    <w:rPr>
      <w:sz w:val="20"/>
      <w:szCs w:val="20"/>
    </w:rPr>
  </w:style>
  <w:style w:type="paragraph" w:styleId="a7">
    <w:name w:val="footer"/>
    <w:basedOn w:val="a1"/>
    <w:pPr>
      <w:tabs>
        <w:tab w:val="center" w:pos="4153"/>
        <w:tab w:val="right" w:pos="8306"/>
      </w:tabs>
      <w:snapToGrid w:val="0"/>
    </w:pPr>
    <w:rPr>
      <w:sz w:val="20"/>
      <w:szCs w:val="20"/>
    </w:rPr>
  </w:style>
  <w:style w:type="character" w:styleId="a8">
    <w:name w:val="page number"/>
    <w:basedOn w:val="a2"/>
  </w:style>
  <w:style w:type="paragraph" w:customStyle="1" w:styleId="a9">
    <w:name w:val="表格字"/>
    <w:basedOn w:val="a1"/>
    <w:pPr>
      <w:tabs>
        <w:tab w:val="left" w:pos="400"/>
      </w:tabs>
    </w:pPr>
    <w:rPr>
      <w:rFonts w:eastAsia="華康粗黑體"/>
      <w:spacing w:val="10"/>
      <w:sz w:val="16"/>
      <w:szCs w:val="16"/>
    </w:rPr>
  </w:style>
  <w:style w:type="paragraph" w:styleId="aa">
    <w:name w:val="Balloon Text"/>
    <w:basedOn w:val="a1"/>
    <w:semiHidden/>
    <w:rPr>
      <w:szCs w:val="18"/>
    </w:rPr>
  </w:style>
  <w:style w:type="character" w:styleId="ab">
    <w:name w:val="annotation reference"/>
    <w:rsid w:val="004B047D"/>
    <w:rPr>
      <w:sz w:val="18"/>
      <w:szCs w:val="18"/>
    </w:rPr>
  </w:style>
  <w:style w:type="paragraph" w:styleId="ac">
    <w:name w:val="annotation text"/>
    <w:basedOn w:val="a1"/>
    <w:link w:val="ad"/>
    <w:rsid w:val="004B047D"/>
    <w:rPr>
      <w:lang w:val="x-none" w:eastAsia="x-none"/>
    </w:rPr>
  </w:style>
  <w:style w:type="character" w:customStyle="1" w:styleId="ad">
    <w:name w:val="註解文字 字元"/>
    <w:link w:val="ac"/>
    <w:rsid w:val="004B047D"/>
    <w:rPr>
      <w:rFonts w:ascii="Arial" w:hAnsi="Arial"/>
      <w:kern w:val="2"/>
      <w:sz w:val="18"/>
      <w:szCs w:val="24"/>
    </w:rPr>
  </w:style>
  <w:style w:type="paragraph" w:styleId="ae">
    <w:name w:val="annotation subject"/>
    <w:basedOn w:val="ac"/>
    <w:next w:val="ac"/>
    <w:link w:val="af"/>
    <w:rsid w:val="004B047D"/>
    <w:rPr>
      <w:b/>
      <w:bCs/>
    </w:rPr>
  </w:style>
  <w:style w:type="character" w:customStyle="1" w:styleId="af">
    <w:name w:val="註解主旨 字元"/>
    <w:link w:val="ae"/>
    <w:rsid w:val="004B047D"/>
    <w:rPr>
      <w:rFonts w:ascii="Arial" w:hAnsi="Arial"/>
      <w:b/>
      <w:bCs/>
      <w:kern w:val="2"/>
      <w:sz w:val="18"/>
      <w:szCs w:val="24"/>
    </w:rPr>
  </w:style>
  <w:style w:type="paragraph" w:customStyle="1" w:styleId="Courseid">
    <w:name w:val="Courseid"/>
    <w:basedOn w:val="a1"/>
    <w:qFormat/>
    <w:rsid w:val="00A54A9B"/>
    <w:pPr>
      <w:shd w:val="clear" w:color="auto" w:fill="D9D9D9"/>
    </w:pPr>
    <w:rPr>
      <w:rFonts w:eastAsia="Arial Unicode MS"/>
      <w:sz w:val="16"/>
    </w:rPr>
  </w:style>
  <w:style w:type="paragraph" w:customStyle="1" w:styleId="11">
    <w:name w:val="字元 字元 字元1 字元 字元 字元 字元 字元 字元 字元"/>
    <w:basedOn w:val="a1"/>
    <w:autoRedefine/>
    <w:semiHidden/>
    <w:rsid w:val="00F9402A"/>
    <w:pPr>
      <w:widowControl/>
      <w:spacing w:after="160" w:line="240" w:lineRule="exact"/>
    </w:pPr>
    <w:rPr>
      <w:rFonts w:ascii="Verdana" w:eastAsia="Times New Roman" w:hAnsi="Verdana"/>
      <w:kern w:val="0"/>
      <w:sz w:val="20"/>
      <w:szCs w:val="20"/>
      <w:lang w:eastAsia="en-US"/>
    </w:rPr>
  </w:style>
  <w:style w:type="paragraph" w:customStyle="1" w:styleId="ListParagraph1">
    <w:name w:val="List Paragraph1"/>
    <w:basedOn w:val="a1"/>
    <w:rsid w:val="005A7496"/>
    <w:pPr>
      <w:ind w:leftChars="200" w:left="480"/>
    </w:pPr>
    <w:rPr>
      <w:rFonts w:ascii="Calibri" w:hAnsi="Calibri"/>
      <w:sz w:val="24"/>
      <w:szCs w:val="22"/>
    </w:rPr>
  </w:style>
  <w:style w:type="paragraph" w:styleId="HTML">
    <w:name w:val="HTML Address"/>
    <w:basedOn w:val="a1"/>
    <w:link w:val="HTML0"/>
    <w:rsid w:val="00480A87"/>
    <w:rPr>
      <w:i/>
      <w:iCs/>
      <w:lang w:val="x-none" w:eastAsia="x-none"/>
    </w:rPr>
  </w:style>
  <w:style w:type="character" w:customStyle="1" w:styleId="HTML0">
    <w:name w:val="HTML 位址 字元"/>
    <w:link w:val="HTML"/>
    <w:rsid w:val="00480A87"/>
    <w:rPr>
      <w:rFonts w:ascii="Arial" w:hAnsi="Arial"/>
      <w:i/>
      <w:iCs/>
      <w:kern w:val="2"/>
      <w:sz w:val="18"/>
      <w:szCs w:val="24"/>
    </w:rPr>
  </w:style>
  <w:style w:type="paragraph" w:styleId="HTML1">
    <w:name w:val="HTML Preformatted"/>
    <w:basedOn w:val="a1"/>
    <w:link w:val="HTML2"/>
    <w:rsid w:val="00480A87"/>
    <w:rPr>
      <w:rFonts w:ascii="Courier New" w:hAnsi="Courier New"/>
      <w:sz w:val="20"/>
      <w:szCs w:val="20"/>
      <w:lang w:val="x-none" w:eastAsia="x-none"/>
    </w:rPr>
  </w:style>
  <w:style w:type="character" w:customStyle="1" w:styleId="HTML2">
    <w:name w:val="HTML 預設格式 字元"/>
    <w:link w:val="HTML1"/>
    <w:rsid w:val="00480A87"/>
    <w:rPr>
      <w:rFonts w:ascii="Courier New" w:hAnsi="Courier New" w:cs="Courier New"/>
      <w:kern w:val="2"/>
    </w:rPr>
  </w:style>
  <w:style w:type="paragraph" w:styleId="Web">
    <w:name w:val="Normal (Web)"/>
    <w:basedOn w:val="a1"/>
    <w:uiPriority w:val="99"/>
    <w:rsid w:val="00480A87"/>
    <w:rPr>
      <w:rFonts w:ascii="Times New Roman" w:hAnsi="Times New Roman"/>
      <w:sz w:val="24"/>
    </w:rPr>
  </w:style>
  <w:style w:type="paragraph" w:styleId="af0">
    <w:name w:val="Normal Indent"/>
    <w:basedOn w:val="a1"/>
    <w:rsid w:val="00480A87"/>
    <w:pPr>
      <w:ind w:leftChars="200" w:left="480"/>
    </w:pPr>
  </w:style>
  <w:style w:type="paragraph" w:customStyle="1" w:styleId="-11">
    <w:name w:val="彩色格線 - 輔色 11"/>
    <w:basedOn w:val="a1"/>
    <w:next w:val="a1"/>
    <w:link w:val="-1"/>
    <w:uiPriority w:val="29"/>
    <w:qFormat/>
    <w:rsid w:val="00480A87"/>
    <w:rPr>
      <w:i/>
      <w:iCs/>
      <w:color w:val="000000"/>
      <w:lang w:val="x-none" w:eastAsia="x-none"/>
    </w:rPr>
  </w:style>
  <w:style w:type="character" w:customStyle="1" w:styleId="-1">
    <w:name w:val="彩色格線 - 輔色 1 字元"/>
    <w:link w:val="-11"/>
    <w:uiPriority w:val="29"/>
    <w:rsid w:val="00480A87"/>
    <w:rPr>
      <w:rFonts w:ascii="Arial" w:hAnsi="Arial"/>
      <w:i/>
      <w:iCs/>
      <w:color w:val="000000"/>
      <w:kern w:val="2"/>
      <w:sz w:val="18"/>
      <w:szCs w:val="24"/>
    </w:rPr>
  </w:style>
  <w:style w:type="paragraph" w:styleId="af1">
    <w:name w:val="Document Map"/>
    <w:basedOn w:val="a1"/>
    <w:link w:val="af2"/>
    <w:rsid w:val="00480A87"/>
    <w:rPr>
      <w:rFonts w:ascii="新細明體"/>
      <w:szCs w:val="18"/>
      <w:lang w:val="x-none" w:eastAsia="x-none"/>
    </w:rPr>
  </w:style>
  <w:style w:type="character" w:customStyle="1" w:styleId="af2">
    <w:name w:val="文件引導模式 字元"/>
    <w:link w:val="af1"/>
    <w:rsid w:val="00480A87"/>
    <w:rPr>
      <w:rFonts w:ascii="新細明體" w:hAnsi="Arial"/>
      <w:kern w:val="2"/>
      <w:sz w:val="18"/>
      <w:szCs w:val="18"/>
    </w:rPr>
  </w:style>
  <w:style w:type="paragraph" w:styleId="af3">
    <w:name w:val="Date"/>
    <w:basedOn w:val="a1"/>
    <w:next w:val="a1"/>
    <w:link w:val="af4"/>
    <w:rsid w:val="00480A87"/>
    <w:pPr>
      <w:jc w:val="right"/>
    </w:pPr>
    <w:rPr>
      <w:lang w:val="x-none" w:eastAsia="x-none"/>
    </w:rPr>
  </w:style>
  <w:style w:type="character" w:customStyle="1" w:styleId="af4">
    <w:name w:val="日期 字元"/>
    <w:link w:val="af3"/>
    <w:rsid w:val="00480A87"/>
    <w:rPr>
      <w:rFonts w:ascii="Arial" w:hAnsi="Arial"/>
      <w:kern w:val="2"/>
      <w:sz w:val="18"/>
      <w:szCs w:val="24"/>
    </w:rPr>
  </w:style>
  <w:style w:type="paragraph" w:styleId="af5">
    <w:name w:val="macro"/>
    <w:link w:val="af6"/>
    <w:rsid w:val="00480A87"/>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6">
    <w:name w:val="巨集文字 字元"/>
    <w:link w:val="af5"/>
    <w:rsid w:val="00480A87"/>
    <w:rPr>
      <w:rFonts w:ascii="Courier New" w:hAnsi="Courier New" w:cs="Courier New"/>
      <w:kern w:val="2"/>
      <w:sz w:val="24"/>
      <w:szCs w:val="24"/>
      <w:lang w:val="en-US" w:eastAsia="zh-TW" w:bidi="ar-SA"/>
    </w:rPr>
  </w:style>
  <w:style w:type="paragraph" w:styleId="23">
    <w:name w:val="Body Text First Indent 2"/>
    <w:basedOn w:val="a1"/>
    <w:link w:val="24"/>
    <w:rsid w:val="00A350AA"/>
    <w:pPr>
      <w:spacing w:after="120"/>
      <w:ind w:leftChars="200" w:left="480" w:firstLineChars="100" w:firstLine="210"/>
    </w:pPr>
    <w:rPr>
      <w:lang w:val="x-none" w:eastAsia="x-none"/>
    </w:rPr>
  </w:style>
  <w:style w:type="character" w:customStyle="1" w:styleId="24">
    <w:name w:val="本文第一層縮排 2 字元"/>
    <w:link w:val="23"/>
    <w:rsid w:val="00A350AA"/>
    <w:rPr>
      <w:rFonts w:ascii="Arial" w:hAnsi="Arial"/>
      <w:kern w:val="2"/>
      <w:sz w:val="18"/>
      <w:szCs w:val="24"/>
    </w:rPr>
  </w:style>
  <w:style w:type="paragraph" w:styleId="12">
    <w:name w:val="toc 1"/>
    <w:basedOn w:val="a1"/>
    <w:next w:val="a1"/>
    <w:autoRedefine/>
    <w:rsid w:val="00480A87"/>
  </w:style>
  <w:style w:type="paragraph" w:styleId="25">
    <w:name w:val="toc 2"/>
    <w:basedOn w:val="a1"/>
    <w:next w:val="a1"/>
    <w:autoRedefine/>
    <w:rsid w:val="00480A87"/>
    <w:pPr>
      <w:ind w:leftChars="200" w:left="480"/>
    </w:pPr>
  </w:style>
  <w:style w:type="paragraph" w:styleId="33">
    <w:name w:val="toc 3"/>
    <w:basedOn w:val="a1"/>
    <w:next w:val="a1"/>
    <w:autoRedefine/>
    <w:rsid w:val="00480A87"/>
    <w:pPr>
      <w:ind w:leftChars="400" w:left="960"/>
    </w:pPr>
  </w:style>
  <w:style w:type="paragraph" w:styleId="43">
    <w:name w:val="toc 4"/>
    <w:basedOn w:val="a1"/>
    <w:next w:val="a1"/>
    <w:autoRedefine/>
    <w:rsid w:val="00480A87"/>
    <w:pPr>
      <w:ind w:leftChars="600" w:left="1440"/>
    </w:pPr>
  </w:style>
  <w:style w:type="paragraph" w:styleId="53">
    <w:name w:val="toc 5"/>
    <w:basedOn w:val="a1"/>
    <w:next w:val="a1"/>
    <w:autoRedefine/>
    <w:rsid w:val="00480A87"/>
    <w:pPr>
      <w:ind w:leftChars="800" w:left="1920"/>
    </w:pPr>
  </w:style>
  <w:style w:type="paragraph" w:styleId="61">
    <w:name w:val="toc 6"/>
    <w:basedOn w:val="a1"/>
    <w:next w:val="a1"/>
    <w:autoRedefine/>
    <w:rsid w:val="00480A87"/>
    <w:pPr>
      <w:ind w:leftChars="1000" w:left="2400"/>
    </w:pPr>
  </w:style>
  <w:style w:type="paragraph" w:styleId="71">
    <w:name w:val="toc 7"/>
    <w:basedOn w:val="a1"/>
    <w:next w:val="a1"/>
    <w:autoRedefine/>
    <w:rsid w:val="00480A87"/>
    <w:pPr>
      <w:ind w:leftChars="1200" w:left="2880"/>
    </w:pPr>
  </w:style>
  <w:style w:type="paragraph" w:styleId="81">
    <w:name w:val="toc 8"/>
    <w:basedOn w:val="a1"/>
    <w:next w:val="a1"/>
    <w:autoRedefine/>
    <w:rsid w:val="00480A87"/>
    <w:pPr>
      <w:ind w:leftChars="1400" w:left="3360"/>
    </w:pPr>
  </w:style>
  <w:style w:type="paragraph" w:styleId="91">
    <w:name w:val="toc 9"/>
    <w:basedOn w:val="a1"/>
    <w:next w:val="a1"/>
    <w:autoRedefine/>
    <w:rsid w:val="00480A87"/>
    <w:pPr>
      <w:ind w:leftChars="1600" w:left="3840"/>
    </w:pPr>
  </w:style>
  <w:style w:type="paragraph" w:styleId="af7">
    <w:name w:val="TOC Heading"/>
    <w:basedOn w:val="1"/>
    <w:next w:val="a1"/>
    <w:uiPriority w:val="39"/>
    <w:semiHidden/>
    <w:unhideWhenUsed/>
    <w:qFormat/>
    <w:rsid w:val="00480A87"/>
    <w:pPr>
      <w:outlineLvl w:val="9"/>
    </w:pPr>
  </w:style>
  <w:style w:type="paragraph" w:styleId="af8">
    <w:name w:val="envelope address"/>
    <w:basedOn w:val="a1"/>
    <w:rsid w:val="00480A87"/>
    <w:pPr>
      <w:framePr w:w="7920" w:h="1980" w:hRule="exact" w:hSpace="180" w:wrap="auto" w:hAnchor="page" w:xAlign="center" w:yAlign="bottom"/>
      <w:snapToGrid w:val="0"/>
      <w:ind w:leftChars="1200" w:left="100"/>
    </w:pPr>
    <w:rPr>
      <w:rFonts w:ascii="Cambria" w:hAnsi="Cambria"/>
      <w:sz w:val="24"/>
    </w:rPr>
  </w:style>
  <w:style w:type="paragraph" w:styleId="af9">
    <w:name w:val="table of authorities"/>
    <w:basedOn w:val="a1"/>
    <w:next w:val="a1"/>
    <w:rsid w:val="00480A87"/>
    <w:pPr>
      <w:ind w:leftChars="200" w:left="480"/>
    </w:pPr>
  </w:style>
  <w:style w:type="paragraph" w:styleId="afa">
    <w:name w:val="toa heading"/>
    <w:basedOn w:val="a1"/>
    <w:next w:val="a1"/>
    <w:rsid w:val="00480A87"/>
    <w:pPr>
      <w:spacing w:before="120"/>
    </w:pPr>
    <w:rPr>
      <w:rFonts w:ascii="Cambria" w:hAnsi="Cambria"/>
      <w:sz w:val="24"/>
    </w:rPr>
  </w:style>
  <w:style w:type="paragraph" w:styleId="afb">
    <w:name w:val="Bibliography"/>
    <w:basedOn w:val="a1"/>
    <w:next w:val="a1"/>
    <w:uiPriority w:val="37"/>
    <w:semiHidden/>
    <w:unhideWhenUsed/>
    <w:rsid w:val="00480A87"/>
  </w:style>
  <w:style w:type="paragraph" w:styleId="13">
    <w:name w:val="index 1"/>
    <w:basedOn w:val="a1"/>
    <w:next w:val="a1"/>
    <w:autoRedefine/>
    <w:rsid w:val="00480A87"/>
  </w:style>
  <w:style w:type="paragraph" w:styleId="26">
    <w:name w:val="index 2"/>
    <w:basedOn w:val="a1"/>
    <w:next w:val="a1"/>
    <w:autoRedefine/>
    <w:rsid w:val="00480A87"/>
    <w:pPr>
      <w:ind w:leftChars="200" w:left="200"/>
    </w:pPr>
  </w:style>
  <w:style w:type="paragraph" w:styleId="34">
    <w:name w:val="index 3"/>
    <w:basedOn w:val="a1"/>
    <w:next w:val="a1"/>
    <w:autoRedefine/>
    <w:rsid w:val="00480A87"/>
    <w:pPr>
      <w:ind w:leftChars="400" w:left="400"/>
    </w:pPr>
  </w:style>
  <w:style w:type="paragraph" w:styleId="44">
    <w:name w:val="index 4"/>
    <w:basedOn w:val="a1"/>
    <w:next w:val="a1"/>
    <w:autoRedefine/>
    <w:rsid w:val="00480A87"/>
    <w:pPr>
      <w:ind w:leftChars="600" w:left="600"/>
    </w:pPr>
  </w:style>
  <w:style w:type="paragraph" w:styleId="54">
    <w:name w:val="index 5"/>
    <w:basedOn w:val="a1"/>
    <w:next w:val="a1"/>
    <w:autoRedefine/>
    <w:rsid w:val="00480A87"/>
    <w:pPr>
      <w:ind w:leftChars="800" w:left="800"/>
    </w:pPr>
  </w:style>
  <w:style w:type="paragraph" w:styleId="62">
    <w:name w:val="index 6"/>
    <w:basedOn w:val="a1"/>
    <w:next w:val="a1"/>
    <w:autoRedefine/>
    <w:rsid w:val="00480A87"/>
    <w:pPr>
      <w:ind w:leftChars="1000" w:left="1000"/>
    </w:pPr>
  </w:style>
  <w:style w:type="paragraph" w:styleId="72">
    <w:name w:val="index 7"/>
    <w:basedOn w:val="a1"/>
    <w:next w:val="a1"/>
    <w:autoRedefine/>
    <w:rsid w:val="00480A87"/>
    <w:pPr>
      <w:ind w:leftChars="1200" w:left="1200"/>
    </w:pPr>
  </w:style>
  <w:style w:type="paragraph" w:styleId="82">
    <w:name w:val="index 8"/>
    <w:basedOn w:val="a1"/>
    <w:next w:val="a1"/>
    <w:autoRedefine/>
    <w:rsid w:val="00480A87"/>
    <w:pPr>
      <w:ind w:leftChars="1400" w:left="1400"/>
    </w:pPr>
  </w:style>
  <w:style w:type="paragraph" w:styleId="92">
    <w:name w:val="index 9"/>
    <w:basedOn w:val="a1"/>
    <w:next w:val="a1"/>
    <w:autoRedefine/>
    <w:rsid w:val="00480A87"/>
    <w:pPr>
      <w:ind w:leftChars="1600" w:left="1600"/>
    </w:pPr>
  </w:style>
  <w:style w:type="paragraph" w:styleId="afc">
    <w:name w:val="index heading"/>
    <w:basedOn w:val="a1"/>
    <w:next w:val="13"/>
    <w:rsid w:val="00480A87"/>
    <w:rPr>
      <w:rFonts w:ascii="Cambria" w:hAnsi="Cambria"/>
      <w:b/>
      <w:bCs/>
    </w:rPr>
  </w:style>
  <w:style w:type="paragraph" w:styleId="afd">
    <w:name w:val="Plain Text"/>
    <w:basedOn w:val="a1"/>
    <w:link w:val="afe"/>
    <w:rsid w:val="00480A87"/>
    <w:rPr>
      <w:rFonts w:ascii="細明體" w:eastAsia="細明體" w:hAnsi="Courier New"/>
      <w:sz w:val="24"/>
      <w:lang w:val="x-none" w:eastAsia="x-none"/>
    </w:rPr>
  </w:style>
  <w:style w:type="character" w:customStyle="1" w:styleId="afe">
    <w:name w:val="純文字 字元"/>
    <w:link w:val="afd"/>
    <w:rsid w:val="00480A87"/>
    <w:rPr>
      <w:rFonts w:ascii="細明體" w:eastAsia="細明體" w:hAnsi="Courier New" w:cs="Courier New"/>
      <w:kern w:val="2"/>
      <w:sz w:val="24"/>
      <w:szCs w:val="24"/>
    </w:rPr>
  </w:style>
  <w:style w:type="paragraph" w:styleId="aff">
    <w:name w:val="Message Header"/>
    <w:basedOn w:val="a1"/>
    <w:link w:val="aff0"/>
    <w:rsid w:val="00480A87"/>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Cambria" w:hAnsi="Cambria"/>
      <w:sz w:val="24"/>
      <w:lang w:val="x-none" w:eastAsia="x-none"/>
    </w:rPr>
  </w:style>
  <w:style w:type="character" w:customStyle="1" w:styleId="aff0">
    <w:name w:val="訊息欄位名稱 字元"/>
    <w:link w:val="aff"/>
    <w:rsid w:val="00480A87"/>
    <w:rPr>
      <w:rFonts w:ascii="Cambria" w:eastAsia="新細明體" w:hAnsi="Cambria" w:cs="Times New Roman"/>
      <w:kern w:val="2"/>
      <w:sz w:val="24"/>
      <w:szCs w:val="24"/>
      <w:shd w:val="pct20" w:color="auto" w:fill="auto"/>
    </w:rPr>
  </w:style>
  <w:style w:type="paragraph" w:styleId="aff1">
    <w:name w:val="Subtitle"/>
    <w:basedOn w:val="a1"/>
    <w:next w:val="a1"/>
    <w:link w:val="aff2"/>
    <w:qFormat/>
    <w:rsid w:val="00480A87"/>
    <w:pPr>
      <w:spacing w:after="60"/>
      <w:jc w:val="center"/>
      <w:outlineLvl w:val="1"/>
    </w:pPr>
    <w:rPr>
      <w:rFonts w:ascii="Cambria" w:hAnsi="Cambria"/>
      <w:i/>
      <w:iCs/>
      <w:sz w:val="24"/>
      <w:lang w:val="x-none" w:eastAsia="x-none"/>
    </w:rPr>
  </w:style>
  <w:style w:type="character" w:customStyle="1" w:styleId="aff2">
    <w:name w:val="副標題 字元"/>
    <w:link w:val="aff1"/>
    <w:rsid w:val="00480A87"/>
    <w:rPr>
      <w:rFonts w:ascii="Cambria" w:hAnsi="Cambria" w:cs="Times New Roman"/>
      <w:i/>
      <w:iCs/>
      <w:kern w:val="2"/>
      <w:sz w:val="24"/>
      <w:szCs w:val="24"/>
    </w:rPr>
  </w:style>
  <w:style w:type="paragraph" w:styleId="aff3">
    <w:name w:val="Salutation"/>
    <w:basedOn w:val="a1"/>
    <w:next w:val="a1"/>
    <w:link w:val="aff4"/>
    <w:rsid w:val="00480A87"/>
    <w:rPr>
      <w:lang w:val="x-none" w:eastAsia="x-none"/>
    </w:rPr>
  </w:style>
  <w:style w:type="character" w:customStyle="1" w:styleId="aff4">
    <w:name w:val="問候 字元"/>
    <w:link w:val="aff3"/>
    <w:rsid w:val="00480A87"/>
    <w:rPr>
      <w:rFonts w:ascii="Arial" w:hAnsi="Arial"/>
      <w:kern w:val="2"/>
      <w:sz w:val="18"/>
      <w:szCs w:val="24"/>
    </w:rPr>
  </w:style>
  <w:style w:type="paragraph" w:styleId="aff5">
    <w:name w:val="envelope return"/>
    <w:basedOn w:val="a1"/>
    <w:rsid w:val="00480A87"/>
    <w:pPr>
      <w:snapToGrid w:val="0"/>
    </w:pPr>
    <w:rPr>
      <w:rFonts w:ascii="Cambria" w:hAnsi="Cambria"/>
    </w:rPr>
  </w:style>
  <w:style w:type="paragraph" w:styleId="aff6">
    <w:name w:val="List Continue"/>
    <w:basedOn w:val="a1"/>
    <w:rsid w:val="00480A87"/>
    <w:pPr>
      <w:spacing w:after="120"/>
      <w:ind w:leftChars="200" w:left="480"/>
      <w:contextualSpacing/>
    </w:pPr>
  </w:style>
  <w:style w:type="paragraph" w:styleId="27">
    <w:name w:val="List Continue 2"/>
    <w:basedOn w:val="a1"/>
    <w:rsid w:val="00480A87"/>
    <w:pPr>
      <w:spacing w:after="120"/>
      <w:ind w:leftChars="400" w:left="960"/>
      <w:contextualSpacing/>
    </w:pPr>
  </w:style>
  <w:style w:type="paragraph" w:styleId="35">
    <w:name w:val="List Continue 3"/>
    <w:basedOn w:val="a1"/>
    <w:rsid w:val="00480A87"/>
    <w:pPr>
      <w:spacing w:after="120"/>
      <w:ind w:leftChars="600" w:left="1440"/>
      <w:contextualSpacing/>
    </w:pPr>
  </w:style>
  <w:style w:type="paragraph" w:styleId="45">
    <w:name w:val="List Continue 4"/>
    <w:basedOn w:val="a1"/>
    <w:rsid w:val="00480A87"/>
    <w:pPr>
      <w:spacing w:after="120"/>
      <w:ind w:leftChars="800" w:left="1920"/>
      <w:contextualSpacing/>
    </w:pPr>
  </w:style>
  <w:style w:type="paragraph" w:styleId="55">
    <w:name w:val="List Continue 5"/>
    <w:basedOn w:val="a1"/>
    <w:rsid w:val="00480A87"/>
    <w:pPr>
      <w:spacing w:after="120"/>
      <w:ind w:leftChars="1000" w:left="2400"/>
      <w:contextualSpacing/>
    </w:pPr>
  </w:style>
  <w:style w:type="paragraph" w:styleId="aff7">
    <w:name w:val="List"/>
    <w:basedOn w:val="a1"/>
    <w:rsid w:val="00480A87"/>
    <w:pPr>
      <w:ind w:leftChars="200" w:left="100" w:hangingChars="200" w:hanging="200"/>
      <w:contextualSpacing/>
    </w:pPr>
  </w:style>
  <w:style w:type="paragraph" w:styleId="28">
    <w:name w:val="List 2"/>
    <w:basedOn w:val="a1"/>
    <w:rsid w:val="00480A87"/>
    <w:pPr>
      <w:ind w:leftChars="400" w:left="100" w:hangingChars="200" w:hanging="200"/>
      <w:contextualSpacing/>
    </w:pPr>
  </w:style>
  <w:style w:type="paragraph" w:styleId="36">
    <w:name w:val="List 3"/>
    <w:basedOn w:val="a1"/>
    <w:rsid w:val="00480A87"/>
    <w:pPr>
      <w:ind w:leftChars="600" w:left="100" w:hangingChars="200" w:hanging="200"/>
      <w:contextualSpacing/>
    </w:pPr>
  </w:style>
  <w:style w:type="paragraph" w:styleId="46">
    <w:name w:val="List 4"/>
    <w:basedOn w:val="a1"/>
    <w:rsid w:val="00480A87"/>
    <w:pPr>
      <w:ind w:leftChars="800" w:left="100" w:hangingChars="200" w:hanging="200"/>
      <w:contextualSpacing/>
    </w:pPr>
  </w:style>
  <w:style w:type="paragraph" w:styleId="56">
    <w:name w:val="List 5"/>
    <w:basedOn w:val="a1"/>
    <w:rsid w:val="00480A87"/>
    <w:pPr>
      <w:ind w:leftChars="1000" w:left="100" w:hangingChars="200" w:hanging="200"/>
      <w:contextualSpacing/>
    </w:pPr>
  </w:style>
  <w:style w:type="paragraph" w:customStyle="1" w:styleId="-110">
    <w:name w:val="彩色清單 - 輔色 11"/>
    <w:basedOn w:val="a1"/>
    <w:uiPriority w:val="34"/>
    <w:qFormat/>
    <w:rsid w:val="00480A87"/>
    <w:pPr>
      <w:ind w:leftChars="200" w:left="480"/>
    </w:pPr>
  </w:style>
  <w:style w:type="paragraph" w:styleId="a">
    <w:name w:val="List Number"/>
    <w:basedOn w:val="a1"/>
    <w:rsid w:val="00480A87"/>
    <w:pPr>
      <w:numPr>
        <w:numId w:val="3"/>
      </w:numPr>
      <w:contextualSpacing/>
    </w:pPr>
  </w:style>
  <w:style w:type="paragraph" w:styleId="2">
    <w:name w:val="List Number 2"/>
    <w:basedOn w:val="a1"/>
    <w:rsid w:val="00480A87"/>
    <w:pPr>
      <w:numPr>
        <w:numId w:val="4"/>
      </w:numPr>
      <w:contextualSpacing/>
    </w:pPr>
  </w:style>
  <w:style w:type="paragraph" w:styleId="3">
    <w:name w:val="List Number 3"/>
    <w:basedOn w:val="a1"/>
    <w:rsid w:val="00480A87"/>
    <w:pPr>
      <w:numPr>
        <w:numId w:val="5"/>
      </w:numPr>
      <w:contextualSpacing/>
    </w:pPr>
  </w:style>
  <w:style w:type="paragraph" w:styleId="4">
    <w:name w:val="List Number 4"/>
    <w:basedOn w:val="a1"/>
    <w:rsid w:val="00480A87"/>
    <w:pPr>
      <w:numPr>
        <w:numId w:val="6"/>
      </w:numPr>
      <w:contextualSpacing/>
    </w:pPr>
  </w:style>
  <w:style w:type="paragraph" w:styleId="5">
    <w:name w:val="List Number 5"/>
    <w:basedOn w:val="a1"/>
    <w:rsid w:val="00480A87"/>
    <w:pPr>
      <w:numPr>
        <w:numId w:val="7"/>
      </w:numPr>
      <w:contextualSpacing/>
    </w:pPr>
  </w:style>
  <w:style w:type="paragraph" w:styleId="aff8">
    <w:name w:val="endnote text"/>
    <w:basedOn w:val="a1"/>
    <w:link w:val="aff9"/>
    <w:rsid w:val="00480A87"/>
    <w:pPr>
      <w:snapToGrid w:val="0"/>
    </w:pPr>
    <w:rPr>
      <w:lang w:val="x-none" w:eastAsia="x-none"/>
    </w:rPr>
  </w:style>
  <w:style w:type="character" w:customStyle="1" w:styleId="aff9">
    <w:name w:val="章節附註文字 字元"/>
    <w:link w:val="aff8"/>
    <w:rsid w:val="00480A87"/>
    <w:rPr>
      <w:rFonts w:ascii="Arial" w:hAnsi="Arial"/>
      <w:kern w:val="2"/>
      <w:sz w:val="18"/>
      <w:szCs w:val="24"/>
    </w:rPr>
  </w:style>
  <w:style w:type="paragraph" w:styleId="affa">
    <w:name w:val="No Spacing"/>
    <w:uiPriority w:val="1"/>
    <w:qFormat/>
    <w:rsid w:val="00480A87"/>
    <w:pPr>
      <w:widowControl w:val="0"/>
    </w:pPr>
    <w:rPr>
      <w:rFonts w:ascii="Arial" w:hAnsi="Arial"/>
      <w:kern w:val="2"/>
      <w:sz w:val="18"/>
      <w:szCs w:val="24"/>
    </w:rPr>
  </w:style>
  <w:style w:type="paragraph" w:styleId="affb">
    <w:name w:val="Closing"/>
    <w:basedOn w:val="a1"/>
    <w:link w:val="affc"/>
    <w:rsid w:val="00480A87"/>
    <w:pPr>
      <w:ind w:leftChars="1800" w:left="100"/>
    </w:pPr>
    <w:rPr>
      <w:lang w:val="x-none" w:eastAsia="x-none"/>
    </w:rPr>
  </w:style>
  <w:style w:type="character" w:customStyle="1" w:styleId="affc">
    <w:name w:val="結語 字元"/>
    <w:link w:val="affb"/>
    <w:rsid w:val="00480A87"/>
    <w:rPr>
      <w:rFonts w:ascii="Arial" w:hAnsi="Arial"/>
      <w:kern w:val="2"/>
      <w:sz w:val="18"/>
      <w:szCs w:val="24"/>
    </w:rPr>
  </w:style>
  <w:style w:type="paragraph" w:styleId="affd">
    <w:name w:val="footnote text"/>
    <w:basedOn w:val="a1"/>
    <w:link w:val="affe"/>
    <w:rsid w:val="00480A87"/>
    <w:pPr>
      <w:snapToGrid w:val="0"/>
    </w:pPr>
    <w:rPr>
      <w:sz w:val="20"/>
      <w:szCs w:val="20"/>
      <w:lang w:val="x-none" w:eastAsia="x-none"/>
    </w:rPr>
  </w:style>
  <w:style w:type="character" w:customStyle="1" w:styleId="affe">
    <w:name w:val="註腳文字 字元"/>
    <w:link w:val="affd"/>
    <w:rsid w:val="00480A87"/>
    <w:rPr>
      <w:rFonts w:ascii="Arial" w:hAnsi="Arial"/>
      <w:kern w:val="2"/>
    </w:rPr>
  </w:style>
  <w:style w:type="paragraph" w:styleId="afff">
    <w:name w:val="Note Heading"/>
    <w:basedOn w:val="a1"/>
    <w:next w:val="a1"/>
    <w:link w:val="afff0"/>
    <w:rsid w:val="00480A87"/>
    <w:pPr>
      <w:jc w:val="center"/>
    </w:pPr>
    <w:rPr>
      <w:lang w:val="x-none" w:eastAsia="x-none"/>
    </w:rPr>
  </w:style>
  <w:style w:type="character" w:customStyle="1" w:styleId="afff0">
    <w:name w:val="註釋標題 字元"/>
    <w:link w:val="afff"/>
    <w:rsid w:val="00480A87"/>
    <w:rPr>
      <w:rFonts w:ascii="Arial" w:hAnsi="Arial"/>
      <w:kern w:val="2"/>
      <w:sz w:val="18"/>
      <w:szCs w:val="24"/>
    </w:rPr>
  </w:style>
  <w:style w:type="paragraph" w:styleId="a0">
    <w:name w:val="List Bullet"/>
    <w:basedOn w:val="a1"/>
    <w:rsid w:val="00C85FC8"/>
    <w:pPr>
      <w:numPr>
        <w:numId w:val="12"/>
      </w:numPr>
      <w:adjustRightInd w:val="0"/>
      <w:snapToGrid w:val="0"/>
      <w:contextualSpacing/>
    </w:pPr>
  </w:style>
  <w:style w:type="paragraph" w:styleId="20">
    <w:name w:val="List Bullet 2"/>
    <w:basedOn w:val="a1"/>
    <w:rsid w:val="00480A87"/>
    <w:pPr>
      <w:numPr>
        <w:numId w:val="8"/>
      </w:numPr>
      <w:contextualSpacing/>
    </w:pPr>
  </w:style>
  <w:style w:type="paragraph" w:styleId="30">
    <w:name w:val="List Bullet 3"/>
    <w:basedOn w:val="a1"/>
    <w:rsid w:val="00480A87"/>
    <w:pPr>
      <w:numPr>
        <w:numId w:val="9"/>
      </w:numPr>
      <w:contextualSpacing/>
    </w:pPr>
  </w:style>
  <w:style w:type="paragraph" w:styleId="40">
    <w:name w:val="List Bullet 4"/>
    <w:basedOn w:val="a1"/>
    <w:rsid w:val="00480A87"/>
    <w:pPr>
      <w:numPr>
        <w:numId w:val="10"/>
      </w:numPr>
      <w:contextualSpacing/>
    </w:pPr>
  </w:style>
  <w:style w:type="paragraph" w:styleId="50">
    <w:name w:val="List Bullet 5"/>
    <w:basedOn w:val="a1"/>
    <w:rsid w:val="00480A87"/>
    <w:pPr>
      <w:numPr>
        <w:numId w:val="11"/>
      </w:numPr>
      <w:contextualSpacing/>
    </w:pPr>
  </w:style>
  <w:style w:type="paragraph" w:styleId="afff1">
    <w:name w:val="E-mail Signature"/>
    <w:basedOn w:val="a1"/>
    <w:link w:val="afff2"/>
    <w:rsid w:val="00480A87"/>
    <w:rPr>
      <w:lang w:val="x-none" w:eastAsia="x-none"/>
    </w:rPr>
  </w:style>
  <w:style w:type="character" w:customStyle="1" w:styleId="afff2">
    <w:name w:val="電子郵件簽名 字元"/>
    <w:link w:val="afff1"/>
    <w:rsid w:val="00480A87"/>
    <w:rPr>
      <w:rFonts w:ascii="Arial" w:hAnsi="Arial"/>
      <w:kern w:val="2"/>
      <w:sz w:val="18"/>
      <w:szCs w:val="24"/>
    </w:rPr>
  </w:style>
  <w:style w:type="paragraph" w:styleId="afff3">
    <w:name w:val="table of figures"/>
    <w:basedOn w:val="a1"/>
    <w:next w:val="a1"/>
    <w:rsid w:val="00480A87"/>
    <w:pPr>
      <w:ind w:leftChars="400" w:left="400" w:hangingChars="200" w:hanging="200"/>
    </w:pPr>
  </w:style>
  <w:style w:type="paragraph" w:styleId="afff4">
    <w:name w:val="caption"/>
    <w:basedOn w:val="a1"/>
    <w:next w:val="a1"/>
    <w:qFormat/>
    <w:rsid w:val="00480A87"/>
    <w:rPr>
      <w:sz w:val="20"/>
      <w:szCs w:val="20"/>
    </w:rPr>
  </w:style>
  <w:style w:type="paragraph" w:styleId="afff5">
    <w:name w:val="Title"/>
    <w:basedOn w:val="a1"/>
    <w:next w:val="a1"/>
    <w:link w:val="afff6"/>
    <w:qFormat/>
    <w:rsid w:val="00480A87"/>
    <w:pPr>
      <w:spacing w:before="240" w:after="60"/>
      <w:jc w:val="center"/>
      <w:outlineLvl w:val="0"/>
    </w:pPr>
    <w:rPr>
      <w:rFonts w:ascii="Cambria" w:hAnsi="Cambria"/>
      <w:b/>
      <w:bCs/>
      <w:sz w:val="32"/>
      <w:szCs w:val="32"/>
      <w:lang w:val="x-none" w:eastAsia="x-none"/>
    </w:rPr>
  </w:style>
  <w:style w:type="character" w:customStyle="1" w:styleId="afff6">
    <w:name w:val="標題 字元"/>
    <w:link w:val="afff5"/>
    <w:rsid w:val="00480A87"/>
    <w:rPr>
      <w:rFonts w:ascii="Cambria" w:hAnsi="Cambria" w:cs="Times New Roman"/>
      <w:b/>
      <w:bCs/>
      <w:kern w:val="2"/>
      <w:sz w:val="32"/>
      <w:szCs w:val="32"/>
    </w:rPr>
  </w:style>
  <w:style w:type="paragraph" w:customStyle="1" w:styleId="-21">
    <w:name w:val="淺色網底 - 輔色 21"/>
    <w:basedOn w:val="a1"/>
    <w:next w:val="a1"/>
    <w:link w:val="-2"/>
    <w:uiPriority w:val="30"/>
    <w:qFormat/>
    <w:rsid w:val="00480A87"/>
    <w:pPr>
      <w:pBdr>
        <w:bottom w:val="single" w:sz="4" w:space="4" w:color="4F81BD"/>
      </w:pBdr>
      <w:spacing w:before="200" w:after="280"/>
      <w:ind w:left="936" w:right="936"/>
    </w:pPr>
    <w:rPr>
      <w:b/>
      <w:bCs/>
      <w:i/>
      <w:iCs/>
      <w:color w:val="4F81BD"/>
      <w:lang w:val="x-none" w:eastAsia="x-none"/>
    </w:rPr>
  </w:style>
  <w:style w:type="character" w:customStyle="1" w:styleId="-2">
    <w:name w:val="淺色網底 - 輔色 2 字元"/>
    <w:link w:val="-21"/>
    <w:uiPriority w:val="30"/>
    <w:rsid w:val="00480A87"/>
    <w:rPr>
      <w:rFonts w:ascii="Arial" w:hAnsi="Arial"/>
      <w:b/>
      <w:bCs/>
      <w:i/>
      <w:iCs/>
      <w:color w:val="4F81BD"/>
      <w:kern w:val="2"/>
      <w:sz w:val="18"/>
      <w:szCs w:val="24"/>
    </w:rPr>
  </w:style>
  <w:style w:type="paragraph" w:styleId="afff7">
    <w:name w:val="Signature"/>
    <w:basedOn w:val="a1"/>
    <w:link w:val="afff8"/>
    <w:rsid w:val="00480A87"/>
    <w:pPr>
      <w:ind w:leftChars="1800" w:left="100"/>
    </w:pPr>
    <w:rPr>
      <w:lang w:val="x-none" w:eastAsia="x-none"/>
    </w:rPr>
  </w:style>
  <w:style w:type="character" w:customStyle="1" w:styleId="afff8">
    <w:name w:val="簽名 字元"/>
    <w:link w:val="afff7"/>
    <w:rsid w:val="00480A87"/>
    <w:rPr>
      <w:rFonts w:ascii="Arial" w:hAnsi="Arial"/>
      <w:kern w:val="2"/>
      <w:sz w:val="18"/>
      <w:szCs w:val="24"/>
    </w:rPr>
  </w:style>
  <w:style w:type="paragraph" w:customStyle="1" w:styleId="-111">
    <w:name w:val="彩色網底 - 輔色 11"/>
    <w:hidden/>
    <w:uiPriority w:val="99"/>
    <w:semiHidden/>
    <w:rsid w:val="00AB0457"/>
    <w:rPr>
      <w:rFonts w:ascii="Arial" w:hAnsi="Arial"/>
      <w:kern w:val="2"/>
      <w:sz w:val="18"/>
      <w:szCs w:val="24"/>
    </w:rPr>
  </w:style>
  <w:style w:type="character" w:styleId="afff9">
    <w:name w:val="Hyperlink"/>
    <w:rsid w:val="006C4D08"/>
    <w:rPr>
      <w:color w:val="0000FF"/>
      <w:u w:val="single"/>
    </w:rPr>
  </w:style>
  <w:style w:type="character" w:styleId="afffa">
    <w:name w:val="FollowedHyperlink"/>
    <w:rsid w:val="006C4D08"/>
    <w:rPr>
      <w:color w:val="800080"/>
      <w:u w:val="single"/>
    </w:rPr>
  </w:style>
  <w:style w:type="paragraph" w:customStyle="1" w:styleId="-112">
    <w:name w:val="彩色清單 - 輔色 11"/>
    <w:basedOn w:val="a1"/>
    <w:uiPriority w:val="34"/>
    <w:qFormat/>
    <w:rsid w:val="005037F0"/>
    <w:pPr>
      <w:ind w:leftChars="200" w:left="480"/>
    </w:pPr>
  </w:style>
  <w:style w:type="character" w:customStyle="1" w:styleId="apple-style-span">
    <w:name w:val="apple-style-span"/>
    <w:rsid w:val="00715BCC"/>
  </w:style>
  <w:style w:type="paragraph" w:customStyle="1" w:styleId="Body">
    <w:name w:val="Body"/>
    <w:rsid w:val="001F47BB"/>
    <w:rPr>
      <w:rFonts w:ascii="Helvetica" w:eastAsia="ヒラギノ角ゴ Pro W3" w:hAnsi="Helvetica"/>
      <w:color w:val="000000"/>
      <w:sz w:val="24"/>
    </w:rPr>
  </w:style>
  <w:style w:type="character" w:styleId="afffb">
    <w:name w:val="Emphasis"/>
    <w:uiPriority w:val="20"/>
    <w:qFormat/>
    <w:rsid w:val="009E1A22"/>
    <w:rPr>
      <w:i/>
      <w:iCs/>
    </w:rPr>
  </w:style>
  <w:style w:type="paragraph" w:styleId="afffc">
    <w:name w:val="List Paragraph"/>
    <w:basedOn w:val="a1"/>
    <w:uiPriority w:val="34"/>
    <w:qFormat/>
    <w:rsid w:val="007C1E7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657838">
      <w:bodyDiv w:val="1"/>
      <w:marLeft w:val="0"/>
      <w:marRight w:val="0"/>
      <w:marTop w:val="0"/>
      <w:marBottom w:val="0"/>
      <w:divBdr>
        <w:top w:val="none" w:sz="0" w:space="0" w:color="auto"/>
        <w:left w:val="none" w:sz="0" w:space="0" w:color="auto"/>
        <w:bottom w:val="none" w:sz="0" w:space="0" w:color="auto"/>
        <w:right w:val="none" w:sz="0" w:space="0" w:color="auto"/>
      </w:divBdr>
    </w:div>
    <w:div w:id="71971291">
      <w:bodyDiv w:val="1"/>
      <w:marLeft w:val="0"/>
      <w:marRight w:val="0"/>
      <w:marTop w:val="0"/>
      <w:marBottom w:val="0"/>
      <w:divBdr>
        <w:top w:val="none" w:sz="0" w:space="0" w:color="auto"/>
        <w:left w:val="none" w:sz="0" w:space="0" w:color="auto"/>
        <w:bottom w:val="none" w:sz="0" w:space="0" w:color="auto"/>
        <w:right w:val="none" w:sz="0" w:space="0" w:color="auto"/>
      </w:divBdr>
    </w:div>
    <w:div w:id="81952033">
      <w:bodyDiv w:val="1"/>
      <w:marLeft w:val="0"/>
      <w:marRight w:val="0"/>
      <w:marTop w:val="0"/>
      <w:marBottom w:val="0"/>
      <w:divBdr>
        <w:top w:val="none" w:sz="0" w:space="0" w:color="auto"/>
        <w:left w:val="none" w:sz="0" w:space="0" w:color="auto"/>
        <w:bottom w:val="none" w:sz="0" w:space="0" w:color="auto"/>
        <w:right w:val="none" w:sz="0" w:space="0" w:color="auto"/>
      </w:divBdr>
    </w:div>
    <w:div w:id="110633650">
      <w:bodyDiv w:val="1"/>
      <w:marLeft w:val="0"/>
      <w:marRight w:val="0"/>
      <w:marTop w:val="0"/>
      <w:marBottom w:val="0"/>
      <w:divBdr>
        <w:top w:val="none" w:sz="0" w:space="0" w:color="auto"/>
        <w:left w:val="none" w:sz="0" w:space="0" w:color="auto"/>
        <w:bottom w:val="none" w:sz="0" w:space="0" w:color="auto"/>
        <w:right w:val="none" w:sz="0" w:space="0" w:color="auto"/>
      </w:divBdr>
      <w:divsChild>
        <w:div w:id="88888993">
          <w:marLeft w:val="547"/>
          <w:marRight w:val="0"/>
          <w:marTop w:val="0"/>
          <w:marBottom w:val="0"/>
          <w:divBdr>
            <w:top w:val="none" w:sz="0" w:space="0" w:color="auto"/>
            <w:left w:val="none" w:sz="0" w:space="0" w:color="auto"/>
            <w:bottom w:val="none" w:sz="0" w:space="0" w:color="auto"/>
            <w:right w:val="none" w:sz="0" w:space="0" w:color="auto"/>
          </w:divBdr>
        </w:div>
        <w:div w:id="1024213016">
          <w:marLeft w:val="547"/>
          <w:marRight w:val="0"/>
          <w:marTop w:val="0"/>
          <w:marBottom w:val="0"/>
          <w:divBdr>
            <w:top w:val="none" w:sz="0" w:space="0" w:color="auto"/>
            <w:left w:val="none" w:sz="0" w:space="0" w:color="auto"/>
            <w:bottom w:val="none" w:sz="0" w:space="0" w:color="auto"/>
            <w:right w:val="none" w:sz="0" w:space="0" w:color="auto"/>
          </w:divBdr>
        </w:div>
        <w:div w:id="1933850488">
          <w:marLeft w:val="547"/>
          <w:marRight w:val="0"/>
          <w:marTop w:val="0"/>
          <w:marBottom w:val="0"/>
          <w:divBdr>
            <w:top w:val="none" w:sz="0" w:space="0" w:color="auto"/>
            <w:left w:val="none" w:sz="0" w:space="0" w:color="auto"/>
            <w:bottom w:val="none" w:sz="0" w:space="0" w:color="auto"/>
            <w:right w:val="none" w:sz="0" w:space="0" w:color="auto"/>
          </w:divBdr>
        </w:div>
      </w:divsChild>
    </w:div>
    <w:div w:id="111898860">
      <w:bodyDiv w:val="1"/>
      <w:marLeft w:val="0"/>
      <w:marRight w:val="0"/>
      <w:marTop w:val="0"/>
      <w:marBottom w:val="0"/>
      <w:divBdr>
        <w:top w:val="none" w:sz="0" w:space="0" w:color="auto"/>
        <w:left w:val="none" w:sz="0" w:space="0" w:color="auto"/>
        <w:bottom w:val="none" w:sz="0" w:space="0" w:color="auto"/>
        <w:right w:val="none" w:sz="0" w:space="0" w:color="auto"/>
      </w:divBdr>
    </w:div>
    <w:div w:id="171455807">
      <w:bodyDiv w:val="1"/>
      <w:marLeft w:val="0"/>
      <w:marRight w:val="0"/>
      <w:marTop w:val="0"/>
      <w:marBottom w:val="0"/>
      <w:divBdr>
        <w:top w:val="none" w:sz="0" w:space="0" w:color="auto"/>
        <w:left w:val="none" w:sz="0" w:space="0" w:color="auto"/>
        <w:bottom w:val="none" w:sz="0" w:space="0" w:color="auto"/>
        <w:right w:val="none" w:sz="0" w:space="0" w:color="auto"/>
      </w:divBdr>
    </w:div>
    <w:div w:id="322899886">
      <w:bodyDiv w:val="1"/>
      <w:marLeft w:val="0"/>
      <w:marRight w:val="0"/>
      <w:marTop w:val="0"/>
      <w:marBottom w:val="0"/>
      <w:divBdr>
        <w:top w:val="none" w:sz="0" w:space="0" w:color="auto"/>
        <w:left w:val="none" w:sz="0" w:space="0" w:color="auto"/>
        <w:bottom w:val="none" w:sz="0" w:space="0" w:color="auto"/>
        <w:right w:val="none" w:sz="0" w:space="0" w:color="auto"/>
      </w:divBdr>
      <w:divsChild>
        <w:div w:id="1908882255">
          <w:marLeft w:val="547"/>
          <w:marRight w:val="0"/>
          <w:marTop w:val="0"/>
          <w:marBottom w:val="0"/>
          <w:divBdr>
            <w:top w:val="none" w:sz="0" w:space="0" w:color="auto"/>
            <w:left w:val="none" w:sz="0" w:space="0" w:color="auto"/>
            <w:bottom w:val="none" w:sz="0" w:space="0" w:color="auto"/>
            <w:right w:val="none" w:sz="0" w:space="0" w:color="auto"/>
          </w:divBdr>
        </w:div>
        <w:div w:id="1436361177">
          <w:marLeft w:val="547"/>
          <w:marRight w:val="0"/>
          <w:marTop w:val="0"/>
          <w:marBottom w:val="0"/>
          <w:divBdr>
            <w:top w:val="none" w:sz="0" w:space="0" w:color="auto"/>
            <w:left w:val="none" w:sz="0" w:space="0" w:color="auto"/>
            <w:bottom w:val="none" w:sz="0" w:space="0" w:color="auto"/>
            <w:right w:val="none" w:sz="0" w:space="0" w:color="auto"/>
          </w:divBdr>
        </w:div>
        <w:div w:id="1069890505">
          <w:marLeft w:val="547"/>
          <w:marRight w:val="0"/>
          <w:marTop w:val="0"/>
          <w:marBottom w:val="0"/>
          <w:divBdr>
            <w:top w:val="none" w:sz="0" w:space="0" w:color="auto"/>
            <w:left w:val="none" w:sz="0" w:space="0" w:color="auto"/>
            <w:bottom w:val="none" w:sz="0" w:space="0" w:color="auto"/>
            <w:right w:val="none" w:sz="0" w:space="0" w:color="auto"/>
          </w:divBdr>
        </w:div>
        <w:div w:id="801075488">
          <w:marLeft w:val="547"/>
          <w:marRight w:val="0"/>
          <w:marTop w:val="0"/>
          <w:marBottom w:val="0"/>
          <w:divBdr>
            <w:top w:val="none" w:sz="0" w:space="0" w:color="auto"/>
            <w:left w:val="none" w:sz="0" w:space="0" w:color="auto"/>
            <w:bottom w:val="none" w:sz="0" w:space="0" w:color="auto"/>
            <w:right w:val="none" w:sz="0" w:space="0" w:color="auto"/>
          </w:divBdr>
        </w:div>
      </w:divsChild>
    </w:div>
    <w:div w:id="332032479">
      <w:bodyDiv w:val="1"/>
      <w:marLeft w:val="0"/>
      <w:marRight w:val="0"/>
      <w:marTop w:val="0"/>
      <w:marBottom w:val="0"/>
      <w:divBdr>
        <w:top w:val="none" w:sz="0" w:space="0" w:color="auto"/>
        <w:left w:val="none" w:sz="0" w:space="0" w:color="auto"/>
        <w:bottom w:val="none" w:sz="0" w:space="0" w:color="auto"/>
        <w:right w:val="none" w:sz="0" w:space="0" w:color="auto"/>
      </w:divBdr>
    </w:div>
    <w:div w:id="337512299">
      <w:bodyDiv w:val="1"/>
      <w:marLeft w:val="0"/>
      <w:marRight w:val="0"/>
      <w:marTop w:val="0"/>
      <w:marBottom w:val="0"/>
      <w:divBdr>
        <w:top w:val="none" w:sz="0" w:space="0" w:color="auto"/>
        <w:left w:val="none" w:sz="0" w:space="0" w:color="auto"/>
        <w:bottom w:val="none" w:sz="0" w:space="0" w:color="auto"/>
        <w:right w:val="none" w:sz="0" w:space="0" w:color="auto"/>
      </w:divBdr>
    </w:div>
    <w:div w:id="397628798">
      <w:bodyDiv w:val="1"/>
      <w:marLeft w:val="0"/>
      <w:marRight w:val="0"/>
      <w:marTop w:val="0"/>
      <w:marBottom w:val="0"/>
      <w:divBdr>
        <w:top w:val="none" w:sz="0" w:space="0" w:color="auto"/>
        <w:left w:val="none" w:sz="0" w:space="0" w:color="auto"/>
        <w:bottom w:val="none" w:sz="0" w:space="0" w:color="auto"/>
        <w:right w:val="none" w:sz="0" w:space="0" w:color="auto"/>
      </w:divBdr>
    </w:div>
    <w:div w:id="407732138">
      <w:bodyDiv w:val="1"/>
      <w:marLeft w:val="0"/>
      <w:marRight w:val="0"/>
      <w:marTop w:val="0"/>
      <w:marBottom w:val="0"/>
      <w:divBdr>
        <w:top w:val="none" w:sz="0" w:space="0" w:color="auto"/>
        <w:left w:val="none" w:sz="0" w:space="0" w:color="auto"/>
        <w:bottom w:val="none" w:sz="0" w:space="0" w:color="auto"/>
        <w:right w:val="none" w:sz="0" w:space="0" w:color="auto"/>
      </w:divBdr>
    </w:div>
    <w:div w:id="435835084">
      <w:bodyDiv w:val="1"/>
      <w:marLeft w:val="0"/>
      <w:marRight w:val="0"/>
      <w:marTop w:val="0"/>
      <w:marBottom w:val="0"/>
      <w:divBdr>
        <w:top w:val="none" w:sz="0" w:space="0" w:color="auto"/>
        <w:left w:val="none" w:sz="0" w:space="0" w:color="auto"/>
        <w:bottom w:val="none" w:sz="0" w:space="0" w:color="auto"/>
        <w:right w:val="none" w:sz="0" w:space="0" w:color="auto"/>
      </w:divBdr>
    </w:div>
    <w:div w:id="446850449">
      <w:bodyDiv w:val="1"/>
      <w:marLeft w:val="0"/>
      <w:marRight w:val="0"/>
      <w:marTop w:val="0"/>
      <w:marBottom w:val="0"/>
      <w:divBdr>
        <w:top w:val="none" w:sz="0" w:space="0" w:color="auto"/>
        <w:left w:val="none" w:sz="0" w:space="0" w:color="auto"/>
        <w:bottom w:val="none" w:sz="0" w:space="0" w:color="auto"/>
        <w:right w:val="none" w:sz="0" w:space="0" w:color="auto"/>
      </w:divBdr>
    </w:div>
    <w:div w:id="472676076">
      <w:bodyDiv w:val="1"/>
      <w:marLeft w:val="0"/>
      <w:marRight w:val="0"/>
      <w:marTop w:val="0"/>
      <w:marBottom w:val="0"/>
      <w:divBdr>
        <w:top w:val="none" w:sz="0" w:space="0" w:color="auto"/>
        <w:left w:val="none" w:sz="0" w:space="0" w:color="auto"/>
        <w:bottom w:val="none" w:sz="0" w:space="0" w:color="auto"/>
        <w:right w:val="none" w:sz="0" w:space="0" w:color="auto"/>
      </w:divBdr>
    </w:div>
    <w:div w:id="478155254">
      <w:bodyDiv w:val="1"/>
      <w:marLeft w:val="0"/>
      <w:marRight w:val="0"/>
      <w:marTop w:val="0"/>
      <w:marBottom w:val="0"/>
      <w:divBdr>
        <w:top w:val="none" w:sz="0" w:space="0" w:color="auto"/>
        <w:left w:val="none" w:sz="0" w:space="0" w:color="auto"/>
        <w:bottom w:val="none" w:sz="0" w:space="0" w:color="auto"/>
        <w:right w:val="none" w:sz="0" w:space="0" w:color="auto"/>
      </w:divBdr>
    </w:div>
    <w:div w:id="585306907">
      <w:bodyDiv w:val="1"/>
      <w:marLeft w:val="0"/>
      <w:marRight w:val="0"/>
      <w:marTop w:val="0"/>
      <w:marBottom w:val="0"/>
      <w:divBdr>
        <w:top w:val="none" w:sz="0" w:space="0" w:color="auto"/>
        <w:left w:val="none" w:sz="0" w:space="0" w:color="auto"/>
        <w:bottom w:val="none" w:sz="0" w:space="0" w:color="auto"/>
        <w:right w:val="none" w:sz="0" w:space="0" w:color="auto"/>
      </w:divBdr>
    </w:div>
    <w:div w:id="586309948">
      <w:bodyDiv w:val="1"/>
      <w:marLeft w:val="0"/>
      <w:marRight w:val="0"/>
      <w:marTop w:val="0"/>
      <w:marBottom w:val="0"/>
      <w:divBdr>
        <w:top w:val="none" w:sz="0" w:space="0" w:color="auto"/>
        <w:left w:val="none" w:sz="0" w:space="0" w:color="auto"/>
        <w:bottom w:val="none" w:sz="0" w:space="0" w:color="auto"/>
        <w:right w:val="none" w:sz="0" w:space="0" w:color="auto"/>
      </w:divBdr>
    </w:div>
    <w:div w:id="681708814">
      <w:bodyDiv w:val="1"/>
      <w:marLeft w:val="0"/>
      <w:marRight w:val="0"/>
      <w:marTop w:val="0"/>
      <w:marBottom w:val="0"/>
      <w:divBdr>
        <w:top w:val="none" w:sz="0" w:space="0" w:color="auto"/>
        <w:left w:val="none" w:sz="0" w:space="0" w:color="auto"/>
        <w:bottom w:val="none" w:sz="0" w:space="0" w:color="auto"/>
        <w:right w:val="none" w:sz="0" w:space="0" w:color="auto"/>
      </w:divBdr>
    </w:div>
    <w:div w:id="720059546">
      <w:bodyDiv w:val="1"/>
      <w:marLeft w:val="0"/>
      <w:marRight w:val="0"/>
      <w:marTop w:val="0"/>
      <w:marBottom w:val="0"/>
      <w:divBdr>
        <w:top w:val="none" w:sz="0" w:space="0" w:color="auto"/>
        <w:left w:val="none" w:sz="0" w:space="0" w:color="auto"/>
        <w:bottom w:val="none" w:sz="0" w:space="0" w:color="auto"/>
        <w:right w:val="none" w:sz="0" w:space="0" w:color="auto"/>
      </w:divBdr>
    </w:div>
    <w:div w:id="730229379">
      <w:bodyDiv w:val="1"/>
      <w:marLeft w:val="0"/>
      <w:marRight w:val="0"/>
      <w:marTop w:val="0"/>
      <w:marBottom w:val="0"/>
      <w:divBdr>
        <w:top w:val="none" w:sz="0" w:space="0" w:color="auto"/>
        <w:left w:val="none" w:sz="0" w:space="0" w:color="auto"/>
        <w:bottom w:val="none" w:sz="0" w:space="0" w:color="auto"/>
        <w:right w:val="none" w:sz="0" w:space="0" w:color="auto"/>
      </w:divBdr>
    </w:div>
    <w:div w:id="751971892">
      <w:bodyDiv w:val="1"/>
      <w:marLeft w:val="0"/>
      <w:marRight w:val="0"/>
      <w:marTop w:val="0"/>
      <w:marBottom w:val="0"/>
      <w:divBdr>
        <w:top w:val="none" w:sz="0" w:space="0" w:color="auto"/>
        <w:left w:val="none" w:sz="0" w:space="0" w:color="auto"/>
        <w:bottom w:val="none" w:sz="0" w:space="0" w:color="auto"/>
        <w:right w:val="none" w:sz="0" w:space="0" w:color="auto"/>
      </w:divBdr>
    </w:div>
    <w:div w:id="899825812">
      <w:bodyDiv w:val="1"/>
      <w:marLeft w:val="0"/>
      <w:marRight w:val="0"/>
      <w:marTop w:val="0"/>
      <w:marBottom w:val="0"/>
      <w:divBdr>
        <w:top w:val="none" w:sz="0" w:space="0" w:color="auto"/>
        <w:left w:val="none" w:sz="0" w:space="0" w:color="auto"/>
        <w:bottom w:val="none" w:sz="0" w:space="0" w:color="auto"/>
        <w:right w:val="none" w:sz="0" w:space="0" w:color="auto"/>
      </w:divBdr>
      <w:divsChild>
        <w:div w:id="1815755206">
          <w:marLeft w:val="547"/>
          <w:marRight w:val="0"/>
          <w:marTop w:val="0"/>
          <w:marBottom w:val="0"/>
          <w:divBdr>
            <w:top w:val="none" w:sz="0" w:space="0" w:color="auto"/>
            <w:left w:val="none" w:sz="0" w:space="0" w:color="auto"/>
            <w:bottom w:val="none" w:sz="0" w:space="0" w:color="auto"/>
            <w:right w:val="none" w:sz="0" w:space="0" w:color="auto"/>
          </w:divBdr>
        </w:div>
        <w:div w:id="1194923174">
          <w:marLeft w:val="547"/>
          <w:marRight w:val="0"/>
          <w:marTop w:val="0"/>
          <w:marBottom w:val="0"/>
          <w:divBdr>
            <w:top w:val="none" w:sz="0" w:space="0" w:color="auto"/>
            <w:left w:val="none" w:sz="0" w:space="0" w:color="auto"/>
            <w:bottom w:val="none" w:sz="0" w:space="0" w:color="auto"/>
            <w:right w:val="none" w:sz="0" w:space="0" w:color="auto"/>
          </w:divBdr>
        </w:div>
        <w:div w:id="699009352">
          <w:marLeft w:val="547"/>
          <w:marRight w:val="0"/>
          <w:marTop w:val="0"/>
          <w:marBottom w:val="0"/>
          <w:divBdr>
            <w:top w:val="none" w:sz="0" w:space="0" w:color="auto"/>
            <w:left w:val="none" w:sz="0" w:space="0" w:color="auto"/>
            <w:bottom w:val="none" w:sz="0" w:space="0" w:color="auto"/>
            <w:right w:val="none" w:sz="0" w:space="0" w:color="auto"/>
          </w:divBdr>
        </w:div>
        <w:div w:id="2026399372">
          <w:marLeft w:val="547"/>
          <w:marRight w:val="0"/>
          <w:marTop w:val="0"/>
          <w:marBottom w:val="0"/>
          <w:divBdr>
            <w:top w:val="none" w:sz="0" w:space="0" w:color="auto"/>
            <w:left w:val="none" w:sz="0" w:space="0" w:color="auto"/>
            <w:bottom w:val="none" w:sz="0" w:space="0" w:color="auto"/>
            <w:right w:val="none" w:sz="0" w:space="0" w:color="auto"/>
          </w:divBdr>
        </w:div>
      </w:divsChild>
    </w:div>
    <w:div w:id="1070269099">
      <w:bodyDiv w:val="1"/>
      <w:marLeft w:val="0"/>
      <w:marRight w:val="0"/>
      <w:marTop w:val="0"/>
      <w:marBottom w:val="0"/>
      <w:divBdr>
        <w:top w:val="none" w:sz="0" w:space="0" w:color="auto"/>
        <w:left w:val="none" w:sz="0" w:space="0" w:color="auto"/>
        <w:bottom w:val="none" w:sz="0" w:space="0" w:color="auto"/>
        <w:right w:val="none" w:sz="0" w:space="0" w:color="auto"/>
      </w:divBdr>
    </w:div>
    <w:div w:id="1401101631">
      <w:bodyDiv w:val="1"/>
      <w:marLeft w:val="0"/>
      <w:marRight w:val="0"/>
      <w:marTop w:val="0"/>
      <w:marBottom w:val="0"/>
      <w:divBdr>
        <w:top w:val="none" w:sz="0" w:space="0" w:color="auto"/>
        <w:left w:val="none" w:sz="0" w:space="0" w:color="auto"/>
        <w:bottom w:val="none" w:sz="0" w:space="0" w:color="auto"/>
        <w:right w:val="none" w:sz="0" w:space="0" w:color="auto"/>
      </w:divBdr>
    </w:div>
    <w:div w:id="1483812363">
      <w:bodyDiv w:val="1"/>
      <w:marLeft w:val="0"/>
      <w:marRight w:val="0"/>
      <w:marTop w:val="0"/>
      <w:marBottom w:val="0"/>
      <w:divBdr>
        <w:top w:val="none" w:sz="0" w:space="0" w:color="auto"/>
        <w:left w:val="none" w:sz="0" w:space="0" w:color="auto"/>
        <w:bottom w:val="none" w:sz="0" w:space="0" w:color="auto"/>
        <w:right w:val="none" w:sz="0" w:space="0" w:color="auto"/>
      </w:divBdr>
    </w:div>
    <w:div w:id="1575698094">
      <w:bodyDiv w:val="1"/>
      <w:marLeft w:val="0"/>
      <w:marRight w:val="0"/>
      <w:marTop w:val="0"/>
      <w:marBottom w:val="0"/>
      <w:divBdr>
        <w:top w:val="none" w:sz="0" w:space="0" w:color="auto"/>
        <w:left w:val="none" w:sz="0" w:space="0" w:color="auto"/>
        <w:bottom w:val="none" w:sz="0" w:space="0" w:color="auto"/>
        <w:right w:val="none" w:sz="0" w:space="0" w:color="auto"/>
      </w:divBdr>
    </w:div>
    <w:div w:id="1660033151">
      <w:bodyDiv w:val="1"/>
      <w:marLeft w:val="0"/>
      <w:marRight w:val="0"/>
      <w:marTop w:val="0"/>
      <w:marBottom w:val="0"/>
      <w:divBdr>
        <w:top w:val="none" w:sz="0" w:space="0" w:color="auto"/>
        <w:left w:val="none" w:sz="0" w:space="0" w:color="auto"/>
        <w:bottom w:val="none" w:sz="0" w:space="0" w:color="auto"/>
        <w:right w:val="none" w:sz="0" w:space="0" w:color="auto"/>
      </w:divBdr>
    </w:div>
    <w:div w:id="1669938631">
      <w:bodyDiv w:val="1"/>
      <w:marLeft w:val="0"/>
      <w:marRight w:val="0"/>
      <w:marTop w:val="0"/>
      <w:marBottom w:val="0"/>
      <w:divBdr>
        <w:top w:val="none" w:sz="0" w:space="0" w:color="auto"/>
        <w:left w:val="none" w:sz="0" w:space="0" w:color="auto"/>
        <w:bottom w:val="none" w:sz="0" w:space="0" w:color="auto"/>
        <w:right w:val="none" w:sz="0" w:space="0" w:color="auto"/>
      </w:divBdr>
      <w:divsChild>
        <w:div w:id="1645156953">
          <w:marLeft w:val="547"/>
          <w:marRight w:val="0"/>
          <w:marTop w:val="0"/>
          <w:marBottom w:val="0"/>
          <w:divBdr>
            <w:top w:val="none" w:sz="0" w:space="0" w:color="auto"/>
            <w:left w:val="none" w:sz="0" w:space="0" w:color="auto"/>
            <w:bottom w:val="none" w:sz="0" w:space="0" w:color="auto"/>
            <w:right w:val="none" w:sz="0" w:space="0" w:color="auto"/>
          </w:divBdr>
        </w:div>
      </w:divsChild>
    </w:div>
    <w:div w:id="1682778886">
      <w:bodyDiv w:val="1"/>
      <w:marLeft w:val="0"/>
      <w:marRight w:val="0"/>
      <w:marTop w:val="0"/>
      <w:marBottom w:val="0"/>
      <w:divBdr>
        <w:top w:val="none" w:sz="0" w:space="0" w:color="auto"/>
        <w:left w:val="none" w:sz="0" w:space="0" w:color="auto"/>
        <w:bottom w:val="none" w:sz="0" w:space="0" w:color="auto"/>
        <w:right w:val="none" w:sz="0" w:space="0" w:color="auto"/>
      </w:divBdr>
    </w:div>
    <w:div w:id="1713770895">
      <w:bodyDiv w:val="1"/>
      <w:marLeft w:val="0"/>
      <w:marRight w:val="0"/>
      <w:marTop w:val="0"/>
      <w:marBottom w:val="0"/>
      <w:divBdr>
        <w:top w:val="none" w:sz="0" w:space="0" w:color="auto"/>
        <w:left w:val="none" w:sz="0" w:space="0" w:color="auto"/>
        <w:bottom w:val="none" w:sz="0" w:space="0" w:color="auto"/>
        <w:right w:val="none" w:sz="0" w:space="0" w:color="auto"/>
      </w:divBdr>
    </w:div>
    <w:div w:id="1893224845">
      <w:bodyDiv w:val="1"/>
      <w:marLeft w:val="0"/>
      <w:marRight w:val="0"/>
      <w:marTop w:val="0"/>
      <w:marBottom w:val="0"/>
      <w:divBdr>
        <w:top w:val="none" w:sz="0" w:space="0" w:color="auto"/>
        <w:left w:val="none" w:sz="0" w:space="0" w:color="auto"/>
        <w:bottom w:val="none" w:sz="0" w:space="0" w:color="auto"/>
        <w:right w:val="none" w:sz="0" w:space="0" w:color="auto"/>
      </w:divBdr>
    </w:div>
    <w:div w:id="2105102839">
      <w:bodyDiv w:val="1"/>
      <w:marLeft w:val="0"/>
      <w:marRight w:val="0"/>
      <w:marTop w:val="0"/>
      <w:marBottom w:val="0"/>
      <w:divBdr>
        <w:top w:val="none" w:sz="0" w:space="0" w:color="auto"/>
        <w:left w:val="none" w:sz="0" w:space="0" w:color="auto"/>
        <w:bottom w:val="none" w:sz="0" w:space="0" w:color="auto"/>
        <w:right w:val="none" w:sz="0" w:space="0" w:color="auto"/>
      </w:divBdr>
      <w:divsChild>
        <w:div w:id="37777052">
          <w:marLeft w:val="0"/>
          <w:marRight w:val="0"/>
          <w:marTop w:val="0"/>
          <w:marBottom w:val="0"/>
          <w:divBdr>
            <w:top w:val="none" w:sz="0" w:space="0" w:color="auto"/>
            <w:left w:val="none" w:sz="0" w:space="0" w:color="auto"/>
            <w:bottom w:val="none" w:sz="0" w:space="0" w:color="auto"/>
            <w:right w:val="none" w:sz="0" w:space="0" w:color="auto"/>
          </w:divBdr>
          <w:divsChild>
            <w:div w:id="1892954702">
              <w:marLeft w:val="0"/>
              <w:marRight w:val="0"/>
              <w:marTop w:val="0"/>
              <w:marBottom w:val="0"/>
              <w:divBdr>
                <w:top w:val="none" w:sz="0" w:space="0" w:color="auto"/>
                <w:left w:val="none" w:sz="0" w:space="0" w:color="auto"/>
                <w:bottom w:val="none" w:sz="0" w:space="0" w:color="auto"/>
                <w:right w:val="none" w:sz="0" w:space="0" w:color="auto"/>
              </w:divBdr>
              <w:divsChild>
                <w:div w:id="203445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Word 文件" ma:contentTypeID="0x0101005536309F2A458F4A99B5B6966ABA12AB00C7EE8CFCBF0E2D4789DE9D6AB2B132FF" ma:contentTypeVersion="5" ma:contentTypeDescription="新增 Word 文件" ma:contentTypeScope="" ma:versionID="4e298711203b5209f39c1c5b06983d35">
  <xsd:schema xmlns:xsd="http://www.w3.org/2001/XMLSchema" xmlns:p="http://schemas.microsoft.com/office/2006/metadata/properties" targetNamespace="http://schemas.microsoft.com/office/2006/metadata/properties" ma:root="true" ma:fieldsID="47ca070402944d25f5b7df1ddd38d0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F00DE0AC-CFA4-4777-81C5-7AE4B621CD4B}">
  <ds:schemaRefs>
    <ds:schemaRef ds:uri="http://schemas.microsoft.com/office/2006/metadata/longProperties"/>
  </ds:schemaRefs>
</ds:datastoreItem>
</file>

<file path=customXml/itemProps2.xml><?xml version="1.0" encoding="utf-8"?>
<ds:datastoreItem xmlns:ds="http://schemas.openxmlformats.org/officeDocument/2006/customXml" ds:itemID="{0B7C582C-6784-42D7-BC02-847F35C7F8FC}">
  <ds:schemaRefs>
    <ds:schemaRef ds:uri="http://schemas.openxmlformats.org/officeDocument/2006/bibliography"/>
  </ds:schemaRefs>
</ds:datastoreItem>
</file>

<file path=customXml/itemProps3.xml><?xml version="1.0" encoding="utf-8"?>
<ds:datastoreItem xmlns:ds="http://schemas.openxmlformats.org/officeDocument/2006/customXml" ds:itemID="{80E8DFD9-D458-4B81-AE76-52DC884AF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80926589-0C7E-404E-8B67-9A14C71A169C}">
  <ds:schemaRefs>
    <ds:schemaRef ds:uri="http://schemas.microsoft.com/sharepoint/v3/contenttype/forms"/>
  </ds:schemaRefs>
</ds:datastoreItem>
</file>

<file path=customXml/itemProps5.xml><?xml version="1.0" encoding="utf-8"?>
<ds:datastoreItem xmlns:ds="http://schemas.openxmlformats.org/officeDocument/2006/customXml" ds:itemID="{7297AEA5-479C-4D11-8AF7-071D85024213}">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Links>
    <vt:vector size="30" baseType="variant">
      <vt:variant>
        <vt:i4>1175646677</vt:i4>
      </vt:variant>
      <vt:variant>
        <vt:i4>9</vt:i4>
      </vt:variant>
      <vt:variant>
        <vt:i4>0</vt:i4>
      </vt:variant>
      <vt:variant>
        <vt:i4>5</vt:i4>
      </vt:variant>
      <vt:variant>
        <vt:lpwstr/>
      </vt:variant>
      <vt:variant>
        <vt:lpwstr>_CCSP雲端資安專家認證課程</vt:lpwstr>
      </vt:variant>
      <vt:variant>
        <vt:i4>-1939035058</vt:i4>
      </vt:variant>
      <vt:variant>
        <vt:i4>6</vt:i4>
      </vt:variant>
      <vt:variant>
        <vt:i4>0</vt:i4>
      </vt:variant>
      <vt:variant>
        <vt:i4>5</vt:i4>
      </vt:variant>
      <vt:variant>
        <vt:lpwstr/>
      </vt:variant>
      <vt:variant>
        <vt:lpwstr>_CISSP資安系統專家認證課程</vt:lpwstr>
      </vt:variant>
      <vt:variant>
        <vt:i4>498453476</vt:i4>
      </vt:variant>
      <vt:variant>
        <vt:i4>3</vt:i4>
      </vt:variant>
      <vt:variant>
        <vt:i4>0</vt:i4>
      </vt:variant>
      <vt:variant>
        <vt:i4>5</vt:i4>
      </vt:variant>
      <vt:variant>
        <vt:lpwstr/>
      </vt:variant>
      <vt:variant>
        <vt:lpwstr>_CSSLP資安軟體開發專家認證課程</vt:lpwstr>
      </vt:variant>
      <vt:variant>
        <vt:i4>-1638208240</vt:i4>
      </vt:variant>
      <vt:variant>
        <vt:i4>0</vt:i4>
      </vt:variant>
      <vt:variant>
        <vt:i4>0</vt:i4>
      </vt:variant>
      <vt:variant>
        <vt:i4>5</vt:i4>
      </vt:variant>
      <vt:variant>
        <vt:lpwstr/>
      </vt:variant>
      <vt:variant>
        <vt:lpwstr>_SSCP資安專業人員認證課程</vt:lpwstr>
      </vt:variant>
      <vt:variant>
        <vt:i4>2752515</vt:i4>
      </vt:variant>
      <vt:variant>
        <vt:i4>-1</vt:i4>
      </vt:variant>
      <vt:variant>
        <vt:i4>2051</vt:i4>
      </vt:variant>
      <vt:variant>
        <vt:i4>1</vt:i4>
      </vt:variant>
      <vt:variant>
        <vt:lpwstr>http://www.uuu.com.tw/Public/images/aboutucom/partners_isc2.gif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恆逸_(ISC)2_2016年01-06月課程</dc:title>
  <dc:creator>Amanda.Huang</dc:creator>
  <cp:lastModifiedBy>Horward Kao</cp:lastModifiedBy>
  <cp:revision>2</cp:revision>
  <cp:lastPrinted>2019-05-28T10:31:00Z</cp:lastPrinted>
  <dcterms:created xsi:type="dcterms:W3CDTF">2026-09-11T02:47:00Z</dcterms:created>
  <dcterms:modified xsi:type="dcterms:W3CDTF">2026-09-11T02:47:00Z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Word 文件</vt:lpwstr>
  </property>
  <property fmtid="{D5CDD505-2E9C-101B-9397-08002B2CF9AE}" pid="3" name="ContentTypeId">
    <vt:lpwstr>0x0101005536309F2A458F4A99B5B6966ABA12AB00C7EE8CFCBF0E2D4789DE9D6AB2B132FF</vt:lpwstr>
  </property>
</Properties>
</file>