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Dance Coach Step Two Next Steps</w:t>
      </w:r>
    </w:p>
    <w:p>
      <w:r>
        <w:rPr>
          <w:i/>
        </w:rPr>
        <w:t>From posture prototype to visual technique feedback</w:t>
      </w:r>
    </w:p>
    <w:p>
      <w:r>
        <w:t>Step two will make the dashboard more useful to dancers by moving from a single torso-lean metric to position-aware visual feedback about lower-body alignment, hip orientation, and foot shape. The system should provide practice cues, not universal grades or medical judgments.</w:t>
      </w:r>
    </w:p>
    <w:p>
      <w:pPr>
        <w:pStyle w:val="Heading1"/>
      </w:pPr>
      <w:r>
        <w:t>Step two priorities</w:t>
      </w:r>
    </w:p>
    <w:p>
      <w:pPr>
        <w:pStyle w:val="ListBullet"/>
        <w:spacing w:after="60"/>
      </w:pPr>
      <w:r>
        <w:t>Render feedback directly over the dancer when pose confidence is high.</w:t>
      </w:r>
    </w:p>
    <w:p>
      <w:pPr>
        <w:pStyle w:val="ListBullet"/>
        <w:spacing w:after="60"/>
      </w:pPr>
      <w:r>
        <w:t>Add a turnout and lower-body alignment proxy with camera limitations.</w:t>
      </w:r>
    </w:p>
    <w:p>
      <w:pPr>
        <w:pStyle w:val="ListBullet"/>
        <w:spacing w:after="60"/>
      </w:pPr>
      <w:r>
        <w:t>Track knee-to-foot alignment during plié without treating knee-over-toe as automatically wrong.</w:t>
      </w:r>
    </w:p>
    <w:p>
      <w:pPr>
        <w:pStyle w:val="ListBullet"/>
        <w:spacing w:after="60"/>
      </w:pPr>
      <w:r>
        <w:t>Estimate whether the pelvis remains square to the selected camera view.</w:t>
      </w:r>
    </w:p>
    <w:p>
      <w:pPr>
        <w:pStyle w:val="ListBullet"/>
        <w:spacing w:after="60"/>
      </w:pPr>
      <w:r>
        <w:t>Detect possible sickling only when heel, ankle, and forefoot landmarks are visible.</w:t>
      </w:r>
    </w:p>
    <w:p>
      <w:pPr>
        <w:pStyle w:val="ListBullet"/>
        <w:spacing w:after="60"/>
      </w:pPr>
      <w:r>
        <w:t>Use exercise-specific expectations for plié, passé, arabesque, penché, and pirouette phrases.</w:t>
      </w:r>
    </w:p>
    <w:p>
      <w:pPr>
        <w:pStyle w:val="Heading1"/>
      </w:pPr>
      <w:r>
        <w:t>Planned measurements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334E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84"/>
            <w:vAlign w:val="center"/>
            <w:shd w:fill="334E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First proxy</w:t>
            </w:r>
          </w:p>
        </w:tc>
        <w:tc>
          <w:tcPr>
            <w:tcW w:type="dxa" w:w="2484"/>
            <w:vAlign w:val="center"/>
            <w:shd w:fill="334E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Visual feedback</w:t>
            </w:r>
          </w:p>
        </w:tc>
        <w:tc>
          <w:tcPr>
            <w:tcW w:type="dxa" w:w="2484"/>
            <w:vAlign w:val="center"/>
            <w:shd w:fill="334E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Limitation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Turnout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Projected foot orientation and hip-knee-ankle relationships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Highlight lower legs and show a short cue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side view cannot establish true hip turnout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Knee alignment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Knee position relative to the second-toe direction during plié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Draw a knee-to-foot direction line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Knee-over-toe is not a universal injury rule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Square hips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Pelvis line and left/right hip relationships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Show the hip line and indicate rotation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Perspective can resemble hip rotation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Sickled foot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Heel, ankle, and forefoot line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Outline the foot only when visible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Foot landmarks are noisy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Arm placement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Shoulder-elbow-wrist angles and hand height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Color the arm chain and show the position label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Placement depends on phrase and style</w:t>
            </w:r>
          </w:p>
        </w:tc>
      </w:tr>
    </w:tbl>
    <w:p>
      <w:pPr>
        <w:pStyle w:val="Heading1"/>
      </w:pPr>
      <w:r>
        <w:t>Implementation sequence</w:t>
      </w:r>
    </w:p>
    <w:p>
      <w:pPr>
        <w:keepNext/>
        <w:spacing w:after="40"/>
      </w:pPr>
      <w:r>
        <w:rPr>
          <w:b/>
        </w:rPr>
        <w:t>1. Save landmark tracks</w:t>
      </w:r>
    </w:p>
    <w:p>
      <w:r>
        <w:t>Retain the relevant hip, knee, ankle, heel, foot-index, shoulder, elbow, and wrist coordinates plus visibility confidence for every frame.</w:t>
      </w:r>
    </w:p>
    <w:p>
      <w:pPr>
        <w:keepNext/>
        <w:spacing w:after="40"/>
      </w:pPr>
      <w:r>
        <w:rPr>
          <w:b/>
        </w:rPr>
        <w:t>2. Add exercise context</w:t>
      </w:r>
    </w:p>
    <w:p>
      <w:r>
        <w:t>Keep the user-provided clip labels and add a position or phrase field. Thresholds should be exercise-specific.</w:t>
      </w:r>
    </w:p>
    <w:p>
      <w:pPr>
        <w:keepNext/>
        <w:spacing w:after="40"/>
      </w:pPr>
      <w:r>
        <w:rPr>
          <w:b/>
        </w:rPr>
        <w:t>3. Build knee tracking</w:t>
      </w:r>
    </w:p>
    <w:p>
      <w:r>
        <w:t>Start with first-position and fifth-position pliés. Flag sustained, high-confidence deviations rather than single noisy frames.</w:t>
      </w:r>
    </w:p>
    <w:p>
      <w:pPr>
        <w:keepNext/>
        <w:spacing w:after="40"/>
      </w:pPr>
      <w:r>
        <w:rPr>
          <w:b/>
        </w:rPr>
        <w:t>4. Add hip alignment</w:t>
      </w:r>
    </w:p>
    <w:p>
      <w:r>
        <w:t>Estimate a pelvis-line cue and distinguish camera-view rotation from a claim about anatomical position.</w:t>
      </w:r>
    </w:p>
    <w:p>
      <w:pPr>
        <w:keepNext/>
        <w:spacing w:after="40"/>
      </w:pPr>
      <w:r>
        <w:rPr>
          <w:b/>
        </w:rPr>
        <w:t>5. Add turnout proxy</w:t>
      </w:r>
    </w:p>
    <w:p>
      <w:r>
        <w:t>Use front or three-quarter reference clips and report confidence and camera sensitivity with every result.</w:t>
      </w:r>
    </w:p>
    <w:p>
      <w:pPr>
        <w:keepNext/>
        <w:spacing w:after="40"/>
      </w:pPr>
      <w:r>
        <w:rPr>
          <w:b/>
        </w:rPr>
        <w:t>6. Add sickling proxy</w:t>
      </w:r>
    </w:p>
    <w:p>
      <w:r>
        <w:t>Use foot orientation during tendu, relevé, or extension only when foot landmarks are visible.</w:t>
      </w:r>
    </w:p>
    <w:p>
      <w:pPr>
        <w:keepNext/>
        <w:spacing w:after="40"/>
      </w:pPr>
      <w:r>
        <w:rPr>
          <w:b/>
        </w:rPr>
        <w:t>7. Render visual feedback</w:t>
      </w:r>
    </w:p>
    <w:p>
      <w:r>
        <w:t>Overlay the skeleton, relevant alignment line, metric, and one concise practice cue on the video.</w:t>
      </w:r>
    </w:p>
    <w:p>
      <w:pPr>
        <w:keepNext/>
        <w:spacing w:after="40"/>
      </w:pPr>
      <w:r>
        <w:rPr>
          <w:b/>
        </w:rPr>
        <w:t>8. Validate</w:t>
      </w:r>
    </w:p>
    <w:p>
      <w:r>
        <w:t>Have an experienced dancer or instructor label at least five examples per measurement as reasonable, unclear, or wrong.</w:t>
      </w:r>
    </w:p>
    <w:p>
      <w:pPr>
        <w:pStyle w:val="Heading1"/>
      </w:pPr>
      <w:r>
        <w:t>Reference video requirements</w:t>
      </w:r>
    </w:p>
    <w:p>
      <w:pPr>
        <w:pStyle w:val="ListBullet"/>
        <w:spacing w:after="60"/>
      </w:pPr>
      <w:r>
        <w:t>Use self-recorded, consented, licensed, or public-domain reference clips.</w:t>
      </w:r>
    </w:p>
    <w:p>
      <w:pPr>
        <w:pStyle w:val="ListBullet"/>
        <w:spacing w:after="60"/>
      </w:pPr>
      <w:r>
        <w:t>Record full body, feet, and arms with a stationary camera.</w:t>
      </w:r>
    </w:p>
    <w:p>
      <w:pPr>
        <w:pStyle w:val="ListBullet"/>
        <w:spacing w:after="60"/>
      </w:pPr>
      <w:r>
        <w:t>Capture front and three-quarter views for turnout, hip, knee, and foot measures.</w:t>
      </w:r>
    </w:p>
    <w:p>
      <w:pPr>
        <w:pStyle w:val="ListBullet"/>
        <w:spacing w:after="60"/>
      </w:pPr>
      <w:r>
        <w:t>Use side views mainly for torso and balance observations.</w:t>
      </w:r>
    </w:p>
    <w:p>
      <w:pPr>
        <w:pStyle w:val="ListBullet"/>
        <w:spacing w:after="60"/>
      </w:pPr>
      <w:r>
        <w:t>Label each clip with exercise, camera view, and movement phase.</w:t>
      </w:r>
    </w:p>
    <w:p>
      <w:pPr>
        <w:pStyle w:val="ListBullet"/>
        <w:spacing w:after="60"/>
      </w:pPr>
      <w:r>
        <w:t>Ask an experienced dancer or instructor to review the first feedback outputs.</w:t>
      </w:r>
    </w:p>
    <w:p>
      <w:pPr>
        <w:pStyle w:val="Heading1"/>
      </w:pPr>
      <w:r>
        <w:t>Definition of done</w:t>
      </w:r>
    </w:p>
    <w:p>
      <w:r>
        <w:t>Step two is complete when a dancer can select a labeled clip and see a visual, time-linked cue for the selected measurement without opening a CSV file.</w:t>
      </w:r>
    </w:p>
    <w:p>
      <w:pPr>
        <w:pStyle w:val="ListBullet"/>
        <w:spacing w:after="60"/>
      </w:pPr>
      <w:r>
        <w:t>The feedback video plays in the dashboard.</w:t>
      </w:r>
    </w:p>
    <w:p>
      <w:pPr>
        <w:pStyle w:val="ListBullet"/>
        <w:spacing w:after="60"/>
      </w:pPr>
      <w:r>
        <w:t>The overlay shows the relevant body line or joint relationship.</w:t>
      </w:r>
    </w:p>
    <w:p>
      <w:pPr>
        <w:pStyle w:val="ListBullet"/>
        <w:spacing w:after="60"/>
      </w:pPr>
      <w:r>
        <w:t>Low-confidence and unsuitable camera views are visibly disclosed.</w:t>
      </w:r>
    </w:p>
    <w:p>
      <w:pPr>
        <w:pStyle w:val="ListBullet"/>
        <w:spacing w:after="60"/>
      </w:pPr>
      <w:r>
        <w:t>The app distinguishes an exercise-specific practice cue from a universal technique judgment.</w:t>
      </w:r>
    </w:p>
    <w:p>
      <w:pPr>
        <w:pStyle w:val="ListBullet"/>
        <w:spacing w:after="60"/>
      </w:pPr>
      <w:r>
        <w:t>At least one experienced dancer or instructor has reviewed the outputs.</w:t>
      </w:r>
    </w:p>
    <w:p>
      <w:pPr>
        <w:pStyle w:val="Heading1"/>
      </w:pPr>
      <w:r>
        <w:t>Recommended immediate task</w:t>
      </w:r>
    </w:p>
    <w:p>
      <w:r>
        <w:t>Begin with plies_first, plies_fifth, and passe_balance. Implement knee tracking and the visual feedback renderer before expanding to developpé and pirouette phrases.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