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A3090" w14:textId="77777777" w:rsidR="00BB7353" w:rsidRDefault="00BB7353" w:rsidP="00BB7353"/>
    <w:p w14:paraId="30F5EB44" w14:textId="77777777" w:rsidR="00BB7353" w:rsidRDefault="00BB7353" w:rsidP="00BB7353"/>
    <w:p w14:paraId="654F5935" w14:textId="77777777" w:rsidR="00BB7353" w:rsidRDefault="00BB7353" w:rsidP="00BB7353"/>
    <w:p w14:paraId="301E275D" w14:textId="77777777" w:rsidR="00BB7353" w:rsidRDefault="00BB7353" w:rsidP="00BB7353">
      <w:pPr>
        <w:jc w:val="both"/>
      </w:pPr>
    </w:p>
    <w:p w14:paraId="0FD8DDD9" w14:textId="77777777" w:rsidR="00BB7353" w:rsidRDefault="00BB7353" w:rsidP="00BB7353">
      <w:pPr>
        <w:jc w:val="both"/>
      </w:pPr>
      <w:r>
        <w:rPr>
          <w:noProof/>
        </w:rPr>
        <w:drawing>
          <wp:inline distT="0" distB="0" distL="0" distR="0" wp14:anchorId="4834813D" wp14:editId="214EECAF">
            <wp:extent cx="1335767" cy="914315"/>
            <wp:effectExtent l="0" t="0" r="0" b="0"/>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image.png"/>
                    <pic:cNvPicPr/>
                  </pic:nvPicPr>
                  <pic:blipFill>
                    <a:blip r:embed="rId7"/>
                    <a:stretch>
                      <a:fillRect/>
                    </a:stretch>
                  </pic:blipFill>
                  <pic:spPr>
                    <a:xfrm>
                      <a:off x="0" y="0"/>
                      <a:ext cx="1335767" cy="914315"/>
                    </a:xfrm>
                    <a:prstGeom prst="rect">
                      <a:avLst/>
                    </a:prstGeom>
                    <a:ln w="12700" cap="flat">
                      <a:noFill/>
                      <a:miter lim="400000"/>
                    </a:ln>
                    <a:effectLst/>
                  </pic:spPr>
                </pic:pic>
              </a:graphicData>
            </a:graphic>
          </wp:inline>
        </w:drawing>
      </w:r>
    </w:p>
    <w:p w14:paraId="0DC3971E" w14:textId="77777777" w:rsidR="00BB7353" w:rsidRDefault="00BB7353" w:rsidP="00BB7353">
      <w:pPr>
        <w:jc w:val="both"/>
      </w:pPr>
    </w:p>
    <w:p w14:paraId="2388FFBD" w14:textId="77777777" w:rsidR="00BB7353" w:rsidRDefault="00BB7353" w:rsidP="00BB7353">
      <w:pPr>
        <w:jc w:val="both"/>
      </w:pPr>
    </w:p>
    <w:p w14:paraId="59C7C515" w14:textId="77777777" w:rsidR="00BB7353" w:rsidRDefault="00BB7353" w:rsidP="00BB7353">
      <w:pPr>
        <w:jc w:val="both"/>
      </w:pPr>
      <w:r>
        <w:br w:type="column"/>
      </w:r>
    </w:p>
    <w:p w14:paraId="5FE0A526" w14:textId="77777777" w:rsidR="00BB7353" w:rsidRDefault="00BB7353" w:rsidP="00BB7353">
      <w:pPr>
        <w:jc w:val="both"/>
      </w:pPr>
    </w:p>
    <w:p w14:paraId="482C7992" w14:textId="77777777" w:rsidR="00BB7353" w:rsidRDefault="00BB7353" w:rsidP="00BB7353">
      <w:pPr>
        <w:jc w:val="both"/>
      </w:pPr>
    </w:p>
    <w:p w14:paraId="6D40BCEA" w14:textId="77777777" w:rsidR="00BB7353" w:rsidRDefault="00EA4EC4" w:rsidP="00BB7353">
      <w:pPr>
        <w:ind w:left="540"/>
        <w:rPr>
          <w:rFonts w:ascii="Arial" w:eastAsia="Arial" w:hAnsi="Arial" w:cs="Arial"/>
          <w:b/>
          <w:bCs/>
          <w:sz w:val="48"/>
          <w:szCs w:val="48"/>
        </w:rPr>
      </w:pPr>
      <w:r>
        <w:rPr>
          <w:rFonts w:ascii="Arial"/>
          <w:b/>
          <w:bCs/>
          <w:sz w:val="64"/>
          <w:szCs w:val="64"/>
        </w:rPr>
        <w:t>Design and Implementation of Analytics System</w:t>
      </w:r>
    </w:p>
    <w:p w14:paraId="679C45E8" w14:textId="77777777" w:rsidR="00BB7353" w:rsidRDefault="00BB7353" w:rsidP="00BB7353">
      <w:pPr>
        <w:ind w:left="540"/>
        <w:rPr>
          <w:b/>
          <w:bCs/>
          <w:sz w:val="32"/>
          <w:szCs w:val="32"/>
        </w:rPr>
      </w:pPr>
    </w:p>
    <w:p w14:paraId="7132BA82" w14:textId="77777777" w:rsidR="005101E7" w:rsidRDefault="005101E7" w:rsidP="005101E7">
      <w:pPr>
        <w:jc w:val="center"/>
        <w:rPr>
          <w:b/>
          <w:bCs/>
          <w:sz w:val="24"/>
        </w:rPr>
      </w:pPr>
    </w:p>
    <w:p w14:paraId="4229F647" w14:textId="77777777" w:rsidR="00BB7353" w:rsidRDefault="00BB7353" w:rsidP="00BB7353">
      <w:pPr>
        <w:ind w:left="540"/>
        <w:rPr>
          <w:sz w:val="28"/>
          <w:szCs w:val="28"/>
        </w:rPr>
      </w:pPr>
    </w:p>
    <w:p w14:paraId="5ED9CEBE" w14:textId="77777777" w:rsidR="00BB7353" w:rsidRDefault="00BB7353" w:rsidP="00BB7353">
      <w:pPr>
        <w:ind w:left="540"/>
        <w:rPr>
          <w:sz w:val="28"/>
          <w:szCs w:val="28"/>
        </w:rPr>
      </w:pPr>
    </w:p>
    <w:p w14:paraId="64DD3DC4" w14:textId="77777777" w:rsidR="00BB7353" w:rsidRDefault="00BB7353" w:rsidP="00BB7353">
      <w:pPr>
        <w:ind w:left="540"/>
        <w:rPr>
          <w:sz w:val="28"/>
          <w:szCs w:val="28"/>
        </w:rPr>
      </w:pPr>
    </w:p>
    <w:p w14:paraId="169773E1" w14:textId="335EC6BA" w:rsidR="00BB7353" w:rsidRPr="004A5394" w:rsidRDefault="00AB39BB" w:rsidP="00BB7353">
      <w:pPr>
        <w:ind w:left="540"/>
        <w:rPr>
          <w:b/>
          <w:i/>
          <w:iCs/>
          <w:sz w:val="28"/>
          <w:szCs w:val="28"/>
        </w:rPr>
      </w:pPr>
      <w:r>
        <w:rPr>
          <w:b/>
          <w:i/>
          <w:iCs/>
          <w:sz w:val="28"/>
          <w:szCs w:val="28"/>
        </w:rPr>
        <w:t xml:space="preserve">Modeling Shelf Life: </w:t>
      </w:r>
      <w:r w:rsidR="000B16B2">
        <w:rPr>
          <w:b/>
          <w:i/>
          <w:iCs/>
          <w:sz w:val="28"/>
          <w:szCs w:val="28"/>
        </w:rPr>
        <w:t>Predictive Analytics for Food Quality and Waste Reduction</w:t>
      </w:r>
    </w:p>
    <w:p w14:paraId="4B4532E3" w14:textId="6D90E8CB" w:rsidR="00BF79A2" w:rsidRDefault="00E001A1" w:rsidP="00BB7353">
      <w:pPr>
        <w:ind w:left="540"/>
        <w:rPr>
          <w:i/>
          <w:iCs/>
          <w:sz w:val="28"/>
          <w:szCs w:val="28"/>
        </w:rPr>
      </w:pPr>
      <w:r>
        <w:rPr>
          <w:i/>
          <w:iCs/>
          <w:sz w:val="28"/>
          <w:szCs w:val="28"/>
        </w:rPr>
        <w:t>Group 1</w:t>
      </w:r>
      <w:r w:rsidR="000B16B2">
        <w:rPr>
          <w:i/>
          <w:iCs/>
          <w:sz w:val="28"/>
          <w:szCs w:val="28"/>
        </w:rPr>
        <w:t>: Elizabeth Harris and Lexington Trotta</w:t>
      </w:r>
    </w:p>
    <w:p w14:paraId="38BE187D" w14:textId="77777777" w:rsidR="00BB7353" w:rsidRDefault="00BB7353" w:rsidP="00BB7353">
      <w:pPr>
        <w:ind w:left="540"/>
        <w:rPr>
          <w:sz w:val="28"/>
          <w:szCs w:val="28"/>
        </w:rPr>
      </w:pPr>
    </w:p>
    <w:p w14:paraId="6FBE4E12" w14:textId="77777777" w:rsidR="00BB7353" w:rsidRDefault="00BB7353" w:rsidP="00BB7353">
      <w:pPr>
        <w:ind w:left="540"/>
        <w:rPr>
          <w:sz w:val="28"/>
          <w:szCs w:val="28"/>
        </w:rPr>
      </w:pPr>
    </w:p>
    <w:p w14:paraId="72C6007F" w14:textId="77777777" w:rsidR="00BB7353" w:rsidRDefault="00BB7353" w:rsidP="00BB7353">
      <w:pPr>
        <w:ind w:left="540"/>
        <w:jc w:val="both"/>
        <w:rPr>
          <w:b/>
          <w:bCs/>
          <w:sz w:val="28"/>
          <w:szCs w:val="28"/>
        </w:rPr>
      </w:pPr>
      <w:r>
        <w:rPr>
          <w:b/>
          <w:bCs/>
          <w:sz w:val="28"/>
          <w:szCs w:val="28"/>
        </w:rPr>
        <w:t>School of Graduate Professional Studies</w:t>
      </w:r>
    </w:p>
    <w:p w14:paraId="310E00FF" w14:textId="15FC8A5A" w:rsidR="00BB7353" w:rsidRDefault="00F348CC" w:rsidP="00BB7353">
      <w:pPr>
        <w:ind w:left="540"/>
        <w:jc w:val="both"/>
        <w:rPr>
          <w:sz w:val="28"/>
          <w:szCs w:val="28"/>
        </w:rPr>
      </w:pPr>
      <w:r>
        <w:rPr>
          <w:sz w:val="28"/>
          <w:szCs w:val="28"/>
        </w:rPr>
        <w:t xml:space="preserve">Data </w:t>
      </w:r>
      <w:r w:rsidR="002A5DE3">
        <w:rPr>
          <w:sz w:val="28"/>
          <w:szCs w:val="28"/>
        </w:rPr>
        <w:t>Analytics</w:t>
      </w:r>
    </w:p>
    <w:p w14:paraId="01491008" w14:textId="77777777" w:rsidR="00BB7353" w:rsidRDefault="00BA2111" w:rsidP="00BB7353">
      <w:pPr>
        <w:ind w:left="540"/>
        <w:jc w:val="both"/>
        <w:rPr>
          <w:sz w:val="28"/>
          <w:szCs w:val="28"/>
        </w:rPr>
      </w:pPr>
      <w:r>
        <w:rPr>
          <w:sz w:val="28"/>
          <w:szCs w:val="28"/>
        </w:rPr>
        <w:t>DAAN 8</w:t>
      </w:r>
      <w:r w:rsidR="00F348CC">
        <w:rPr>
          <w:sz w:val="28"/>
          <w:szCs w:val="28"/>
        </w:rPr>
        <w:t>88</w:t>
      </w:r>
      <w:r w:rsidR="00BB7353">
        <w:rPr>
          <w:sz w:val="28"/>
          <w:szCs w:val="28"/>
        </w:rPr>
        <w:t xml:space="preserve"> </w:t>
      </w:r>
      <w:r w:rsidR="003A1DDF">
        <w:rPr>
          <w:sz w:val="28"/>
          <w:szCs w:val="28"/>
        </w:rPr>
        <w:t>–</w:t>
      </w:r>
      <w:r w:rsidR="00BB7353">
        <w:rPr>
          <w:sz w:val="28"/>
          <w:szCs w:val="28"/>
        </w:rPr>
        <w:t xml:space="preserve"> </w:t>
      </w:r>
      <w:r w:rsidR="00F348CC">
        <w:rPr>
          <w:sz w:val="28"/>
          <w:szCs w:val="28"/>
        </w:rPr>
        <w:t>Design and Implementation of Analytics System</w:t>
      </w:r>
    </w:p>
    <w:p w14:paraId="6AF8AAC4" w14:textId="77777777" w:rsidR="00BB7353" w:rsidRDefault="00BB7353" w:rsidP="00BB7353">
      <w:pPr>
        <w:ind w:left="540"/>
        <w:jc w:val="both"/>
        <w:rPr>
          <w:sz w:val="28"/>
          <w:szCs w:val="28"/>
        </w:rPr>
      </w:pPr>
    </w:p>
    <w:p w14:paraId="60BC1352" w14:textId="6ED1D4A3" w:rsidR="00BB7353" w:rsidRDefault="00BA2111" w:rsidP="00BB7353">
      <w:pPr>
        <w:ind w:left="540"/>
        <w:jc w:val="both"/>
        <w:rPr>
          <w:sz w:val="28"/>
          <w:szCs w:val="28"/>
        </w:rPr>
      </w:pPr>
      <w:r>
        <w:rPr>
          <w:sz w:val="28"/>
          <w:szCs w:val="28"/>
        </w:rPr>
        <w:t>Fall</w:t>
      </w:r>
      <w:r w:rsidR="003A1DDF">
        <w:rPr>
          <w:sz w:val="28"/>
          <w:szCs w:val="28"/>
        </w:rPr>
        <w:t xml:space="preserve">, </w:t>
      </w:r>
      <w:r w:rsidR="00E001A1">
        <w:rPr>
          <w:sz w:val="28"/>
          <w:szCs w:val="28"/>
        </w:rPr>
        <w:t>2025</w:t>
      </w:r>
    </w:p>
    <w:p w14:paraId="2A3E0862" w14:textId="77777777" w:rsidR="00BB7353" w:rsidRDefault="00BB7353" w:rsidP="00BB7353">
      <w:pPr>
        <w:jc w:val="both"/>
        <w:sectPr w:rsidR="00BB7353">
          <w:headerReference w:type="default" r:id="rId8"/>
          <w:footerReference w:type="default" r:id="rId9"/>
          <w:pgSz w:w="12240" w:h="15840"/>
          <w:pgMar w:top="1440" w:right="1440" w:bottom="1440" w:left="1440" w:header="720" w:footer="720" w:gutter="0"/>
          <w:pgNumType w:start="1"/>
          <w:cols w:num="2" w:space="720" w:equalWidth="0">
            <w:col w:w="2160" w:space="182"/>
            <w:col w:w="7018"/>
          </w:cols>
        </w:sectPr>
      </w:pPr>
    </w:p>
    <w:p w14:paraId="28D4580B" w14:textId="77777777" w:rsidR="00BB7353" w:rsidRDefault="00BB7353" w:rsidP="00BB7353">
      <w:pPr>
        <w:pStyle w:val="Heading1"/>
        <w:tabs>
          <w:tab w:val="clear" w:pos="720"/>
          <w:tab w:val="left" w:pos="432"/>
        </w:tabs>
        <w:ind w:left="432" w:hanging="432"/>
      </w:pPr>
      <w:bookmarkStart w:id="0" w:name="_Toc"/>
      <w:r>
        <w:t>Document Control</w:t>
      </w:r>
      <w:bookmarkEnd w:id="0"/>
    </w:p>
    <w:p w14:paraId="75425990" w14:textId="77777777" w:rsidR="00BB7353" w:rsidRDefault="00BB7353" w:rsidP="00BB7353"/>
    <w:p w14:paraId="0D72D2AA" w14:textId="77777777" w:rsidR="00BB7353" w:rsidRDefault="00BB7353" w:rsidP="00BB7353">
      <w:pPr>
        <w:pStyle w:val="Heading2"/>
        <w:widowControl w:val="0"/>
      </w:pPr>
      <w:bookmarkStart w:id="1" w:name="_Toc1"/>
      <w:r>
        <w:t>Work carried out by</w:t>
      </w:r>
      <w:r w:rsidR="004D4A4A">
        <w:t xml:space="preserve"> Team (Name)</w:t>
      </w:r>
      <w:r>
        <w:t>:</w:t>
      </w:r>
      <w:bookmarkEnd w:id="1"/>
    </w:p>
    <w:tbl>
      <w:tblPr>
        <w:tblW w:w="928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977"/>
        <w:gridCol w:w="3793"/>
        <w:gridCol w:w="2517"/>
      </w:tblGrid>
      <w:tr w:rsidR="00BB7353" w14:paraId="4A911853" w14:textId="77777777" w:rsidTr="00083ACD">
        <w:trPr>
          <w:trHeight w:val="246"/>
        </w:trPr>
        <w:tc>
          <w:tcPr>
            <w:tcW w:w="297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9088639" w14:textId="77777777" w:rsidR="00BB7353" w:rsidRDefault="004D4A4A" w:rsidP="00083ACD">
            <w:r>
              <w:rPr>
                <w:b/>
                <w:bCs/>
              </w:rPr>
              <w:t>Members</w:t>
            </w:r>
          </w:p>
        </w:tc>
        <w:tc>
          <w:tcPr>
            <w:tcW w:w="379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711F09B" w14:textId="77777777" w:rsidR="00BB7353" w:rsidRDefault="00BB7353" w:rsidP="00083ACD">
            <w:r>
              <w:rPr>
                <w:b/>
                <w:bCs/>
              </w:rPr>
              <w:t>Email Address</w:t>
            </w:r>
          </w:p>
        </w:tc>
        <w:tc>
          <w:tcPr>
            <w:tcW w:w="251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648311D" w14:textId="77777777" w:rsidR="00BB7353" w:rsidRDefault="008E1F59" w:rsidP="00083ACD">
            <w:r>
              <w:rPr>
                <w:b/>
                <w:bCs/>
              </w:rPr>
              <w:t>Task description</w:t>
            </w:r>
          </w:p>
        </w:tc>
      </w:tr>
      <w:tr w:rsidR="00BB7353" w14:paraId="12AC91F4" w14:textId="77777777" w:rsidTr="00083ACD">
        <w:trPr>
          <w:trHeight w:val="255"/>
        </w:trPr>
        <w:tc>
          <w:tcPr>
            <w:tcW w:w="297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B5F0C7B" w14:textId="18C3794B" w:rsidR="00BB7353" w:rsidRDefault="00E001A1" w:rsidP="00083ACD">
            <w:r>
              <w:t>Lexington Trotta</w:t>
            </w:r>
          </w:p>
        </w:tc>
        <w:tc>
          <w:tcPr>
            <w:tcW w:w="379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86EACD7" w14:textId="3D5481FD" w:rsidR="00BB7353" w:rsidRDefault="00E001A1" w:rsidP="00083ACD">
            <w:r>
              <w:t>Ljt</w:t>
            </w:r>
            <w:r w:rsidR="00CE3303">
              <w:t>5199@psu.edu</w:t>
            </w:r>
          </w:p>
        </w:tc>
        <w:tc>
          <w:tcPr>
            <w:tcW w:w="251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8E98BFF" w14:textId="77777777" w:rsidR="00BB7353" w:rsidRDefault="00BB7353" w:rsidP="00083ACD"/>
        </w:tc>
      </w:tr>
      <w:tr w:rsidR="00BB7353" w14:paraId="43EB55FA" w14:textId="77777777" w:rsidTr="00083ACD">
        <w:trPr>
          <w:trHeight w:val="255"/>
        </w:trPr>
        <w:tc>
          <w:tcPr>
            <w:tcW w:w="297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167E8BB" w14:textId="772EB7EC" w:rsidR="00BB7353" w:rsidRDefault="00E001A1" w:rsidP="00083ACD">
            <w:r>
              <w:t>Elizabeth Harris</w:t>
            </w:r>
          </w:p>
        </w:tc>
        <w:tc>
          <w:tcPr>
            <w:tcW w:w="379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A57EC0F" w14:textId="5C65FBB6" w:rsidR="00BB7353" w:rsidRDefault="00513CD2" w:rsidP="00083ACD">
            <w:r>
              <w:t>Ejh6175</w:t>
            </w:r>
            <w:r w:rsidR="009D03CB">
              <w:t>@psu.edu</w:t>
            </w:r>
          </w:p>
        </w:tc>
        <w:tc>
          <w:tcPr>
            <w:tcW w:w="251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A07AFAC" w14:textId="77777777" w:rsidR="00BB7353" w:rsidRDefault="00BB7353" w:rsidP="00083ACD"/>
        </w:tc>
      </w:tr>
    </w:tbl>
    <w:p w14:paraId="36A4E164" w14:textId="77777777" w:rsidR="00BB7353" w:rsidRDefault="00BB7353" w:rsidP="00BB7353">
      <w:pPr>
        <w:pStyle w:val="Heading2"/>
        <w:widowControl w:val="0"/>
      </w:pPr>
    </w:p>
    <w:p w14:paraId="6E678155" w14:textId="77777777" w:rsidR="00BB7353" w:rsidRDefault="00BB7353" w:rsidP="00BB7353"/>
    <w:p w14:paraId="13D98913" w14:textId="77777777" w:rsidR="00BB7353" w:rsidRDefault="00BB7353" w:rsidP="00BB7353">
      <w:pPr>
        <w:pStyle w:val="Heading2"/>
      </w:pPr>
      <w:bookmarkStart w:id="2" w:name="_Toc2"/>
      <w:r>
        <w:rPr>
          <w:rFonts w:eastAsia="Arial Unicode MS" w:hAnsi="Arial Unicode MS" w:cs="Arial Unicode MS"/>
        </w:rPr>
        <w:t>Revision Sheet</w:t>
      </w:r>
      <w:bookmarkEnd w:id="2"/>
    </w:p>
    <w:p w14:paraId="1B6C66A9" w14:textId="77777777" w:rsidR="00BB7353" w:rsidRDefault="00BB7353" w:rsidP="00BB7353">
      <w:pPr>
        <w:widowControl w:val="0"/>
        <w:jc w:val="both"/>
      </w:pPr>
    </w:p>
    <w:tbl>
      <w:tblPr>
        <w:tblW w:w="927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353"/>
        <w:gridCol w:w="1334"/>
        <w:gridCol w:w="6583"/>
      </w:tblGrid>
      <w:tr w:rsidR="00BB7353" w14:paraId="678FB2AF" w14:textId="77777777" w:rsidTr="11965262">
        <w:trPr>
          <w:trHeight w:val="246"/>
        </w:trPr>
        <w:tc>
          <w:tcPr>
            <w:tcW w:w="13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CCC"/>
            <w:tcMar>
              <w:top w:w="80" w:type="dxa"/>
              <w:left w:w="80" w:type="dxa"/>
              <w:bottom w:w="80" w:type="dxa"/>
              <w:right w:w="80" w:type="dxa"/>
            </w:tcMar>
          </w:tcPr>
          <w:p w14:paraId="28AB232F" w14:textId="77777777" w:rsidR="00BB7353" w:rsidRDefault="00BB7353" w:rsidP="00083ACD">
            <w:pPr>
              <w:jc w:val="both"/>
            </w:pPr>
            <w:r>
              <w:rPr>
                <w:b/>
                <w:bCs/>
              </w:rPr>
              <w:t>Release No.</w:t>
            </w:r>
          </w:p>
        </w:tc>
        <w:tc>
          <w:tcPr>
            <w:tcW w:w="1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CCC"/>
            <w:tcMar>
              <w:top w:w="80" w:type="dxa"/>
              <w:left w:w="80" w:type="dxa"/>
              <w:bottom w:w="80" w:type="dxa"/>
              <w:right w:w="80" w:type="dxa"/>
            </w:tcMar>
          </w:tcPr>
          <w:p w14:paraId="487187FB" w14:textId="77777777" w:rsidR="00BB7353" w:rsidRDefault="00BB7353" w:rsidP="00083ACD">
            <w:pPr>
              <w:jc w:val="both"/>
            </w:pPr>
            <w:r>
              <w:rPr>
                <w:b/>
                <w:bCs/>
              </w:rPr>
              <w:t>Date</w:t>
            </w:r>
          </w:p>
        </w:tc>
        <w:tc>
          <w:tcPr>
            <w:tcW w:w="658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CCC"/>
            <w:tcMar>
              <w:top w:w="80" w:type="dxa"/>
              <w:left w:w="80" w:type="dxa"/>
              <w:bottom w:w="80" w:type="dxa"/>
              <w:right w:w="80" w:type="dxa"/>
            </w:tcMar>
          </w:tcPr>
          <w:p w14:paraId="467A9415" w14:textId="77777777" w:rsidR="00BB7353" w:rsidRDefault="00BB7353" w:rsidP="00083ACD">
            <w:pPr>
              <w:jc w:val="both"/>
            </w:pPr>
            <w:r>
              <w:rPr>
                <w:b/>
                <w:bCs/>
              </w:rPr>
              <w:t>Revision Description</w:t>
            </w:r>
          </w:p>
        </w:tc>
      </w:tr>
      <w:tr w:rsidR="00BB7353" w14:paraId="229BB903" w14:textId="77777777" w:rsidTr="11965262">
        <w:trPr>
          <w:trHeight w:val="255"/>
        </w:trPr>
        <w:tc>
          <w:tcPr>
            <w:tcW w:w="13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0EC6C13D" w14:textId="6E0BAA30" w:rsidR="00BB7353" w:rsidRDefault="00CE3303" w:rsidP="00083ACD">
            <w:r>
              <w:t>1</w:t>
            </w:r>
          </w:p>
        </w:tc>
        <w:tc>
          <w:tcPr>
            <w:tcW w:w="13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79EFF695" w14:textId="44B0CAF1" w:rsidR="00BB7353" w:rsidRDefault="00F05F15" w:rsidP="00083ACD">
            <w:r>
              <w:t>9/7/2025</w:t>
            </w:r>
          </w:p>
        </w:tc>
        <w:tc>
          <w:tcPr>
            <w:tcW w:w="658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05D39F87" w14:textId="574948AE" w:rsidR="00BB7353" w:rsidRDefault="007C4AAA" w:rsidP="00083ACD">
            <w:r>
              <w:t xml:space="preserve">Lesson 2 group-based assignment: </w:t>
            </w:r>
            <w:r w:rsidR="00EF2F24">
              <w:t xml:space="preserve">Created project proposal and description, timeline and </w:t>
            </w:r>
            <w:r w:rsidR="00482EA4">
              <w:t>data sources for our project.</w:t>
            </w:r>
          </w:p>
        </w:tc>
      </w:tr>
      <w:tr w:rsidR="00BB7353" w14:paraId="07D0E02F" w14:textId="77777777" w:rsidTr="11965262">
        <w:trPr>
          <w:trHeight w:val="255"/>
        </w:trPr>
        <w:tc>
          <w:tcPr>
            <w:tcW w:w="13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4B15800E" w14:textId="508CE720" w:rsidR="00BB7353" w:rsidRDefault="00CE3303" w:rsidP="00083ACD">
            <w:r>
              <w:t>2</w:t>
            </w:r>
          </w:p>
        </w:tc>
        <w:tc>
          <w:tcPr>
            <w:tcW w:w="13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12DE7C5E" w14:textId="4378BA49" w:rsidR="00BB7353" w:rsidRDefault="67BFFA6C" w:rsidP="00083ACD">
            <w:r>
              <w:t>9/21/2025</w:t>
            </w:r>
          </w:p>
        </w:tc>
        <w:tc>
          <w:tcPr>
            <w:tcW w:w="658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115628B3" w14:textId="20A3AD91" w:rsidR="00BB7353" w:rsidRDefault="67BFFA6C" w:rsidP="67BFFA6C">
            <w:r>
              <w:t xml:space="preserve">Lesson 4 group-based assignment: Finalized sources, established project background and scope. </w:t>
            </w:r>
          </w:p>
          <w:p w14:paraId="7C55EF79" w14:textId="05622299" w:rsidR="00BB7353" w:rsidRDefault="4EE7D978" w:rsidP="67BFFA6C">
            <w:r>
              <w:t>Added References section.</w:t>
            </w:r>
          </w:p>
        </w:tc>
      </w:tr>
      <w:tr w:rsidR="00BB7353" w14:paraId="699674CB" w14:textId="77777777" w:rsidTr="11965262">
        <w:trPr>
          <w:trHeight w:val="255"/>
        </w:trPr>
        <w:tc>
          <w:tcPr>
            <w:tcW w:w="13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73351BDA" w14:textId="60D59B5A" w:rsidR="00BB7353" w:rsidRDefault="67BFFA6C" w:rsidP="00083ACD">
            <w:r>
              <w:t>3</w:t>
            </w:r>
          </w:p>
        </w:tc>
        <w:tc>
          <w:tcPr>
            <w:tcW w:w="13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577A5D8D" w14:textId="7C72A6D8" w:rsidR="00BB7353" w:rsidRDefault="0023409D" w:rsidP="00083ACD">
            <w:r>
              <w:t>9/23/2025</w:t>
            </w:r>
          </w:p>
        </w:tc>
        <w:tc>
          <w:tcPr>
            <w:tcW w:w="658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0C63BEAC" w14:textId="49C7CF3B" w:rsidR="00BB7353" w:rsidRDefault="0023409D" w:rsidP="00083ACD">
            <w:r>
              <w:t>Added Table 1: Data Dictionary to Lesson 4</w:t>
            </w:r>
          </w:p>
        </w:tc>
      </w:tr>
      <w:tr w:rsidR="00BB7353" w14:paraId="0FD166A2" w14:textId="77777777" w:rsidTr="11965262">
        <w:trPr>
          <w:trHeight w:val="255"/>
        </w:trPr>
        <w:tc>
          <w:tcPr>
            <w:tcW w:w="13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4C0B854F" w14:textId="25E73D66" w:rsidR="00BB7353" w:rsidRDefault="00080D2B" w:rsidP="00083ACD">
            <w:r>
              <w:t>4</w:t>
            </w:r>
          </w:p>
        </w:tc>
        <w:tc>
          <w:tcPr>
            <w:tcW w:w="13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71060150" w14:textId="6F75454B" w:rsidR="00BB7353" w:rsidRDefault="00080D2B" w:rsidP="00083ACD">
            <w:r>
              <w:t>9/28/2025</w:t>
            </w:r>
          </w:p>
        </w:tc>
        <w:tc>
          <w:tcPr>
            <w:tcW w:w="658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0E6D3D32" w14:textId="342F084C" w:rsidR="00BB7353" w:rsidRDefault="00080D2B" w:rsidP="00083ACD">
            <w:r>
              <w:t>Removed the 7</w:t>
            </w:r>
            <w:r w:rsidRPr="00080D2B">
              <w:rPr>
                <w:vertAlign w:val="superscript"/>
              </w:rPr>
              <w:t>th</w:t>
            </w:r>
            <w:r>
              <w:t xml:space="preserve"> source (</w:t>
            </w:r>
            <w:proofErr w:type="spellStart"/>
            <w:r>
              <w:t>Arxiv</w:t>
            </w:r>
            <w:proofErr w:type="spellEnd"/>
            <w:r>
              <w:t xml:space="preserve"> FoodX-251 dataset)</w:t>
            </w:r>
          </w:p>
        </w:tc>
      </w:tr>
      <w:tr w:rsidR="00BB7353" w14:paraId="70C0C57F" w14:textId="77777777" w:rsidTr="11965262">
        <w:trPr>
          <w:trHeight w:val="255"/>
        </w:trPr>
        <w:tc>
          <w:tcPr>
            <w:tcW w:w="13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6F5B028E" w14:textId="02DA7971" w:rsidR="00BB7353" w:rsidRDefault="00F02BA7" w:rsidP="00083ACD">
            <w:r>
              <w:t>5</w:t>
            </w:r>
          </w:p>
        </w:tc>
        <w:tc>
          <w:tcPr>
            <w:tcW w:w="13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117DFA26" w14:textId="6F5F95EE" w:rsidR="00BB7353" w:rsidRDefault="00F02BA7" w:rsidP="00083ACD">
            <w:r>
              <w:t>10/5/2025</w:t>
            </w:r>
          </w:p>
        </w:tc>
        <w:tc>
          <w:tcPr>
            <w:tcW w:w="658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5196C4BF" w14:textId="4405D463" w:rsidR="006649A3" w:rsidRPr="00346DDD" w:rsidRDefault="00F02BA7" w:rsidP="00245222">
            <w:pPr>
              <w:tabs>
                <w:tab w:val="left" w:pos="540"/>
              </w:tabs>
              <w:rPr>
                <w:sz w:val="24"/>
                <w:szCs w:val="24"/>
              </w:rPr>
            </w:pPr>
            <w:r>
              <w:t xml:space="preserve">Added </w:t>
            </w:r>
            <w:r w:rsidR="006649A3">
              <w:t xml:space="preserve">Lesson 6 material (Table 3, </w:t>
            </w:r>
            <w:r w:rsidR="00C5098A">
              <w:t xml:space="preserve">descriptive stats and visuals, </w:t>
            </w:r>
            <w:r w:rsidR="006649A3">
              <w:t xml:space="preserve">data pre-processing steps, explanation of database used for each data source, </w:t>
            </w:r>
            <w:r w:rsidR="00245222">
              <w:rPr>
                <w:sz w:val="24"/>
                <w:szCs w:val="24"/>
              </w:rPr>
              <w:t>f</w:t>
            </w:r>
            <w:r w:rsidR="006649A3">
              <w:rPr>
                <w:sz w:val="24"/>
                <w:szCs w:val="24"/>
              </w:rPr>
              <w:t>raming questions</w:t>
            </w:r>
            <w:r w:rsidR="00245222">
              <w:rPr>
                <w:sz w:val="24"/>
                <w:szCs w:val="24"/>
              </w:rPr>
              <w:t xml:space="preserve"> </w:t>
            </w:r>
            <w:r w:rsidR="006649A3">
              <w:rPr>
                <w:sz w:val="24"/>
                <w:szCs w:val="24"/>
              </w:rPr>
              <w:t>for predictive analytics</w:t>
            </w:r>
            <w:r w:rsidR="00245222">
              <w:rPr>
                <w:sz w:val="24"/>
                <w:szCs w:val="24"/>
              </w:rPr>
              <w:t>, d</w:t>
            </w:r>
            <w:r w:rsidR="006649A3">
              <w:rPr>
                <w:sz w:val="24"/>
                <w:szCs w:val="24"/>
              </w:rPr>
              <w:t xml:space="preserve">ata </w:t>
            </w:r>
            <w:r w:rsidR="00245222">
              <w:rPr>
                <w:sz w:val="24"/>
                <w:szCs w:val="24"/>
              </w:rPr>
              <w:t>m</w:t>
            </w:r>
            <w:r w:rsidR="006649A3">
              <w:rPr>
                <w:sz w:val="24"/>
                <w:szCs w:val="24"/>
              </w:rPr>
              <w:t xml:space="preserve">odeling and </w:t>
            </w:r>
            <w:r w:rsidR="00245222">
              <w:rPr>
                <w:sz w:val="24"/>
                <w:szCs w:val="24"/>
              </w:rPr>
              <w:t>d</w:t>
            </w:r>
            <w:r w:rsidR="006649A3">
              <w:rPr>
                <w:sz w:val="24"/>
                <w:szCs w:val="24"/>
              </w:rPr>
              <w:t xml:space="preserve">ata </w:t>
            </w:r>
            <w:r w:rsidR="00245222">
              <w:rPr>
                <w:sz w:val="24"/>
                <w:szCs w:val="24"/>
              </w:rPr>
              <w:t>p</w:t>
            </w:r>
            <w:r w:rsidR="006649A3">
              <w:rPr>
                <w:sz w:val="24"/>
                <w:szCs w:val="24"/>
              </w:rPr>
              <w:t>opulation</w:t>
            </w:r>
            <w:r w:rsidR="00245222">
              <w:rPr>
                <w:sz w:val="24"/>
                <w:szCs w:val="24"/>
              </w:rPr>
              <w:t xml:space="preserve"> explanation</w:t>
            </w:r>
            <w:r w:rsidR="00142368">
              <w:rPr>
                <w:sz w:val="24"/>
                <w:szCs w:val="24"/>
              </w:rPr>
              <w:t>)</w:t>
            </w:r>
          </w:p>
          <w:p w14:paraId="28F24153" w14:textId="3F2F5865" w:rsidR="00BB7353" w:rsidRDefault="00A42B9A" w:rsidP="00245222">
            <w:r>
              <w:t>Added Appendix B: Code Used</w:t>
            </w:r>
          </w:p>
        </w:tc>
      </w:tr>
      <w:tr w:rsidR="00BB7353" w14:paraId="54EF7203" w14:textId="77777777" w:rsidTr="11965262">
        <w:trPr>
          <w:trHeight w:val="255"/>
        </w:trPr>
        <w:tc>
          <w:tcPr>
            <w:tcW w:w="13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2E6589C1" w14:textId="7505AAD4" w:rsidR="00BB7353" w:rsidRDefault="003A15E8" w:rsidP="00083ACD">
            <w:r>
              <w:t>6</w:t>
            </w:r>
          </w:p>
        </w:tc>
        <w:tc>
          <w:tcPr>
            <w:tcW w:w="13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08628B41" w14:textId="64A286A6" w:rsidR="00BB7353" w:rsidRDefault="00DA3F37" w:rsidP="00083ACD">
            <w:r>
              <w:t>10/15/2025</w:t>
            </w:r>
          </w:p>
        </w:tc>
        <w:tc>
          <w:tcPr>
            <w:tcW w:w="658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72F14D25" w14:textId="77777777" w:rsidR="00BB7353" w:rsidRDefault="00DA3F37" w:rsidP="00083ACD">
            <w:r>
              <w:t>Added Lesson 8 material</w:t>
            </w:r>
          </w:p>
          <w:p w14:paraId="478503CC" w14:textId="251CD78C" w:rsidR="00522A80" w:rsidRDefault="00522A80" w:rsidP="00083ACD">
            <w:r>
              <w:t xml:space="preserve">Added descriptive statistics about </w:t>
            </w:r>
            <w:proofErr w:type="spellStart"/>
            <w:r>
              <w:t>Foodi</w:t>
            </w:r>
            <w:proofErr w:type="spellEnd"/>
            <w:r>
              <w:t xml:space="preserve"> and Kaggle NGL (sources 5 and 6) to Lesson 6</w:t>
            </w:r>
          </w:p>
        </w:tc>
      </w:tr>
      <w:tr w:rsidR="00BB7353" w14:paraId="1B6FE63C" w14:textId="77777777" w:rsidTr="11965262">
        <w:trPr>
          <w:trHeight w:val="255"/>
        </w:trPr>
        <w:tc>
          <w:tcPr>
            <w:tcW w:w="13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00F5D32E" w14:textId="4D219BE6" w:rsidR="00BB7353" w:rsidRDefault="001A68C3" w:rsidP="00083ACD">
            <w:r>
              <w:t>7</w:t>
            </w:r>
          </w:p>
        </w:tc>
        <w:tc>
          <w:tcPr>
            <w:tcW w:w="13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71B34960" w14:textId="0C0795DA" w:rsidR="00BB7353" w:rsidRDefault="001A68C3" w:rsidP="00083ACD">
            <w:r>
              <w:t>11/1/2025</w:t>
            </w:r>
          </w:p>
        </w:tc>
        <w:tc>
          <w:tcPr>
            <w:tcW w:w="658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0612D487" w14:textId="4A15CF27" w:rsidR="00524DED" w:rsidRDefault="00F7019C" w:rsidP="00083ACD">
            <w:r>
              <w:t>Added Lesson 10 material</w:t>
            </w:r>
          </w:p>
        </w:tc>
      </w:tr>
      <w:tr w:rsidR="00524DED" w14:paraId="16EAE312" w14:textId="77777777" w:rsidTr="11965262">
        <w:trPr>
          <w:trHeight w:val="255"/>
        </w:trPr>
        <w:tc>
          <w:tcPr>
            <w:tcW w:w="13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16E107A8" w14:textId="4C15D5D2" w:rsidR="00524DED" w:rsidRDefault="00524DED" w:rsidP="00083ACD">
            <w:r>
              <w:t>8</w:t>
            </w:r>
          </w:p>
        </w:tc>
        <w:tc>
          <w:tcPr>
            <w:tcW w:w="13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51EF8369" w14:textId="0FE170E4" w:rsidR="00524DED" w:rsidRDefault="00524DED" w:rsidP="00083ACD">
            <w:r>
              <w:t>11/1</w:t>
            </w:r>
            <w:r w:rsidR="00324F03">
              <w:t>6</w:t>
            </w:r>
            <w:r>
              <w:t>/2025</w:t>
            </w:r>
          </w:p>
        </w:tc>
        <w:tc>
          <w:tcPr>
            <w:tcW w:w="658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6C9122A4" w14:textId="08908073" w:rsidR="00524DED" w:rsidRDefault="00324F03" w:rsidP="00083ACD">
            <w:r>
              <w:t>Added Lesson 12 material</w:t>
            </w:r>
          </w:p>
        </w:tc>
      </w:tr>
      <w:tr w:rsidR="00E47DC2" w14:paraId="08316F47" w14:textId="77777777" w:rsidTr="11965262">
        <w:trPr>
          <w:trHeight w:val="255"/>
        </w:trPr>
        <w:tc>
          <w:tcPr>
            <w:tcW w:w="13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2897A2D2" w14:textId="6B86A5D8" w:rsidR="00E47DC2" w:rsidRDefault="00E47DC2" w:rsidP="00083ACD">
            <w:r>
              <w:t>9</w:t>
            </w:r>
          </w:p>
        </w:tc>
        <w:tc>
          <w:tcPr>
            <w:tcW w:w="13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5C4E168C" w14:textId="1FEA5E84" w:rsidR="00E47DC2" w:rsidRDefault="00E47DC2" w:rsidP="00083ACD">
            <w:r>
              <w:t>11/28/2025</w:t>
            </w:r>
          </w:p>
        </w:tc>
        <w:tc>
          <w:tcPr>
            <w:tcW w:w="658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1DCBAD48" w14:textId="77777777" w:rsidR="00E47DC2" w:rsidRDefault="00E47DC2" w:rsidP="00083ACD">
            <w:r>
              <w:t>Removed any unused data and images/tables associated with it</w:t>
            </w:r>
          </w:p>
          <w:p w14:paraId="3AC3E4E8" w14:textId="1F3A64D5" w:rsidR="00FF1677" w:rsidRDefault="00FF1677" w:rsidP="00083ACD">
            <w:r>
              <w:t>Added Lesson 13 material</w:t>
            </w:r>
          </w:p>
        </w:tc>
      </w:tr>
      <w:tr w:rsidR="00B421BC" w14:paraId="2906DA04" w14:textId="77777777" w:rsidTr="11965262">
        <w:trPr>
          <w:trHeight w:val="255"/>
        </w:trPr>
        <w:tc>
          <w:tcPr>
            <w:tcW w:w="13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6C804D6F" w14:textId="59A4FCD0" w:rsidR="00B421BC" w:rsidRDefault="00B421BC" w:rsidP="00083ACD">
            <w:r>
              <w:t>10</w:t>
            </w:r>
          </w:p>
        </w:tc>
        <w:tc>
          <w:tcPr>
            <w:tcW w:w="13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11278FB1" w14:textId="1D17103F" w:rsidR="00B421BC" w:rsidRDefault="00B421BC" w:rsidP="00083ACD">
            <w:r>
              <w:t>11/30</w:t>
            </w:r>
            <w:r w:rsidR="0061545B">
              <w:t>/2025</w:t>
            </w:r>
          </w:p>
        </w:tc>
        <w:tc>
          <w:tcPr>
            <w:tcW w:w="658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35C03039" w14:textId="5E94D85B" w:rsidR="00B421BC" w:rsidRDefault="0061545B" w:rsidP="00083ACD">
            <w:r>
              <w:t xml:space="preserve">Removed Code </w:t>
            </w:r>
            <w:r w:rsidR="001C3354">
              <w:t>from Appendix</w:t>
            </w:r>
          </w:p>
        </w:tc>
      </w:tr>
    </w:tbl>
    <w:p w14:paraId="33FC497A" w14:textId="77777777" w:rsidR="00BB7353" w:rsidRDefault="00BB7353" w:rsidP="00BB7353">
      <w:pPr>
        <w:jc w:val="both"/>
        <w:sectPr w:rsidR="00BB7353">
          <w:headerReference w:type="default" r:id="rId10"/>
          <w:footerReference w:type="default" r:id="rId11"/>
          <w:pgSz w:w="12240" w:h="15840"/>
          <w:pgMar w:top="1440" w:right="1440" w:bottom="1440" w:left="1440" w:header="720" w:footer="720" w:gutter="0"/>
          <w:pgNumType w:start="1"/>
          <w:cols w:space="720"/>
        </w:sectPr>
      </w:pPr>
    </w:p>
    <w:p w14:paraId="73CC4B39" w14:textId="77777777" w:rsidR="00BB7353" w:rsidRDefault="00BB7353" w:rsidP="00E0095F">
      <w:pPr>
        <w:rPr>
          <w:b/>
          <w:bCs/>
          <w:sz w:val="28"/>
          <w:szCs w:val="28"/>
        </w:rPr>
      </w:pPr>
    </w:p>
    <w:p w14:paraId="7F6EB9A5" w14:textId="77777777" w:rsidR="00BB7353" w:rsidRDefault="00BB7353" w:rsidP="00BB7353">
      <w:pPr>
        <w:jc w:val="center"/>
        <w:rPr>
          <w:b/>
          <w:bCs/>
          <w:sz w:val="28"/>
          <w:szCs w:val="28"/>
        </w:rPr>
      </w:pPr>
      <w:r>
        <w:rPr>
          <w:b/>
          <w:bCs/>
          <w:sz w:val="28"/>
          <w:szCs w:val="28"/>
        </w:rPr>
        <w:t>TABLE OF CONTENTS</w:t>
      </w:r>
    </w:p>
    <w:p w14:paraId="55D4FD87" w14:textId="64B1DEC4" w:rsidR="00BB7353" w:rsidRDefault="00482EA4" w:rsidP="00BB7353">
      <w:pPr>
        <w:jc w:val="both"/>
        <w:rPr>
          <w:b/>
          <w:bCs/>
          <w:sz w:val="28"/>
          <w:szCs w:val="28"/>
        </w:rPr>
      </w:pPr>
      <w:r>
        <w:rPr>
          <w:b/>
          <w:bCs/>
          <w:sz w:val="28"/>
          <w:szCs w:val="28"/>
        </w:rPr>
        <w:t>Document Control</w:t>
      </w:r>
    </w:p>
    <w:p w14:paraId="423465FA" w14:textId="2E7A4824" w:rsidR="005D6B62" w:rsidRDefault="005D6B62" w:rsidP="00BB7353">
      <w:pPr>
        <w:jc w:val="both"/>
        <w:rPr>
          <w:b/>
          <w:bCs/>
          <w:sz w:val="28"/>
          <w:szCs w:val="28"/>
        </w:rPr>
      </w:pPr>
      <w:r>
        <w:rPr>
          <w:b/>
          <w:bCs/>
          <w:sz w:val="28"/>
          <w:szCs w:val="28"/>
        </w:rPr>
        <w:tab/>
        <w:t>Works Carried Out By</w:t>
      </w:r>
      <w:r>
        <w:rPr>
          <w:b/>
          <w:bCs/>
          <w:sz w:val="28"/>
          <w:szCs w:val="28"/>
        </w:rPr>
        <w:t>……………………………………</w:t>
      </w:r>
      <w:r>
        <w:rPr>
          <w:b/>
          <w:bCs/>
          <w:sz w:val="28"/>
          <w:szCs w:val="28"/>
        </w:rPr>
        <w:t>.#</w:t>
      </w:r>
    </w:p>
    <w:p w14:paraId="009EB21D" w14:textId="79516B41" w:rsidR="00482EA4" w:rsidRDefault="00482EA4" w:rsidP="005D6B62">
      <w:pPr>
        <w:ind w:firstLine="720"/>
        <w:jc w:val="both"/>
        <w:rPr>
          <w:b/>
          <w:bCs/>
          <w:sz w:val="28"/>
          <w:szCs w:val="28"/>
        </w:rPr>
      </w:pPr>
      <w:r>
        <w:rPr>
          <w:b/>
          <w:bCs/>
          <w:sz w:val="28"/>
          <w:szCs w:val="28"/>
        </w:rPr>
        <w:t>Revision Sheet</w:t>
      </w:r>
      <w:r>
        <w:rPr>
          <w:b/>
          <w:bCs/>
          <w:sz w:val="28"/>
          <w:szCs w:val="28"/>
        </w:rPr>
        <w:t>……………………………………………………</w:t>
      </w:r>
      <w:r>
        <w:rPr>
          <w:b/>
          <w:bCs/>
          <w:sz w:val="28"/>
          <w:szCs w:val="28"/>
        </w:rPr>
        <w:t>..</w:t>
      </w:r>
      <w:r w:rsidR="003E33C9">
        <w:rPr>
          <w:b/>
          <w:bCs/>
          <w:sz w:val="28"/>
          <w:szCs w:val="28"/>
        </w:rPr>
        <w:t>#</w:t>
      </w:r>
    </w:p>
    <w:p w14:paraId="2DA0B153" w14:textId="3002D7F5" w:rsidR="00E836EF" w:rsidRDefault="0073795E" w:rsidP="00BB7353">
      <w:pPr>
        <w:jc w:val="both"/>
        <w:rPr>
          <w:b/>
          <w:bCs/>
          <w:sz w:val="28"/>
          <w:szCs w:val="28"/>
        </w:rPr>
      </w:pPr>
      <w:r>
        <w:rPr>
          <w:b/>
          <w:bCs/>
          <w:sz w:val="28"/>
          <w:szCs w:val="28"/>
        </w:rPr>
        <w:t xml:space="preserve">Lesson 2: </w:t>
      </w:r>
      <w:r w:rsidR="001A68C3">
        <w:rPr>
          <w:b/>
          <w:bCs/>
          <w:sz w:val="28"/>
          <w:szCs w:val="28"/>
        </w:rPr>
        <w:t>Project Background</w:t>
      </w:r>
      <w:r w:rsidR="003574A2">
        <w:rPr>
          <w:b/>
          <w:bCs/>
          <w:sz w:val="28"/>
          <w:szCs w:val="28"/>
        </w:rPr>
        <w:t>…………………………………</w:t>
      </w:r>
      <w:r w:rsidR="003574A2">
        <w:rPr>
          <w:b/>
          <w:bCs/>
          <w:sz w:val="28"/>
          <w:szCs w:val="28"/>
        </w:rPr>
        <w:t>#</w:t>
      </w:r>
    </w:p>
    <w:p w14:paraId="50FE3482" w14:textId="65007B94" w:rsidR="00871890" w:rsidRDefault="00871890" w:rsidP="00BB7353">
      <w:pPr>
        <w:jc w:val="both"/>
        <w:rPr>
          <w:b/>
          <w:bCs/>
          <w:sz w:val="28"/>
          <w:szCs w:val="28"/>
        </w:rPr>
      </w:pPr>
      <w:r>
        <w:rPr>
          <w:b/>
          <w:bCs/>
          <w:sz w:val="28"/>
          <w:szCs w:val="28"/>
        </w:rPr>
        <w:t xml:space="preserve">Lesson 4: </w:t>
      </w:r>
      <w:r w:rsidR="001A68C3">
        <w:rPr>
          <w:b/>
          <w:bCs/>
          <w:sz w:val="28"/>
          <w:szCs w:val="28"/>
        </w:rPr>
        <w:t>Data Creation via Simulation</w:t>
      </w:r>
      <w:r w:rsidR="003574A2">
        <w:rPr>
          <w:b/>
          <w:bCs/>
          <w:sz w:val="28"/>
          <w:szCs w:val="28"/>
        </w:rPr>
        <w:t>……………………</w:t>
      </w:r>
      <w:r w:rsidR="003574A2">
        <w:rPr>
          <w:b/>
          <w:bCs/>
          <w:sz w:val="28"/>
          <w:szCs w:val="28"/>
        </w:rPr>
        <w:t>#</w:t>
      </w:r>
    </w:p>
    <w:p w14:paraId="65796DE3" w14:textId="778CF3B7" w:rsidR="00467EC0" w:rsidRDefault="00467EC0" w:rsidP="00BB7353">
      <w:pPr>
        <w:jc w:val="both"/>
        <w:rPr>
          <w:b/>
          <w:bCs/>
          <w:sz w:val="28"/>
          <w:szCs w:val="28"/>
        </w:rPr>
      </w:pPr>
      <w:r>
        <w:rPr>
          <w:b/>
          <w:bCs/>
          <w:sz w:val="28"/>
          <w:szCs w:val="28"/>
        </w:rPr>
        <w:t xml:space="preserve">Lesson 6: </w:t>
      </w:r>
      <w:r w:rsidR="001A68C3">
        <w:rPr>
          <w:b/>
          <w:bCs/>
          <w:sz w:val="28"/>
          <w:szCs w:val="28"/>
        </w:rPr>
        <w:t>Data Preprocessing</w:t>
      </w:r>
      <w:r w:rsidR="00142368">
        <w:rPr>
          <w:b/>
          <w:bCs/>
          <w:sz w:val="28"/>
          <w:szCs w:val="28"/>
        </w:rPr>
        <w:t>……………………………………</w:t>
      </w:r>
      <w:r w:rsidR="00142368">
        <w:rPr>
          <w:b/>
          <w:bCs/>
          <w:sz w:val="28"/>
          <w:szCs w:val="28"/>
        </w:rPr>
        <w:t>.#</w:t>
      </w:r>
    </w:p>
    <w:p w14:paraId="56330BFA" w14:textId="0122D605" w:rsidR="003A15E8" w:rsidRDefault="003A15E8" w:rsidP="00BB7353">
      <w:pPr>
        <w:jc w:val="both"/>
        <w:rPr>
          <w:b/>
          <w:bCs/>
          <w:sz w:val="28"/>
          <w:szCs w:val="28"/>
        </w:rPr>
      </w:pPr>
      <w:r>
        <w:rPr>
          <w:b/>
          <w:bCs/>
          <w:sz w:val="28"/>
          <w:szCs w:val="28"/>
        </w:rPr>
        <w:t xml:space="preserve">Lesson 8: </w:t>
      </w:r>
      <w:r w:rsidR="001A68C3">
        <w:rPr>
          <w:b/>
          <w:bCs/>
          <w:sz w:val="28"/>
          <w:szCs w:val="28"/>
        </w:rPr>
        <w:t>Variable Selection and Data Transformation</w:t>
      </w:r>
      <w:r w:rsidR="001A68C3">
        <w:rPr>
          <w:b/>
          <w:bCs/>
          <w:sz w:val="28"/>
          <w:szCs w:val="28"/>
        </w:rPr>
        <w:t>………</w:t>
      </w:r>
      <w:r w:rsidR="001A68C3">
        <w:rPr>
          <w:b/>
          <w:bCs/>
          <w:sz w:val="28"/>
          <w:szCs w:val="28"/>
        </w:rPr>
        <w:t>.</w:t>
      </w:r>
      <w:r>
        <w:rPr>
          <w:b/>
          <w:bCs/>
          <w:sz w:val="28"/>
          <w:szCs w:val="28"/>
        </w:rPr>
        <w:t>..#</w:t>
      </w:r>
    </w:p>
    <w:p w14:paraId="6BE122C9" w14:textId="0C6F332B" w:rsidR="001A68C3" w:rsidRDefault="001A68C3" w:rsidP="00BB7353">
      <w:pPr>
        <w:jc w:val="both"/>
        <w:rPr>
          <w:b/>
          <w:bCs/>
          <w:sz w:val="28"/>
          <w:szCs w:val="28"/>
        </w:rPr>
      </w:pPr>
      <w:r>
        <w:rPr>
          <w:b/>
          <w:bCs/>
          <w:sz w:val="28"/>
          <w:szCs w:val="28"/>
        </w:rPr>
        <w:t xml:space="preserve">Lesson 10: </w:t>
      </w:r>
      <w:r w:rsidR="005302D3">
        <w:rPr>
          <w:b/>
          <w:bCs/>
          <w:sz w:val="28"/>
          <w:szCs w:val="28"/>
        </w:rPr>
        <w:t xml:space="preserve">Predictive Modeling </w:t>
      </w:r>
      <w:r w:rsidR="00602CEF">
        <w:rPr>
          <w:b/>
          <w:bCs/>
          <w:sz w:val="28"/>
          <w:szCs w:val="28"/>
        </w:rPr>
        <w:t>Plan</w:t>
      </w:r>
      <w:r w:rsidR="005302D3">
        <w:rPr>
          <w:b/>
          <w:bCs/>
          <w:sz w:val="28"/>
          <w:szCs w:val="28"/>
        </w:rPr>
        <w:t>……………………………</w:t>
      </w:r>
      <w:r w:rsidR="005302D3">
        <w:rPr>
          <w:b/>
          <w:bCs/>
          <w:sz w:val="28"/>
          <w:szCs w:val="28"/>
        </w:rPr>
        <w:t>.#</w:t>
      </w:r>
    </w:p>
    <w:p w14:paraId="1CCDC350" w14:textId="68229768" w:rsidR="00524DED" w:rsidRDefault="00524DED" w:rsidP="00BB7353">
      <w:pPr>
        <w:jc w:val="both"/>
        <w:rPr>
          <w:b/>
          <w:bCs/>
          <w:sz w:val="28"/>
          <w:szCs w:val="28"/>
        </w:rPr>
      </w:pPr>
      <w:r>
        <w:rPr>
          <w:b/>
          <w:bCs/>
          <w:sz w:val="28"/>
          <w:szCs w:val="28"/>
        </w:rPr>
        <w:t xml:space="preserve">Lesson 12: </w:t>
      </w:r>
      <w:r w:rsidR="00724AF8">
        <w:rPr>
          <w:b/>
          <w:bCs/>
          <w:sz w:val="28"/>
          <w:szCs w:val="28"/>
        </w:rPr>
        <w:t>Modeling, Evaluation and Validation</w:t>
      </w:r>
      <w:r w:rsidR="00724AF8">
        <w:rPr>
          <w:b/>
          <w:bCs/>
          <w:sz w:val="28"/>
          <w:szCs w:val="28"/>
        </w:rPr>
        <w:t>…………………</w:t>
      </w:r>
      <w:r w:rsidR="00724AF8">
        <w:rPr>
          <w:b/>
          <w:bCs/>
          <w:sz w:val="28"/>
          <w:szCs w:val="28"/>
        </w:rPr>
        <w:t>#</w:t>
      </w:r>
    </w:p>
    <w:p w14:paraId="70E9E87F" w14:textId="1FAEA5FE" w:rsidR="001E3CC5" w:rsidRDefault="001E3CC5" w:rsidP="00BB7353">
      <w:pPr>
        <w:jc w:val="both"/>
        <w:rPr>
          <w:b/>
          <w:bCs/>
          <w:sz w:val="28"/>
          <w:szCs w:val="28"/>
        </w:rPr>
      </w:pPr>
      <w:r>
        <w:rPr>
          <w:b/>
          <w:bCs/>
          <w:sz w:val="28"/>
          <w:szCs w:val="28"/>
        </w:rPr>
        <w:t>Lesson 13: Model Visualization</w:t>
      </w:r>
      <w:r>
        <w:rPr>
          <w:b/>
          <w:bCs/>
          <w:sz w:val="28"/>
          <w:szCs w:val="28"/>
        </w:rPr>
        <w:t>……………………………………</w:t>
      </w:r>
      <w:r>
        <w:rPr>
          <w:b/>
          <w:bCs/>
          <w:sz w:val="28"/>
          <w:szCs w:val="28"/>
        </w:rPr>
        <w:t>.#</w:t>
      </w:r>
    </w:p>
    <w:p w14:paraId="0B9C2477" w14:textId="70FA095D" w:rsidR="4EE7D978" w:rsidRDefault="4EE7D978" w:rsidP="4EE7D978">
      <w:pPr>
        <w:jc w:val="both"/>
        <w:rPr>
          <w:b/>
          <w:bCs/>
          <w:sz w:val="28"/>
          <w:szCs w:val="28"/>
        </w:rPr>
      </w:pPr>
      <w:r w:rsidRPr="4EE7D978">
        <w:rPr>
          <w:b/>
          <w:bCs/>
          <w:sz w:val="28"/>
          <w:szCs w:val="28"/>
        </w:rPr>
        <w:t>References</w:t>
      </w:r>
      <w:r w:rsidR="00F7019C">
        <w:rPr>
          <w:b/>
          <w:bCs/>
          <w:sz w:val="28"/>
          <w:szCs w:val="28"/>
        </w:rPr>
        <w:t>…………………………………………………</w:t>
      </w:r>
      <w:r w:rsidR="00F7019C">
        <w:rPr>
          <w:b/>
          <w:bCs/>
          <w:sz w:val="28"/>
          <w:szCs w:val="28"/>
        </w:rPr>
        <w:t>.</w:t>
      </w:r>
    </w:p>
    <w:p w14:paraId="49522A58" w14:textId="07C6D82F" w:rsidR="003D51D9" w:rsidRDefault="003D51D9" w:rsidP="00BB7353">
      <w:pPr>
        <w:jc w:val="both"/>
        <w:rPr>
          <w:b/>
          <w:bCs/>
          <w:sz w:val="28"/>
          <w:szCs w:val="28"/>
        </w:rPr>
      </w:pPr>
      <w:r>
        <w:rPr>
          <w:b/>
          <w:bCs/>
          <w:sz w:val="28"/>
          <w:szCs w:val="28"/>
        </w:rPr>
        <w:t>Appendices</w:t>
      </w:r>
      <w:r>
        <w:rPr>
          <w:b/>
          <w:bCs/>
          <w:sz w:val="28"/>
          <w:szCs w:val="28"/>
        </w:rPr>
        <w:t>…………………………………………………………</w:t>
      </w:r>
    </w:p>
    <w:p w14:paraId="670F175B" w14:textId="77777777" w:rsidR="00BB7353" w:rsidRDefault="00BB7353" w:rsidP="00BB7353">
      <w:pPr>
        <w:jc w:val="both"/>
        <w:rPr>
          <w:b/>
          <w:bCs/>
          <w:sz w:val="28"/>
          <w:szCs w:val="28"/>
        </w:rPr>
      </w:pPr>
    </w:p>
    <w:p w14:paraId="48FFECCD" w14:textId="77777777" w:rsidR="00BB7353" w:rsidRDefault="00BB7353" w:rsidP="00BB7353">
      <w:pPr>
        <w:tabs>
          <w:tab w:val="left" w:pos="540"/>
        </w:tabs>
        <w:jc w:val="both"/>
      </w:pPr>
    </w:p>
    <w:p w14:paraId="1D2C6026" w14:textId="77777777" w:rsidR="004C1783" w:rsidRDefault="004C1783" w:rsidP="00BB7353">
      <w:pPr>
        <w:tabs>
          <w:tab w:val="left" w:pos="540"/>
        </w:tabs>
        <w:jc w:val="both"/>
      </w:pPr>
    </w:p>
    <w:p w14:paraId="4A7145F4" w14:textId="77777777" w:rsidR="004C1783" w:rsidRDefault="004C1783" w:rsidP="00BB7353">
      <w:pPr>
        <w:tabs>
          <w:tab w:val="left" w:pos="540"/>
        </w:tabs>
        <w:jc w:val="both"/>
      </w:pPr>
    </w:p>
    <w:p w14:paraId="76958BA9" w14:textId="77777777" w:rsidR="004C1783" w:rsidRDefault="004C1783" w:rsidP="00BB7353">
      <w:pPr>
        <w:tabs>
          <w:tab w:val="left" w:pos="540"/>
        </w:tabs>
        <w:jc w:val="both"/>
      </w:pPr>
    </w:p>
    <w:p w14:paraId="621BD36B" w14:textId="77777777" w:rsidR="004C1783" w:rsidRDefault="004C1783" w:rsidP="00BB7353">
      <w:pPr>
        <w:tabs>
          <w:tab w:val="left" w:pos="540"/>
        </w:tabs>
        <w:jc w:val="both"/>
      </w:pPr>
    </w:p>
    <w:p w14:paraId="608AA7FB" w14:textId="77777777" w:rsidR="004C1783" w:rsidRDefault="004C1783" w:rsidP="00BB7353">
      <w:pPr>
        <w:tabs>
          <w:tab w:val="left" w:pos="540"/>
        </w:tabs>
        <w:jc w:val="both"/>
      </w:pPr>
    </w:p>
    <w:p w14:paraId="425B288B" w14:textId="77777777" w:rsidR="004C1783" w:rsidRDefault="004C1783" w:rsidP="00BB7353">
      <w:pPr>
        <w:tabs>
          <w:tab w:val="left" w:pos="540"/>
        </w:tabs>
        <w:jc w:val="both"/>
      </w:pPr>
    </w:p>
    <w:p w14:paraId="3E2F269A" w14:textId="77777777" w:rsidR="004C1783" w:rsidRDefault="004C1783" w:rsidP="00BB7353">
      <w:pPr>
        <w:tabs>
          <w:tab w:val="left" w:pos="540"/>
        </w:tabs>
        <w:jc w:val="both"/>
      </w:pPr>
    </w:p>
    <w:p w14:paraId="31E8AE13" w14:textId="77777777" w:rsidR="004C1783" w:rsidRDefault="004C1783" w:rsidP="00BB7353">
      <w:pPr>
        <w:tabs>
          <w:tab w:val="left" w:pos="540"/>
        </w:tabs>
        <w:jc w:val="both"/>
      </w:pPr>
    </w:p>
    <w:p w14:paraId="466AD75C" w14:textId="77777777" w:rsidR="004C1783" w:rsidRDefault="004C1783" w:rsidP="00BB7353">
      <w:pPr>
        <w:tabs>
          <w:tab w:val="left" w:pos="540"/>
        </w:tabs>
        <w:jc w:val="both"/>
      </w:pPr>
    </w:p>
    <w:p w14:paraId="0BD4B0B4" w14:textId="77777777" w:rsidR="004C1783" w:rsidRDefault="004C1783" w:rsidP="00BB7353">
      <w:pPr>
        <w:tabs>
          <w:tab w:val="left" w:pos="540"/>
        </w:tabs>
        <w:jc w:val="both"/>
      </w:pPr>
    </w:p>
    <w:p w14:paraId="798B996B" w14:textId="77777777" w:rsidR="004C1783" w:rsidRDefault="004C1783" w:rsidP="00BB7353">
      <w:pPr>
        <w:tabs>
          <w:tab w:val="left" w:pos="540"/>
        </w:tabs>
        <w:jc w:val="both"/>
      </w:pPr>
    </w:p>
    <w:p w14:paraId="7B898844" w14:textId="77777777" w:rsidR="004C1783" w:rsidRDefault="004C1783" w:rsidP="00BB7353">
      <w:pPr>
        <w:tabs>
          <w:tab w:val="left" w:pos="540"/>
        </w:tabs>
        <w:jc w:val="both"/>
      </w:pPr>
    </w:p>
    <w:p w14:paraId="663D9635" w14:textId="77777777" w:rsidR="004C1783" w:rsidRDefault="004C1783" w:rsidP="00BB7353">
      <w:pPr>
        <w:tabs>
          <w:tab w:val="left" w:pos="540"/>
        </w:tabs>
        <w:jc w:val="both"/>
      </w:pPr>
    </w:p>
    <w:p w14:paraId="63B852AF" w14:textId="77777777" w:rsidR="004C1783" w:rsidRDefault="004C1783" w:rsidP="00BB7353">
      <w:pPr>
        <w:tabs>
          <w:tab w:val="left" w:pos="540"/>
        </w:tabs>
        <w:jc w:val="both"/>
      </w:pPr>
    </w:p>
    <w:p w14:paraId="3148DED7" w14:textId="77777777" w:rsidR="004C1783" w:rsidRDefault="004C1783" w:rsidP="00BB7353">
      <w:pPr>
        <w:tabs>
          <w:tab w:val="left" w:pos="540"/>
        </w:tabs>
        <w:jc w:val="both"/>
      </w:pPr>
    </w:p>
    <w:p w14:paraId="53999AB9" w14:textId="77777777" w:rsidR="004C1783" w:rsidRDefault="004C1783" w:rsidP="00BB7353">
      <w:pPr>
        <w:tabs>
          <w:tab w:val="left" w:pos="540"/>
        </w:tabs>
        <w:jc w:val="both"/>
      </w:pPr>
    </w:p>
    <w:p w14:paraId="46D18306" w14:textId="77777777" w:rsidR="004C1783" w:rsidRDefault="004C1783" w:rsidP="00BB7353">
      <w:pPr>
        <w:tabs>
          <w:tab w:val="left" w:pos="540"/>
        </w:tabs>
        <w:jc w:val="both"/>
      </w:pPr>
    </w:p>
    <w:p w14:paraId="6E9C5285" w14:textId="77777777" w:rsidR="004C1783" w:rsidRDefault="004C1783" w:rsidP="00BB7353">
      <w:pPr>
        <w:tabs>
          <w:tab w:val="left" w:pos="540"/>
        </w:tabs>
        <w:jc w:val="both"/>
      </w:pPr>
    </w:p>
    <w:p w14:paraId="7E16B43F" w14:textId="77777777" w:rsidR="004C1783" w:rsidRDefault="004C1783" w:rsidP="00BB7353">
      <w:pPr>
        <w:tabs>
          <w:tab w:val="left" w:pos="540"/>
        </w:tabs>
        <w:jc w:val="both"/>
      </w:pPr>
    </w:p>
    <w:p w14:paraId="480DBF82" w14:textId="77777777" w:rsidR="004C1783" w:rsidRDefault="004C1783" w:rsidP="00BB7353">
      <w:pPr>
        <w:tabs>
          <w:tab w:val="left" w:pos="540"/>
        </w:tabs>
        <w:jc w:val="both"/>
      </w:pPr>
    </w:p>
    <w:p w14:paraId="5278CA59" w14:textId="77777777" w:rsidR="004C1783" w:rsidRDefault="004C1783" w:rsidP="00BB7353">
      <w:pPr>
        <w:tabs>
          <w:tab w:val="left" w:pos="540"/>
        </w:tabs>
        <w:jc w:val="both"/>
      </w:pPr>
    </w:p>
    <w:p w14:paraId="7EF7964A" w14:textId="77777777" w:rsidR="004C1783" w:rsidRDefault="004C1783" w:rsidP="00BB7353">
      <w:pPr>
        <w:tabs>
          <w:tab w:val="left" w:pos="540"/>
        </w:tabs>
        <w:jc w:val="both"/>
      </w:pPr>
    </w:p>
    <w:p w14:paraId="7B4D8C8A" w14:textId="77777777" w:rsidR="004C1783" w:rsidRDefault="004C1783" w:rsidP="00BB7353">
      <w:pPr>
        <w:tabs>
          <w:tab w:val="left" w:pos="540"/>
        </w:tabs>
        <w:jc w:val="both"/>
      </w:pPr>
    </w:p>
    <w:p w14:paraId="69158D7B" w14:textId="77777777" w:rsidR="004C1783" w:rsidRDefault="004C1783" w:rsidP="00BB7353">
      <w:pPr>
        <w:tabs>
          <w:tab w:val="left" w:pos="540"/>
        </w:tabs>
        <w:jc w:val="both"/>
      </w:pPr>
    </w:p>
    <w:p w14:paraId="7AE1918E" w14:textId="77777777" w:rsidR="004C1783" w:rsidRDefault="004C1783" w:rsidP="00BB7353">
      <w:pPr>
        <w:tabs>
          <w:tab w:val="left" w:pos="540"/>
        </w:tabs>
        <w:jc w:val="both"/>
      </w:pPr>
    </w:p>
    <w:p w14:paraId="3A99E7AD" w14:textId="77777777" w:rsidR="004C1783" w:rsidRDefault="004C1783" w:rsidP="00BB7353">
      <w:pPr>
        <w:tabs>
          <w:tab w:val="left" w:pos="540"/>
        </w:tabs>
        <w:jc w:val="both"/>
      </w:pPr>
    </w:p>
    <w:p w14:paraId="3D59B1B0" w14:textId="77777777" w:rsidR="004C1783" w:rsidRDefault="004C1783" w:rsidP="00BB7353">
      <w:pPr>
        <w:tabs>
          <w:tab w:val="left" w:pos="540"/>
        </w:tabs>
        <w:jc w:val="both"/>
      </w:pPr>
    </w:p>
    <w:p w14:paraId="3BC00010" w14:textId="77777777" w:rsidR="004C1783" w:rsidRDefault="004C1783" w:rsidP="00BB7353">
      <w:pPr>
        <w:tabs>
          <w:tab w:val="left" w:pos="540"/>
        </w:tabs>
        <w:jc w:val="both"/>
      </w:pPr>
    </w:p>
    <w:p w14:paraId="4FCF3409" w14:textId="457837CE" w:rsidR="00A524D0" w:rsidRDefault="00A524D0" w:rsidP="00F53C28">
      <w:pPr>
        <w:jc w:val="center"/>
        <w:rPr>
          <w:b/>
          <w:bCs/>
          <w:sz w:val="36"/>
          <w:szCs w:val="36"/>
        </w:rPr>
      </w:pPr>
    </w:p>
    <w:p w14:paraId="4792E3FB" w14:textId="116D9F9C" w:rsidR="004C1783" w:rsidRPr="00F53C28" w:rsidRDefault="67BFFA6C" w:rsidP="0020307C">
      <w:pPr>
        <w:jc w:val="center"/>
      </w:pPr>
      <w:r w:rsidRPr="67BFFA6C">
        <w:rPr>
          <w:b/>
          <w:bCs/>
          <w:sz w:val="36"/>
          <w:szCs w:val="36"/>
        </w:rPr>
        <w:t>Lesson 2: Project Background</w:t>
      </w:r>
    </w:p>
    <w:p w14:paraId="234A9F96" w14:textId="77777777" w:rsidR="00AD4F51" w:rsidRDefault="00AD4F51" w:rsidP="004C19F7">
      <w:pPr>
        <w:tabs>
          <w:tab w:val="left" w:pos="540"/>
        </w:tabs>
        <w:jc w:val="center"/>
        <w:rPr>
          <w:b/>
          <w:bCs/>
          <w:sz w:val="36"/>
          <w:szCs w:val="36"/>
        </w:rPr>
      </w:pPr>
    </w:p>
    <w:p w14:paraId="74AF85FF" w14:textId="77777777" w:rsidR="003030EC" w:rsidRPr="00051C91" w:rsidRDefault="003030EC" w:rsidP="00EB7F3A">
      <w:pPr>
        <w:tabs>
          <w:tab w:val="left" w:pos="540"/>
        </w:tabs>
        <w:rPr>
          <w:b/>
          <w:bCs/>
          <w:sz w:val="24"/>
          <w:szCs w:val="28"/>
        </w:rPr>
      </w:pPr>
      <w:r w:rsidRPr="00051C91">
        <w:rPr>
          <w:b/>
          <w:bCs/>
          <w:sz w:val="24"/>
          <w:szCs w:val="28"/>
        </w:rPr>
        <w:t>Project Background</w:t>
      </w:r>
    </w:p>
    <w:p w14:paraId="028D2EB9" w14:textId="0A455659" w:rsidR="003030EC" w:rsidRDefault="003030EC" w:rsidP="00EB7F3A">
      <w:pPr>
        <w:tabs>
          <w:tab w:val="left" w:pos="540"/>
        </w:tabs>
        <w:rPr>
          <w:b/>
          <w:bCs/>
          <w:sz w:val="32"/>
          <w:szCs w:val="32"/>
        </w:rPr>
      </w:pPr>
    </w:p>
    <w:p w14:paraId="2F7B75D8" w14:textId="50828C70" w:rsidR="00AD4F51" w:rsidRPr="00BE7C91" w:rsidRDefault="67BFFA6C" w:rsidP="00BE7C91">
      <w:pPr>
        <w:tabs>
          <w:tab w:val="left" w:pos="540"/>
        </w:tabs>
        <w:spacing w:line="480" w:lineRule="auto"/>
        <w:rPr>
          <w:sz w:val="24"/>
          <w:szCs w:val="24"/>
        </w:rPr>
      </w:pPr>
      <w:r w:rsidRPr="67BFFA6C">
        <w:rPr>
          <w:sz w:val="24"/>
          <w:szCs w:val="24"/>
        </w:rPr>
        <w:t xml:space="preserve">Food waste is a huge problem around the world. In fact, it is estimated that 1.3 billion tons of food </w:t>
      </w:r>
      <w:r w:rsidR="4F839271" w:rsidRPr="4F839271">
        <w:rPr>
          <w:sz w:val="24"/>
          <w:szCs w:val="24"/>
        </w:rPr>
        <w:t xml:space="preserve">is </w:t>
      </w:r>
      <w:r w:rsidRPr="67BFFA6C">
        <w:rPr>
          <w:sz w:val="24"/>
          <w:szCs w:val="24"/>
        </w:rPr>
        <w:t>thrown out each year</w:t>
      </w:r>
      <w:r w:rsidR="00DD7959">
        <w:rPr>
          <w:sz w:val="24"/>
          <w:szCs w:val="24"/>
        </w:rPr>
        <w:t xml:space="preserve"> (</w:t>
      </w:r>
      <w:r w:rsidR="00CB5370" w:rsidRPr="00CB5370">
        <w:rPr>
          <w:sz w:val="24"/>
          <w:szCs w:val="24"/>
        </w:rPr>
        <w:t>Food and Agriculture Organization of the United Nations, 2011</w:t>
      </w:r>
      <w:r w:rsidR="00CB5370">
        <w:rPr>
          <w:sz w:val="24"/>
          <w:szCs w:val="24"/>
        </w:rPr>
        <w:t>)</w:t>
      </w:r>
      <w:r w:rsidR="00DD7959">
        <w:rPr>
          <w:sz w:val="24"/>
          <w:szCs w:val="24"/>
        </w:rPr>
        <w:t>.</w:t>
      </w:r>
      <w:r w:rsidRPr="67BFFA6C">
        <w:rPr>
          <w:sz w:val="24"/>
          <w:szCs w:val="24"/>
        </w:rPr>
        <w:t xml:space="preserve"> This waste reflects a significant loss of money, time, and energy, which is felt by both companies and consumers alike. This problem could be reduced significantly if companies and citizens had access to models that are able to accurately predict when meat, fish, or other produce expires, resulting in more accurate expiration dates and a better knowledge of when food should be tossed and when it is still safe to eat. </w:t>
      </w:r>
    </w:p>
    <w:p w14:paraId="09BEDB14" w14:textId="4E944885" w:rsidR="4F839271" w:rsidRDefault="4F839271" w:rsidP="4F839271">
      <w:pPr>
        <w:tabs>
          <w:tab w:val="left" w:pos="540"/>
        </w:tabs>
        <w:rPr>
          <w:b/>
          <w:bCs/>
          <w:sz w:val="32"/>
          <w:szCs w:val="32"/>
        </w:rPr>
      </w:pPr>
    </w:p>
    <w:p w14:paraId="3AC50AAB" w14:textId="0CB478DB" w:rsidR="00EB7F3A" w:rsidRPr="00051C91" w:rsidRDefault="00EB7F3A" w:rsidP="00EB7F3A">
      <w:pPr>
        <w:tabs>
          <w:tab w:val="left" w:pos="540"/>
        </w:tabs>
        <w:rPr>
          <w:b/>
          <w:bCs/>
          <w:sz w:val="24"/>
          <w:szCs w:val="28"/>
        </w:rPr>
      </w:pPr>
      <w:r w:rsidRPr="00051C91">
        <w:rPr>
          <w:b/>
          <w:bCs/>
          <w:sz w:val="24"/>
          <w:szCs w:val="28"/>
        </w:rPr>
        <w:t>Scope</w:t>
      </w:r>
    </w:p>
    <w:p w14:paraId="4E8EB1D8" w14:textId="77777777" w:rsidR="00EB7F3A" w:rsidRDefault="00EB7F3A" w:rsidP="00EB7F3A">
      <w:pPr>
        <w:tabs>
          <w:tab w:val="left" w:pos="540"/>
        </w:tabs>
        <w:rPr>
          <w:b/>
          <w:bCs/>
          <w:sz w:val="32"/>
          <w:szCs w:val="32"/>
        </w:rPr>
      </w:pPr>
    </w:p>
    <w:p w14:paraId="3274FB8D" w14:textId="4A66ACA5" w:rsidR="004C1783" w:rsidRDefault="67BFFA6C" w:rsidP="00BF3BC8">
      <w:pPr>
        <w:tabs>
          <w:tab w:val="left" w:pos="540"/>
        </w:tabs>
        <w:spacing w:line="480" w:lineRule="auto"/>
        <w:jc w:val="both"/>
        <w:rPr>
          <w:sz w:val="24"/>
          <w:szCs w:val="24"/>
        </w:rPr>
      </w:pPr>
      <w:r w:rsidRPr="67BFFA6C">
        <w:rPr>
          <w:sz w:val="24"/>
          <w:szCs w:val="24"/>
        </w:rPr>
        <w:t xml:space="preserve">The scope of this project begins by compiling open-source databases that contain information about age of food, food sensor outputs, biological contents, etc. We will first clean the data by removing any outliers or missing values, so that it can be imported into our modeling software. Our project will use this data to build three different </w:t>
      </w:r>
      <w:r w:rsidR="008E31FB" w:rsidRPr="67BFFA6C">
        <w:rPr>
          <w:sz w:val="24"/>
          <w:szCs w:val="24"/>
        </w:rPr>
        <w:t>models:</w:t>
      </w:r>
      <w:r w:rsidRPr="67BFFA6C">
        <w:rPr>
          <w:sz w:val="24"/>
          <w:szCs w:val="24"/>
        </w:rPr>
        <w:t xml:space="preserve"> linear, classification, date-to-event. </w:t>
      </w:r>
    </w:p>
    <w:p w14:paraId="20B64408" w14:textId="7D18142D" w:rsidR="004C1783" w:rsidRDefault="67BFFA6C" w:rsidP="00BF3BC8">
      <w:pPr>
        <w:tabs>
          <w:tab w:val="left" w:pos="540"/>
        </w:tabs>
        <w:spacing w:line="480" w:lineRule="auto"/>
        <w:jc w:val="both"/>
        <w:rPr>
          <w:sz w:val="24"/>
          <w:szCs w:val="24"/>
        </w:rPr>
      </w:pPr>
      <w:r w:rsidRPr="67BFFA6C">
        <w:rPr>
          <w:sz w:val="24"/>
          <w:szCs w:val="24"/>
        </w:rPr>
        <w:t>These models will be able to answer questions like:</w:t>
      </w:r>
    </w:p>
    <w:p w14:paraId="1D876929" w14:textId="392238CF" w:rsidR="004C1783" w:rsidRDefault="67BFFA6C" w:rsidP="00BF3BC8">
      <w:pPr>
        <w:pStyle w:val="ListParagraph"/>
        <w:numPr>
          <w:ilvl w:val="0"/>
          <w:numId w:val="2"/>
        </w:numPr>
        <w:tabs>
          <w:tab w:val="left" w:pos="540"/>
        </w:tabs>
        <w:spacing w:line="480" w:lineRule="auto"/>
        <w:jc w:val="both"/>
        <w:rPr>
          <w:sz w:val="24"/>
          <w:szCs w:val="24"/>
        </w:rPr>
      </w:pPr>
      <w:r w:rsidRPr="67BFFA6C">
        <w:rPr>
          <w:sz w:val="24"/>
          <w:szCs w:val="24"/>
        </w:rPr>
        <w:t>How fresh is the food?</w:t>
      </w:r>
    </w:p>
    <w:p w14:paraId="27CB858D" w14:textId="6E2DDA09" w:rsidR="67BFFA6C" w:rsidRDefault="67BFFA6C" w:rsidP="00BF3BC8">
      <w:pPr>
        <w:pStyle w:val="ListParagraph"/>
        <w:numPr>
          <w:ilvl w:val="0"/>
          <w:numId w:val="2"/>
        </w:numPr>
        <w:tabs>
          <w:tab w:val="left" w:pos="540"/>
        </w:tabs>
        <w:spacing w:line="480" w:lineRule="auto"/>
        <w:jc w:val="both"/>
        <w:rPr>
          <w:sz w:val="24"/>
          <w:szCs w:val="24"/>
        </w:rPr>
      </w:pPr>
      <w:r w:rsidRPr="67BFFA6C">
        <w:rPr>
          <w:sz w:val="24"/>
          <w:szCs w:val="24"/>
        </w:rPr>
        <w:t>Is the food fresh?</w:t>
      </w:r>
    </w:p>
    <w:p w14:paraId="2D4C2EF4" w14:textId="092E1366" w:rsidR="67BFFA6C" w:rsidRDefault="67BFFA6C" w:rsidP="00BF3BC8">
      <w:pPr>
        <w:pStyle w:val="ListParagraph"/>
        <w:numPr>
          <w:ilvl w:val="0"/>
          <w:numId w:val="2"/>
        </w:numPr>
        <w:tabs>
          <w:tab w:val="left" w:pos="540"/>
        </w:tabs>
        <w:spacing w:line="480" w:lineRule="auto"/>
        <w:jc w:val="both"/>
        <w:rPr>
          <w:sz w:val="24"/>
          <w:szCs w:val="24"/>
        </w:rPr>
      </w:pPr>
      <w:r w:rsidRPr="67BFFA6C">
        <w:rPr>
          <w:sz w:val="24"/>
          <w:szCs w:val="24"/>
        </w:rPr>
        <w:t>How many days will the food be fresh for?</w:t>
      </w:r>
    </w:p>
    <w:p w14:paraId="1BB4348B" w14:textId="77777777" w:rsidR="00A524D0" w:rsidRPr="00A524D0" w:rsidRDefault="67BFFA6C" w:rsidP="00BF3BC8">
      <w:pPr>
        <w:tabs>
          <w:tab w:val="left" w:pos="540"/>
        </w:tabs>
        <w:spacing w:line="480" w:lineRule="auto"/>
        <w:jc w:val="both"/>
        <w:rPr>
          <w:color w:val="000000" w:themeColor="text1"/>
          <w:sz w:val="24"/>
          <w:szCs w:val="24"/>
        </w:rPr>
      </w:pPr>
      <w:r w:rsidRPr="67BFFA6C">
        <w:rPr>
          <w:color w:val="000000" w:themeColor="text1"/>
          <w:sz w:val="24"/>
          <w:szCs w:val="24"/>
        </w:rPr>
        <w:t>Beyond the three models, we will create visualizations and report basic analytics of the data, which will be used to support the models</w:t>
      </w:r>
      <w:r w:rsidRPr="67BFFA6C">
        <w:rPr>
          <w:color w:val="000000" w:themeColor="text1"/>
          <w:sz w:val="24"/>
          <w:szCs w:val="24"/>
        </w:rPr>
        <w:t>’</w:t>
      </w:r>
      <w:r w:rsidRPr="67BFFA6C">
        <w:rPr>
          <w:color w:val="000000" w:themeColor="text1"/>
          <w:sz w:val="24"/>
          <w:szCs w:val="24"/>
        </w:rPr>
        <w:t xml:space="preserve"> validity. The results of this project will allow both manufacturers and buyers to reduce the number of resources dedicated to acquiring food, resulting in a more efficient process where everyone benefits. </w:t>
      </w:r>
    </w:p>
    <w:p w14:paraId="13B13106" w14:textId="7CAD3416" w:rsidR="004C1783" w:rsidRPr="00BF3BC8" w:rsidRDefault="6DC8362F" w:rsidP="00BF3BC8">
      <w:pPr>
        <w:tabs>
          <w:tab w:val="left" w:pos="540"/>
        </w:tabs>
        <w:spacing w:line="480" w:lineRule="auto"/>
        <w:jc w:val="center"/>
        <w:rPr>
          <w:color w:val="000000" w:themeColor="text1"/>
        </w:rPr>
      </w:pPr>
      <w:r w:rsidRPr="6DC8362F">
        <w:rPr>
          <w:b/>
          <w:bCs/>
          <w:sz w:val="36"/>
          <w:szCs w:val="36"/>
        </w:rPr>
        <w:t>Lesson 4: Data Collection via Existing Data</w:t>
      </w:r>
    </w:p>
    <w:p w14:paraId="07E31D91" w14:textId="5CB1317F" w:rsidR="00E47DC2" w:rsidRDefault="4EE7D978" w:rsidP="00BF3BC8">
      <w:pPr>
        <w:spacing w:before="180" w:after="180" w:line="480" w:lineRule="auto"/>
        <w:ind w:firstLine="720"/>
        <w:rPr>
          <w:rFonts w:eastAsia="Times New Roman" w:hAnsi="Times New Roman" w:cs="Times New Roman"/>
          <w:color w:val="auto"/>
          <w:sz w:val="24"/>
          <w:szCs w:val="24"/>
        </w:rPr>
      </w:pPr>
      <w:r w:rsidRPr="00AC5901">
        <w:rPr>
          <w:rFonts w:eastAsia="Times New Roman" w:hAnsi="Times New Roman" w:cs="Times New Roman"/>
          <w:color w:val="auto"/>
          <w:sz w:val="24"/>
          <w:szCs w:val="24"/>
        </w:rPr>
        <w:t xml:space="preserve">Structured datasets such as the Chicken Meat Freshness dataset from Kaggle and the Mendeley Shelf-Life Estimation dataset can be downloaded directly in CSV or Excel format. These are best suited for regression and time-to-event models, </w:t>
      </w:r>
      <w:r w:rsidRPr="00C421EB">
        <w:rPr>
          <w:rFonts w:eastAsia="Times New Roman" w:hAnsi="Times New Roman" w:cs="Times New Roman"/>
          <w:color w:val="auto"/>
          <w:sz w:val="24"/>
          <w:szCs w:val="24"/>
        </w:rPr>
        <w:t xml:space="preserve">and we plan to store </w:t>
      </w:r>
      <w:r w:rsidR="000F3086">
        <w:rPr>
          <w:rFonts w:eastAsia="Times New Roman" w:hAnsi="Times New Roman" w:cs="Times New Roman"/>
          <w:color w:val="auto"/>
          <w:sz w:val="24"/>
          <w:szCs w:val="24"/>
        </w:rPr>
        <w:t>the Kaggle datasets and the Mendeley dataset</w:t>
      </w:r>
      <w:r w:rsidRPr="00C421EB">
        <w:rPr>
          <w:rFonts w:eastAsia="Times New Roman" w:hAnsi="Times New Roman" w:cs="Times New Roman"/>
          <w:color w:val="auto"/>
          <w:sz w:val="24"/>
          <w:szCs w:val="24"/>
        </w:rPr>
        <w:t xml:space="preserve"> in </w:t>
      </w:r>
      <w:r w:rsidR="00C421EB">
        <w:rPr>
          <w:rFonts w:eastAsia="Times New Roman" w:hAnsi="Times New Roman" w:cs="Times New Roman"/>
          <w:color w:val="auto"/>
          <w:sz w:val="24"/>
          <w:szCs w:val="24"/>
        </w:rPr>
        <w:t xml:space="preserve">R Studio and </w:t>
      </w:r>
      <w:r w:rsidR="00260C40">
        <w:rPr>
          <w:rFonts w:eastAsia="Times New Roman" w:hAnsi="Times New Roman" w:cs="Times New Roman"/>
          <w:color w:val="auto"/>
          <w:sz w:val="24"/>
          <w:szCs w:val="24"/>
        </w:rPr>
        <w:t xml:space="preserve">Windows PowerShell </w:t>
      </w:r>
      <w:r w:rsidR="000F3086">
        <w:rPr>
          <w:rFonts w:eastAsia="Times New Roman" w:hAnsi="Times New Roman" w:cs="Times New Roman"/>
          <w:color w:val="auto"/>
          <w:sz w:val="24"/>
          <w:szCs w:val="24"/>
        </w:rPr>
        <w:t xml:space="preserve">respectively. </w:t>
      </w:r>
    </w:p>
    <w:p w14:paraId="22E3D5D2" w14:textId="497F1F75" w:rsidR="004C1783" w:rsidRPr="00AC5901" w:rsidRDefault="00E47DC2" w:rsidP="00BF3BC8">
      <w:pPr>
        <w:spacing w:before="180" w:after="180" w:line="480" w:lineRule="auto"/>
        <w:ind w:firstLine="720"/>
        <w:rPr>
          <w:rFonts w:eastAsia="Times New Roman" w:hAnsi="Times New Roman" w:cs="Times New Roman"/>
          <w:color w:val="auto"/>
          <w:sz w:val="24"/>
          <w:szCs w:val="24"/>
        </w:rPr>
      </w:pPr>
      <w:r>
        <w:rPr>
          <w:rFonts w:eastAsia="Times New Roman" w:hAnsi="Times New Roman" w:cs="Times New Roman"/>
          <w:color w:val="auto"/>
          <w:sz w:val="24"/>
          <w:szCs w:val="24"/>
        </w:rPr>
        <w:t>The</w:t>
      </w:r>
      <w:r w:rsidR="4EE7D978" w:rsidRPr="00AC5901">
        <w:rPr>
          <w:rFonts w:eastAsia="Times New Roman" w:hAnsi="Times New Roman" w:cs="Times New Roman"/>
          <w:color w:val="auto"/>
          <w:sz w:val="24"/>
          <w:szCs w:val="24"/>
        </w:rPr>
        <w:t xml:space="preserve"> dataset</w:t>
      </w:r>
      <w:r>
        <w:rPr>
          <w:rFonts w:eastAsia="Times New Roman" w:hAnsi="Times New Roman" w:cs="Times New Roman"/>
          <w:color w:val="auto"/>
          <w:sz w:val="24"/>
          <w:szCs w:val="24"/>
        </w:rPr>
        <w:t>s</w:t>
      </w:r>
      <w:r w:rsidR="4EE7D978" w:rsidRPr="00AC5901">
        <w:rPr>
          <w:rFonts w:eastAsia="Times New Roman" w:hAnsi="Times New Roman" w:cs="Times New Roman"/>
          <w:color w:val="auto"/>
          <w:sz w:val="24"/>
          <w:szCs w:val="24"/>
        </w:rPr>
        <w:t xml:space="preserve"> </w:t>
      </w:r>
      <w:r>
        <w:rPr>
          <w:rFonts w:eastAsia="Times New Roman" w:hAnsi="Times New Roman" w:cs="Times New Roman"/>
          <w:color w:val="auto"/>
          <w:sz w:val="24"/>
          <w:szCs w:val="24"/>
        </w:rPr>
        <w:t>will</w:t>
      </w:r>
      <w:r w:rsidR="4EE7D978" w:rsidRPr="00AC5901">
        <w:rPr>
          <w:rFonts w:eastAsia="Times New Roman" w:hAnsi="Times New Roman" w:cs="Times New Roman"/>
          <w:color w:val="auto"/>
          <w:sz w:val="24"/>
          <w:szCs w:val="24"/>
        </w:rPr>
        <w:t xml:space="preserve"> require specific preprocessing steps, including normalizing freshness stages, resampling time-series data</w:t>
      </w:r>
      <w:r w:rsidR="003B597E">
        <w:rPr>
          <w:rFonts w:eastAsia="Times New Roman" w:hAnsi="Times New Roman" w:cs="Times New Roman"/>
          <w:color w:val="auto"/>
          <w:sz w:val="24"/>
          <w:szCs w:val="24"/>
        </w:rPr>
        <w:t xml:space="preserve"> and </w:t>
      </w:r>
      <w:r w:rsidR="4EE7D978" w:rsidRPr="00AC5901">
        <w:rPr>
          <w:rFonts w:eastAsia="Times New Roman" w:hAnsi="Times New Roman" w:cs="Times New Roman"/>
          <w:color w:val="auto"/>
          <w:sz w:val="24"/>
          <w:szCs w:val="24"/>
        </w:rPr>
        <w:t>one-hot encoding of ingredients</w:t>
      </w:r>
      <w:r w:rsidR="003B597E">
        <w:rPr>
          <w:rFonts w:eastAsia="Times New Roman" w:hAnsi="Times New Roman" w:cs="Times New Roman"/>
          <w:color w:val="auto"/>
          <w:sz w:val="24"/>
          <w:szCs w:val="24"/>
        </w:rPr>
        <w:t xml:space="preserve">. </w:t>
      </w:r>
      <w:r w:rsidR="4EE7D978" w:rsidRPr="00AC5901">
        <w:rPr>
          <w:rFonts w:eastAsia="Times New Roman" w:hAnsi="Times New Roman" w:cs="Times New Roman"/>
          <w:color w:val="auto"/>
          <w:sz w:val="24"/>
          <w:szCs w:val="24"/>
        </w:rPr>
        <w:t>This approach ensures that our regression, classification, and time-to-event models are supported by properly structured and prepared data across multiple formats.</w:t>
      </w:r>
      <w:r w:rsidR="00AF1124">
        <w:rPr>
          <w:rFonts w:eastAsia="Times New Roman" w:hAnsi="Times New Roman" w:cs="Times New Roman"/>
          <w:color w:val="auto"/>
          <w:sz w:val="24"/>
          <w:szCs w:val="24"/>
        </w:rPr>
        <w:t xml:space="preserve"> </w:t>
      </w:r>
    </w:p>
    <w:p w14:paraId="49BD5973" w14:textId="6DE39247" w:rsidR="004C1783" w:rsidRDefault="004C1783" w:rsidP="4EE7D978"/>
    <w:p w14:paraId="154ACFC1" w14:textId="35FDAD26" w:rsidR="004C1783" w:rsidRDefault="004377AF" w:rsidP="4EE7D978">
      <w:pPr>
        <w:tabs>
          <w:tab w:val="left" w:pos="540"/>
        </w:tabs>
        <w:rPr>
          <w:sz w:val="24"/>
          <w:szCs w:val="24"/>
        </w:rPr>
      </w:pPr>
      <w:r>
        <w:rPr>
          <w:sz w:val="24"/>
          <w:szCs w:val="24"/>
        </w:rPr>
        <w:t>Sources:</w:t>
      </w:r>
    </w:p>
    <w:p w14:paraId="70084F85" w14:textId="77777777" w:rsidR="004377AF" w:rsidRDefault="004377AF" w:rsidP="4EE7D978">
      <w:pPr>
        <w:tabs>
          <w:tab w:val="left" w:pos="540"/>
        </w:tabs>
        <w:rPr>
          <w:sz w:val="24"/>
          <w:szCs w:val="24"/>
        </w:rPr>
      </w:pPr>
    </w:p>
    <w:p w14:paraId="5CC6885E" w14:textId="1753FFDD" w:rsidR="004377AF" w:rsidRPr="008342FC" w:rsidRDefault="4F839271" w:rsidP="00855909">
      <w:pPr>
        <w:pStyle w:val="ListParagraph"/>
        <w:numPr>
          <w:ilvl w:val="0"/>
          <w:numId w:val="16"/>
        </w:numPr>
        <w:spacing w:after="160" w:line="279" w:lineRule="auto"/>
        <w:rPr>
          <w:rFonts w:ascii="Aptos" w:eastAsia="Aptos" w:hAnsi="Aptos" w:cs="Aptos"/>
          <w:noProof/>
          <w:sz w:val="24"/>
          <w:szCs w:val="24"/>
        </w:rPr>
      </w:pPr>
      <w:hyperlink r:id="rId12">
        <w:r w:rsidRPr="4F839271">
          <w:rPr>
            <w:rStyle w:val="Hyperlink"/>
            <w:sz w:val="24"/>
            <w:szCs w:val="24"/>
          </w:rPr>
          <w:t>https://www.kaggle.com/datasets/ziya07/chicken-meat-freshness-dataset</w:t>
        </w:r>
      </w:hyperlink>
      <w:r>
        <w:t xml:space="preserve"> </w:t>
      </w:r>
    </w:p>
    <w:p w14:paraId="5EAC9208" w14:textId="25F4E6F1" w:rsidR="004377AF" w:rsidRPr="008342FC" w:rsidRDefault="4F839271" w:rsidP="00855909">
      <w:pPr>
        <w:pStyle w:val="ListParagraph"/>
        <w:numPr>
          <w:ilvl w:val="0"/>
          <w:numId w:val="16"/>
        </w:numPr>
        <w:spacing w:after="160" w:line="279" w:lineRule="auto"/>
        <w:rPr>
          <w:rFonts w:ascii="Aptos" w:eastAsia="Aptos" w:hAnsi="Aptos" w:cs="Aptos"/>
          <w:noProof/>
          <w:sz w:val="24"/>
          <w:szCs w:val="24"/>
        </w:rPr>
      </w:pPr>
      <w:hyperlink r:id="rId13">
        <w:r w:rsidRPr="4F839271">
          <w:rPr>
            <w:rStyle w:val="Hyperlink"/>
            <w:rFonts w:eastAsia="Aptos" w:hAnsi="Times New Roman" w:cs="Times New Roman"/>
            <w:noProof/>
            <w:sz w:val="24"/>
            <w:szCs w:val="24"/>
          </w:rPr>
          <w:t>https://www.kaggle.com/datasets/rafimahfuz/e-nose-based-fish-freshness-evaluation</w:t>
        </w:r>
      </w:hyperlink>
      <w:r w:rsidRPr="4F839271">
        <w:rPr>
          <w:rFonts w:eastAsia="Aptos" w:hAnsi="Times New Roman" w:cs="Times New Roman"/>
          <w:noProof/>
          <w:sz w:val="24"/>
          <w:szCs w:val="24"/>
        </w:rPr>
        <w:t xml:space="preserve"> </w:t>
      </w:r>
    </w:p>
    <w:p w14:paraId="603E47C5" w14:textId="767C4704" w:rsidR="004377AF" w:rsidRDefault="4F839271" w:rsidP="00855909">
      <w:pPr>
        <w:pStyle w:val="ListParagraph"/>
        <w:numPr>
          <w:ilvl w:val="0"/>
          <w:numId w:val="16"/>
        </w:numPr>
        <w:tabs>
          <w:tab w:val="left" w:pos="540"/>
        </w:tabs>
        <w:rPr>
          <w:sz w:val="24"/>
          <w:szCs w:val="24"/>
        </w:rPr>
      </w:pPr>
      <w:hyperlink r:id="rId14">
        <w:r w:rsidRPr="4F839271">
          <w:rPr>
            <w:rStyle w:val="Hyperlink"/>
            <w:sz w:val="24"/>
            <w:szCs w:val="24"/>
          </w:rPr>
          <w:t>https://data.mendeley.com/datasets/kphtgxn3ff/4</w:t>
        </w:r>
      </w:hyperlink>
    </w:p>
    <w:p w14:paraId="60B6080C" w14:textId="0B5E28E6" w:rsidR="00AC5901" w:rsidRPr="004377AF" w:rsidRDefault="00AC5901" w:rsidP="00080D2B">
      <w:pPr>
        <w:pStyle w:val="ListParagraph"/>
        <w:tabs>
          <w:tab w:val="left" w:pos="540"/>
        </w:tabs>
        <w:rPr>
          <w:sz w:val="24"/>
          <w:szCs w:val="24"/>
        </w:rPr>
      </w:pPr>
    </w:p>
    <w:p w14:paraId="394E2958" w14:textId="77777777" w:rsidR="004377AF" w:rsidRDefault="004377AF" w:rsidP="4EE7D978">
      <w:pPr>
        <w:tabs>
          <w:tab w:val="left" w:pos="540"/>
        </w:tabs>
        <w:rPr>
          <w:sz w:val="24"/>
          <w:szCs w:val="24"/>
        </w:rPr>
      </w:pPr>
    </w:p>
    <w:p w14:paraId="1AB88EED" w14:textId="064922EA" w:rsidR="0020307C" w:rsidRPr="00556D76" w:rsidRDefault="00F717C7" w:rsidP="4EE7D978">
      <w:pPr>
        <w:tabs>
          <w:tab w:val="left" w:pos="540"/>
        </w:tabs>
        <w:rPr>
          <w:b/>
          <w:bCs/>
          <w:sz w:val="24"/>
          <w:szCs w:val="24"/>
        </w:rPr>
      </w:pPr>
      <w:r w:rsidRPr="00556D76">
        <w:rPr>
          <w:b/>
          <w:bCs/>
          <w:sz w:val="24"/>
          <w:szCs w:val="24"/>
        </w:rPr>
        <w:t>Table 1: Data Dictionary</w:t>
      </w:r>
    </w:p>
    <w:tbl>
      <w:tblPr>
        <w:tblStyle w:val="GridTable1Light"/>
        <w:tblW w:w="0" w:type="auto"/>
        <w:tblLook w:val="04A0" w:firstRow="1" w:lastRow="0" w:firstColumn="1" w:lastColumn="0" w:noHBand="0" w:noVBand="1"/>
      </w:tblPr>
      <w:tblGrid>
        <w:gridCol w:w="1468"/>
        <w:gridCol w:w="1603"/>
        <w:gridCol w:w="2652"/>
        <w:gridCol w:w="1478"/>
        <w:gridCol w:w="2129"/>
      </w:tblGrid>
      <w:tr w:rsidR="00F717C7" w:rsidRPr="00F717C7" w14:paraId="41CBDD61" w14:textId="77777777" w:rsidTr="0020307C">
        <w:trPr>
          <w:cnfStyle w:val="100000000000" w:firstRow="1" w:lastRow="0" w:firstColumn="0" w:lastColumn="0" w:oddVBand="0" w:evenVBand="0" w:oddHBand="0"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1470" w:type="dxa"/>
            <w:tcBorders>
              <w:top w:val="single" w:sz="12" w:space="0" w:color="auto"/>
              <w:left w:val="single" w:sz="12" w:space="0" w:color="auto"/>
              <w:bottom w:val="single" w:sz="12" w:space="0" w:color="auto"/>
              <w:right w:val="single" w:sz="12" w:space="0" w:color="auto"/>
            </w:tcBorders>
            <w:hideMark/>
          </w:tcPr>
          <w:p w14:paraId="4032C924" w14:textId="77777777" w:rsidR="00F717C7" w:rsidRPr="00F321B8" w:rsidRDefault="00F717C7" w:rsidP="00F717C7">
            <w:pPr>
              <w:tabs>
                <w:tab w:val="left" w:pos="540"/>
              </w:tabs>
              <w:rPr>
                <w:b w:val="0"/>
                <w:bCs w:val="0"/>
                <w:sz w:val="24"/>
                <w:szCs w:val="24"/>
              </w:rPr>
            </w:pPr>
            <w:r w:rsidRPr="00F321B8">
              <w:rPr>
                <w:b w:val="0"/>
                <w:bCs w:val="0"/>
                <w:sz w:val="24"/>
                <w:szCs w:val="24"/>
              </w:rPr>
              <w:t>Dataset</w:t>
            </w:r>
          </w:p>
        </w:tc>
        <w:tc>
          <w:tcPr>
            <w:tcW w:w="1603" w:type="dxa"/>
            <w:tcBorders>
              <w:top w:val="single" w:sz="12" w:space="0" w:color="auto"/>
              <w:left w:val="single" w:sz="12" w:space="0" w:color="auto"/>
              <w:bottom w:val="single" w:sz="12" w:space="0" w:color="auto"/>
              <w:right w:val="single" w:sz="12" w:space="0" w:color="auto"/>
            </w:tcBorders>
            <w:hideMark/>
          </w:tcPr>
          <w:p w14:paraId="775B4F74" w14:textId="77777777" w:rsidR="00F717C7" w:rsidRPr="00F321B8" w:rsidRDefault="00F717C7" w:rsidP="00F717C7">
            <w:pPr>
              <w:tabs>
                <w:tab w:val="left" w:pos="540"/>
              </w:tabs>
              <w:cnfStyle w:val="100000000000" w:firstRow="1" w:lastRow="0" w:firstColumn="0" w:lastColumn="0" w:oddVBand="0" w:evenVBand="0" w:oddHBand="0" w:evenHBand="0" w:firstRowFirstColumn="0" w:firstRowLastColumn="0" w:lastRowFirstColumn="0" w:lastRowLastColumn="0"/>
              <w:rPr>
                <w:b w:val="0"/>
                <w:bCs w:val="0"/>
                <w:sz w:val="24"/>
                <w:szCs w:val="24"/>
              </w:rPr>
            </w:pPr>
            <w:r w:rsidRPr="00F321B8">
              <w:rPr>
                <w:b w:val="0"/>
                <w:bCs w:val="0"/>
                <w:sz w:val="24"/>
                <w:szCs w:val="24"/>
              </w:rPr>
              <w:t>Primary Key</w:t>
            </w:r>
          </w:p>
        </w:tc>
        <w:tc>
          <w:tcPr>
            <w:tcW w:w="2662" w:type="dxa"/>
            <w:tcBorders>
              <w:top w:val="single" w:sz="12" w:space="0" w:color="auto"/>
              <w:left w:val="single" w:sz="12" w:space="0" w:color="auto"/>
              <w:bottom w:val="single" w:sz="12" w:space="0" w:color="auto"/>
              <w:right w:val="single" w:sz="12" w:space="0" w:color="auto"/>
            </w:tcBorders>
            <w:hideMark/>
          </w:tcPr>
          <w:p w14:paraId="05040C21" w14:textId="77777777" w:rsidR="00F717C7" w:rsidRPr="00F321B8" w:rsidRDefault="00F717C7" w:rsidP="00F717C7">
            <w:pPr>
              <w:tabs>
                <w:tab w:val="left" w:pos="540"/>
              </w:tabs>
              <w:cnfStyle w:val="100000000000" w:firstRow="1" w:lastRow="0" w:firstColumn="0" w:lastColumn="0" w:oddVBand="0" w:evenVBand="0" w:oddHBand="0" w:evenHBand="0" w:firstRowFirstColumn="0" w:firstRowLastColumn="0" w:lastRowFirstColumn="0" w:lastRowLastColumn="0"/>
              <w:rPr>
                <w:b w:val="0"/>
                <w:bCs w:val="0"/>
                <w:sz w:val="24"/>
                <w:szCs w:val="24"/>
              </w:rPr>
            </w:pPr>
            <w:r w:rsidRPr="00F321B8">
              <w:rPr>
                <w:b w:val="0"/>
                <w:bCs w:val="0"/>
                <w:sz w:val="24"/>
                <w:szCs w:val="24"/>
              </w:rPr>
              <w:t>Attributes</w:t>
            </w:r>
          </w:p>
        </w:tc>
        <w:tc>
          <w:tcPr>
            <w:tcW w:w="1479" w:type="dxa"/>
            <w:tcBorders>
              <w:top w:val="single" w:sz="12" w:space="0" w:color="auto"/>
              <w:left w:val="single" w:sz="12" w:space="0" w:color="auto"/>
              <w:bottom w:val="single" w:sz="12" w:space="0" w:color="auto"/>
              <w:right w:val="single" w:sz="12" w:space="0" w:color="auto"/>
            </w:tcBorders>
            <w:hideMark/>
          </w:tcPr>
          <w:p w14:paraId="0752128D" w14:textId="77777777" w:rsidR="00F717C7" w:rsidRPr="00F321B8" w:rsidRDefault="00F717C7" w:rsidP="00F717C7">
            <w:pPr>
              <w:tabs>
                <w:tab w:val="left" w:pos="540"/>
              </w:tabs>
              <w:cnfStyle w:val="100000000000" w:firstRow="1" w:lastRow="0" w:firstColumn="0" w:lastColumn="0" w:oddVBand="0" w:evenVBand="0" w:oddHBand="0" w:evenHBand="0" w:firstRowFirstColumn="0" w:firstRowLastColumn="0" w:lastRowFirstColumn="0" w:lastRowLastColumn="0"/>
              <w:rPr>
                <w:b w:val="0"/>
                <w:bCs w:val="0"/>
                <w:sz w:val="24"/>
                <w:szCs w:val="24"/>
              </w:rPr>
            </w:pPr>
            <w:r w:rsidRPr="00F321B8">
              <w:rPr>
                <w:b w:val="0"/>
                <w:bCs w:val="0"/>
                <w:sz w:val="24"/>
                <w:szCs w:val="24"/>
              </w:rPr>
              <w:t>Data Types</w:t>
            </w:r>
          </w:p>
        </w:tc>
        <w:tc>
          <w:tcPr>
            <w:tcW w:w="2136" w:type="dxa"/>
            <w:tcBorders>
              <w:top w:val="single" w:sz="12" w:space="0" w:color="auto"/>
              <w:left w:val="single" w:sz="12" w:space="0" w:color="auto"/>
              <w:bottom w:val="single" w:sz="12" w:space="0" w:color="auto"/>
              <w:right w:val="single" w:sz="12" w:space="0" w:color="auto"/>
            </w:tcBorders>
            <w:hideMark/>
          </w:tcPr>
          <w:p w14:paraId="729E666A" w14:textId="77777777" w:rsidR="00F717C7" w:rsidRPr="00F321B8" w:rsidRDefault="00F717C7" w:rsidP="00F717C7">
            <w:pPr>
              <w:tabs>
                <w:tab w:val="left" w:pos="540"/>
              </w:tabs>
              <w:cnfStyle w:val="100000000000" w:firstRow="1" w:lastRow="0" w:firstColumn="0" w:lastColumn="0" w:oddVBand="0" w:evenVBand="0" w:oddHBand="0" w:evenHBand="0" w:firstRowFirstColumn="0" w:firstRowLastColumn="0" w:lastRowFirstColumn="0" w:lastRowLastColumn="0"/>
              <w:rPr>
                <w:b w:val="0"/>
                <w:bCs w:val="0"/>
                <w:sz w:val="24"/>
                <w:szCs w:val="24"/>
              </w:rPr>
            </w:pPr>
            <w:r w:rsidRPr="00F321B8">
              <w:rPr>
                <w:b w:val="0"/>
                <w:bCs w:val="0"/>
                <w:sz w:val="24"/>
                <w:szCs w:val="24"/>
              </w:rPr>
              <w:t>Measurement Types</w:t>
            </w:r>
          </w:p>
        </w:tc>
      </w:tr>
      <w:tr w:rsidR="00F717C7" w:rsidRPr="00F717C7" w14:paraId="2061C4D2" w14:textId="77777777" w:rsidTr="0020307C">
        <w:trPr>
          <w:trHeight w:val="1425"/>
        </w:trPr>
        <w:tc>
          <w:tcPr>
            <w:cnfStyle w:val="001000000000" w:firstRow="0" w:lastRow="0" w:firstColumn="1" w:lastColumn="0" w:oddVBand="0" w:evenVBand="0" w:oddHBand="0" w:evenHBand="0" w:firstRowFirstColumn="0" w:firstRowLastColumn="0" w:lastRowFirstColumn="0" w:lastRowLastColumn="0"/>
            <w:tcW w:w="1470" w:type="dxa"/>
            <w:tcBorders>
              <w:top w:val="single" w:sz="12" w:space="0" w:color="auto"/>
              <w:left w:val="single" w:sz="12" w:space="0" w:color="auto"/>
              <w:bottom w:val="single" w:sz="12" w:space="0" w:color="auto"/>
              <w:right w:val="single" w:sz="12" w:space="0" w:color="auto"/>
            </w:tcBorders>
            <w:hideMark/>
          </w:tcPr>
          <w:p w14:paraId="44F8A93B" w14:textId="11987C14" w:rsidR="00F717C7" w:rsidRPr="00F717C7" w:rsidRDefault="00F717C7" w:rsidP="00F717C7">
            <w:pPr>
              <w:tabs>
                <w:tab w:val="left" w:pos="540"/>
              </w:tabs>
              <w:rPr>
                <w:sz w:val="24"/>
                <w:szCs w:val="24"/>
              </w:rPr>
            </w:pPr>
            <w:r w:rsidRPr="00F717C7">
              <w:rPr>
                <w:sz w:val="24"/>
                <w:szCs w:val="24"/>
              </w:rPr>
              <w:t xml:space="preserve">Chicken Meat Freshness (Kaggle) </w:t>
            </w:r>
          </w:p>
        </w:tc>
        <w:tc>
          <w:tcPr>
            <w:tcW w:w="1603" w:type="dxa"/>
            <w:tcBorders>
              <w:top w:val="single" w:sz="12" w:space="0" w:color="auto"/>
              <w:left w:val="single" w:sz="12" w:space="0" w:color="auto"/>
              <w:bottom w:val="single" w:sz="12" w:space="0" w:color="auto"/>
              <w:right w:val="single" w:sz="12" w:space="0" w:color="auto"/>
            </w:tcBorders>
            <w:hideMark/>
          </w:tcPr>
          <w:p w14:paraId="128111DB" w14:textId="77777777" w:rsidR="00F717C7" w:rsidRPr="00F717C7" w:rsidRDefault="00F717C7" w:rsidP="00F717C7">
            <w:pPr>
              <w:tabs>
                <w:tab w:val="left" w:pos="540"/>
              </w:tabs>
              <w:cnfStyle w:val="000000000000" w:firstRow="0" w:lastRow="0" w:firstColumn="0" w:lastColumn="0" w:oddVBand="0" w:evenVBand="0" w:oddHBand="0" w:evenHBand="0" w:firstRowFirstColumn="0" w:firstRowLastColumn="0" w:lastRowFirstColumn="0" w:lastRowLastColumn="0"/>
              <w:rPr>
                <w:sz w:val="24"/>
                <w:szCs w:val="24"/>
              </w:rPr>
            </w:pPr>
            <w:r w:rsidRPr="00F717C7">
              <w:rPr>
                <w:sz w:val="24"/>
                <w:szCs w:val="24"/>
              </w:rPr>
              <w:t>sample_id</w:t>
            </w:r>
          </w:p>
        </w:tc>
        <w:tc>
          <w:tcPr>
            <w:tcW w:w="2662" w:type="dxa"/>
            <w:tcBorders>
              <w:top w:val="single" w:sz="12" w:space="0" w:color="auto"/>
              <w:left w:val="single" w:sz="12" w:space="0" w:color="auto"/>
              <w:bottom w:val="single" w:sz="12" w:space="0" w:color="auto"/>
              <w:right w:val="single" w:sz="12" w:space="0" w:color="auto"/>
            </w:tcBorders>
            <w:hideMark/>
          </w:tcPr>
          <w:p w14:paraId="7C96B4BA" w14:textId="77777777" w:rsidR="00F717C7" w:rsidRPr="00F717C7" w:rsidRDefault="00F717C7" w:rsidP="00F717C7">
            <w:pPr>
              <w:tabs>
                <w:tab w:val="left" w:pos="540"/>
              </w:tabs>
              <w:cnfStyle w:val="000000000000" w:firstRow="0" w:lastRow="0" w:firstColumn="0" w:lastColumn="0" w:oddVBand="0" w:evenVBand="0" w:oddHBand="0" w:evenHBand="0" w:firstRowFirstColumn="0" w:firstRowLastColumn="0" w:lastRowFirstColumn="0" w:lastRowLastColumn="0"/>
              <w:rPr>
                <w:sz w:val="24"/>
                <w:szCs w:val="24"/>
              </w:rPr>
            </w:pPr>
            <w:r w:rsidRPr="00F717C7">
              <w:rPr>
                <w:sz w:val="24"/>
                <w:szCs w:val="24"/>
              </w:rPr>
              <w:t>day, freshness_stage, sensor_readings</w:t>
            </w:r>
          </w:p>
        </w:tc>
        <w:tc>
          <w:tcPr>
            <w:tcW w:w="1479" w:type="dxa"/>
            <w:tcBorders>
              <w:top w:val="single" w:sz="12" w:space="0" w:color="auto"/>
              <w:left w:val="single" w:sz="12" w:space="0" w:color="auto"/>
              <w:bottom w:val="single" w:sz="12" w:space="0" w:color="auto"/>
              <w:right w:val="single" w:sz="12" w:space="0" w:color="auto"/>
            </w:tcBorders>
            <w:hideMark/>
          </w:tcPr>
          <w:p w14:paraId="3CA05049" w14:textId="77777777" w:rsidR="00F717C7" w:rsidRPr="00F717C7" w:rsidRDefault="00F717C7" w:rsidP="00F717C7">
            <w:pPr>
              <w:tabs>
                <w:tab w:val="left" w:pos="540"/>
              </w:tabs>
              <w:cnfStyle w:val="000000000000" w:firstRow="0" w:lastRow="0" w:firstColumn="0" w:lastColumn="0" w:oddVBand="0" w:evenVBand="0" w:oddHBand="0" w:evenHBand="0" w:firstRowFirstColumn="0" w:firstRowLastColumn="0" w:lastRowFirstColumn="0" w:lastRowLastColumn="0"/>
              <w:rPr>
                <w:sz w:val="24"/>
                <w:szCs w:val="24"/>
              </w:rPr>
            </w:pPr>
            <w:r w:rsidRPr="00F717C7">
              <w:rPr>
                <w:sz w:val="24"/>
                <w:szCs w:val="24"/>
              </w:rPr>
              <w:t>Integer, Categorical, Float</w:t>
            </w:r>
          </w:p>
        </w:tc>
        <w:tc>
          <w:tcPr>
            <w:tcW w:w="2136" w:type="dxa"/>
            <w:tcBorders>
              <w:top w:val="single" w:sz="12" w:space="0" w:color="auto"/>
              <w:left w:val="single" w:sz="12" w:space="0" w:color="auto"/>
              <w:bottom w:val="single" w:sz="12" w:space="0" w:color="auto"/>
              <w:right w:val="single" w:sz="12" w:space="0" w:color="auto"/>
            </w:tcBorders>
            <w:hideMark/>
          </w:tcPr>
          <w:p w14:paraId="6D34DF27" w14:textId="77777777" w:rsidR="00F717C7" w:rsidRPr="00F717C7" w:rsidRDefault="00F717C7" w:rsidP="00F717C7">
            <w:pPr>
              <w:tabs>
                <w:tab w:val="left" w:pos="540"/>
              </w:tabs>
              <w:cnfStyle w:val="000000000000" w:firstRow="0" w:lastRow="0" w:firstColumn="0" w:lastColumn="0" w:oddVBand="0" w:evenVBand="0" w:oddHBand="0" w:evenHBand="0" w:firstRowFirstColumn="0" w:firstRowLastColumn="0" w:lastRowFirstColumn="0" w:lastRowLastColumn="0"/>
              <w:rPr>
                <w:sz w:val="24"/>
                <w:szCs w:val="24"/>
              </w:rPr>
            </w:pPr>
            <w:r w:rsidRPr="00F717C7">
              <w:rPr>
                <w:sz w:val="24"/>
                <w:szCs w:val="24"/>
              </w:rPr>
              <w:t>Discrete (days), Nominal (stage labels), Continuous (sensor readings)</w:t>
            </w:r>
          </w:p>
        </w:tc>
      </w:tr>
      <w:tr w:rsidR="4F839271" w14:paraId="20CC20FD" w14:textId="77777777" w:rsidTr="0020307C">
        <w:trPr>
          <w:trHeight w:val="660"/>
        </w:trPr>
        <w:tc>
          <w:tcPr>
            <w:cnfStyle w:val="001000000000" w:firstRow="0" w:lastRow="0" w:firstColumn="1" w:lastColumn="0" w:oddVBand="0" w:evenVBand="0" w:oddHBand="0" w:evenHBand="0" w:firstRowFirstColumn="0" w:firstRowLastColumn="0" w:lastRowFirstColumn="0" w:lastRowLastColumn="0"/>
            <w:tcW w:w="1470" w:type="dxa"/>
            <w:tcBorders>
              <w:top w:val="single" w:sz="12" w:space="0" w:color="auto"/>
              <w:left w:val="single" w:sz="12" w:space="0" w:color="auto"/>
              <w:right w:val="single" w:sz="12" w:space="0" w:color="auto"/>
            </w:tcBorders>
            <w:hideMark/>
          </w:tcPr>
          <w:p w14:paraId="54737531" w14:textId="46E53535" w:rsidR="4F839271" w:rsidRDefault="4F839271" w:rsidP="4F839271">
            <w:pPr>
              <w:rPr>
                <w:sz w:val="24"/>
                <w:szCs w:val="24"/>
              </w:rPr>
            </w:pPr>
            <w:r w:rsidRPr="4F839271">
              <w:rPr>
                <w:sz w:val="24"/>
                <w:szCs w:val="24"/>
              </w:rPr>
              <w:t>Fish Freshness (Kaggle)</w:t>
            </w:r>
          </w:p>
        </w:tc>
        <w:tc>
          <w:tcPr>
            <w:tcW w:w="1603" w:type="dxa"/>
            <w:tcBorders>
              <w:top w:val="single" w:sz="12" w:space="0" w:color="auto"/>
              <w:left w:val="single" w:sz="12" w:space="0" w:color="auto"/>
              <w:right w:val="single" w:sz="12" w:space="0" w:color="auto"/>
            </w:tcBorders>
            <w:hideMark/>
          </w:tcPr>
          <w:p w14:paraId="6B755B9D" w14:textId="37283954" w:rsidR="4F839271" w:rsidRDefault="4F839271" w:rsidP="4F839271">
            <w:pPr>
              <w:cnfStyle w:val="000000000000" w:firstRow="0" w:lastRow="0" w:firstColumn="0" w:lastColumn="0" w:oddVBand="0" w:evenVBand="0" w:oddHBand="0" w:evenHBand="0" w:firstRowFirstColumn="0" w:firstRowLastColumn="0" w:lastRowFirstColumn="0" w:lastRowLastColumn="0"/>
              <w:rPr>
                <w:sz w:val="24"/>
                <w:szCs w:val="24"/>
              </w:rPr>
            </w:pPr>
            <w:r w:rsidRPr="4F839271">
              <w:rPr>
                <w:sz w:val="24"/>
                <w:szCs w:val="24"/>
              </w:rPr>
              <w:t>index number</w:t>
            </w:r>
          </w:p>
        </w:tc>
        <w:tc>
          <w:tcPr>
            <w:tcW w:w="2662" w:type="dxa"/>
            <w:tcBorders>
              <w:top w:val="single" w:sz="12" w:space="0" w:color="auto"/>
              <w:left w:val="single" w:sz="12" w:space="0" w:color="auto"/>
              <w:right w:val="single" w:sz="12" w:space="0" w:color="auto"/>
            </w:tcBorders>
            <w:hideMark/>
          </w:tcPr>
          <w:p w14:paraId="4BCDAD5F" w14:textId="6F2EBA77" w:rsidR="4F839271" w:rsidRDefault="4F839271" w:rsidP="4F839271">
            <w:pPr>
              <w:cnfStyle w:val="000000000000" w:firstRow="0" w:lastRow="0" w:firstColumn="0" w:lastColumn="0" w:oddVBand="0" w:evenVBand="0" w:oddHBand="0" w:evenHBand="0" w:firstRowFirstColumn="0" w:firstRowLastColumn="0" w:lastRowFirstColumn="0" w:lastRowLastColumn="0"/>
              <w:rPr>
                <w:sz w:val="24"/>
                <w:szCs w:val="24"/>
              </w:rPr>
            </w:pPr>
            <w:r w:rsidRPr="4F839271">
              <w:rPr>
                <w:sz w:val="24"/>
                <w:szCs w:val="24"/>
              </w:rPr>
              <w:t>Ammonia MQ135, Co2, Alcohol, Methane, Hydrogen Sulfide, LPG, Hydrogen, Ammonia MQ137, label, Time, TVC</w:t>
            </w:r>
          </w:p>
        </w:tc>
        <w:tc>
          <w:tcPr>
            <w:tcW w:w="1479" w:type="dxa"/>
            <w:tcBorders>
              <w:top w:val="single" w:sz="12" w:space="0" w:color="auto"/>
              <w:left w:val="single" w:sz="12" w:space="0" w:color="auto"/>
              <w:right w:val="single" w:sz="12" w:space="0" w:color="auto"/>
            </w:tcBorders>
            <w:hideMark/>
          </w:tcPr>
          <w:p w14:paraId="12F82D27" w14:textId="007476B7" w:rsidR="4F839271" w:rsidRDefault="4F839271" w:rsidP="4F839271">
            <w:pPr>
              <w:cnfStyle w:val="000000000000" w:firstRow="0" w:lastRow="0" w:firstColumn="0" w:lastColumn="0" w:oddVBand="0" w:evenVBand="0" w:oddHBand="0" w:evenHBand="0" w:firstRowFirstColumn="0" w:firstRowLastColumn="0" w:lastRowFirstColumn="0" w:lastRowLastColumn="0"/>
              <w:rPr>
                <w:sz w:val="24"/>
                <w:szCs w:val="24"/>
              </w:rPr>
            </w:pPr>
            <w:r w:rsidRPr="4F839271">
              <w:rPr>
                <w:sz w:val="24"/>
                <w:szCs w:val="24"/>
              </w:rPr>
              <w:t xml:space="preserve">Float, Categorical </w:t>
            </w:r>
          </w:p>
        </w:tc>
        <w:tc>
          <w:tcPr>
            <w:tcW w:w="2136" w:type="dxa"/>
            <w:tcBorders>
              <w:top w:val="single" w:sz="12" w:space="0" w:color="auto"/>
              <w:left w:val="single" w:sz="12" w:space="0" w:color="auto"/>
              <w:right w:val="single" w:sz="12" w:space="0" w:color="auto"/>
            </w:tcBorders>
            <w:hideMark/>
          </w:tcPr>
          <w:p w14:paraId="45A8F153" w14:textId="412249D0" w:rsidR="4F839271" w:rsidRDefault="4F839271" w:rsidP="4F839271">
            <w:pPr>
              <w:cnfStyle w:val="000000000000" w:firstRow="0" w:lastRow="0" w:firstColumn="0" w:lastColumn="0" w:oddVBand="0" w:evenVBand="0" w:oddHBand="0" w:evenHBand="0" w:firstRowFirstColumn="0" w:firstRowLastColumn="0" w:lastRowFirstColumn="0" w:lastRowLastColumn="0"/>
              <w:rPr>
                <w:sz w:val="24"/>
                <w:szCs w:val="24"/>
              </w:rPr>
            </w:pPr>
            <w:r w:rsidRPr="4F839271">
              <w:rPr>
                <w:sz w:val="24"/>
                <w:szCs w:val="24"/>
              </w:rPr>
              <w:t>Continuous (time, TVC, etc.), discrete (label)</w:t>
            </w:r>
          </w:p>
        </w:tc>
      </w:tr>
      <w:tr w:rsidR="00F717C7" w:rsidRPr="00F717C7" w14:paraId="5D603BD8" w14:textId="77777777" w:rsidTr="0020307C">
        <w:trPr>
          <w:trHeight w:val="1140"/>
        </w:trPr>
        <w:tc>
          <w:tcPr>
            <w:cnfStyle w:val="001000000000" w:firstRow="0" w:lastRow="0" w:firstColumn="1" w:lastColumn="0" w:oddVBand="0" w:evenVBand="0" w:oddHBand="0" w:evenHBand="0" w:firstRowFirstColumn="0" w:firstRowLastColumn="0" w:lastRowFirstColumn="0" w:lastRowLastColumn="0"/>
            <w:tcW w:w="1470" w:type="dxa"/>
            <w:tcBorders>
              <w:top w:val="single" w:sz="12" w:space="0" w:color="auto"/>
              <w:left w:val="single" w:sz="12" w:space="0" w:color="auto"/>
              <w:bottom w:val="single" w:sz="12" w:space="0" w:color="auto"/>
              <w:right w:val="single" w:sz="12" w:space="0" w:color="auto"/>
            </w:tcBorders>
            <w:hideMark/>
          </w:tcPr>
          <w:p w14:paraId="61C86442" w14:textId="77777777" w:rsidR="00F717C7" w:rsidRPr="00F717C7" w:rsidRDefault="00F717C7" w:rsidP="00F717C7">
            <w:pPr>
              <w:tabs>
                <w:tab w:val="left" w:pos="540"/>
              </w:tabs>
              <w:rPr>
                <w:sz w:val="24"/>
                <w:szCs w:val="24"/>
              </w:rPr>
            </w:pPr>
            <w:r w:rsidRPr="00F717C7">
              <w:rPr>
                <w:sz w:val="24"/>
                <w:szCs w:val="24"/>
              </w:rPr>
              <w:t>Mendeley Shelf-Life Estimation</w:t>
            </w:r>
          </w:p>
        </w:tc>
        <w:tc>
          <w:tcPr>
            <w:tcW w:w="1603" w:type="dxa"/>
            <w:tcBorders>
              <w:top w:val="single" w:sz="12" w:space="0" w:color="auto"/>
              <w:left w:val="single" w:sz="12" w:space="0" w:color="auto"/>
              <w:bottom w:val="single" w:sz="12" w:space="0" w:color="auto"/>
              <w:right w:val="single" w:sz="12" w:space="0" w:color="auto"/>
            </w:tcBorders>
            <w:hideMark/>
          </w:tcPr>
          <w:p w14:paraId="5FBB2C1D" w14:textId="77777777" w:rsidR="00F717C7" w:rsidRPr="00F717C7" w:rsidRDefault="00F717C7" w:rsidP="00F717C7">
            <w:pPr>
              <w:tabs>
                <w:tab w:val="left" w:pos="540"/>
              </w:tabs>
              <w:cnfStyle w:val="000000000000" w:firstRow="0" w:lastRow="0" w:firstColumn="0" w:lastColumn="0" w:oddVBand="0" w:evenVBand="0" w:oddHBand="0" w:evenHBand="0" w:firstRowFirstColumn="0" w:firstRowLastColumn="0" w:lastRowFirstColumn="0" w:lastRowLastColumn="0"/>
              <w:rPr>
                <w:sz w:val="24"/>
                <w:szCs w:val="24"/>
              </w:rPr>
            </w:pPr>
            <w:r w:rsidRPr="00F717C7">
              <w:rPr>
                <w:sz w:val="24"/>
                <w:szCs w:val="24"/>
              </w:rPr>
              <w:t>experiment_id</w:t>
            </w:r>
          </w:p>
        </w:tc>
        <w:tc>
          <w:tcPr>
            <w:tcW w:w="2662" w:type="dxa"/>
            <w:tcBorders>
              <w:top w:val="single" w:sz="12" w:space="0" w:color="auto"/>
              <w:left w:val="single" w:sz="12" w:space="0" w:color="auto"/>
              <w:bottom w:val="single" w:sz="12" w:space="0" w:color="auto"/>
              <w:right w:val="single" w:sz="12" w:space="0" w:color="auto"/>
            </w:tcBorders>
            <w:hideMark/>
          </w:tcPr>
          <w:p w14:paraId="2A984335" w14:textId="77777777" w:rsidR="00F717C7" w:rsidRPr="00F717C7" w:rsidRDefault="00F717C7" w:rsidP="00F717C7">
            <w:pPr>
              <w:tabs>
                <w:tab w:val="left" w:pos="540"/>
              </w:tabs>
              <w:cnfStyle w:val="000000000000" w:firstRow="0" w:lastRow="0" w:firstColumn="0" w:lastColumn="0" w:oddVBand="0" w:evenVBand="0" w:oddHBand="0" w:evenHBand="0" w:firstRowFirstColumn="0" w:firstRowLastColumn="0" w:lastRowFirstColumn="0" w:lastRowLastColumn="0"/>
              <w:rPr>
                <w:sz w:val="24"/>
                <w:szCs w:val="24"/>
              </w:rPr>
            </w:pPr>
            <w:r w:rsidRPr="00F717C7">
              <w:rPr>
                <w:sz w:val="24"/>
                <w:szCs w:val="24"/>
              </w:rPr>
              <w:t>temperature, time_elapsed, spoilage_status</w:t>
            </w:r>
          </w:p>
        </w:tc>
        <w:tc>
          <w:tcPr>
            <w:tcW w:w="1479" w:type="dxa"/>
            <w:tcBorders>
              <w:top w:val="single" w:sz="12" w:space="0" w:color="auto"/>
              <w:left w:val="single" w:sz="12" w:space="0" w:color="auto"/>
              <w:bottom w:val="single" w:sz="12" w:space="0" w:color="auto"/>
            </w:tcBorders>
            <w:hideMark/>
          </w:tcPr>
          <w:p w14:paraId="2E570698" w14:textId="77777777" w:rsidR="00F717C7" w:rsidRPr="00F717C7" w:rsidRDefault="00F717C7" w:rsidP="00F717C7">
            <w:pPr>
              <w:tabs>
                <w:tab w:val="left" w:pos="540"/>
              </w:tabs>
              <w:cnfStyle w:val="000000000000" w:firstRow="0" w:lastRow="0" w:firstColumn="0" w:lastColumn="0" w:oddVBand="0" w:evenVBand="0" w:oddHBand="0" w:evenHBand="0" w:firstRowFirstColumn="0" w:firstRowLastColumn="0" w:lastRowFirstColumn="0" w:lastRowLastColumn="0"/>
              <w:rPr>
                <w:sz w:val="24"/>
                <w:szCs w:val="24"/>
              </w:rPr>
            </w:pPr>
            <w:r w:rsidRPr="00F717C7">
              <w:rPr>
                <w:sz w:val="24"/>
                <w:szCs w:val="24"/>
              </w:rPr>
              <w:t>Float, Integer, Categorical</w:t>
            </w:r>
          </w:p>
        </w:tc>
        <w:tc>
          <w:tcPr>
            <w:tcW w:w="2136" w:type="dxa"/>
            <w:tcBorders>
              <w:top w:val="single" w:sz="12" w:space="0" w:color="auto"/>
              <w:bottom w:val="single" w:sz="12" w:space="0" w:color="auto"/>
              <w:right w:val="single" w:sz="12" w:space="0" w:color="auto"/>
            </w:tcBorders>
            <w:hideMark/>
          </w:tcPr>
          <w:p w14:paraId="5BA4D3DA" w14:textId="77777777" w:rsidR="00F717C7" w:rsidRPr="00F717C7" w:rsidRDefault="00F717C7" w:rsidP="00F717C7">
            <w:pPr>
              <w:tabs>
                <w:tab w:val="left" w:pos="540"/>
              </w:tabs>
              <w:cnfStyle w:val="000000000000" w:firstRow="0" w:lastRow="0" w:firstColumn="0" w:lastColumn="0" w:oddVBand="0" w:evenVBand="0" w:oddHBand="0" w:evenHBand="0" w:firstRowFirstColumn="0" w:firstRowLastColumn="0" w:lastRowFirstColumn="0" w:lastRowLastColumn="0"/>
              <w:rPr>
                <w:sz w:val="24"/>
                <w:szCs w:val="24"/>
              </w:rPr>
            </w:pPr>
            <w:r w:rsidRPr="00F717C7">
              <w:rPr>
                <w:sz w:val="24"/>
                <w:szCs w:val="24"/>
              </w:rPr>
              <w:t>Continuous (</w:t>
            </w:r>
            <w:r w:rsidRPr="00F717C7">
              <w:rPr>
                <w:sz w:val="24"/>
                <w:szCs w:val="24"/>
              </w:rPr>
              <w:t>°</w:t>
            </w:r>
            <w:r w:rsidRPr="00F717C7">
              <w:rPr>
                <w:sz w:val="24"/>
                <w:szCs w:val="24"/>
              </w:rPr>
              <w:t>C), Discrete (time), Ordinal (spoilage levels)</w:t>
            </w:r>
          </w:p>
        </w:tc>
      </w:tr>
    </w:tbl>
    <w:p w14:paraId="6892E706" w14:textId="77777777" w:rsidR="00F717C7" w:rsidRDefault="00F717C7" w:rsidP="4EE7D978">
      <w:pPr>
        <w:tabs>
          <w:tab w:val="left" w:pos="540"/>
        </w:tabs>
        <w:rPr>
          <w:sz w:val="24"/>
          <w:szCs w:val="24"/>
        </w:rPr>
      </w:pPr>
    </w:p>
    <w:p w14:paraId="269F3469" w14:textId="77777777" w:rsidR="00B61289" w:rsidRDefault="00B61289" w:rsidP="4EE7D978">
      <w:pPr>
        <w:tabs>
          <w:tab w:val="left" w:pos="540"/>
        </w:tabs>
        <w:rPr>
          <w:sz w:val="24"/>
          <w:szCs w:val="24"/>
        </w:rPr>
      </w:pPr>
    </w:p>
    <w:p w14:paraId="2BAD24A3" w14:textId="77777777" w:rsidR="00556D76" w:rsidRDefault="00556D76" w:rsidP="4EE7D978">
      <w:pPr>
        <w:tabs>
          <w:tab w:val="left" w:pos="540"/>
        </w:tabs>
        <w:rPr>
          <w:sz w:val="24"/>
          <w:szCs w:val="24"/>
        </w:rPr>
      </w:pPr>
    </w:p>
    <w:p w14:paraId="0459EF1F" w14:textId="1B0E29A1" w:rsidR="004C1783" w:rsidRPr="00556D76" w:rsidRDefault="00F717C7" w:rsidP="4EE7D978">
      <w:pPr>
        <w:tabs>
          <w:tab w:val="left" w:pos="540"/>
        </w:tabs>
        <w:rPr>
          <w:b/>
          <w:bCs/>
          <w:sz w:val="24"/>
          <w:szCs w:val="24"/>
        </w:rPr>
      </w:pPr>
      <w:r w:rsidRPr="00556D76">
        <w:rPr>
          <w:b/>
          <w:bCs/>
          <w:sz w:val="24"/>
          <w:szCs w:val="24"/>
        </w:rPr>
        <w:t xml:space="preserve">Table 2: </w:t>
      </w:r>
      <w:r w:rsidR="0023409D" w:rsidRPr="00556D76">
        <w:rPr>
          <w:b/>
          <w:bCs/>
          <w:sz w:val="24"/>
          <w:szCs w:val="24"/>
        </w:rPr>
        <w:t>Tasks by Week</w:t>
      </w:r>
    </w:p>
    <w:tbl>
      <w:tblPr>
        <w:tblStyle w:val="GridTable1Light"/>
        <w:tblW w:w="0" w:type="auto"/>
        <w:tblLook w:val="06A0" w:firstRow="1" w:lastRow="0" w:firstColumn="1" w:lastColumn="0" w:noHBand="1" w:noVBand="1"/>
      </w:tblPr>
      <w:tblGrid>
        <w:gridCol w:w="4663"/>
        <w:gridCol w:w="4667"/>
      </w:tblGrid>
      <w:tr w:rsidR="4EE7D978" w14:paraId="181AC7D3" w14:textId="77777777" w:rsidTr="0020307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80" w:type="dxa"/>
            <w:tcBorders>
              <w:top w:val="single" w:sz="12" w:space="0" w:color="auto"/>
              <w:left w:val="single" w:sz="12" w:space="0" w:color="auto"/>
              <w:bottom w:val="single" w:sz="12" w:space="0" w:color="auto"/>
              <w:right w:val="single" w:sz="12" w:space="0" w:color="auto"/>
            </w:tcBorders>
          </w:tcPr>
          <w:p w14:paraId="21FEAAF4" w14:textId="5AC42A0D" w:rsidR="4EE7D978" w:rsidRPr="00F321B8" w:rsidRDefault="4EE7D978" w:rsidP="4EE7D978">
            <w:pPr>
              <w:rPr>
                <w:rFonts w:eastAsia="Times New Roman" w:hAnsi="Times New Roman" w:cs="Times New Roman"/>
                <w:b w:val="0"/>
                <w:bCs w:val="0"/>
                <w:sz w:val="24"/>
                <w:szCs w:val="24"/>
              </w:rPr>
            </w:pPr>
            <w:r w:rsidRPr="00F321B8">
              <w:rPr>
                <w:rFonts w:eastAsia="Times New Roman" w:hAnsi="Times New Roman" w:cs="Times New Roman"/>
                <w:b w:val="0"/>
                <w:bCs w:val="0"/>
                <w:sz w:val="24"/>
                <w:szCs w:val="24"/>
              </w:rPr>
              <w:t>Week</w:t>
            </w:r>
          </w:p>
        </w:tc>
        <w:tc>
          <w:tcPr>
            <w:tcW w:w="4680" w:type="dxa"/>
            <w:tcBorders>
              <w:top w:val="single" w:sz="12" w:space="0" w:color="auto"/>
              <w:left w:val="single" w:sz="12" w:space="0" w:color="auto"/>
              <w:bottom w:val="single" w:sz="12" w:space="0" w:color="auto"/>
              <w:right w:val="single" w:sz="12" w:space="0" w:color="auto"/>
            </w:tcBorders>
          </w:tcPr>
          <w:p w14:paraId="40EB6D62" w14:textId="486544B3" w:rsidR="4EE7D978" w:rsidRPr="00F321B8" w:rsidRDefault="4EE7D978" w:rsidP="4EE7D978">
            <w:pPr>
              <w:cnfStyle w:val="100000000000" w:firstRow="1" w:lastRow="0" w:firstColumn="0" w:lastColumn="0" w:oddVBand="0" w:evenVBand="0" w:oddHBand="0" w:evenHBand="0" w:firstRowFirstColumn="0" w:firstRowLastColumn="0" w:lastRowFirstColumn="0" w:lastRowLastColumn="0"/>
              <w:rPr>
                <w:rFonts w:eastAsia="Times New Roman" w:hAnsi="Times New Roman" w:cs="Times New Roman"/>
                <w:b w:val="0"/>
                <w:bCs w:val="0"/>
                <w:sz w:val="24"/>
                <w:szCs w:val="24"/>
              </w:rPr>
            </w:pPr>
            <w:r w:rsidRPr="00F321B8">
              <w:rPr>
                <w:rFonts w:eastAsia="Times New Roman" w:hAnsi="Times New Roman" w:cs="Times New Roman"/>
                <w:b w:val="0"/>
                <w:bCs w:val="0"/>
                <w:sz w:val="24"/>
                <w:szCs w:val="24"/>
              </w:rPr>
              <w:t>Tasks to be Completed</w:t>
            </w:r>
          </w:p>
        </w:tc>
      </w:tr>
      <w:tr w:rsidR="4EE7D978" w14:paraId="32509811" w14:textId="77777777" w:rsidTr="0020307C">
        <w:trPr>
          <w:trHeight w:val="300"/>
        </w:trPr>
        <w:tc>
          <w:tcPr>
            <w:cnfStyle w:val="001000000000" w:firstRow="0" w:lastRow="0" w:firstColumn="1" w:lastColumn="0" w:oddVBand="0" w:evenVBand="0" w:oddHBand="0" w:evenHBand="0" w:firstRowFirstColumn="0" w:firstRowLastColumn="0" w:lastRowFirstColumn="0" w:lastRowLastColumn="0"/>
            <w:tcW w:w="4680" w:type="dxa"/>
            <w:tcBorders>
              <w:top w:val="single" w:sz="12" w:space="0" w:color="auto"/>
              <w:left w:val="single" w:sz="12" w:space="0" w:color="auto"/>
              <w:bottom w:val="single" w:sz="12" w:space="0" w:color="auto"/>
              <w:right w:val="single" w:sz="12" w:space="0" w:color="auto"/>
            </w:tcBorders>
          </w:tcPr>
          <w:p w14:paraId="1138B1D6" w14:textId="5B2B7D74" w:rsidR="4EE7D978" w:rsidRPr="00F321B8" w:rsidRDefault="4EE7D978" w:rsidP="4EE7D978">
            <w:pPr>
              <w:rPr>
                <w:rFonts w:eastAsia="Times New Roman" w:hAnsi="Times New Roman" w:cs="Times New Roman"/>
                <w:b w:val="0"/>
                <w:bCs w:val="0"/>
                <w:sz w:val="24"/>
                <w:szCs w:val="24"/>
              </w:rPr>
            </w:pPr>
            <w:r w:rsidRPr="00F321B8">
              <w:rPr>
                <w:rFonts w:eastAsia="Times New Roman" w:hAnsi="Times New Roman" w:cs="Times New Roman"/>
                <w:b w:val="0"/>
                <w:bCs w:val="0"/>
                <w:sz w:val="24"/>
                <w:szCs w:val="24"/>
              </w:rPr>
              <w:t>3</w:t>
            </w:r>
          </w:p>
        </w:tc>
        <w:tc>
          <w:tcPr>
            <w:tcW w:w="4680" w:type="dxa"/>
            <w:tcBorders>
              <w:top w:val="single" w:sz="12" w:space="0" w:color="auto"/>
              <w:left w:val="single" w:sz="12" w:space="0" w:color="auto"/>
              <w:bottom w:val="single" w:sz="12" w:space="0" w:color="auto"/>
              <w:right w:val="single" w:sz="12" w:space="0" w:color="auto"/>
            </w:tcBorders>
          </w:tcPr>
          <w:p w14:paraId="7710A606" w14:textId="6A1EF763" w:rsidR="4EE7D978" w:rsidRDefault="4EE7D978" w:rsidP="4EE7D978">
            <w:pPr>
              <w:cnfStyle w:val="000000000000" w:firstRow="0" w:lastRow="0" w:firstColumn="0" w:lastColumn="0" w:oddVBand="0" w:evenVBand="0" w:oddHBand="0" w:evenHBand="0" w:firstRowFirstColumn="0" w:firstRowLastColumn="0" w:lastRowFirstColumn="0" w:lastRowLastColumn="0"/>
              <w:rPr>
                <w:rFonts w:eastAsia="Times New Roman" w:hAnsi="Times New Roman" w:cs="Times New Roman"/>
                <w:sz w:val="24"/>
                <w:szCs w:val="24"/>
              </w:rPr>
            </w:pPr>
            <w:r w:rsidRPr="4EE7D978">
              <w:rPr>
                <w:rFonts w:eastAsia="Times New Roman" w:hAnsi="Times New Roman" w:cs="Times New Roman"/>
                <w:sz w:val="24"/>
                <w:szCs w:val="24"/>
              </w:rPr>
              <w:t xml:space="preserve">Determine what specific datasets will be used </w:t>
            </w:r>
          </w:p>
        </w:tc>
      </w:tr>
      <w:tr w:rsidR="4EE7D978" w14:paraId="2EF7E5F9" w14:textId="77777777" w:rsidTr="0020307C">
        <w:trPr>
          <w:trHeight w:val="300"/>
        </w:trPr>
        <w:tc>
          <w:tcPr>
            <w:cnfStyle w:val="001000000000" w:firstRow="0" w:lastRow="0" w:firstColumn="1" w:lastColumn="0" w:oddVBand="0" w:evenVBand="0" w:oddHBand="0" w:evenHBand="0" w:firstRowFirstColumn="0" w:firstRowLastColumn="0" w:lastRowFirstColumn="0" w:lastRowLastColumn="0"/>
            <w:tcW w:w="4680" w:type="dxa"/>
            <w:tcBorders>
              <w:top w:val="single" w:sz="12" w:space="0" w:color="auto"/>
              <w:left w:val="single" w:sz="12" w:space="0" w:color="auto"/>
              <w:bottom w:val="single" w:sz="12" w:space="0" w:color="auto"/>
              <w:right w:val="single" w:sz="12" w:space="0" w:color="auto"/>
            </w:tcBorders>
          </w:tcPr>
          <w:p w14:paraId="228CD67B" w14:textId="5D1D7C03" w:rsidR="4EE7D978" w:rsidRPr="00F321B8" w:rsidRDefault="4EE7D978" w:rsidP="4EE7D978">
            <w:pPr>
              <w:rPr>
                <w:rFonts w:eastAsia="Times New Roman" w:hAnsi="Times New Roman" w:cs="Times New Roman"/>
                <w:b w:val="0"/>
                <w:bCs w:val="0"/>
                <w:sz w:val="24"/>
                <w:szCs w:val="24"/>
              </w:rPr>
            </w:pPr>
            <w:r w:rsidRPr="00F321B8">
              <w:rPr>
                <w:rFonts w:eastAsia="Times New Roman" w:hAnsi="Times New Roman" w:cs="Times New Roman"/>
                <w:b w:val="0"/>
                <w:bCs w:val="0"/>
                <w:sz w:val="24"/>
                <w:szCs w:val="24"/>
              </w:rPr>
              <w:t>4</w:t>
            </w:r>
          </w:p>
        </w:tc>
        <w:tc>
          <w:tcPr>
            <w:tcW w:w="4680" w:type="dxa"/>
            <w:tcBorders>
              <w:top w:val="single" w:sz="12" w:space="0" w:color="auto"/>
              <w:left w:val="single" w:sz="12" w:space="0" w:color="auto"/>
              <w:bottom w:val="single" w:sz="12" w:space="0" w:color="auto"/>
              <w:right w:val="single" w:sz="12" w:space="0" w:color="auto"/>
            </w:tcBorders>
          </w:tcPr>
          <w:p w14:paraId="57DBA1F9" w14:textId="310FAE0B" w:rsidR="4EE7D978" w:rsidRDefault="4EE7D978" w:rsidP="4EE7D978">
            <w:pPr>
              <w:cnfStyle w:val="000000000000" w:firstRow="0" w:lastRow="0" w:firstColumn="0" w:lastColumn="0" w:oddVBand="0" w:evenVBand="0" w:oddHBand="0" w:evenHBand="0" w:firstRowFirstColumn="0" w:firstRowLastColumn="0" w:lastRowFirstColumn="0" w:lastRowLastColumn="0"/>
              <w:rPr>
                <w:rFonts w:eastAsia="Times New Roman" w:hAnsi="Times New Roman" w:cs="Times New Roman"/>
                <w:sz w:val="24"/>
                <w:szCs w:val="24"/>
              </w:rPr>
            </w:pPr>
            <w:r w:rsidRPr="4EE7D978">
              <w:rPr>
                <w:rFonts w:eastAsia="Times New Roman" w:hAnsi="Times New Roman" w:cs="Times New Roman"/>
                <w:sz w:val="24"/>
                <w:szCs w:val="24"/>
              </w:rPr>
              <w:t xml:space="preserve">Retrieve the data </w:t>
            </w:r>
          </w:p>
        </w:tc>
      </w:tr>
      <w:tr w:rsidR="4EE7D978" w14:paraId="143F6DE5" w14:textId="77777777" w:rsidTr="0020307C">
        <w:trPr>
          <w:trHeight w:val="300"/>
        </w:trPr>
        <w:tc>
          <w:tcPr>
            <w:cnfStyle w:val="001000000000" w:firstRow="0" w:lastRow="0" w:firstColumn="1" w:lastColumn="0" w:oddVBand="0" w:evenVBand="0" w:oddHBand="0" w:evenHBand="0" w:firstRowFirstColumn="0" w:firstRowLastColumn="0" w:lastRowFirstColumn="0" w:lastRowLastColumn="0"/>
            <w:tcW w:w="4680" w:type="dxa"/>
            <w:tcBorders>
              <w:top w:val="single" w:sz="12" w:space="0" w:color="auto"/>
              <w:left w:val="single" w:sz="12" w:space="0" w:color="auto"/>
              <w:bottom w:val="single" w:sz="12" w:space="0" w:color="auto"/>
              <w:right w:val="single" w:sz="12" w:space="0" w:color="auto"/>
            </w:tcBorders>
          </w:tcPr>
          <w:p w14:paraId="3024449B" w14:textId="5EE3BFE8" w:rsidR="4EE7D978" w:rsidRPr="00F321B8" w:rsidRDefault="4EE7D978" w:rsidP="4EE7D978">
            <w:pPr>
              <w:rPr>
                <w:rFonts w:eastAsia="Times New Roman" w:hAnsi="Times New Roman" w:cs="Times New Roman"/>
                <w:b w:val="0"/>
                <w:bCs w:val="0"/>
                <w:sz w:val="24"/>
                <w:szCs w:val="24"/>
              </w:rPr>
            </w:pPr>
            <w:r w:rsidRPr="00F321B8">
              <w:rPr>
                <w:rFonts w:eastAsia="Times New Roman" w:hAnsi="Times New Roman" w:cs="Times New Roman"/>
                <w:b w:val="0"/>
                <w:bCs w:val="0"/>
                <w:sz w:val="24"/>
                <w:szCs w:val="24"/>
              </w:rPr>
              <w:t>5</w:t>
            </w:r>
          </w:p>
        </w:tc>
        <w:tc>
          <w:tcPr>
            <w:tcW w:w="4680" w:type="dxa"/>
            <w:tcBorders>
              <w:top w:val="single" w:sz="12" w:space="0" w:color="auto"/>
              <w:left w:val="single" w:sz="12" w:space="0" w:color="auto"/>
              <w:bottom w:val="single" w:sz="12" w:space="0" w:color="auto"/>
              <w:right w:val="single" w:sz="12" w:space="0" w:color="auto"/>
            </w:tcBorders>
          </w:tcPr>
          <w:p w14:paraId="772C5C01" w14:textId="39290A17" w:rsidR="4EE7D978" w:rsidRDefault="00990472" w:rsidP="4EE7D978">
            <w:pPr>
              <w:cnfStyle w:val="000000000000" w:firstRow="0" w:lastRow="0" w:firstColumn="0" w:lastColumn="0" w:oddVBand="0" w:evenVBand="0" w:oddHBand="0" w:evenHBand="0" w:firstRowFirstColumn="0" w:firstRowLastColumn="0" w:lastRowFirstColumn="0" w:lastRowLastColumn="0"/>
              <w:rPr>
                <w:rFonts w:eastAsia="Times New Roman" w:hAnsi="Times New Roman" w:cs="Times New Roman"/>
                <w:sz w:val="24"/>
                <w:szCs w:val="24"/>
              </w:rPr>
            </w:pPr>
            <w:r>
              <w:rPr>
                <w:rFonts w:eastAsia="Times New Roman" w:hAnsi="Times New Roman" w:cs="Times New Roman"/>
                <w:sz w:val="24"/>
                <w:szCs w:val="24"/>
              </w:rPr>
              <w:t>I</w:t>
            </w:r>
            <w:r w:rsidRPr="4EE7D978">
              <w:rPr>
                <w:rFonts w:eastAsia="Times New Roman" w:hAnsi="Times New Roman" w:cs="Times New Roman"/>
                <w:sz w:val="24"/>
                <w:szCs w:val="24"/>
              </w:rPr>
              <w:t xml:space="preserve">mport </w:t>
            </w:r>
            <w:r>
              <w:rPr>
                <w:rFonts w:eastAsia="Times New Roman" w:hAnsi="Times New Roman" w:cs="Times New Roman"/>
                <w:sz w:val="24"/>
                <w:szCs w:val="24"/>
              </w:rPr>
              <w:t>and p</w:t>
            </w:r>
            <w:r w:rsidR="4EE7D978" w:rsidRPr="4EE7D978">
              <w:rPr>
                <w:rFonts w:eastAsia="Times New Roman" w:hAnsi="Times New Roman" w:cs="Times New Roman"/>
                <w:sz w:val="24"/>
                <w:szCs w:val="24"/>
              </w:rPr>
              <w:t>re-process the data</w:t>
            </w:r>
          </w:p>
        </w:tc>
      </w:tr>
      <w:tr w:rsidR="4EE7D978" w14:paraId="4E8CBDBC" w14:textId="77777777" w:rsidTr="0020307C">
        <w:trPr>
          <w:trHeight w:val="300"/>
        </w:trPr>
        <w:tc>
          <w:tcPr>
            <w:cnfStyle w:val="001000000000" w:firstRow="0" w:lastRow="0" w:firstColumn="1" w:lastColumn="0" w:oddVBand="0" w:evenVBand="0" w:oddHBand="0" w:evenHBand="0" w:firstRowFirstColumn="0" w:firstRowLastColumn="0" w:lastRowFirstColumn="0" w:lastRowLastColumn="0"/>
            <w:tcW w:w="4680" w:type="dxa"/>
            <w:tcBorders>
              <w:top w:val="single" w:sz="12" w:space="0" w:color="auto"/>
              <w:left w:val="single" w:sz="12" w:space="0" w:color="auto"/>
              <w:bottom w:val="single" w:sz="12" w:space="0" w:color="auto"/>
              <w:right w:val="single" w:sz="12" w:space="0" w:color="auto"/>
            </w:tcBorders>
          </w:tcPr>
          <w:p w14:paraId="66243A4F" w14:textId="0FFCA400" w:rsidR="4EE7D978" w:rsidRPr="00F321B8" w:rsidRDefault="4EE7D978" w:rsidP="4EE7D978">
            <w:pPr>
              <w:rPr>
                <w:rFonts w:eastAsia="Times New Roman" w:hAnsi="Times New Roman" w:cs="Times New Roman"/>
                <w:b w:val="0"/>
                <w:bCs w:val="0"/>
                <w:sz w:val="24"/>
                <w:szCs w:val="24"/>
              </w:rPr>
            </w:pPr>
            <w:r w:rsidRPr="00F321B8">
              <w:rPr>
                <w:rFonts w:eastAsia="Times New Roman" w:hAnsi="Times New Roman" w:cs="Times New Roman"/>
                <w:b w:val="0"/>
                <w:bCs w:val="0"/>
                <w:sz w:val="24"/>
                <w:szCs w:val="24"/>
              </w:rPr>
              <w:t>6</w:t>
            </w:r>
          </w:p>
        </w:tc>
        <w:tc>
          <w:tcPr>
            <w:tcW w:w="4680" w:type="dxa"/>
            <w:tcBorders>
              <w:top w:val="single" w:sz="12" w:space="0" w:color="auto"/>
              <w:left w:val="single" w:sz="12" w:space="0" w:color="auto"/>
              <w:bottom w:val="single" w:sz="12" w:space="0" w:color="auto"/>
              <w:right w:val="single" w:sz="12" w:space="0" w:color="auto"/>
            </w:tcBorders>
          </w:tcPr>
          <w:p w14:paraId="30AF8D3F" w14:textId="4CED3ECC" w:rsidR="4EE7D978" w:rsidRDefault="4EE7D978" w:rsidP="4EE7D978">
            <w:pPr>
              <w:cnfStyle w:val="000000000000" w:firstRow="0" w:lastRow="0" w:firstColumn="0" w:lastColumn="0" w:oddVBand="0" w:evenVBand="0" w:oddHBand="0" w:evenHBand="0" w:firstRowFirstColumn="0" w:firstRowLastColumn="0" w:lastRowFirstColumn="0" w:lastRowLastColumn="0"/>
              <w:rPr>
                <w:rFonts w:eastAsia="Times New Roman" w:hAnsi="Times New Roman" w:cs="Times New Roman"/>
                <w:sz w:val="24"/>
                <w:szCs w:val="24"/>
              </w:rPr>
            </w:pPr>
            <w:r w:rsidRPr="4EE7D978">
              <w:rPr>
                <w:rFonts w:eastAsia="Times New Roman" w:hAnsi="Times New Roman" w:cs="Times New Roman"/>
                <w:sz w:val="24"/>
                <w:szCs w:val="24"/>
              </w:rPr>
              <w:t>Perform exploratory data analysis to see what variables have the best predictive power</w:t>
            </w:r>
          </w:p>
        </w:tc>
      </w:tr>
      <w:tr w:rsidR="4EE7D978" w14:paraId="2F3C4A57" w14:textId="77777777" w:rsidTr="0020307C">
        <w:trPr>
          <w:trHeight w:val="300"/>
        </w:trPr>
        <w:tc>
          <w:tcPr>
            <w:cnfStyle w:val="001000000000" w:firstRow="0" w:lastRow="0" w:firstColumn="1" w:lastColumn="0" w:oddVBand="0" w:evenVBand="0" w:oddHBand="0" w:evenHBand="0" w:firstRowFirstColumn="0" w:firstRowLastColumn="0" w:lastRowFirstColumn="0" w:lastRowLastColumn="0"/>
            <w:tcW w:w="4680" w:type="dxa"/>
            <w:tcBorders>
              <w:top w:val="single" w:sz="12" w:space="0" w:color="auto"/>
              <w:left w:val="single" w:sz="12" w:space="0" w:color="auto"/>
              <w:bottom w:val="single" w:sz="12" w:space="0" w:color="auto"/>
              <w:right w:val="single" w:sz="12" w:space="0" w:color="auto"/>
            </w:tcBorders>
          </w:tcPr>
          <w:p w14:paraId="74136E71" w14:textId="73C30BD2" w:rsidR="4EE7D978" w:rsidRPr="00F321B8" w:rsidRDefault="4EE7D978" w:rsidP="4EE7D978">
            <w:pPr>
              <w:rPr>
                <w:rFonts w:eastAsia="Times New Roman" w:hAnsi="Times New Roman" w:cs="Times New Roman"/>
                <w:b w:val="0"/>
                <w:bCs w:val="0"/>
                <w:sz w:val="24"/>
                <w:szCs w:val="24"/>
              </w:rPr>
            </w:pPr>
            <w:r w:rsidRPr="00F321B8">
              <w:rPr>
                <w:rFonts w:eastAsia="Times New Roman" w:hAnsi="Times New Roman" w:cs="Times New Roman"/>
                <w:b w:val="0"/>
                <w:bCs w:val="0"/>
                <w:sz w:val="24"/>
                <w:szCs w:val="24"/>
              </w:rPr>
              <w:t>7</w:t>
            </w:r>
          </w:p>
        </w:tc>
        <w:tc>
          <w:tcPr>
            <w:tcW w:w="4680" w:type="dxa"/>
            <w:tcBorders>
              <w:top w:val="single" w:sz="12" w:space="0" w:color="auto"/>
              <w:left w:val="single" w:sz="12" w:space="0" w:color="auto"/>
              <w:bottom w:val="single" w:sz="12" w:space="0" w:color="auto"/>
              <w:right w:val="single" w:sz="12" w:space="0" w:color="auto"/>
            </w:tcBorders>
          </w:tcPr>
          <w:p w14:paraId="68424444" w14:textId="6A562B90" w:rsidR="4EE7D978" w:rsidRDefault="4EE7D978" w:rsidP="4EE7D978">
            <w:pPr>
              <w:cnfStyle w:val="000000000000" w:firstRow="0" w:lastRow="0" w:firstColumn="0" w:lastColumn="0" w:oddVBand="0" w:evenVBand="0" w:oddHBand="0" w:evenHBand="0" w:firstRowFirstColumn="0" w:firstRowLastColumn="0" w:lastRowFirstColumn="0" w:lastRowLastColumn="0"/>
              <w:rPr>
                <w:rFonts w:eastAsia="Times New Roman" w:hAnsi="Times New Roman" w:cs="Times New Roman"/>
                <w:sz w:val="24"/>
                <w:szCs w:val="24"/>
              </w:rPr>
            </w:pPr>
            <w:r w:rsidRPr="4EE7D978">
              <w:rPr>
                <w:rFonts w:eastAsia="Times New Roman" w:hAnsi="Times New Roman" w:cs="Times New Roman"/>
                <w:sz w:val="24"/>
                <w:szCs w:val="24"/>
              </w:rPr>
              <w:t xml:space="preserve">Perform initial modeling for the linear regression </w:t>
            </w:r>
          </w:p>
        </w:tc>
      </w:tr>
      <w:tr w:rsidR="4EE7D978" w14:paraId="6ADA15DE" w14:textId="77777777" w:rsidTr="0020307C">
        <w:trPr>
          <w:trHeight w:val="300"/>
        </w:trPr>
        <w:tc>
          <w:tcPr>
            <w:cnfStyle w:val="001000000000" w:firstRow="0" w:lastRow="0" w:firstColumn="1" w:lastColumn="0" w:oddVBand="0" w:evenVBand="0" w:oddHBand="0" w:evenHBand="0" w:firstRowFirstColumn="0" w:firstRowLastColumn="0" w:lastRowFirstColumn="0" w:lastRowLastColumn="0"/>
            <w:tcW w:w="4680" w:type="dxa"/>
            <w:tcBorders>
              <w:top w:val="single" w:sz="12" w:space="0" w:color="auto"/>
              <w:left w:val="single" w:sz="12" w:space="0" w:color="auto"/>
              <w:bottom w:val="single" w:sz="12" w:space="0" w:color="auto"/>
              <w:right w:val="single" w:sz="12" w:space="0" w:color="auto"/>
            </w:tcBorders>
          </w:tcPr>
          <w:p w14:paraId="438D8172" w14:textId="2CCFD529" w:rsidR="4EE7D978" w:rsidRPr="00F321B8" w:rsidRDefault="4EE7D978" w:rsidP="4EE7D978">
            <w:pPr>
              <w:rPr>
                <w:rFonts w:eastAsia="Times New Roman" w:hAnsi="Times New Roman" w:cs="Times New Roman"/>
                <w:b w:val="0"/>
                <w:bCs w:val="0"/>
                <w:sz w:val="24"/>
                <w:szCs w:val="24"/>
              </w:rPr>
            </w:pPr>
            <w:r w:rsidRPr="00F321B8">
              <w:rPr>
                <w:rFonts w:eastAsia="Times New Roman" w:hAnsi="Times New Roman" w:cs="Times New Roman"/>
                <w:b w:val="0"/>
                <w:bCs w:val="0"/>
                <w:sz w:val="24"/>
                <w:szCs w:val="24"/>
              </w:rPr>
              <w:t>8</w:t>
            </w:r>
          </w:p>
        </w:tc>
        <w:tc>
          <w:tcPr>
            <w:tcW w:w="4680" w:type="dxa"/>
            <w:tcBorders>
              <w:top w:val="single" w:sz="12" w:space="0" w:color="auto"/>
              <w:left w:val="single" w:sz="12" w:space="0" w:color="auto"/>
              <w:bottom w:val="single" w:sz="12" w:space="0" w:color="auto"/>
              <w:right w:val="single" w:sz="12" w:space="0" w:color="auto"/>
            </w:tcBorders>
          </w:tcPr>
          <w:p w14:paraId="3CC3E0BD" w14:textId="18703B6B" w:rsidR="4EE7D978" w:rsidRDefault="4EE7D978" w:rsidP="4EE7D978">
            <w:pPr>
              <w:cnfStyle w:val="000000000000" w:firstRow="0" w:lastRow="0" w:firstColumn="0" w:lastColumn="0" w:oddVBand="0" w:evenVBand="0" w:oddHBand="0" w:evenHBand="0" w:firstRowFirstColumn="0" w:firstRowLastColumn="0" w:lastRowFirstColumn="0" w:lastRowLastColumn="0"/>
              <w:rPr>
                <w:rFonts w:eastAsia="Times New Roman" w:hAnsi="Times New Roman" w:cs="Times New Roman"/>
                <w:sz w:val="24"/>
                <w:szCs w:val="24"/>
              </w:rPr>
            </w:pPr>
            <w:r w:rsidRPr="4EE7D978">
              <w:rPr>
                <w:rFonts w:eastAsia="Times New Roman" w:hAnsi="Times New Roman" w:cs="Times New Roman"/>
                <w:sz w:val="24"/>
                <w:szCs w:val="24"/>
              </w:rPr>
              <w:t xml:space="preserve">Finish up linear regression model and start on classification model </w:t>
            </w:r>
          </w:p>
        </w:tc>
      </w:tr>
      <w:tr w:rsidR="4EE7D978" w14:paraId="3C755166" w14:textId="77777777" w:rsidTr="0020307C">
        <w:trPr>
          <w:trHeight w:val="300"/>
        </w:trPr>
        <w:tc>
          <w:tcPr>
            <w:cnfStyle w:val="001000000000" w:firstRow="0" w:lastRow="0" w:firstColumn="1" w:lastColumn="0" w:oddVBand="0" w:evenVBand="0" w:oddHBand="0" w:evenHBand="0" w:firstRowFirstColumn="0" w:firstRowLastColumn="0" w:lastRowFirstColumn="0" w:lastRowLastColumn="0"/>
            <w:tcW w:w="4680" w:type="dxa"/>
            <w:tcBorders>
              <w:top w:val="single" w:sz="12" w:space="0" w:color="auto"/>
              <w:left w:val="single" w:sz="12" w:space="0" w:color="auto"/>
              <w:bottom w:val="single" w:sz="12" w:space="0" w:color="auto"/>
              <w:right w:val="single" w:sz="12" w:space="0" w:color="auto"/>
            </w:tcBorders>
          </w:tcPr>
          <w:p w14:paraId="760A4F40" w14:textId="587336D8" w:rsidR="4EE7D978" w:rsidRPr="00F321B8" w:rsidRDefault="4EE7D978" w:rsidP="4EE7D978">
            <w:pPr>
              <w:rPr>
                <w:rFonts w:eastAsia="Times New Roman" w:hAnsi="Times New Roman" w:cs="Times New Roman"/>
                <w:b w:val="0"/>
                <w:bCs w:val="0"/>
                <w:sz w:val="24"/>
                <w:szCs w:val="24"/>
              </w:rPr>
            </w:pPr>
            <w:r w:rsidRPr="00F321B8">
              <w:rPr>
                <w:rFonts w:eastAsia="Times New Roman" w:hAnsi="Times New Roman" w:cs="Times New Roman"/>
                <w:b w:val="0"/>
                <w:bCs w:val="0"/>
                <w:sz w:val="24"/>
                <w:szCs w:val="24"/>
              </w:rPr>
              <w:t>9</w:t>
            </w:r>
          </w:p>
        </w:tc>
        <w:tc>
          <w:tcPr>
            <w:tcW w:w="4680" w:type="dxa"/>
            <w:tcBorders>
              <w:top w:val="single" w:sz="12" w:space="0" w:color="auto"/>
              <w:left w:val="single" w:sz="12" w:space="0" w:color="auto"/>
              <w:bottom w:val="single" w:sz="12" w:space="0" w:color="auto"/>
              <w:right w:val="single" w:sz="12" w:space="0" w:color="auto"/>
            </w:tcBorders>
          </w:tcPr>
          <w:p w14:paraId="1CDCC381" w14:textId="348590E9" w:rsidR="4EE7D978" w:rsidRDefault="4EE7D978" w:rsidP="4EE7D978">
            <w:pPr>
              <w:cnfStyle w:val="000000000000" w:firstRow="0" w:lastRow="0" w:firstColumn="0" w:lastColumn="0" w:oddVBand="0" w:evenVBand="0" w:oddHBand="0" w:evenHBand="0" w:firstRowFirstColumn="0" w:firstRowLastColumn="0" w:lastRowFirstColumn="0" w:lastRowLastColumn="0"/>
              <w:rPr>
                <w:rFonts w:eastAsia="Times New Roman" w:hAnsi="Times New Roman" w:cs="Times New Roman"/>
                <w:sz w:val="24"/>
                <w:szCs w:val="24"/>
              </w:rPr>
            </w:pPr>
            <w:r w:rsidRPr="4EE7D978">
              <w:rPr>
                <w:rFonts w:eastAsia="Times New Roman" w:hAnsi="Times New Roman" w:cs="Times New Roman"/>
                <w:sz w:val="24"/>
                <w:szCs w:val="24"/>
              </w:rPr>
              <w:t>Finish up classification model and work on time-to-event model</w:t>
            </w:r>
          </w:p>
        </w:tc>
      </w:tr>
      <w:tr w:rsidR="4EE7D978" w14:paraId="5694E326" w14:textId="77777777" w:rsidTr="0020307C">
        <w:trPr>
          <w:trHeight w:val="300"/>
        </w:trPr>
        <w:tc>
          <w:tcPr>
            <w:cnfStyle w:val="001000000000" w:firstRow="0" w:lastRow="0" w:firstColumn="1" w:lastColumn="0" w:oddVBand="0" w:evenVBand="0" w:oddHBand="0" w:evenHBand="0" w:firstRowFirstColumn="0" w:firstRowLastColumn="0" w:lastRowFirstColumn="0" w:lastRowLastColumn="0"/>
            <w:tcW w:w="4680" w:type="dxa"/>
            <w:tcBorders>
              <w:top w:val="single" w:sz="12" w:space="0" w:color="auto"/>
              <w:left w:val="single" w:sz="12" w:space="0" w:color="auto"/>
              <w:bottom w:val="single" w:sz="12" w:space="0" w:color="auto"/>
              <w:right w:val="single" w:sz="12" w:space="0" w:color="auto"/>
            </w:tcBorders>
          </w:tcPr>
          <w:p w14:paraId="23FA5D09" w14:textId="29BF0D55" w:rsidR="4EE7D978" w:rsidRPr="00F321B8" w:rsidRDefault="4EE7D978" w:rsidP="4EE7D978">
            <w:pPr>
              <w:rPr>
                <w:rFonts w:eastAsia="Times New Roman" w:hAnsi="Times New Roman" w:cs="Times New Roman"/>
                <w:b w:val="0"/>
                <w:bCs w:val="0"/>
                <w:sz w:val="24"/>
                <w:szCs w:val="24"/>
              </w:rPr>
            </w:pPr>
            <w:r w:rsidRPr="00F321B8">
              <w:rPr>
                <w:rFonts w:eastAsia="Times New Roman" w:hAnsi="Times New Roman" w:cs="Times New Roman"/>
                <w:b w:val="0"/>
                <w:bCs w:val="0"/>
                <w:sz w:val="24"/>
                <w:szCs w:val="24"/>
              </w:rPr>
              <w:t>10</w:t>
            </w:r>
          </w:p>
        </w:tc>
        <w:tc>
          <w:tcPr>
            <w:tcW w:w="4680" w:type="dxa"/>
            <w:tcBorders>
              <w:top w:val="single" w:sz="12" w:space="0" w:color="auto"/>
              <w:left w:val="single" w:sz="12" w:space="0" w:color="auto"/>
              <w:bottom w:val="single" w:sz="12" w:space="0" w:color="auto"/>
              <w:right w:val="single" w:sz="12" w:space="0" w:color="auto"/>
            </w:tcBorders>
          </w:tcPr>
          <w:p w14:paraId="2EF6CFA5" w14:textId="0FF05786" w:rsidR="4EE7D978" w:rsidRDefault="4EE7D978" w:rsidP="4EE7D978">
            <w:pPr>
              <w:cnfStyle w:val="000000000000" w:firstRow="0" w:lastRow="0" w:firstColumn="0" w:lastColumn="0" w:oddVBand="0" w:evenVBand="0" w:oddHBand="0" w:evenHBand="0" w:firstRowFirstColumn="0" w:firstRowLastColumn="0" w:lastRowFirstColumn="0" w:lastRowLastColumn="0"/>
              <w:rPr>
                <w:rFonts w:eastAsia="Times New Roman" w:hAnsi="Times New Roman" w:cs="Times New Roman"/>
                <w:sz w:val="24"/>
                <w:szCs w:val="24"/>
              </w:rPr>
            </w:pPr>
            <w:r w:rsidRPr="4EE7D978">
              <w:rPr>
                <w:rFonts w:eastAsia="Times New Roman" w:hAnsi="Times New Roman" w:cs="Times New Roman"/>
                <w:sz w:val="24"/>
                <w:szCs w:val="24"/>
              </w:rPr>
              <w:t>Select the final models for each category</w:t>
            </w:r>
          </w:p>
        </w:tc>
      </w:tr>
      <w:tr w:rsidR="4EE7D978" w14:paraId="08E73C8A" w14:textId="77777777" w:rsidTr="0020307C">
        <w:trPr>
          <w:trHeight w:val="300"/>
        </w:trPr>
        <w:tc>
          <w:tcPr>
            <w:cnfStyle w:val="001000000000" w:firstRow="0" w:lastRow="0" w:firstColumn="1" w:lastColumn="0" w:oddVBand="0" w:evenVBand="0" w:oddHBand="0" w:evenHBand="0" w:firstRowFirstColumn="0" w:firstRowLastColumn="0" w:lastRowFirstColumn="0" w:lastRowLastColumn="0"/>
            <w:tcW w:w="4680" w:type="dxa"/>
            <w:tcBorders>
              <w:top w:val="single" w:sz="12" w:space="0" w:color="auto"/>
              <w:left w:val="single" w:sz="12" w:space="0" w:color="auto"/>
              <w:bottom w:val="single" w:sz="12" w:space="0" w:color="auto"/>
              <w:right w:val="single" w:sz="12" w:space="0" w:color="auto"/>
            </w:tcBorders>
          </w:tcPr>
          <w:p w14:paraId="580550C7" w14:textId="170BFB18" w:rsidR="4EE7D978" w:rsidRPr="00F321B8" w:rsidRDefault="4EE7D978" w:rsidP="4EE7D978">
            <w:pPr>
              <w:rPr>
                <w:rFonts w:eastAsia="Times New Roman" w:hAnsi="Times New Roman" w:cs="Times New Roman"/>
                <w:b w:val="0"/>
                <w:bCs w:val="0"/>
                <w:sz w:val="24"/>
                <w:szCs w:val="24"/>
              </w:rPr>
            </w:pPr>
            <w:r w:rsidRPr="00F321B8">
              <w:rPr>
                <w:rFonts w:eastAsia="Times New Roman" w:hAnsi="Times New Roman" w:cs="Times New Roman"/>
                <w:b w:val="0"/>
                <w:bCs w:val="0"/>
                <w:sz w:val="24"/>
                <w:szCs w:val="24"/>
              </w:rPr>
              <w:t>11</w:t>
            </w:r>
          </w:p>
        </w:tc>
        <w:tc>
          <w:tcPr>
            <w:tcW w:w="4680" w:type="dxa"/>
            <w:tcBorders>
              <w:top w:val="single" w:sz="12" w:space="0" w:color="auto"/>
              <w:left w:val="single" w:sz="12" w:space="0" w:color="auto"/>
              <w:bottom w:val="single" w:sz="12" w:space="0" w:color="auto"/>
              <w:right w:val="single" w:sz="12" w:space="0" w:color="auto"/>
            </w:tcBorders>
          </w:tcPr>
          <w:p w14:paraId="68599469" w14:textId="5FE77EC6" w:rsidR="4EE7D978" w:rsidRDefault="4EE7D978" w:rsidP="4EE7D978">
            <w:pPr>
              <w:cnfStyle w:val="000000000000" w:firstRow="0" w:lastRow="0" w:firstColumn="0" w:lastColumn="0" w:oddVBand="0" w:evenVBand="0" w:oddHBand="0" w:evenHBand="0" w:firstRowFirstColumn="0" w:firstRowLastColumn="0" w:lastRowFirstColumn="0" w:lastRowLastColumn="0"/>
              <w:rPr>
                <w:rFonts w:eastAsia="Times New Roman" w:hAnsi="Times New Roman" w:cs="Times New Roman"/>
                <w:sz w:val="24"/>
                <w:szCs w:val="24"/>
              </w:rPr>
            </w:pPr>
            <w:r w:rsidRPr="4EE7D978">
              <w:rPr>
                <w:rFonts w:eastAsia="Times New Roman" w:hAnsi="Times New Roman" w:cs="Times New Roman"/>
                <w:sz w:val="24"/>
                <w:szCs w:val="24"/>
              </w:rPr>
              <w:t>Interpret the final models and explain in terms of business and social value</w:t>
            </w:r>
          </w:p>
        </w:tc>
      </w:tr>
      <w:tr w:rsidR="4EE7D978" w14:paraId="3F1634C2" w14:textId="77777777" w:rsidTr="0020307C">
        <w:trPr>
          <w:trHeight w:val="300"/>
        </w:trPr>
        <w:tc>
          <w:tcPr>
            <w:cnfStyle w:val="001000000000" w:firstRow="0" w:lastRow="0" w:firstColumn="1" w:lastColumn="0" w:oddVBand="0" w:evenVBand="0" w:oddHBand="0" w:evenHBand="0" w:firstRowFirstColumn="0" w:firstRowLastColumn="0" w:lastRowFirstColumn="0" w:lastRowLastColumn="0"/>
            <w:tcW w:w="4680" w:type="dxa"/>
            <w:tcBorders>
              <w:top w:val="single" w:sz="12" w:space="0" w:color="auto"/>
              <w:left w:val="single" w:sz="12" w:space="0" w:color="auto"/>
              <w:bottom w:val="single" w:sz="12" w:space="0" w:color="auto"/>
              <w:right w:val="single" w:sz="12" w:space="0" w:color="auto"/>
            </w:tcBorders>
          </w:tcPr>
          <w:p w14:paraId="6D335501" w14:textId="545A4DCE" w:rsidR="4EE7D978" w:rsidRPr="00F321B8" w:rsidRDefault="4EE7D978" w:rsidP="4EE7D978">
            <w:pPr>
              <w:rPr>
                <w:rFonts w:eastAsia="Times New Roman" w:hAnsi="Times New Roman" w:cs="Times New Roman"/>
                <w:b w:val="0"/>
                <w:bCs w:val="0"/>
                <w:sz w:val="24"/>
                <w:szCs w:val="24"/>
              </w:rPr>
            </w:pPr>
            <w:r w:rsidRPr="00F321B8">
              <w:rPr>
                <w:rFonts w:eastAsia="Times New Roman" w:hAnsi="Times New Roman" w:cs="Times New Roman"/>
                <w:b w:val="0"/>
                <w:bCs w:val="0"/>
                <w:sz w:val="24"/>
                <w:szCs w:val="24"/>
              </w:rPr>
              <w:t>12</w:t>
            </w:r>
          </w:p>
        </w:tc>
        <w:tc>
          <w:tcPr>
            <w:tcW w:w="4680" w:type="dxa"/>
            <w:tcBorders>
              <w:top w:val="single" w:sz="12" w:space="0" w:color="auto"/>
              <w:left w:val="single" w:sz="12" w:space="0" w:color="auto"/>
              <w:bottom w:val="single" w:sz="12" w:space="0" w:color="auto"/>
              <w:right w:val="single" w:sz="12" w:space="0" w:color="auto"/>
            </w:tcBorders>
          </w:tcPr>
          <w:p w14:paraId="50DB6AAA" w14:textId="2B746AC3" w:rsidR="4EE7D978" w:rsidRDefault="4EE7D978" w:rsidP="4EE7D978">
            <w:pPr>
              <w:cnfStyle w:val="000000000000" w:firstRow="0" w:lastRow="0" w:firstColumn="0" w:lastColumn="0" w:oddVBand="0" w:evenVBand="0" w:oddHBand="0" w:evenHBand="0" w:firstRowFirstColumn="0" w:firstRowLastColumn="0" w:lastRowFirstColumn="0" w:lastRowLastColumn="0"/>
              <w:rPr>
                <w:rFonts w:eastAsia="Times New Roman" w:hAnsi="Times New Roman" w:cs="Times New Roman"/>
                <w:sz w:val="24"/>
                <w:szCs w:val="24"/>
              </w:rPr>
            </w:pPr>
            <w:r w:rsidRPr="4EE7D978">
              <w:rPr>
                <w:rFonts w:eastAsia="Times New Roman" w:hAnsi="Times New Roman" w:cs="Times New Roman"/>
                <w:sz w:val="24"/>
                <w:szCs w:val="24"/>
              </w:rPr>
              <w:t>Evaluate and validate models’ outputs</w:t>
            </w:r>
          </w:p>
        </w:tc>
      </w:tr>
      <w:tr w:rsidR="4EE7D978" w14:paraId="20351CB7" w14:textId="77777777" w:rsidTr="0020307C">
        <w:trPr>
          <w:trHeight w:val="300"/>
        </w:trPr>
        <w:tc>
          <w:tcPr>
            <w:cnfStyle w:val="001000000000" w:firstRow="0" w:lastRow="0" w:firstColumn="1" w:lastColumn="0" w:oddVBand="0" w:evenVBand="0" w:oddHBand="0" w:evenHBand="0" w:firstRowFirstColumn="0" w:firstRowLastColumn="0" w:lastRowFirstColumn="0" w:lastRowLastColumn="0"/>
            <w:tcW w:w="4680" w:type="dxa"/>
            <w:tcBorders>
              <w:top w:val="single" w:sz="12" w:space="0" w:color="auto"/>
              <w:left w:val="single" w:sz="12" w:space="0" w:color="auto"/>
              <w:bottom w:val="single" w:sz="12" w:space="0" w:color="auto"/>
              <w:right w:val="single" w:sz="12" w:space="0" w:color="auto"/>
            </w:tcBorders>
          </w:tcPr>
          <w:p w14:paraId="453D75AA" w14:textId="18249357" w:rsidR="4EE7D978" w:rsidRPr="00F321B8" w:rsidRDefault="4EE7D978" w:rsidP="4EE7D978">
            <w:pPr>
              <w:rPr>
                <w:rFonts w:eastAsia="Times New Roman" w:hAnsi="Times New Roman" w:cs="Times New Roman"/>
                <w:b w:val="0"/>
                <w:bCs w:val="0"/>
                <w:sz w:val="24"/>
                <w:szCs w:val="24"/>
              </w:rPr>
            </w:pPr>
            <w:r w:rsidRPr="00F321B8">
              <w:rPr>
                <w:rFonts w:eastAsia="Times New Roman" w:hAnsi="Times New Roman" w:cs="Times New Roman"/>
                <w:b w:val="0"/>
                <w:bCs w:val="0"/>
                <w:sz w:val="24"/>
                <w:szCs w:val="24"/>
              </w:rPr>
              <w:t>13</w:t>
            </w:r>
          </w:p>
        </w:tc>
        <w:tc>
          <w:tcPr>
            <w:tcW w:w="4680" w:type="dxa"/>
            <w:tcBorders>
              <w:top w:val="single" w:sz="12" w:space="0" w:color="auto"/>
              <w:left w:val="single" w:sz="12" w:space="0" w:color="auto"/>
              <w:bottom w:val="single" w:sz="12" w:space="0" w:color="auto"/>
              <w:right w:val="single" w:sz="12" w:space="0" w:color="auto"/>
            </w:tcBorders>
          </w:tcPr>
          <w:p w14:paraId="410C3F11" w14:textId="186E185A" w:rsidR="4EE7D978" w:rsidRDefault="4EE7D978" w:rsidP="4EE7D978">
            <w:pPr>
              <w:cnfStyle w:val="000000000000" w:firstRow="0" w:lastRow="0" w:firstColumn="0" w:lastColumn="0" w:oddVBand="0" w:evenVBand="0" w:oddHBand="0" w:evenHBand="0" w:firstRowFirstColumn="0" w:firstRowLastColumn="0" w:lastRowFirstColumn="0" w:lastRowLastColumn="0"/>
              <w:rPr>
                <w:rFonts w:eastAsia="Times New Roman" w:hAnsi="Times New Roman" w:cs="Times New Roman"/>
                <w:sz w:val="24"/>
                <w:szCs w:val="24"/>
              </w:rPr>
            </w:pPr>
            <w:r w:rsidRPr="4EE7D978">
              <w:rPr>
                <w:rFonts w:eastAsia="Times New Roman" w:hAnsi="Times New Roman" w:cs="Times New Roman"/>
                <w:sz w:val="24"/>
                <w:szCs w:val="24"/>
              </w:rPr>
              <w:t>Complete visualizations for the models and submit the project report</w:t>
            </w:r>
          </w:p>
        </w:tc>
      </w:tr>
      <w:tr w:rsidR="4EE7D978" w14:paraId="3DDFE8B8" w14:textId="77777777" w:rsidTr="0020307C">
        <w:trPr>
          <w:trHeight w:val="300"/>
        </w:trPr>
        <w:tc>
          <w:tcPr>
            <w:cnfStyle w:val="001000000000" w:firstRow="0" w:lastRow="0" w:firstColumn="1" w:lastColumn="0" w:oddVBand="0" w:evenVBand="0" w:oddHBand="0" w:evenHBand="0" w:firstRowFirstColumn="0" w:firstRowLastColumn="0" w:lastRowFirstColumn="0" w:lastRowLastColumn="0"/>
            <w:tcW w:w="4680" w:type="dxa"/>
            <w:tcBorders>
              <w:top w:val="single" w:sz="12" w:space="0" w:color="auto"/>
              <w:left w:val="single" w:sz="12" w:space="0" w:color="auto"/>
              <w:bottom w:val="single" w:sz="12" w:space="0" w:color="auto"/>
              <w:right w:val="single" w:sz="12" w:space="0" w:color="auto"/>
            </w:tcBorders>
          </w:tcPr>
          <w:p w14:paraId="42F1C031" w14:textId="78EC1797" w:rsidR="4EE7D978" w:rsidRPr="00F321B8" w:rsidRDefault="4EE7D978" w:rsidP="4EE7D978">
            <w:pPr>
              <w:rPr>
                <w:rFonts w:eastAsia="Times New Roman" w:hAnsi="Times New Roman" w:cs="Times New Roman"/>
                <w:b w:val="0"/>
                <w:bCs w:val="0"/>
                <w:sz w:val="24"/>
                <w:szCs w:val="24"/>
              </w:rPr>
            </w:pPr>
            <w:r w:rsidRPr="00F321B8">
              <w:rPr>
                <w:rFonts w:eastAsia="Times New Roman" w:hAnsi="Times New Roman" w:cs="Times New Roman"/>
                <w:b w:val="0"/>
                <w:bCs w:val="0"/>
                <w:sz w:val="24"/>
                <w:szCs w:val="24"/>
              </w:rPr>
              <w:t>14</w:t>
            </w:r>
          </w:p>
        </w:tc>
        <w:tc>
          <w:tcPr>
            <w:tcW w:w="4680" w:type="dxa"/>
            <w:tcBorders>
              <w:top w:val="single" w:sz="12" w:space="0" w:color="auto"/>
              <w:left w:val="single" w:sz="12" w:space="0" w:color="auto"/>
              <w:bottom w:val="single" w:sz="12" w:space="0" w:color="auto"/>
              <w:right w:val="single" w:sz="12" w:space="0" w:color="auto"/>
            </w:tcBorders>
          </w:tcPr>
          <w:p w14:paraId="24C3B263" w14:textId="078DA537" w:rsidR="4EE7D978" w:rsidRDefault="4EE7D978" w:rsidP="4EE7D978">
            <w:pPr>
              <w:cnfStyle w:val="000000000000" w:firstRow="0" w:lastRow="0" w:firstColumn="0" w:lastColumn="0" w:oddVBand="0" w:evenVBand="0" w:oddHBand="0" w:evenHBand="0" w:firstRowFirstColumn="0" w:firstRowLastColumn="0" w:lastRowFirstColumn="0" w:lastRowLastColumn="0"/>
              <w:rPr>
                <w:rFonts w:eastAsia="Times New Roman" w:hAnsi="Times New Roman" w:cs="Times New Roman"/>
                <w:sz w:val="24"/>
                <w:szCs w:val="24"/>
              </w:rPr>
            </w:pPr>
            <w:r w:rsidRPr="4EE7D978">
              <w:rPr>
                <w:rFonts w:eastAsia="Times New Roman" w:hAnsi="Times New Roman" w:cs="Times New Roman"/>
                <w:sz w:val="24"/>
                <w:szCs w:val="24"/>
              </w:rPr>
              <w:t>Record the video demonstration and submit</w:t>
            </w:r>
          </w:p>
        </w:tc>
      </w:tr>
    </w:tbl>
    <w:p w14:paraId="5E14A94A" w14:textId="4BC1B1FC" w:rsidR="004C1783" w:rsidRDefault="004C1783" w:rsidP="4EE7D978">
      <w:pPr>
        <w:tabs>
          <w:tab w:val="left" w:pos="540"/>
        </w:tabs>
        <w:jc w:val="center"/>
        <w:rPr>
          <w:sz w:val="24"/>
          <w:szCs w:val="24"/>
        </w:rPr>
      </w:pPr>
    </w:p>
    <w:p w14:paraId="352E9E12" w14:textId="687AB1F9" w:rsidR="2648C662" w:rsidRDefault="2648C662" w:rsidP="00A524D0">
      <w:pPr>
        <w:tabs>
          <w:tab w:val="left" w:pos="540"/>
        </w:tabs>
        <w:spacing w:line="480" w:lineRule="auto"/>
        <w:rPr>
          <w:b/>
          <w:bCs/>
          <w:sz w:val="36"/>
          <w:szCs w:val="36"/>
        </w:rPr>
      </w:pPr>
    </w:p>
    <w:p w14:paraId="5C8A2588" w14:textId="54FBD975" w:rsidR="2648C662" w:rsidRPr="00E0095F" w:rsidRDefault="2648C662" w:rsidP="4F839271">
      <w:pPr>
        <w:spacing w:line="480" w:lineRule="auto"/>
        <w:jc w:val="center"/>
        <w:rPr>
          <w:b/>
          <w:bCs/>
          <w:sz w:val="36"/>
          <w:szCs w:val="36"/>
        </w:rPr>
      </w:pPr>
    </w:p>
    <w:p w14:paraId="49404D82" w14:textId="73FC2BC5" w:rsidR="2648C662" w:rsidRPr="00E0095F" w:rsidRDefault="6DC8362F" w:rsidP="4F839271">
      <w:pPr>
        <w:spacing w:line="480" w:lineRule="auto"/>
      </w:pPr>
      <w:r>
        <w:br w:type="page"/>
      </w:r>
    </w:p>
    <w:p w14:paraId="29F57991" w14:textId="32C0ECB4" w:rsidR="2648C662" w:rsidRPr="00E0095F" w:rsidRDefault="6DC8362F" w:rsidP="00E0095F">
      <w:pPr>
        <w:spacing w:line="480" w:lineRule="auto"/>
        <w:jc w:val="center"/>
      </w:pPr>
      <w:r w:rsidRPr="6DC8362F">
        <w:rPr>
          <w:b/>
          <w:bCs/>
          <w:sz w:val="36"/>
          <w:szCs w:val="36"/>
        </w:rPr>
        <w:t>Lesson 6: Data Pre-Processing</w:t>
      </w:r>
    </w:p>
    <w:p w14:paraId="2B743BEA" w14:textId="22C82078" w:rsidR="2648C662" w:rsidRPr="00A40889" w:rsidRDefault="2648C662" w:rsidP="2648C662">
      <w:pPr>
        <w:tabs>
          <w:tab w:val="left" w:pos="540"/>
        </w:tabs>
        <w:spacing w:line="480" w:lineRule="auto"/>
        <w:rPr>
          <w:rFonts w:eastAsia="Times New Roman" w:hAnsi="Times New Roman" w:cs="Times New Roman"/>
          <w:color w:val="auto"/>
          <w:sz w:val="24"/>
          <w:szCs w:val="24"/>
        </w:rPr>
      </w:pPr>
      <w:r w:rsidRPr="00A40889">
        <w:rPr>
          <w:rFonts w:eastAsia="Times New Roman" w:hAnsi="Times New Roman" w:cs="Times New Roman"/>
          <w:color w:val="auto"/>
          <w:sz w:val="24"/>
          <w:szCs w:val="24"/>
        </w:rPr>
        <w:t xml:space="preserve">Total Datasets Used: </w:t>
      </w:r>
      <w:r w:rsidR="008A0516">
        <w:rPr>
          <w:rFonts w:eastAsia="Times New Roman" w:hAnsi="Times New Roman" w:cs="Times New Roman"/>
          <w:color w:val="auto"/>
          <w:sz w:val="24"/>
          <w:szCs w:val="24"/>
        </w:rPr>
        <w:t>3</w:t>
      </w:r>
    </w:p>
    <w:p w14:paraId="5EA11597" w14:textId="195BE84C" w:rsidR="2648C662" w:rsidRPr="00407675" w:rsidRDefault="2648C662" w:rsidP="2648C662">
      <w:pPr>
        <w:tabs>
          <w:tab w:val="left" w:pos="540"/>
        </w:tabs>
        <w:rPr>
          <w:b/>
          <w:bCs/>
          <w:sz w:val="24"/>
          <w:szCs w:val="24"/>
        </w:rPr>
      </w:pPr>
      <w:r w:rsidRPr="00407675">
        <w:rPr>
          <w:b/>
          <w:bCs/>
          <w:sz w:val="24"/>
          <w:szCs w:val="24"/>
        </w:rPr>
        <w:t xml:space="preserve">Table </w:t>
      </w:r>
      <w:r w:rsidR="006649A3" w:rsidRPr="00407675">
        <w:rPr>
          <w:b/>
          <w:bCs/>
          <w:sz w:val="24"/>
          <w:szCs w:val="24"/>
        </w:rPr>
        <w:t>3</w:t>
      </w:r>
      <w:r w:rsidRPr="00407675">
        <w:rPr>
          <w:b/>
          <w:bCs/>
          <w:sz w:val="24"/>
          <w:szCs w:val="24"/>
        </w:rPr>
        <w:t xml:space="preserve">: Data Exploration </w:t>
      </w:r>
    </w:p>
    <w:tbl>
      <w:tblPr>
        <w:tblStyle w:val="GridTable1Light"/>
        <w:tblW w:w="9360" w:type="dxa"/>
        <w:tblLook w:val="04A0" w:firstRow="1" w:lastRow="0" w:firstColumn="1" w:lastColumn="0" w:noHBand="0" w:noVBand="1"/>
      </w:tblPr>
      <w:tblGrid>
        <w:gridCol w:w="1340"/>
        <w:gridCol w:w="1418"/>
        <w:gridCol w:w="2456"/>
        <w:gridCol w:w="1674"/>
        <w:gridCol w:w="1376"/>
        <w:gridCol w:w="1096"/>
      </w:tblGrid>
      <w:tr w:rsidR="2648C662" w14:paraId="50050B09" w14:textId="77777777" w:rsidTr="0020307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43" w:type="dxa"/>
            <w:tcBorders>
              <w:top w:val="single" w:sz="12" w:space="0" w:color="auto"/>
              <w:left w:val="single" w:sz="12" w:space="0" w:color="auto"/>
              <w:bottom w:val="single" w:sz="12" w:space="0" w:color="auto"/>
              <w:right w:val="single" w:sz="12" w:space="0" w:color="auto"/>
            </w:tcBorders>
          </w:tcPr>
          <w:p w14:paraId="66D6BEA2" w14:textId="77777777" w:rsidR="2648C662" w:rsidRPr="00F321B8" w:rsidRDefault="2648C662" w:rsidP="2648C662">
            <w:pPr>
              <w:tabs>
                <w:tab w:val="left" w:pos="540"/>
              </w:tabs>
              <w:rPr>
                <w:b w:val="0"/>
                <w:bCs w:val="0"/>
                <w:sz w:val="24"/>
                <w:szCs w:val="24"/>
              </w:rPr>
            </w:pPr>
            <w:r w:rsidRPr="00F321B8">
              <w:rPr>
                <w:b w:val="0"/>
                <w:bCs w:val="0"/>
                <w:sz w:val="24"/>
                <w:szCs w:val="24"/>
              </w:rPr>
              <w:t>Dataset</w:t>
            </w:r>
          </w:p>
        </w:tc>
        <w:tc>
          <w:tcPr>
            <w:tcW w:w="1428" w:type="dxa"/>
            <w:tcBorders>
              <w:top w:val="single" w:sz="12" w:space="0" w:color="auto"/>
              <w:left w:val="single" w:sz="12" w:space="0" w:color="auto"/>
              <w:bottom w:val="single" w:sz="12" w:space="0" w:color="auto"/>
              <w:right w:val="single" w:sz="12" w:space="0" w:color="auto"/>
            </w:tcBorders>
          </w:tcPr>
          <w:p w14:paraId="083FEC9B" w14:textId="5FAD5A21" w:rsidR="2648C662" w:rsidRPr="00F321B8" w:rsidRDefault="2648C662" w:rsidP="2648C662">
            <w:pPr>
              <w:tabs>
                <w:tab w:val="left" w:pos="540"/>
              </w:tabs>
              <w:cnfStyle w:val="100000000000" w:firstRow="1" w:lastRow="0" w:firstColumn="0" w:lastColumn="0" w:oddVBand="0" w:evenVBand="0" w:oddHBand="0" w:evenHBand="0" w:firstRowFirstColumn="0" w:firstRowLastColumn="0" w:lastRowFirstColumn="0" w:lastRowLastColumn="0"/>
              <w:rPr>
                <w:b w:val="0"/>
                <w:bCs w:val="0"/>
              </w:rPr>
            </w:pPr>
            <w:r w:rsidRPr="00F321B8">
              <w:rPr>
                <w:b w:val="0"/>
                <w:bCs w:val="0"/>
                <w:sz w:val="24"/>
                <w:szCs w:val="24"/>
              </w:rPr>
              <w:t>Number of Variables / Columns</w:t>
            </w:r>
          </w:p>
        </w:tc>
        <w:tc>
          <w:tcPr>
            <w:tcW w:w="2485" w:type="dxa"/>
            <w:tcBorders>
              <w:top w:val="single" w:sz="12" w:space="0" w:color="auto"/>
              <w:left w:val="single" w:sz="12" w:space="0" w:color="auto"/>
              <w:bottom w:val="single" w:sz="12" w:space="0" w:color="auto"/>
              <w:right w:val="single" w:sz="12" w:space="0" w:color="auto"/>
            </w:tcBorders>
          </w:tcPr>
          <w:p w14:paraId="2F5428B6" w14:textId="13D40D70" w:rsidR="2648C662" w:rsidRPr="00F321B8" w:rsidRDefault="2648C662" w:rsidP="2648C662">
            <w:pPr>
              <w:tabs>
                <w:tab w:val="left" w:pos="540"/>
              </w:tabs>
              <w:cnfStyle w:val="100000000000" w:firstRow="1" w:lastRow="0" w:firstColumn="0" w:lastColumn="0" w:oddVBand="0" w:evenVBand="0" w:oddHBand="0" w:evenHBand="0" w:firstRowFirstColumn="0" w:firstRowLastColumn="0" w:lastRowFirstColumn="0" w:lastRowLastColumn="0"/>
              <w:rPr>
                <w:b w:val="0"/>
                <w:bCs w:val="0"/>
              </w:rPr>
            </w:pPr>
            <w:r w:rsidRPr="00F321B8">
              <w:rPr>
                <w:b w:val="0"/>
                <w:bCs w:val="0"/>
                <w:sz w:val="24"/>
                <w:szCs w:val="24"/>
              </w:rPr>
              <w:t xml:space="preserve">Explanatory Variable Names </w:t>
            </w:r>
          </w:p>
        </w:tc>
        <w:tc>
          <w:tcPr>
            <w:tcW w:w="1694" w:type="dxa"/>
            <w:tcBorders>
              <w:top w:val="single" w:sz="12" w:space="0" w:color="auto"/>
              <w:left w:val="single" w:sz="12" w:space="0" w:color="auto"/>
              <w:bottom w:val="single" w:sz="12" w:space="0" w:color="auto"/>
              <w:right w:val="single" w:sz="12" w:space="0" w:color="auto"/>
            </w:tcBorders>
          </w:tcPr>
          <w:p w14:paraId="020EF80D" w14:textId="4FE03D02" w:rsidR="2648C662" w:rsidRPr="00F321B8" w:rsidRDefault="2648C662" w:rsidP="2648C662">
            <w:pPr>
              <w:cnfStyle w:val="100000000000" w:firstRow="1" w:lastRow="0" w:firstColumn="0" w:lastColumn="0" w:oddVBand="0" w:evenVBand="0" w:oddHBand="0" w:evenHBand="0" w:firstRowFirstColumn="0" w:firstRowLastColumn="0" w:lastRowFirstColumn="0" w:lastRowLastColumn="0"/>
              <w:rPr>
                <w:b w:val="0"/>
                <w:bCs w:val="0"/>
                <w:sz w:val="24"/>
                <w:szCs w:val="24"/>
              </w:rPr>
            </w:pPr>
            <w:r w:rsidRPr="00F321B8">
              <w:rPr>
                <w:b w:val="0"/>
                <w:bCs w:val="0"/>
                <w:sz w:val="24"/>
                <w:szCs w:val="24"/>
              </w:rPr>
              <w:t>Response Variable</w:t>
            </w:r>
          </w:p>
        </w:tc>
        <w:tc>
          <w:tcPr>
            <w:tcW w:w="1378" w:type="dxa"/>
            <w:tcBorders>
              <w:top w:val="single" w:sz="12" w:space="0" w:color="auto"/>
              <w:left w:val="single" w:sz="12" w:space="0" w:color="auto"/>
              <w:bottom w:val="single" w:sz="12" w:space="0" w:color="auto"/>
              <w:right w:val="single" w:sz="12" w:space="0" w:color="auto"/>
            </w:tcBorders>
          </w:tcPr>
          <w:p w14:paraId="13F6A184" w14:textId="4817FE7A" w:rsidR="2648C662" w:rsidRPr="00F321B8" w:rsidRDefault="2648C662" w:rsidP="2648C662">
            <w:pPr>
              <w:tabs>
                <w:tab w:val="left" w:pos="540"/>
              </w:tabs>
              <w:cnfStyle w:val="100000000000" w:firstRow="1" w:lastRow="0" w:firstColumn="0" w:lastColumn="0" w:oddVBand="0" w:evenVBand="0" w:oddHBand="0" w:evenHBand="0" w:firstRowFirstColumn="0" w:firstRowLastColumn="0" w:lastRowFirstColumn="0" w:lastRowLastColumn="0"/>
              <w:rPr>
                <w:b w:val="0"/>
                <w:bCs w:val="0"/>
              </w:rPr>
            </w:pPr>
            <w:r w:rsidRPr="00F321B8">
              <w:rPr>
                <w:b w:val="0"/>
                <w:bCs w:val="0"/>
                <w:sz w:val="24"/>
                <w:szCs w:val="24"/>
              </w:rPr>
              <w:t>Total Records</w:t>
            </w:r>
          </w:p>
        </w:tc>
        <w:tc>
          <w:tcPr>
            <w:tcW w:w="1032" w:type="dxa"/>
            <w:tcBorders>
              <w:top w:val="single" w:sz="12" w:space="0" w:color="auto"/>
              <w:left w:val="single" w:sz="12" w:space="0" w:color="auto"/>
              <w:bottom w:val="single" w:sz="12" w:space="0" w:color="auto"/>
              <w:right w:val="single" w:sz="12" w:space="0" w:color="auto"/>
            </w:tcBorders>
          </w:tcPr>
          <w:p w14:paraId="1191E6BF" w14:textId="535ABEA6" w:rsidR="2648C662" w:rsidRPr="00F321B8" w:rsidRDefault="2648C662" w:rsidP="2648C662">
            <w:pPr>
              <w:tabs>
                <w:tab w:val="left" w:pos="540"/>
              </w:tabs>
              <w:cnfStyle w:val="100000000000" w:firstRow="1" w:lastRow="0" w:firstColumn="0" w:lastColumn="0" w:oddVBand="0" w:evenVBand="0" w:oddHBand="0" w:evenHBand="0" w:firstRowFirstColumn="0" w:firstRowLastColumn="0" w:lastRowFirstColumn="0" w:lastRowLastColumn="0"/>
              <w:rPr>
                <w:b w:val="0"/>
                <w:bCs w:val="0"/>
              </w:rPr>
            </w:pPr>
            <w:r w:rsidRPr="00F321B8">
              <w:rPr>
                <w:b w:val="0"/>
                <w:bCs w:val="0"/>
                <w:sz w:val="24"/>
                <w:szCs w:val="24"/>
              </w:rPr>
              <w:t>Storage</w:t>
            </w:r>
          </w:p>
        </w:tc>
      </w:tr>
      <w:tr w:rsidR="2648C662" w14:paraId="05702544" w14:textId="77777777" w:rsidTr="0020307C">
        <w:trPr>
          <w:trHeight w:val="300"/>
        </w:trPr>
        <w:tc>
          <w:tcPr>
            <w:cnfStyle w:val="001000000000" w:firstRow="0" w:lastRow="0" w:firstColumn="1" w:lastColumn="0" w:oddVBand="0" w:evenVBand="0" w:oddHBand="0" w:evenHBand="0" w:firstRowFirstColumn="0" w:firstRowLastColumn="0" w:lastRowFirstColumn="0" w:lastRowLastColumn="0"/>
            <w:tcW w:w="1343" w:type="dxa"/>
            <w:tcBorders>
              <w:top w:val="single" w:sz="12" w:space="0" w:color="auto"/>
              <w:left w:val="single" w:sz="12" w:space="0" w:color="auto"/>
              <w:bottom w:val="single" w:sz="12" w:space="0" w:color="auto"/>
              <w:right w:val="single" w:sz="12" w:space="0" w:color="auto"/>
            </w:tcBorders>
          </w:tcPr>
          <w:p w14:paraId="32E8C31F" w14:textId="5F71D212" w:rsidR="2648C662" w:rsidRPr="00F321B8" w:rsidRDefault="2648C662" w:rsidP="2648C662">
            <w:pPr>
              <w:tabs>
                <w:tab w:val="left" w:pos="540"/>
              </w:tabs>
              <w:rPr>
                <w:b w:val="0"/>
                <w:bCs w:val="0"/>
                <w:sz w:val="24"/>
                <w:szCs w:val="24"/>
              </w:rPr>
            </w:pPr>
            <w:r w:rsidRPr="00F321B8">
              <w:rPr>
                <w:b w:val="0"/>
                <w:bCs w:val="0"/>
                <w:sz w:val="24"/>
                <w:szCs w:val="24"/>
              </w:rPr>
              <w:t>Chicken Meat Freshness (Kaggle)</w:t>
            </w:r>
          </w:p>
        </w:tc>
        <w:tc>
          <w:tcPr>
            <w:tcW w:w="1428" w:type="dxa"/>
            <w:tcBorders>
              <w:top w:val="single" w:sz="12" w:space="0" w:color="auto"/>
              <w:left w:val="single" w:sz="12" w:space="0" w:color="auto"/>
              <w:bottom w:val="single" w:sz="12" w:space="0" w:color="auto"/>
              <w:right w:val="single" w:sz="12" w:space="0" w:color="auto"/>
            </w:tcBorders>
          </w:tcPr>
          <w:p w14:paraId="5F887A84" w14:textId="0BB8089A" w:rsidR="2648C662" w:rsidRPr="00F321B8" w:rsidRDefault="2648C662" w:rsidP="2648C662">
            <w:pPr>
              <w:tabs>
                <w:tab w:val="left" w:pos="540"/>
              </w:tabs>
              <w:cnfStyle w:val="000000000000" w:firstRow="0" w:lastRow="0" w:firstColumn="0" w:lastColumn="0" w:oddVBand="0" w:evenVBand="0" w:oddHBand="0" w:evenHBand="0" w:firstRowFirstColumn="0" w:firstRowLastColumn="0" w:lastRowFirstColumn="0" w:lastRowLastColumn="0"/>
            </w:pPr>
            <w:r w:rsidRPr="00F321B8">
              <w:rPr>
                <w:sz w:val="24"/>
                <w:szCs w:val="24"/>
              </w:rPr>
              <w:t>15</w:t>
            </w:r>
          </w:p>
        </w:tc>
        <w:tc>
          <w:tcPr>
            <w:tcW w:w="2485" w:type="dxa"/>
            <w:tcBorders>
              <w:top w:val="single" w:sz="12" w:space="0" w:color="auto"/>
              <w:left w:val="single" w:sz="12" w:space="0" w:color="auto"/>
              <w:bottom w:val="single" w:sz="12" w:space="0" w:color="auto"/>
              <w:right w:val="single" w:sz="12" w:space="0" w:color="auto"/>
            </w:tcBorders>
          </w:tcPr>
          <w:p w14:paraId="570C5EB3" w14:textId="2AFE0045" w:rsidR="2648C662" w:rsidRPr="00F321B8" w:rsidRDefault="2648C662" w:rsidP="2648C662">
            <w:pPr>
              <w:tabs>
                <w:tab w:val="left" w:pos="540"/>
              </w:tabs>
              <w:cnfStyle w:val="000000000000" w:firstRow="0" w:lastRow="0" w:firstColumn="0" w:lastColumn="0" w:oddVBand="0" w:evenVBand="0" w:oddHBand="0" w:evenHBand="0" w:firstRowFirstColumn="0" w:firstRowLastColumn="0" w:lastRowFirstColumn="0" w:lastRowLastColumn="0"/>
            </w:pPr>
            <w:r w:rsidRPr="00F321B8">
              <w:rPr>
                <w:sz w:val="24"/>
                <w:szCs w:val="24"/>
              </w:rPr>
              <w:t>Category, Shelf Life, Sensor 1-10, Mean Value, Variance</w:t>
            </w:r>
          </w:p>
        </w:tc>
        <w:tc>
          <w:tcPr>
            <w:tcW w:w="1694" w:type="dxa"/>
            <w:tcBorders>
              <w:top w:val="single" w:sz="12" w:space="0" w:color="auto"/>
              <w:left w:val="single" w:sz="12" w:space="0" w:color="auto"/>
              <w:bottom w:val="single" w:sz="12" w:space="0" w:color="auto"/>
              <w:right w:val="single" w:sz="12" w:space="0" w:color="auto"/>
            </w:tcBorders>
          </w:tcPr>
          <w:p w14:paraId="08B62F4E" w14:textId="376ED2FD" w:rsidR="2648C662" w:rsidRPr="00F321B8" w:rsidRDefault="2648C662" w:rsidP="2648C662">
            <w:pPr>
              <w:cnfStyle w:val="000000000000" w:firstRow="0" w:lastRow="0" w:firstColumn="0" w:lastColumn="0" w:oddVBand="0" w:evenVBand="0" w:oddHBand="0" w:evenHBand="0" w:firstRowFirstColumn="0" w:firstRowLastColumn="0" w:lastRowFirstColumn="0" w:lastRowLastColumn="0"/>
              <w:rPr>
                <w:sz w:val="24"/>
                <w:szCs w:val="24"/>
              </w:rPr>
            </w:pPr>
            <w:r w:rsidRPr="00F321B8">
              <w:rPr>
                <w:sz w:val="24"/>
                <w:szCs w:val="24"/>
              </w:rPr>
              <w:t>Target</w:t>
            </w:r>
          </w:p>
        </w:tc>
        <w:tc>
          <w:tcPr>
            <w:tcW w:w="1378" w:type="dxa"/>
            <w:tcBorders>
              <w:top w:val="single" w:sz="12" w:space="0" w:color="auto"/>
              <w:left w:val="single" w:sz="12" w:space="0" w:color="auto"/>
              <w:bottom w:val="single" w:sz="12" w:space="0" w:color="auto"/>
              <w:right w:val="single" w:sz="12" w:space="0" w:color="auto"/>
            </w:tcBorders>
          </w:tcPr>
          <w:p w14:paraId="4EFBDE4E" w14:textId="39B3D6A4" w:rsidR="2648C662" w:rsidRPr="00F321B8" w:rsidRDefault="2648C662" w:rsidP="2648C662">
            <w:pPr>
              <w:tabs>
                <w:tab w:val="left" w:pos="540"/>
              </w:tabs>
              <w:cnfStyle w:val="000000000000" w:firstRow="0" w:lastRow="0" w:firstColumn="0" w:lastColumn="0" w:oddVBand="0" w:evenVBand="0" w:oddHBand="0" w:evenHBand="0" w:firstRowFirstColumn="0" w:firstRowLastColumn="0" w:lastRowFirstColumn="0" w:lastRowLastColumn="0"/>
            </w:pPr>
            <w:r w:rsidRPr="00F321B8">
              <w:rPr>
                <w:sz w:val="24"/>
                <w:szCs w:val="24"/>
              </w:rPr>
              <w:t>1,000</w:t>
            </w:r>
          </w:p>
        </w:tc>
        <w:tc>
          <w:tcPr>
            <w:tcW w:w="1032" w:type="dxa"/>
            <w:tcBorders>
              <w:top w:val="single" w:sz="12" w:space="0" w:color="auto"/>
              <w:left w:val="single" w:sz="12" w:space="0" w:color="auto"/>
              <w:bottom w:val="single" w:sz="12" w:space="0" w:color="auto"/>
              <w:right w:val="single" w:sz="12" w:space="0" w:color="auto"/>
            </w:tcBorders>
          </w:tcPr>
          <w:p w14:paraId="372F62CD" w14:textId="029A47E4" w:rsidR="2648C662" w:rsidRPr="00F321B8" w:rsidRDefault="2648C662" w:rsidP="2648C662">
            <w:pPr>
              <w:tabs>
                <w:tab w:val="left" w:pos="540"/>
              </w:tabs>
              <w:cnfStyle w:val="000000000000" w:firstRow="0" w:lastRow="0" w:firstColumn="0" w:lastColumn="0" w:oddVBand="0" w:evenVBand="0" w:oddHBand="0" w:evenHBand="0" w:firstRowFirstColumn="0" w:firstRowLastColumn="0" w:lastRowFirstColumn="0" w:lastRowLastColumn="0"/>
            </w:pPr>
            <w:r w:rsidRPr="00F321B8">
              <w:rPr>
                <w:sz w:val="24"/>
                <w:szCs w:val="24"/>
              </w:rPr>
              <w:t>SQL Database</w:t>
            </w:r>
          </w:p>
        </w:tc>
      </w:tr>
      <w:tr w:rsidR="2648C662" w14:paraId="12391B1D" w14:textId="77777777" w:rsidTr="0020307C">
        <w:trPr>
          <w:trHeight w:val="300"/>
        </w:trPr>
        <w:tc>
          <w:tcPr>
            <w:cnfStyle w:val="001000000000" w:firstRow="0" w:lastRow="0" w:firstColumn="1" w:lastColumn="0" w:oddVBand="0" w:evenVBand="0" w:oddHBand="0" w:evenHBand="0" w:firstRowFirstColumn="0" w:firstRowLastColumn="0" w:lastRowFirstColumn="0" w:lastRowLastColumn="0"/>
            <w:tcW w:w="1343" w:type="dxa"/>
            <w:tcBorders>
              <w:top w:val="single" w:sz="12" w:space="0" w:color="auto"/>
              <w:left w:val="single" w:sz="12" w:space="0" w:color="auto"/>
              <w:bottom w:val="single" w:sz="12" w:space="0" w:color="auto"/>
              <w:right w:val="single" w:sz="12" w:space="0" w:color="auto"/>
            </w:tcBorders>
          </w:tcPr>
          <w:p w14:paraId="2EB96B17" w14:textId="53E60A4E" w:rsidR="2648C662" w:rsidRPr="00F321B8" w:rsidRDefault="2648C662" w:rsidP="2648C662">
            <w:pPr>
              <w:rPr>
                <w:b w:val="0"/>
                <w:bCs w:val="0"/>
                <w:sz w:val="24"/>
                <w:szCs w:val="24"/>
              </w:rPr>
            </w:pPr>
            <w:r w:rsidRPr="00F321B8">
              <w:rPr>
                <w:b w:val="0"/>
                <w:bCs w:val="0"/>
                <w:sz w:val="24"/>
                <w:szCs w:val="24"/>
              </w:rPr>
              <w:t>Fish Freshness (Kaggle)</w:t>
            </w:r>
          </w:p>
        </w:tc>
        <w:tc>
          <w:tcPr>
            <w:tcW w:w="1428" w:type="dxa"/>
            <w:tcBorders>
              <w:top w:val="single" w:sz="12" w:space="0" w:color="auto"/>
              <w:left w:val="single" w:sz="12" w:space="0" w:color="auto"/>
              <w:bottom w:val="single" w:sz="12" w:space="0" w:color="auto"/>
              <w:right w:val="single" w:sz="12" w:space="0" w:color="auto"/>
            </w:tcBorders>
          </w:tcPr>
          <w:p w14:paraId="02718882" w14:textId="0F9647BE" w:rsidR="2648C662" w:rsidRPr="00F321B8" w:rsidRDefault="2648C662" w:rsidP="2648C662">
            <w:pPr>
              <w:cnfStyle w:val="000000000000" w:firstRow="0" w:lastRow="0" w:firstColumn="0" w:lastColumn="0" w:oddVBand="0" w:evenVBand="0" w:oddHBand="0" w:evenHBand="0" w:firstRowFirstColumn="0" w:firstRowLastColumn="0" w:lastRowFirstColumn="0" w:lastRowLastColumn="0"/>
              <w:rPr>
                <w:sz w:val="24"/>
                <w:szCs w:val="24"/>
              </w:rPr>
            </w:pPr>
            <w:r w:rsidRPr="00F321B8">
              <w:rPr>
                <w:sz w:val="24"/>
                <w:szCs w:val="24"/>
              </w:rPr>
              <w:t>11</w:t>
            </w:r>
          </w:p>
        </w:tc>
        <w:tc>
          <w:tcPr>
            <w:tcW w:w="2485" w:type="dxa"/>
            <w:tcBorders>
              <w:top w:val="single" w:sz="12" w:space="0" w:color="auto"/>
              <w:left w:val="single" w:sz="12" w:space="0" w:color="auto"/>
              <w:bottom w:val="single" w:sz="12" w:space="0" w:color="auto"/>
              <w:right w:val="single" w:sz="12" w:space="0" w:color="auto"/>
            </w:tcBorders>
          </w:tcPr>
          <w:p w14:paraId="03CDFACC" w14:textId="3CA9071F" w:rsidR="2648C662" w:rsidRPr="00F321B8" w:rsidRDefault="2648C662" w:rsidP="2648C662">
            <w:pPr>
              <w:cnfStyle w:val="000000000000" w:firstRow="0" w:lastRow="0" w:firstColumn="0" w:lastColumn="0" w:oddVBand="0" w:evenVBand="0" w:oddHBand="0" w:evenHBand="0" w:firstRowFirstColumn="0" w:firstRowLastColumn="0" w:lastRowFirstColumn="0" w:lastRowLastColumn="0"/>
              <w:rPr>
                <w:sz w:val="24"/>
                <w:szCs w:val="24"/>
              </w:rPr>
            </w:pPr>
            <w:r w:rsidRPr="00F321B8">
              <w:rPr>
                <w:sz w:val="24"/>
                <w:szCs w:val="24"/>
              </w:rPr>
              <w:t>Ammonia MQ135, Co2, Alcohol, Methane, Hydrogen Sulfide, LPG, Hydrogen, Ammonia MQ137, Time</w:t>
            </w:r>
          </w:p>
        </w:tc>
        <w:tc>
          <w:tcPr>
            <w:tcW w:w="1694" w:type="dxa"/>
            <w:tcBorders>
              <w:top w:val="single" w:sz="12" w:space="0" w:color="auto"/>
              <w:left w:val="single" w:sz="12" w:space="0" w:color="auto"/>
              <w:bottom w:val="single" w:sz="12" w:space="0" w:color="auto"/>
              <w:right w:val="single" w:sz="12" w:space="0" w:color="auto"/>
            </w:tcBorders>
          </w:tcPr>
          <w:p w14:paraId="5C55863D" w14:textId="27F45D82" w:rsidR="2648C662" w:rsidRPr="00F321B8" w:rsidRDefault="2648C662" w:rsidP="2648C662">
            <w:pPr>
              <w:cnfStyle w:val="000000000000" w:firstRow="0" w:lastRow="0" w:firstColumn="0" w:lastColumn="0" w:oddVBand="0" w:evenVBand="0" w:oddHBand="0" w:evenHBand="0" w:firstRowFirstColumn="0" w:firstRowLastColumn="0" w:lastRowFirstColumn="0" w:lastRowLastColumn="0"/>
              <w:rPr>
                <w:sz w:val="24"/>
                <w:szCs w:val="24"/>
              </w:rPr>
            </w:pPr>
            <w:r w:rsidRPr="00F321B8">
              <w:rPr>
                <w:sz w:val="24"/>
                <w:szCs w:val="24"/>
              </w:rPr>
              <w:t>Label, TVC</w:t>
            </w:r>
          </w:p>
        </w:tc>
        <w:tc>
          <w:tcPr>
            <w:tcW w:w="1378" w:type="dxa"/>
            <w:tcBorders>
              <w:top w:val="single" w:sz="12" w:space="0" w:color="auto"/>
              <w:left w:val="single" w:sz="12" w:space="0" w:color="auto"/>
              <w:bottom w:val="single" w:sz="12" w:space="0" w:color="auto"/>
              <w:right w:val="single" w:sz="12" w:space="0" w:color="auto"/>
            </w:tcBorders>
          </w:tcPr>
          <w:p w14:paraId="20219786" w14:textId="7494F377" w:rsidR="2648C662" w:rsidRPr="00F321B8" w:rsidRDefault="2648C662" w:rsidP="2648C662">
            <w:pPr>
              <w:cnfStyle w:val="000000000000" w:firstRow="0" w:lastRow="0" w:firstColumn="0" w:lastColumn="0" w:oddVBand="0" w:evenVBand="0" w:oddHBand="0" w:evenHBand="0" w:firstRowFirstColumn="0" w:firstRowLastColumn="0" w:lastRowFirstColumn="0" w:lastRowLastColumn="0"/>
              <w:rPr>
                <w:sz w:val="24"/>
                <w:szCs w:val="24"/>
              </w:rPr>
            </w:pPr>
            <w:r w:rsidRPr="00F321B8">
              <w:rPr>
                <w:sz w:val="24"/>
                <w:szCs w:val="24"/>
              </w:rPr>
              <w:t>336,977</w:t>
            </w:r>
          </w:p>
        </w:tc>
        <w:tc>
          <w:tcPr>
            <w:tcW w:w="1032" w:type="dxa"/>
            <w:tcBorders>
              <w:top w:val="single" w:sz="12" w:space="0" w:color="auto"/>
              <w:left w:val="single" w:sz="12" w:space="0" w:color="auto"/>
              <w:bottom w:val="single" w:sz="12" w:space="0" w:color="auto"/>
              <w:right w:val="single" w:sz="12" w:space="0" w:color="auto"/>
            </w:tcBorders>
          </w:tcPr>
          <w:p w14:paraId="6D7F118F" w14:textId="621E9F59" w:rsidR="2648C662" w:rsidRPr="00F321B8" w:rsidRDefault="2648C662" w:rsidP="2648C662">
            <w:pPr>
              <w:cnfStyle w:val="000000000000" w:firstRow="0" w:lastRow="0" w:firstColumn="0" w:lastColumn="0" w:oddVBand="0" w:evenVBand="0" w:oddHBand="0" w:evenHBand="0" w:firstRowFirstColumn="0" w:firstRowLastColumn="0" w:lastRowFirstColumn="0" w:lastRowLastColumn="0"/>
              <w:rPr>
                <w:sz w:val="24"/>
                <w:szCs w:val="24"/>
              </w:rPr>
            </w:pPr>
            <w:r w:rsidRPr="00F321B8">
              <w:rPr>
                <w:sz w:val="24"/>
                <w:szCs w:val="24"/>
              </w:rPr>
              <w:t>SQL Database</w:t>
            </w:r>
          </w:p>
        </w:tc>
      </w:tr>
      <w:tr w:rsidR="2648C662" w14:paraId="4579FF12" w14:textId="77777777" w:rsidTr="0020307C">
        <w:trPr>
          <w:trHeight w:val="300"/>
        </w:trPr>
        <w:tc>
          <w:tcPr>
            <w:cnfStyle w:val="001000000000" w:firstRow="0" w:lastRow="0" w:firstColumn="1" w:lastColumn="0" w:oddVBand="0" w:evenVBand="0" w:oddHBand="0" w:evenHBand="0" w:firstRowFirstColumn="0" w:firstRowLastColumn="0" w:lastRowFirstColumn="0" w:lastRowLastColumn="0"/>
            <w:tcW w:w="1343" w:type="dxa"/>
            <w:tcBorders>
              <w:top w:val="single" w:sz="12" w:space="0" w:color="auto"/>
              <w:left w:val="single" w:sz="12" w:space="0" w:color="auto"/>
              <w:bottom w:val="single" w:sz="12" w:space="0" w:color="auto"/>
              <w:right w:val="single" w:sz="12" w:space="0" w:color="auto"/>
            </w:tcBorders>
          </w:tcPr>
          <w:p w14:paraId="0E844692" w14:textId="77777777" w:rsidR="2648C662" w:rsidRPr="00F321B8" w:rsidRDefault="2648C662" w:rsidP="2648C662">
            <w:pPr>
              <w:tabs>
                <w:tab w:val="left" w:pos="540"/>
              </w:tabs>
              <w:rPr>
                <w:b w:val="0"/>
                <w:bCs w:val="0"/>
                <w:sz w:val="24"/>
                <w:szCs w:val="24"/>
              </w:rPr>
            </w:pPr>
            <w:r w:rsidRPr="00F321B8">
              <w:rPr>
                <w:b w:val="0"/>
                <w:bCs w:val="0"/>
                <w:sz w:val="24"/>
                <w:szCs w:val="24"/>
              </w:rPr>
              <w:t>Mendeley Shelf-Life Estimation</w:t>
            </w:r>
          </w:p>
        </w:tc>
        <w:tc>
          <w:tcPr>
            <w:tcW w:w="1428" w:type="dxa"/>
            <w:tcBorders>
              <w:top w:val="single" w:sz="12" w:space="0" w:color="auto"/>
              <w:left w:val="single" w:sz="12" w:space="0" w:color="auto"/>
              <w:bottom w:val="single" w:sz="12" w:space="0" w:color="auto"/>
              <w:right w:val="single" w:sz="12" w:space="0" w:color="auto"/>
            </w:tcBorders>
          </w:tcPr>
          <w:p w14:paraId="11CDCA79" w14:textId="3DE857A1" w:rsidR="2648C662" w:rsidRPr="00F321B8" w:rsidRDefault="008A0516" w:rsidP="6DC8362F">
            <w:pPr>
              <w:tabs>
                <w:tab w:val="left" w:pos="540"/>
              </w:tabs>
              <w:cnfStyle w:val="000000000000" w:firstRow="0" w:lastRow="0" w:firstColumn="0" w:lastColumn="0" w:oddVBand="0" w:evenVBand="0" w:oddHBand="0" w:evenHBand="0" w:firstRowFirstColumn="0" w:firstRowLastColumn="0" w:lastRowFirstColumn="0" w:lastRowLastColumn="0"/>
              <w:rPr>
                <w:sz w:val="24"/>
                <w:szCs w:val="24"/>
                <w:highlight w:val="yellow"/>
              </w:rPr>
            </w:pPr>
            <w:r w:rsidRPr="00F321B8">
              <w:rPr>
                <w:sz w:val="24"/>
                <w:szCs w:val="24"/>
              </w:rPr>
              <w:t>2</w:t>
            </w:r>
          </w:p>
        </w:tc>
        <w:tc>
          <w:tcPr>
            <w:tcW w:w="2485" w:type="dxa"/>
            <w:tcBorders>
              <w:top w:val="single" w:sz="12" w:space="0" w:color="auto"/>
              <w:left w:val="single" w:sz="12" w:space="0" w:color="auto"/>
              <w:bottom w:val="single" w:sz="12" w:space="0" w:color="auto"/>
              <w:right w:val="single" w:sz="12" w:space="0" w:color="auto"/>
            </w:tcBorders>
          </w:tcPr>
          <w:p w14:paraId="17E11E7C" w14:textId="77777777" w:rsidR="2648C662" w:rsidRPr="00F321B8" w:rsidRDefault="2648C662" w:rsidP="2648C662">
            <w:pPr>
              <w:tabs>
                <w:tab w:val="left" w:pos="540"/>
              </w:tabs>
              <w:cnfStyle w:val="000000000000" w:firstRow="0" w:lastRow="0" w:firstColumn="0" w:lastColumn="0" w:oddVBand="0" w:evenVBand="0" w:oddHBand="0" w:evenHBand="0" w:firstRowFirstColumn="0" w:firstRowLastColumn="0" w:lastRowFirstColumn="0" w:lastRowLastColumn="0"/>
              <w:rPr>
                <w:sz w:val="24"/>
                <w:szCs w:val="24"/>
              </w:rPr>
            </w:pPr>
            <w:r w:rsidRPr="00F321B8">
              <w:rPr>
                <w:sz w:val="24"/>
                <w:szCs w:val="24"/>
              </w:rPr>
              <w:t>temperature, time_elapsed, spoilage_status</w:t>
            </w:r>
          </w:p>
        </w:tc>
        <w:tc>
          <w:tcPr>
            <w:tcW w:w="1694" w:type="dxa"/>
            <w:tcBorders>
              <w:top w:val="single" w:sz="12" w:space="0" w:color="auto"/>
              <w:left w:val="single" w:sz="12" w:space="0" w:color="auto"/>
              <w:bottom w:val="single" w:sz="12" w:space="0" w:color="auto"/>
              <w:right w:val="single" w:sz="12" w:space="0" w:color="auto"/>
            </w:tcBorders>
          </w:tcPr>
          <w:p w14:paraId="32556FC8" w14:textId="41B9B8BF" w:rsidR="2648C662" w:rsidRPr="00F321B8" w:rsidRDefault="00DE6327" w:rsidP="2648C662">
            <w:pPr>
              <w:cnfStyle w:val="000000000000" w:firstRow="0" w:lastRow="0" w:firstColumn="0" w:lastColumn="0" w:oddVBand="0" w:evenVBand="0" w:oddHBand="0" w:evenHBand="0" w:firstRowFirstColumn="0" w:firstRowLastColumn="0" w:lastRowFirstColumn="0" w:lastRowLastColumn="0"/>
              <w:rPr>
                <w:sz w:val="24"/>
                <w:szCs w:val="24"/>
              </w:rPr>
            </w:pPr>
            <w:r w:rsidRPr="00F321B8">
              <w:rPr>
                <w:sz w:val="24"/>
                <w:szCs w:val="24"/>
              </w:rPr>
              <w:t>Shelf life</w:t>
            </w:r>
          </w:p>
        </w:tc>
        <w:tc>
          <w:tcPr>
            <w:tcW w:w="1378" w:type="dxa"/>
            <w:tcBorders>
              <w:top w:val="single" w:sz="12" w:space="0" w:color="auto"/>
              <w:left w:val="single" w:sz="12" w:space="0" w:color="auto"/>
              <w:bottom w:val="single" w:sz="12" w:space="0" w:color="auto"/>
              <w:right w:val="single" w:sz="12" w:space="0" w:color="auto"/>
            </w:tcBorders>
          </w:tcPr>
          <w:p w14:paraId="165C22C0" w14:textId="77777777" w:rsidR="2648C662" w:rsidRPr="00F321B8" w:rsidRDefault="2648C662" w:rsidP="2648C662">
            <w:pPr>
              <w:tabs>
                <w:tab w:val="left" w:pos="540"/>
              </w:tabs>
              <w:cnfStyle w:val="000000000000" w:firstRow="0" w:lastRow="0" w:firstColumn="0" w:lastColumn="0" w:oddVBand="0" w:evenVBand="0" w:oddHBand="0" w:evenHBand="0" w:firstRowFirstColumn="0" w:firstRowLastColumn="0" w:lastRowFirstColumn="0" w:lastRowLastColumn="0"/>
              <w:rPr>
                <w:sz w:val="24"/>
                <w:szCs w:val="24"/>
              </w:rPr>
            </w:pPr>
            <w:r w:rsidRPr="00F321B8">
              <w:rPr>
                <w:sz w:val="24"/>
                <w:szCs w:val="24"/>
              </w:rPr>
              <w:t>Float, Integer, Categorical</w:t>
            </w:r>
          </w:p>
        </w:tc>
        <w:tc>
          <w:tcPr>
            <w:tcW w:w="1032" w:type="dxa"/>
            <w:tcBorders>
              <w:top w:val="single" w:sz="12" w:space="0" w:color="auto"/>
              <w:left w:val="single" w:sz="12" w:space="0" w:color="auto"/>
              <w:bottom w:val="single" w:sz="12" w:space="0" w:color="auto"/>
              <w:right w:val="single" w:sz="12" w:space="0" w:color="auto"/>
            </w:tcBorders>
          </w:tcPr>
          <w:p w14:paraId="4D9AFE28" w14:textId="440FFF11" w:rsidR="2648C662" w:rsidRPr="00F321B8" w:rsidRDefault="564CEF42" w:rsidP="564CEF42">
            <w:pPr>
              <w:tabs>
                <w:tab w:val="left" w:pos="540"/>
              </w:tabs>
              <w:cnfStyle w:val="000000000000" w:firstRow="0" w:lastRow="0" w:firstColumn="0" w:lastColumn="0" w:oddVBand="0" w:evenVBand="0" w:oddHBand="0" w:evenHBand="0" w:firstRowFirstColumn="0" w:firstRowLastColumn="0" w:lastRowFirstColumn="0" w:lastRowLastColumn="0"/>
            </w:pPr>
            <w:r w:rsidRPr="00F321B8">
              <w:rPr>
                <w:sz w:val="24"/>
                <w:szCs w:val="24"/>
              </w:rPr>
              <w:t>Data Lake</w:t>
            </w:r>
          </w:p>
        </w:tc>
      </w:tr>
    </w:tbl>
    <w:p w14:paraId="1F01A4D3" w14:textId="77777777" w:rsidR="008A0516" w:rsidRDefault="008A0516" w:rsidP="2648C662">
      <w:pPr>
        <w:tabs>
          <w:tab w:val="left" w:pos="540"/>
        </w:tabs>
        <w:rPr>
          <w:sz w:val="24"/>
          <w:szCs w:val="24"/>
        </w:rPr>
      </w:pPr>
    </w:p>
    <w:p w14:paraId="7DA05903" w14:textId="77777777" w:rsidR="008A0516" w:rsidRDefault="008A0516" w:rsidP="2648C662">
      <w:pPr>
        <w:tabs>
          <w:tab w:val="left" w:pos="540"/>
        </w:tabs>
        <w:rPr>
          <w:sz w:val="24"/>
          <w:szCs w:val="24"/>
        </w:rPr>
      </w:pPr>
    </w:p>
    <w:p w14:paraId="594BBB21" w14:textId="77777777" w:rsidR="008A0516" w:rsidRDefault="008A0516" w:rsidP="2648C662">
      <w:pPr>
        <w:tabs>
          <w:tab w:val="left" w:pos="540"/>
        </w:tabs>
        <w:rPr>
          <w:sz w:val="24"/>
          <w:szCs w:val="24"/>
        </w:rPr>
      </w:pPr>
    </w:p>
    <w:p w14:paraId="7A4D4B8C" w14:textId="0B83C5E6" w:rsidR="2648C662" w:rsidRPr="005A5DB3" w:rsidRDefault="2648C662" w:rsidP="2648C662">
      <w:pPr>
        <w:tabs>
          <w:tab w:val="left" w:pos="540"/>
        </w:tabs>
        <w:rPr>
          <w:b/>
          <w:bCs/>
          <w:sz w:val="24"/>
          <w:szCs w:val="24"/>
        </w:rPr>
      </w:pPr>
      <w:r w:rsidRPr="005A5DB3">
        <w:rPr>
          <w:b/>
          <w:bCs/>
          <w:sz w:val="24"/>
          <w:szCs w:val="24"/>
        </w:rPr>
        <w:t xml:space="preserve">Data Pre-Processing Steps </w:t>
      </w:r>
      <w:r w:rsidR="009E5972" w:rsidRPr="005A5DB3">
        <w:rPr>
          <w:b/>
          <w:bCs/>
          <w:sz w:val="24"/>
          <w:szCs w:val="24"/>
        </w:rPr>
        <w:t>(preparation for predictive modeling):</w:t>
      </w:r>
    </w:p>
    <w:p w14:paraId="36681572" w14:textId="77777777" w:rsidR="008A2D60" w:rsidRDefault="008A2D60" w:rsidP="2648C662">
      <w:pPr>
        <w:tabs>
          <w:tab w:val="left" w:pos="540"/>
        </w:tabs>
        <w:rPr>
          <w:sz w:val="24"/>
          <w:szCs w:val="24"/>
        </w:rPr>
      </w:pPr>
    </w:p>
    <w:p w14:paraId="05D1EB24" w14:textId="61DCD626" w:rsidR="2648C662" w:rsidRDefault="2648C662" w:rsidP="00855909">
      <w:pPr>
        <w:pStyle w:val="ListParagraph"/>
        <w:numPr>
          <w:ilvl w:val="0"/>
          <w:numId w:val="17"/>
        </w:numPr>
        <w:tabs>
          <w:tab w:val="left" w:pos="540"/>
        </w:tabs>
        <w:spacing w:line="480" w:lineRule="auto"/>
        <w:ind w:left="360"/>
        <w:rPr>
          <w:sz w:val="24"/>
          <w:szCs w:val="24"/>
        </w:rPr>
      </w:pPr>
      <w:r w:rsidRPr="2648C662">
        <w:rPr>
          <w:sz w:val="24"/>
          <w:szCs w:val="24"/>
        </w:rPr>
        <w:t>Check and remove NA values</w:t>
      </w:r>
    </w:p>
    <w:p w14:paraId="51AC12FC" w14:textId="0AD70FF3" w:rsidR="2648C662" w:rsidRDefault="2648C662" w:rsidP="00855909">
      <w:pPr>
        <w:pStyle w:val="ListParagraph"/>
        <w:numPr>
          <w:ilvl w:val="0"/>
          <w:numId w:val="17"/>
        </w:numPr>
        <w:tabs>
          <w:tab w:val="left" w:pos="540"/>
        </w:tabs>
        <w:spacing w:line="480" w:lineRule="auto"/>
        <w:ind w:left="360"/>
        <w:rPr>
          <w:sz w:val="24"/>
          <w:szCs w:val="24"/>
        </w:rPr>
      </w:pPr>
      <w:r w:rsidRPr="2648C662">
        <w:rPr>
          <w:sz w:val="24"/>
          <w:szCs w:val="24"/>
        </w:rPr>
        <w:t xml:space="preserve">Identify any inconsistencies in spelling or format </w:t>
      </w:r>
    </w:p>
    <w:p w14:paraId="776C5142" w14:textId="0414AAFC" w:rsidR="2648C662" w:rsidRDefault="2648C662" w:rsidP="00855909">
      <w:pPr>
        <w:pStyle w:val="ListParagraph"/>
        <w:numPr>
          <w:ilvl w:val="0"/>
          <w:numId w:val="17"/>
        </w:numPr>
        <w:tabs>
          <w:tab w:val="left" w:pos="540"/>
        </w:tabs>
        <w:spacing w:line="480" w:lineRule="auto"/>
        <w:ind w:left="360"/>
        <w:rPr>
          <w:sz w:val="24"/>
          <w:szCs w:val="24"/>
        </w:rPr>
      </w:pPr>
      <w:r w:rsidRPr="2648C662">
        <w:rPr>
          <w:sz w:val="24"/>
          <w:szCs w:val="24"/>
        </w:rPr>
        <w:t xml:space="preserve">Determine if there are any outliers and remove them </w:t>
      </w:r>
    </w:p>
    <w:p w14:paraId="4F34D360" w14:textId="4905CC42" w:rsidR="2648C662" w:rsidRDefault="2648C662" w:rsidP="00855909">
      <w:pPr>
        <w:pStyle w:val="ListParagraph"/>
        <w:numPr>
          <w:ilvl w:val="0"/>
          <w:numId w:val="17"/>
        </w:numPr>
        <w:tabs>
          <w:tab w:val="left" w:pos="540"/>
        </w:tabs>
        <w:spacing w:line="480" w:lineRule="auto"/>
        <w:ind w:left="360"/>
        <w:rPr>
          <w:sz w:val="24"/>
          <w:szCs w:val="24"/>
        </w:rPr>
      </w:pPr>
      <w:r w:rsidRPr="2648C662">
        <w:rPr>
          <w:sz w:val="24"/>
          <w:szCs w:val="24"/>
        </w:rPr>
        <w:t>Reformat variables</w:t>
      </w:r>
      <w:r w:rsidRPr="2648C662">
        <w:rPr>
          <w:sz w:val="24"/>
          <w:szCs w:val="24"/>
        </w:rPr>
        <w:t>’</w:t>
      </w:r>
      <w:r w:rsidRPr="2648C662">
        <w:rPr>
          <w:sz w:val="24"/>
          <w:szCs w:val="24"/>
        </w:rPr>
        <w:t xml:space="preserve"> data types as needed </w:t>
      </w:r>
    </w:p>
    <w:p w14:paraId="512A58CC" w14:textId="6542A1C3" w:rsidR="2648C662" w:rsidRDefault="2648C662" w:rsidP="00855909">
      <w:pPr>
        <w:pStyle w:val="ListParagraph"/>
        <w:numPr>
          <w:ilvl w:val="0"/>
          <w:numId w:val="17"/>
        </w:numPr>
        <w:tabs>
          <w:tab w:val="left" w:pos="540"/>
        </w:tabs>
        <w:spacing w:line="480" w:lineRule="auto"/>
        <w:ind w:left="360"/>
        <w:rPr>
          <w:sz w:val="24"/>
          <w:szCs w:val="24"/>
        </w:rPr>
      </w:pPr>
      <w:r w:rsidRPr="2648C662">
        <w:rPr>
          <w:sz w:val="24"/>
          <w:szCs w:val="24"/>
        </w:rPr>
        <w:t xml:space="preserve">Conduct feature selection </w:t>
      </w:r>
    </w:p>
    <w:p w14:paraId="740AA0F9" w14:textId="5CB7DA4D" w:rsidR="2648C662" w:rsidRDefault="2648C662" w:rsidP="00855909">
      <w:pPr>
        <w:pStyle w:val="ListParagraph"/>
        <w:numPr>
          <w:ilvl w:val="0"/>
          <w:numId w:val="17"/>
        </w:numPr>
        <w:tabs>
          <w:tab w:val="left" w:pos="540"/>
        </w:tabs>
        <w:spacing w:line="480" w:lineRule="auto"/>
        <w:ind w:left="360"/>
        <w:rPr>
          <w:sz w:val="24"/>
          <w:szCs w:val="24"/>
        </w:rPr>
      </w:pPr>
      <w:r w:rsidRPr="2648C662">
        <w:rPr>
          <w:sz w:val="24"/>
          <w:szCs w:val="24"/>
        </w:rPr>
        <w:t xml:space="preserve">Data Partitioning </w:t>
      </w:r>
    </w:p>
    <w:p w14:paraId="551E32D0" w14:textId="369FB412" w:rsidR="00C5098A" w:rsidRPr="005A5DB3" w:rsidRDefault="00C5098A" w:rsidP="00346DDD">
      <w:pPr>
        <w:tabs>
          <w:tab w:val="left" w:pos="540"/>
        </w:tabs>
        <w:spacing w:line="480" w:lineRule="auto"/>
        <w:rPr>
          <w:b/>
          <w:bCs/>
          <w:sz w:val="24"/>
          <w:szCs w:val="24"/>
        </w:rPr>
      </w:pPr>
      <w:r w:rsidRPr="005A5DB3">
        <w:rPr>
          <w:b/>
          <w:bCs/>
          <w:sz w:val="24"/>
          <w:szCs w:val="24"/>
        </w:rPr>
        <w:t>Descriptive Statistics and Visuals:</w:t>
      </w:r>
    </w:p>
    <w:p w14:paraId="41B2F7C2" w14:textId="085233CD" w:rsidR="6DC8362F" w:rsidRDefault="6DC8362F" w:rsidP="6DC8362F">
      <w:pPr>
        <w:numPr>
          <w:ilvl w:val="0"/>
          <w:numId w:val="18"/>
        </w:numPr>
        <w:tabs>
          <w:tab w:val="left" w:pos="360"/>
          <w:tab w:val="left" w:pos="540"/>
        </w:tabs>
        <w:spacing w:line="480" w:lineRule="auto"/>
        <w:ind w:hanging="720"/>
        <w:rPr>
          <w:sz w:val="24"/>
          <w:szCs w:val="24"/>
        </w:rPr>
      </w:pPr>
      <w:r w:rsidRPr="6DC8362F">
        <w:rPr>
          <w:sz w:val="24"/>
          <w:szCs w:val="24"/>
        </w:rPr>
        <w:t>Kaggle Fish Freshness</w:t>
      </w:r>
    </w:p>
    <w:p w14:paraId="2F5FCBBA" w14:textId="522F33B7" w:rsidR="6DC8362F" w:rsidRDefault="6DC8362F" w:rsidP="6DC8362F">
      <w:pPr>
        <w:pStyle w:val="ListParagraph"/>
        <w:numPr>
          <w:ilvl w:val="0"/>
          <w:numId w:val="1"/>
        </w:numPr>
        <w:tabs>
          <w:tab w:val="left" w:pos="360"/>
          <w:tab w:val="left" w:pos="540"/>
        </w:tabs>
        <w:spacing w:line="480" w:lineRule="auto"/>
        <w:rPr>
          <w:sz w:val="24"/>
          <w:szCs w:val="24"/>
        </w:rPr>
      </w:pPr>
      <w:r w:rsidRPr="6DC8362F">
        <w:rPr>
          <w:sz w:val="24"/>
          <w:szCs w:val="24"/>
        </w:rPr>
        <w:t>336,977 samples, 11 columns</w:t>
      </w:r>
    </w:p>
    <w:p w14:paraId="7C8602D2" w14:textId="7D303E78" w:rsidR="6DC8362F" w:rsidRDefault="6DC8362F" w:rsidP="6DC8362F">
      <w:pPr>
        <w:pStyle w:val="ListParagraph"/>
        <w:numPr>
          <w:ilvl w:val="0"/>
          <w:numId w:val="1"/>
        </w:numPr>
        <w:tabs>
          <w:tab w:val="left" w:pos="360"/>
          <w:tab w:val="left" w:pos="540"/>
        </w:tabs>
        <w:spacing w:line="480" w:lineRule="auto"/>
        <w:rPr>
          <w:sz w:val="24"/>
          <w:szCs w:val="24"/>
        </w:rPr>
      </w:pPr>
      <w:r w:rsidRPr="6DC8362F">
        <w:rPr>
          <w:sz w:val="24"/>
          <w:szCs w:val="24"/>
        </w:rPr>
        <w:t xml:space="preserve">1:2 ratio of fresh to not fresh fish </w:t>
      </w:r>
    </w:p>
    <w:p w14:paraId="32DC1408" w14:textId="7B8F5FE6" w:rsidR="6DC8362F" w:rsidRDefault="6DC8362F" w:rsidP="6DC8362F">
      <w:pPr>
        <w:pStyle w:val="ListParagraph"/>
        <w:numPr>
          <w:ilvl w:val="0"/>
          <w:numId w:val="1"/>
        </w:numPr>
        <w:tabs>
          <w:tab w:val="left" w:pos="360"/>
          <w:tab w:val="left" w:pos="540"/>
        </w:tabs>
        <w:spacing w:line="480" w:lineRule="auto"/>
        <w:rPr>
          <w:sz w:val="24"/>
          <w:szCs w:val="24"/>
        </w:rPr>
      </w:pPr>
      <w:r w:rsidRPr="6DC8362F">
        <w:rPr>
          <w:sz w:val="24"/>
          <w:szCs w:val="24"/>
        </w:rPr>
        <w:t xml:space="preserve">TVC (Freshness) is numerical and ranges between 3.57 and 6.3164 </w:t>
      </w:r>
    </w:p>
    <w:p w14:paraId="4FA6DEA4" w14:textId="11F85603" w:rsidR="0034056B" w:rsidRPr="0034056B" w:rsidRDefault="6DC8362F" w:rsidP="00855909">
      <w:pPr>
        <w:numPr>
          <w:ilvl w:val="0"/>
          <w:numId w:val="18"/>
        </w:numPr>
        <w:tabs>
          <w:tab w:val="left" w:pos="360"/>
          <w:tab w:val="left" w:pos="540"/>
        </w:tabs>
        <w:spacing w:line="480" w:lineRule="auto"/>
        <w:ind w:hanging="720"/>
        <w:rPr>
          <w:sz w:val="24"/>
          <w:szCs w:val="24"/>
        </w:rPr>
      </w:pPr>
      <w:r w:rsidRPr="6DC8362F">
        <w:rPr>
          <w:sz w:val="24"/>
          <w:szCs w:val="24"/>
        </w:rPr>
        <w:t>Kaggle Chicken</w:t>
      </w:r>
      <w:r w:rsidRPr="6DC8362F">
        <w:rPr>
          <w:sz w:val="24"/>
          <w:szCs w:val="24"/>
        </w:rPr>
        <w:t> </w:t>
      </w:r>
    </w:p>
    <w:p w14:paraId="4FB81DE8" w14:textId="77777777" w:rsidR="0034056B" w:rsidRPr="00C816AF" w:rsidRDefault="0034056B" w:rsidP="00C816AF">
      <w:pPr>
        <w:pStyle w:val="ListParagraph"/>
        <w:numPr>
          <w:ilvl w:val="0"/>
          <w:numId w:val="43"/>
        </w:numPr>
        <w:tabs>
          <w:tab w:val="left" w:pos="360"/>
          <w:tab w:val="left" w:pos="540"/>
        </w:tabs>
        <w:spacing w:line="480" w:lineRule="auto"/>
        <w:rPr>
          <w:sz w:val="24"/>
          <w:szCs w:val="24"/>
        </w:rPr>
      </w:pPr>
      <w:r w:rsidRPr="00C816AF">
        <w:rPr>
          <w:sz w:val="24"/>
          <w:szCs w:val="24"/>
        </w:rPr>
        <w:t>1,000 samples, 15 columns.</w:t>
      </w:r>
      <w:r w:rsidRPr="00C816AF">
        <w:rPr>
          <w:sz w:val="24"/>
          <w:szCs w:val="24"/>
        </w:rPr>
        <w:t> </w:t>
      </w:r>
    </w:p>
    <w:p w14:paraId="65602F6F" w14:textId="77777777" w:rsidR="0034056B" w:rsidRPr="00C816AF" w:rsidRDefault="0034056B" w:rsidP="00C816AF">
      <w:pPr>
        <w:pStyle w:val="ListParagraph"/>
        <w:numPr>
          <w:ilvl w:val="0"/>
          <w:numId w:val="43"/>
        </w:numPr>
        <w:tabs>
          <w:tab w:val="left" w:pos="360"/>
          <w:tab w:val="left" w:pos="540"/>
        </w:tabs>
        <w:spacing w:line="480" w:lineRule="auto"/>
        <w:rPr>
          <w:sz w:val="24"/>
          <w:szCs w:val="24"/>
        </w:rPr>
      </w:pPr>
      <w:r w:rsidRPr="00C816AF">
        <w:rPr>
          <w:sz w:val="24"/>
          <w:szCs w:val="24"/>
        </w:rPr>
        <w:t>Shelf life: 0</w:t>
      </w:r>
      <w:r w:rsidRPr="00C816AF">
        <w:rPr>
          <w:sz w:val="24"/>
          <w:szCs w:val="24"/>
        </w:rPr>
        <w:t>–</w:t>
      </w:r>
      <w:r w:rsidRPr="00C816AF">
        <w:rPr>
          <w:sz w:val="24"/>
          <w:szCs w:val="24"/>
        </w:rPr>
        <w:t xml:space="preserve">8 days, mean </w:t>
      </w:r>
      <w:r w:rsidRPr="00C816AF">
        <w:rPr>
          <w:sz w:val="24"/>
          <w:szCs w:val="24"/>
        </w:rPr>
        <w:t>≈</w:t>
      </w:r>
      <w:r w:rsidRPr="00C816AF">
        <w:rPr>
          <w:sz w:val="24"/>
          <w:szCs w:val="24"/>
        </w:rPr>
        <w:t xml:space="preserve"> 4 days.</w:t>
      </w:r>
      <w:r w:rsidRPr="00C816AF">
        <w:rPr>
          <w:sz w:val="24"/>
          <w:szCs w:val="24"/>
        </w:rPr>
        <w:t> </w:t>
      </w:r>
    </w:p>
    <w:p w14:paraId="3608B394" w14:textId="77777777" w:rsidR="0034056B" w:rsidRPr="00C816AF" w:rsidRDefault="0034056B" w:rsidP="00C816AF">
      <w:pPr>
        <w:pStyle w:val="ListParagraph"/>
        <w:numPr>
          <w:ilvl w:val="0"/>
          <w:numId w:val="43"/>
        </w:numPr>
        <w:tabs>
          <w:tab w:val="left" w:pos="360"/>
          <w:tab w:val="left" w:pos="540"/>
        </w:tabs>
        <w:spacing w:line="480" w:lineRule="auto"/>
        <w:rPr>
          <w:sz w:val="24"/>
          <w:szCs w:val="24"/>
        </w:rPr>
      </w:pPr>
      <w:r w:rsidRPr="00C816AF">
        <w:rPr>
          <w:sz w:val="24"/>
          <w:szCs w:val="24"/>
        </w:rPr>
        <w:t>Balanced classes: 500 Fresh, 500 FrozenThawed.</w:t>
      </w:r>
      <w:r w:rsidRPr="00C816AF">
        <w:rPr>
          <w:sz w:val="24"/>
          <w:szCs w:val="24"/>
        </w:rPr>
        <w:t> </w:t>
      </w:r>
    </w:p>
    <w:p w14:paraId="06DE1115" w14:textId="77777777" w:rsidR="0034056B" w:rsidRPr="00C816AF" w:rsidRDefault="0034056B" w:rsidP="00C816AF">
      <w:pPr>
        <w:pStyle w:val="ListParagraph"/>
        <w:numPr>
          <w:ilvl w:val="0"/>
          <w:numId w:val="43"/>
        </w:numPr>
        <w:tabs>
          <w:tab w:val="left" w:pos="360"/>
          <w:tab w:val="left" w:pos="540"/>
        </w:tabs>
        <w:spacing w:line="480" w:lineRule="auto"/>
        <w:rPr>
          <w:sz w:val="24"/>
          <w:szCs w:val="24"/>
        </w:rPr>
      </w:pPr>
      <w:r w:rsidRPr="00C816AF">
        <w:rPr>
          <w:sz w:val="24"/>
          <w:szCs w:val="24"/>
        </w:rPr>
        <w:t>Sensor averages around 0.42, very low variance.</w:t>
      </w:r>
      <w:r w:rsidRPr="00C816AF">
        <w:rPr>
          <w:sz w:val="24"/>
          <w:szCs w:val="24"/>
        </w:rPr>
        <w:t> </w:t>
      </w:r>
    </w:p>
    <w:p w14:paraId="1041FDB7" w14:textId="77777777" w:rsidR="0034056B" w:rsidRPr="0034056B" w:rsidRDefault="0034056B" w:rsidP="00855909">
      <w:pPr>
        <w:numPr>
          <w:ilvl w:val="0"/>
          <w:numId w:val="23"/>
        </w:numPr>
        <w:tabs>
          <w:tab w:val="left" w:pos="360"/>
          <w:tab w:val="left" w:pos="540"/>
        </w:tabs>
        <w:spacing w:line="480" w:lineRule="auto"/>
        <w:ind w:hanging="720"/>
        <w:rPr>
          <w:sz w:val="24"/>
          <w:szCs w:val="24"/>
        </w:rPr>
      </w:pPr>
      <w:r w:rsidRPr="0034056B">
        <w:rPr>
          <w:sz w:val="24"/>
          <w:szCs w:val="24"/>
        </w:rPr>
        <w:t>Mendeley Shelf-Life</w:t>
      </w:r>
      <w:r w:rsidRPr="0034056B">
        <w:rPr>
          <w:sz w:val="24"/>
          <w:szCs w:val="24"/>
        </w:rPr>
        <w:t> </w:t>
      </w:r>
    </w:p>
    <w:p w14:paraId="4EAF19F7" w14:textId="120C5042" w:rsidR="0034056B" w:rsidRPr="00C816AF" w:rsidRDefault="002F3A3D" w:rsidP="00C816AF">
      <w:pPr>
        <w:pStyle w:val="ListParagraph"/>
        <w:numPr>
          <w:ilvl w:val="0"/>
          <w:numId w:val="42"/>
        </w:numPr>
        <w:tabs>
          <w:tab w:val="left" w:pos="360"/>
          <w:tab w:val="left" w:pos="540"/>
        </w:tabs>
        <w:spacing w:line="480" w:lineRule="auto"/>
        <w:rPr>
          <w:sz w:val="24"/>
          <w:szCs w:val="24"/>
        </w:rPr>
      </w:pPr>
      <w:r>
        <w:rPr>
          <w:sz w:val="24"/>
          <w:szCs w:val="24"/>
        </w:rPr>
        <w:t>Variables</w:t>
      </w:r>
      <w:r w:rsidR="00AB13B3" w:rsidRPr="00C816AF">
        <w:rPr>
          <w:sz w:val="24"/>
          <w:szCs w:val="24"/>
        </w:rPr>
        <w:t>: Time and Temperature</w:t>
      </w:r>
    </w:p>
    <w:p w14:paraId="2F280D59" w14:textId="37B52C3C" w:rsidR="009F185B" w:rsidRPr="00C816AF" w:rsidRDefault="009F185B" w:rsidP="00C816AF">
      <w:pPr>
        <w:pStyle w:val="ListParagraph"/>
        <w:numPr>
          <w:ilvl w:val="0"/>
          <w:numId w:val="42"/>
        </w:numPr>
        <w:tabs>
          <w:tab w:val="left" w:pos="360"/>
          <w:tab w:val="left" w:pos="540"/>
        </w:tabs>
        <w:spacing w:line="480" w:lineRule="auto"/>
        <w:rPr>
          <w:sz w:val="24"/>
          <w:szCs w:val="24"/>
        </w:rPr>
      </w:pPr>
      <w:r w:rsidRPr="00C816AF">
        <w:rPr>
          <w:sz w:val="24"/>
          <w:szCs w:val="24"/>
        </w:rPr>
        <w:t>4801</w:t>
      </w:r>
      <w:r w:rsidR="00987BA3" w:rsidRPr="00C816AF">
        <w:rPr>
          <w:sz w:val="24"/>
          <w:szCs w:val="24"/>
        </w:rPr>
        <w:t xml:space="preserve"> entries</w:t>
      </w:r>
    </w:p>
    <w:p w14:paraId="6180DD58" w14:textId="0A544D01" w:rsidR="0034056B" w:rsidRPr="00CC20BD" w:rsidRDefault="0034056B" w:rsidP="00346DDD">
      <w:pPr>
        <w:pStyle w:val="ListParagraph"/>
        <w:numPr>
          <w:ilvl w:val="0"/>
          <w:numId w:val="42"/>
        </w:numPr>
        <w:tabs>
          <w:tab w:val="left" w:pos="360"/>
          <w:tab w:val="left" w:pos="540"/>
        </w:tabs>
        <w:spacing w:line="480" w:lineRule="auto"/>
        <w:rPr>
          <w:sz w:val="24"/>
          <w:szCs w:val="24"/>
        </w:rPr>
      </w:pPr>
      <w:r w:rsidRPr="00C816AF">
        <w:rPr>
          <w:sz w:val="24"/>
          <w:szCs w:val="24"/>
        </w:rPr>
        <w:t>Sensors: average 24.6</w:t>
      </w:r>
      <w:r w:rsidRPr="00C816AF">
        <w:rPr>
          <w:sz w:val="24"/>
          <w:szCs w:val="24"/>
        </w:rPr>
        <w:t>°</w:t>
      </w:r>
      <w:r w:rsidRPr="00C816AF">
        <w:rPr>
          <w:sz w:val="24"/>
          <w:szCs w:val="24"/>
        </w:rPr>
        <w:t>C, range 2.4</w:t>
      </w:r>
      <w:r w:rsidRPr="00C816AF">
        <w:rPr>
          <w:sz w:val="24"/>
          <w:szCs w:val="24"/>
        </w:rPr>
        <w:t>–</w:t>
      </w:r>
      <w:r w:rsidRPr="00C816AF">
        <w:rPr>
          <w:sz w:val="24"/>
          <w:szCs w:val="24"/>
        </w:rPr>
        <w:t>28</w:t>
      </w:r>
      <w:r w:rsidRPr="00C816AF">
        <w:rPr>
          <w:sz w:val="24"/>
          <w:szCs w:val="24"/>
        </w:rPr>
        <w:t>°</w:t>
      </w:r>
      <w:r w:rsidRPr="00C816AF">
        <w:rPr>
          <w:sz w:val="24"/>
          <w:szCs w:val="24"/>
        </w:rPr>
        <w:t>C, duration up to 10,974 minutes (~7.6 days).</w:t>
      </w:r>
      <w:r w:rsidRPr="00C816AF">
        <w:rPr>
          <w:sz w:val="24"/>
          <w:szCs w:val="24"/>
        </w:rPr>
        <w:t> </w:t>
      </w:r>
    </w:p>
    <w:p w14:paraId="7327287E" w14:textId="72DE4A40" w:rsidR="00E83FE3" w:rsidRDefault="00F55ADC" w:rsidP="00346DDD">
      <w:pPr>
        <w:tabs>
          <w:tab w:val="left" w:pos="540"/>
        </w:tabs>
        <w:spacing w:line="480" w:lineRule="auto"/>
        <w:rPr>
          <w:sz w:val="24"/>
          <w:szCs w:val="24"/>
        </w:rPr>
      </w:pPr>
      <w:r>
        <w:rPr>
          <w:noProof/>
        </w:rPr>
        <w:drawing>
          <wp:inline distT="0" distB="0" distL="0" distR="0" wp14:anchorId="7B370C9B" wp14:editId="5D8282BC">
            <wp:extent cx="4305300" cy="2895600"/>
            <wp:effectExtent l="0" t="0" r="0" b="0"/>
            <wp:docPr id="822142610" name="Picture 1" descr="A chart with several rectangular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hart with several rectangular boxe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05300" cy="2895600"/>
                    </a:xfrm>
                    <a:prstGeom prst="rect">
                      <a:avLst/>
                    </a:prstGeom>
                    <a:noFill/>
                    <a:ln>
                      <a:noFill/>
                    </a:ln>
                  </pic:spPr>
                </pic:pic>
              </a:graphicData>
            </a:graphic>
          </wp:inline>
        </w:drawing>
      </w:r>
    </w:p>
    <w:p w14:paraId="4BED96AB" w14:textId="25315D22" w:rsidR="00F55ADC" w:rsidRDefault="000A1862" w:rsidP="00346DDD">
      <w:pPr>
        <w:tabs>
          <w:tab w:val="left" w:pos="540"/>
        </w:tabs>
        <w:spacing w:line="480" w:lineRule="auto"/>
        <w:rPr>
          <w:sz w:val="24"/>
          <w:szCs w:val="24"/>
        </w:rPr>
      </w:pPr>
      <w:r>
        <w:rPr>
          <w:sz w:val="24"/>
          <w:szCs w:val="24"/>
        </w:rPr>
        <w:tab/>
      </w:r>
      <w:r w:rsidR="00F55ADC" w:rsidRPr="00221A46">
        <w:rPr>
          <w:b/>
          <w:bCs/>
          <w:sz w:val="24"/>
          <w:szCs w:val="24"/>
        </w:rPr>
        <w:t>Figure 1</w:t>
      </w:r>
      <w:r w:rsidR="00F55ADC">
        <w:rPr>
          <w:sz w:val="24"/>
          <w:szCs w:val="24"/>
        </w:rPr>
        <w:t>:</w:t>
      </w:r>
      <w:r w:rsidR="001A4628">
        <w:rPr>
          <w:sz w:val="24"/>
          <w:szCs w:val="24"/>
        </w:rPr>
        <w:t xml:space="preserve"> Boxplot of Kaggle Mean Sensor Values by Freshness. Fresh mean value </w:t>
      </w:r>
      <w:r w:rsidR="00920328">
        <w:rPr>
          <w:sz w:val="24"/>
          <w:szCs w:val="24"/>
        </w:rPr>
        <w:t xml:space="preserve">is about </w:t>
      </w:r>
      <w:r w:rsidR="00046738">
        <w:rPr>
          <w:sz w:val="24"/>
          <w:szCs w:val="24"/>
        </w:rPr>
        <w:t>0.20 degrees</w:t>
      </w:r>
      <w:r w:rsidR="00920328">
        <w:rPr>
          <w:sz w:val="24"/>
          <w:szCs w:val="24"/>
        </w:rPr>
        <w:t xml:space="preserve"> greater than frozen/thawed </w:t>
      </w:r>
      <w:r w:rsidR="00EA1ECF">
        <w:rPr>
          <w:sz w:val="24"/>
          <w:szCs w:val="24"/>
        </w:rPr>
        <w:t xml:space="preserve">indicating that the </w:t>
      </w:r>
      <w:r w:rsidR="002A0550">
        <w:rPr>
          <w:sz w:val="24"/>
          <w:szCs w:val="24"/>
        </w:rPr>
        <w:t>meat that had just been procured is fresher than the meat that has been frozen then thawed.</w:t>
      </w:r>
    </w:p>
    <w:p w14:paraId="163817DB" w14:textId="6FADBCDF" w:rsidR="000A1862" w:rsidRDefault="000A1862" w:rsidP="00346DDD">
      <w:pPr>
        <w:tabs>
          <w:tab w:val="left" w:pos="540"/>
        </w:tabs>
        <w:spacing w:line="480" w:lineRule="auto"/>
        <w:rPr>
          <w:sz w:val="24"/>
          <w:szCs w:val="24"/>
        </w:rPr>
      </w:pPr>
      <w:r>
        <w:rPr>
          <w:noProof/>
        </w:rPr>
        <w:drawing>
          <wp:inline distT="0" distB="0" distL="0" distR="0" wp14:anchorId="1255CC7C" wp14:editId="23B847F8">
            <wp:extent cx="3752850" cy="3143250"/>
            <wp:effectExtent l="0" t="0" r="0" b="0"/>
            <wp:docPr id="463556626" name="Picture 2" descr="A graph of temperature measur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graph of temperature measuremen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52850" cy="3143250"/>
                    </a:xfrm>
                    <a:prstGeom prst="rect">
                      <a:avLst/>
                    </a:prstGeom>
                    <a:noFill/>
                    <a:ln>
                      <a:noFill/>
                    </a:ln>
                  </pic:spPr>
                </pic:pic>
              </a:graphicData>
            </a:graphic>
          </wp:inline>
        </w:drawing>
      </w:r>
    </w:p>
    <w:p w14:paraId="76655D58" w14:textId="4F285EF3" w:rsidR="000A1862" w:rsidRDefault="001D058F" w:rsidP="00346DDD">
      <w:pPr>
        <w:tabs>
          <w:tab w:val="left" w:pos="540"/>
        </w:tabs>
        <w:spacing w:line="480" w:lineRule="auto"/>
        <w:rPr>
          <w:sz w:val="24"/>
          <w:szCs w:val="24"/>
        </w:rPr>
      </w:pPr>
      <w:r>
        <w:rPr>
          <w:sz w:val="24"/>
          <w:szCs w:val="24"/>
        </w:rPr>
        <w:tab/>
      </w:r>
      <w:r w:rsidR="22332AA2" w:rsidRPr="00221A46">
        <w:rPr>
          <w:b/>
          <w:bCs/>
          <w:sz w:val="24"/>
          <w:szCs w:val="24"/>
        </w:rPr>
        <w:t>Figure 2:</w:t>
      </w:r>
      <w:r w:rsidR="22332AA2" w:rsidRPr="22332AA2">
        <w:rPr>
          <w:sz w:val="24"/>
          <w:szCs w:val="24"/>
        </w:rPr>
        <w:t xml:space="preserve"> Correlation Heatmap of Kaggle sensors</w:t>
      </w:r>
      <w:r w:rsidR="00A7751B">
        <w:rPr>
          <w:sz w:val="24"/>
          <w:szCs w:val="24"/>
        </w:rPr>
        <w:t xml:space="preserve">. </w:t>
      </w:r>
      <w:r w:rsidR="00A7751B" w:rsidRPr="00A7751B">
        <w:rPr>
          <w:sz w:val="24"/>
          <w:szCs w:val="24"/>
        </w:rPr>
        <w:t>This heat map displays the correlation matrix for the ten sensors in the Kaggle dataset.</w:t>
      </w:r>
      <w:r>
        <w:rPr>
          <w:sz w:val="24"/>
          <w:szCs w:val="24"/>
        </w:rPr>
        <w:t xml:space="preserve"> </w:t>
      </w:r>
      <w:r w:rsidRPr="001D058F">
        <w:rPr>
          <w:sz w:val="24"/>
          <w:szCs w:val="24"/>
        </w:rPr>
        <w:t>Overall, the sensors exhibit extremely high correlations with one another, with values generally above 0.992. This suggests that the sensor signals are highly similar and may contain redundant information, which is important to consider when selecting features or performing dimensionality reduction.</w:t>
      </w:r>
    </w:p>
    <w:p w14:paraId="1E05C377" w14:textId="4E4CFACD" w:rsidR="00E57A6C" w:rsidRDefault="00E57A6C" w:rsidP="00346DDD">
      <w:pPr>
        <w:tabs>
          <w:tab w:val="left" w:pos="540"/>
        </w:tabs>
        <w:spacing w:line="480" w:lineRule="auto"/>
        <w:rPr>
          <w:sz w:val="24"/>
          <w:szCs w:val="24"/>
        </w:rPr>
      </w:pPr>
      <w:r>
        <w:rPr>
          <w:noProof/>
        </w:rPr>
        <w:drawing>
          <wp:inline distT="0" distB="0" distL="0" distR="0" wp14:anchorId="303F4901" wp14:editId="0801F627">
            <wp:extent cx="3971925" cy="2724150"/>
            <wp:effectExtent l="0" t="0" r="9525" b="0"/>
            <wp:docPr id="332773536" name="Picture 3" descr="A graph showing the temperature of a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graph showing the temperature of a temperatur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71925" cy="2724150"/>
                    </a:xfrm>
                    <a:prstGeom prst="rect">
                      <a:avLst/>
                    </a:prstGeom>
                    <a:noFill/>
                    <a:ln>
                      <a:noFill/>
                    </a:ln>
                  </pic:spPr>
                </pic:pic>
              </a:graphicData>
            </a:graphic>
          </wp:inline>
        </w:drawing>
      </w:r>
    </w:p>
    <w:p w14:paraId="48CE8963" w14:textId="7EA013CD" w:rsidR="00E57A6C" w:rsidRDefault="00252BCF" w:rsidP="00346DDD">
      <w:pPr>
        <w:tabs>
          <w:tab w:val="left" w:pos="540"/>
        </w:tabs>
        <w:spacing w:line="480" w:lineRule="auto"/>
        <w:rPr>
          <w:sz w:val="24"/>
          <w:szCs w:val="24"/>
        </w:rPr>
      </w:pPr>
      <w:r>
        <w:rPr>
          <w:sz w:val="24"/>
          <w:szCs w:val="24"/>
        </w:rPr>
        <w:tab/>
      </w:r>
      <w:r w:rsidR="00E57A6C" w:rsidRPr="00221A46">
        <w:rPr>
          <w:b/>
          <w:bCs/>
          <w:sz w:val="24"/>
          <w:szCs w:val="24"/>
        </w:rPr>
        <w:t>Figure 3</w:t>
      </w:r>
      <w:r w:rsidR="00E57A6C" w:rsidRPr="001D058F">
        <w:rPr>
          <w:sz w:val="24"/>
          <w:szCs w:val="24"/>
        </w:rPr>
        <w:t>:</w:t>
      </w:r>
      <w:r w:rsidR="00E57A6C">
        <w:rPr>
          <w:sz w:val="24"/>
          <w:szCs w:val="24"/>
        </w:rPr>
        <w:t xml:space="preserve"> Mendeley </w:t>
      </w:r>
      <w:r w:rsidR="00C0751A">
        <w:rPr>
          <w:sz w:val="24"/>
          <w:szCs w:val="24"/>
        </w:rPr>
        <w:t xml:space="preserve">plot </w:t>
      </w:r>
      <w:r w:rsidR="00B15879">
        <w:rPr>
          <w:sz w:val="24"/>
          <w:szCs w:val="24"/>
        </w:rPr>
        <w:t xml:space="preserve">of Temperature per minute (Time). </w:t>
      </w:r>
      <w:r w:rsidRPr="00252BCF">
        <w:rPr>
          <w:sz w:val="24"/>
          <w:szCs w:val="24"/>
        </w:rPr>
        <w:t xml:space="preserve">After an initial period of fluctuation during the first few minutes, the temperature quickly stabilizes around 24 to 26 </w:t>
      </w:r>
      <w:r w:rsidRPr="00252BCF">
        <w:rPr>
          <w:sz w:val="24"/>
          <w:szCs w:val="24"/>
        </w:rPr>
        <w:t>°</w:t>
      </w:r>
      <w:r w:rsidRPr="00252BCF">
        <w:rPr>
          <w:sz w:val="24"/>
          <w:szCs w:val="24"/>
        </w:rPr>
        <w:t>C for most of the time series. Although minor variations occur throughout the recording, the overall pattern indicates a generally stable thermal environment. This consistent temperature profile is important for interpreting spoilage timing because it suggests that external temperature changes were minimal and unlikely to introduce major variability into the survival modeling process.</w:t>
      </w:r>
    </w:p>
    <w:p w14:paraId="178D2265" w14:textId="77777777" w:rsidR="000704AA" w:rsidRDefault="000704AA" w:rsidP="00346DDD">
      <w:pPr>
        <w:tabs>
          <w:tab w:val="left" w:pos="540"/>
        </w:tabs>
        <w:spacing w:line="480" w:lineRule="auto"/>
        <w:rPr>
          <w:sz w:val="24"/>
          <w:szCs w:val="24"/>
        </w:rPr>
      </w:pPr>
    </w:p>
    <w:p w14:paraId="661ED3B5" w14:textId="11D44B84" w:rsidR="00346DDD" w:rsidRPr="007E1BBB" w:rsidRDefault="00EB6EC0" w:rsidP="00617C10">
      <w:pPr>
        <w:tabs>
          <w:tab w:val="left" w:pos="540"/>
        </w:tabs>
        <w:spacing w:line="480" w:lineRule="auto"/>
        <w:rPr>
          <w:b/>
          <w:bCs/>
          <w:sz w:val="24"/>
          <w:szCs w:val="24"/>
        </w:rPr>
      </w:pPr>
      <w:r w:rsidRPr="007E1BBB">
        <w:rPr>
          <w:b/>
          <w:bCs/>
          <w:sz w:val="24"/>
          <w:szCs w:val="24"/>
        </w:rPr>
        <w:t xml:space="preserve">Databases used for each </w:t>
      </w:r>
      <w:r w:rsidR="00DD6DD2" w:rsidRPr="007E1BBB">
        <w:rPr>
          <w:b/>
          <w:bCs/>
          <w:sz w:val="24"/>
          <w:szCs w:val="24"/>
        </w:rPr>
        <w:t>data source:</w:t>
      </w:r>
    </w:p>
    <w:p w14:paraId="75808D76" w14:textId="50966DF8" w:rsidR="007E1BBB" w:rsidRPr="004770BB" w:rsidRDefault="00C921EA" w:rsidP="004770BB">
      <w:pPr>
        <w:tabs>
          <w:tab w:val="left" w:pos="540"/>
        </w:tabs>
        <w:spacing w:line="480" w:lineRule="auto"/>
        <w:rPr>
          <w:sz w:val="24"/>
          <w:szCs w:val="24"/>
        </w:rPr>
      </w:pPr>
      <w:r>
        <w:rPr>
          <w:sz w:val="24"/>
          <w:szCs w:val="24"/>
        </w:rPr>
        <w:tab/>
      </w:r>
      <w:r w:rsidR="00DD6DD2">
        <w:rPr>
          <w:sz w:val="24"/>
          <w:szCs w:val="24"/>
        </w:rPr>
        <w:t xml:space="preserve">For the </w:t>
      </w:r>
      <w:r w:rsidR="00547F69">
        <w:rPr>
          <w:sz w:val="24"/>
          <w:szCs w:val="24"/>
        </w:rPr>
        <w:t>first 2 data sources (Kaggle meat and fish), an SQL database was used to store the structured data.</w:t>
      </w:r>
      <w:r w:rsidR="00B139B8">
        <w:rPr>
          <w:sz w:val="24"/>
          <w:szCs w:val="24"/>
        </w:rPr>
        <w:t xml:space="preserve"> For the </w:t>
      </w:r>
      <w:r w:rsidR="000500B8">
        <w:rPr>
          <w:sz w:val="24"/>
          <w:szCs w:val="24"/>
        </w:rPr>
        <w:t>third source (the Mendeley dataset),</w:t>
      </w:r>
      <w:r w:rsidR="00803CAF">
        <w:rPr>
          <w:sz w:val="24"/>
          <w:szCs w:val="24"/>
        </w:rPr>
        <w:t xml:space="preserve"> a </w:t>
      </w:r>
      <w:r w:rsidR="00AD63C0">
        <w:rPr>
          <w:sz w:val="24"/>
          <w:szCs w:val="24"/>
        </w:rPr>
        <w:t xml:space="preserve">miniature </w:t>
      </w:r>
      <w:r w:rsidR="00803CAF">
        <w:rPr>
          <w:sz w:val="24"/>
          <w:szCs w:val="24"/>
        </w:rPr>
        <w:t>data lake was used to accommodate the different types of data in one database.</w:t>
      </w:r>
      <w:r w:rsidR="00142368">
        <w:rPr>
          <w:sz w:val="24"/>
          <w:szCs w:val="24"/>
        </w:rPr>
        <w:t xml:space="preserve"> </w:t>
      </w:r>
      <w:r w:rsidR="00C557BC">
        <w:rPr>
          <w:sz w:val="24"/>
          <w:szCs w:val="24"/>
        </w:rPr>
        <w:t>Windows Power</w:t>
      </w:r>
      <w:r w:rsidR="00454D0B">
        <w:rPr>
          <w:sz w:val="24"/>
          <w:szCs w:val="24"/>
        </w:rPr>
        <w:t>S</w:t>
      </w:r>
      <w:r w:rsidR="00C557BC">
        <w:rPr>
          <w:sz w:val="24"/>
          <w:szCs w:val="24"/>
        </w:rPr>
        <w:t>hell</w:t>
      </w:r>
      <w:r w:rsidR="001B2D7D">
        <w:rPr>
          <w:sz w:val="24"/>
          <w:szCs w:val="24"/>
        </w:rPr>
        <w:t xml:space="preserve"> was used to create the </w:t>
      </w:r>
      <w:r w:rsidR="001B2D7D">
        <w:rPr>
          <w:sz w:val="24"/>
          <w:szCs w:val="24"/>
        </w:rPr>
        <w:t>“</w:t>
      </w:r>
      <w:r w:rsidR="001B2D7D">
        <w:rPr>
          <w:sz w:val="24"/>
          <w:szCs w:val="24"/>
        </w:rPr>
        <w:t>lake-</w:t>
      </w:r>
      <w:proofErr w:type="spellStart"/>
      <w:r w:rsidR="001B2D7D">
        <w:rPr>
          <w:sz w:val="24"/>
          <w:szCs w:val="24"/>
        </w:rPr>
        <w:t>ish</w:t>
      </w:r>
      <w:proofErr w:type="spellEnd"/>
      <w:r w:rsidR="001B2D7D">
        <w:rPr>
          <w:sz w:val="24"/>
          <w:szCs w:val="24"/>
        </w:rPr>
        <w:t>”</w:t>
      </w:r>
      <w:r w:rsidR="001B2D7D">
        <w:rPr>
          <w:sz w:val="24"/>
          <w:szCs w:val="24"/>
        </w:rPr>
        <w:t xml:space="preserve"> database.</w:t>
      </w:r>
    </w:p>
    <w:p w14:paraId="728DF1B6" w14:textId="77777777" w:rsidR="007E1BBB" w:rsidRPr="004770BB" w:rsidRDefault="007E1BBB" w:rsidP="004770BB">
      <w:pPr>
        <w:tabs>
          <w:tab w:val="left" w:pos="540"/>
        </w:tabs>
        <w:spacing w:line="480" w:lineRule="auto"/>
        <w:rPr>
          <w:sz w:val="24"/>
          <w:szCs w:val="24"/>
        </w:rPr>
      </w:pPr>
    </w:p>
    <w:p w14:paraId="7B76F551" w14:textId="13904939" w:rsidR="00346DDD" w:rsidRDefault="00611894" w:rsidP="00346DDD">
      <w:pPr>
        <w:tabs>
          <w:tab w:val="left" w:pos="540"/>
        </w:tabs>
        <w:spacing w:line="480" w:lineRule="auto"/>
        <w:rPr>
          <w:b/>
          <w:bCs/>
          <w:sz w:val="24"/>
          <w:szCs w:val="24"/>
        </w:rPr>
      </w:pPr>
      <w:r w:rsidRPr="005A5DB3">
        <w:rPr>
          <w:b/>
          <w:bCs/>
          <w:sz w:val="24"/>
          <w:szCs w:val="24"/>
        </w:rPr>
        <w:t>Data Modeling and Data Population</w:t>
      </w:r>
      <w:r w:rsidR="005A5DB3">
        <w:rPr>
          <w:b/>
          <w:bCs/>
          <w:sz w:val="24"/>
          <w:szCs w:val="24"/>
        </w:rPr>
        <w:t>:</w:t>
      </w:r>
    </w:p>
    <w:p w14:paraId="2BF3B63D" w14:textId="77777777" w:rsidR="00B87B2F" w:rsidRDefault="00B87B2F" w:rsidP="00BD5536">
      <w:pPr>
        <w:tabs>
          <w:tab w:val="left" w:pos="540"/>
        </w:tabs>
        <w:spacing w:line="480" w:lineRule="auto"/>
        <w:ind w:firstLine="720"/>
        <w:rPr>
          <w:sz w:val="24"/>
          <w:szCs w:val="24"/>
        </w:rPr>
      </w:pPr>
      <w:r w:rsidRPr="003A7CC7">
        <w:rPr>
          <w:sz w:val="24"/>
          <w:szCs w:val="24"/>
        </w:rPr>
        <w:t xml:space="preserve">The data population phase will focus on loading, cleaning, and enriching the raw datasets to ensure analytical reliability. Data will be collected from </w:t>
      </w:r>
      <w:r>
        <w:rPr>
          <w:sz w:val="24"/>
          <w:szCs w:val="24"/>
        </w:rPr>
        <w:t>2</w:t>
      </w:r>
      <w:r w:rsidRPr="003A7CC7">
        <w:rPr>
          <w:sz w:val="24"/>
          <w:szCs w:val="24"/>
        </w:rPr>
        <w:t xml:space="preserve"> open-source repositories</w:t>
      </w:r>
      <w:r>
        <w:rPr>
          <w:sz w:val="24"/>
          <w:szCs w:val="24"/>
        </w:rPr>
        <w:t xml:space="preserve"> (3 datasets)</w:t>
      </w:r>
      <w:r w:rsidRPr="003A7CC7">
        <w:rPr>
          <w:sz w:val="24"/>
          <w:szCs w:val="24"/>
        </w:rPr>
        <w:t>, including Kaggle</w:t>
      </w:r>
      <w:r w:rsidRPr="003A7CC7">
        <w:rPr>
          <w:sz w:val="24"/>
          <w:szCs w:val="24"/>
        </w:rPr>
        <w:t>’</w:t>
      </w:r>
      <w:r w:rsidRPr="003A7CC7">
        <w:rPr>
          <w:sz w:val="24"/>
          <w:szCs w:val="24"/>
        </w:rPr>
        <w:t>s Chicken Meat Freshness Dataset</w:t>
      </w:r>
      <w:r>
        <w:rPr>
          <w:sz w:val="24"/>
          <w:szCs w:val="24"/>
        </w:rPr>
        <w:t xml:space="preserve"> and </w:t>
      </w:r>
      <w:r w:rsidRPr="003A7CC7">
        <w:rPr>
          <w:sz w:val="24"/>
          <w:szCs w:val="24"/>
        </w:rPr>
        <w:t>Mendeley</w:t>
      </w:r>
      <w:r w:rsidRPr="003A7CC7">
        <w:rPr>
          <w:sz w:val="24"/>
          <w:szCs w:val="24"/>
        </w:rPr>
        <w:t>’</w:t>
      </w:r>
      <w:r w:rsidRPr="003A7CC7">
        <w:rPr>
          <w:sz w:val="24"/>
          <w:szCs w:val="24"/>
        </w:rPr>
        <w:t>s Fruit Shelf-Life Dataset</w:t>
      </w:r>
      <w:r>
        <w:rPr>
          <w:sz w:val="24"/>
          <w:szCs w:val="24"/>
        </w:rPr>
        <w:t>.</w:t>
      </w:r>
      <w:r w:rsidRPr="003A7CC7">
        <w:rPr>
          <w:sz w:val="24"/>
          <w:szCs w:val="24"/>
        </w:rPr>
        <w:t xml:space="preserve"> </w:t>
      </w:r>
    </w:p>
    <w:p w14:paraId="5E56EFF0" w14:textId="330F18EA" w:rsidR="00310999" w:rsidRPr="003A7CC7" w:rsidRDefault="6DC8362F" w:rsidP="00BD5536">
      <w:pPr>
        <w:tabs>
          <w:tab w:val="left" w:pos="540"/>
        </w:tabs>
        <w:spacing w:line="480" w:lineRule="auto"/>
        <w:ind w:firstLine="720"/>
        <w:rPr>
          <w:sz w:val="24"/>
          <w:szCs w:val="24"/>
        </w:rPr>
      </w:pPr>
      <w:r w:rsidRPr="6DC8362F">
        <w:rPr>
          <w:sz w:val="24"/>
          <w:szCs w:val="24"/>
        </w:rPr>
        <w:t xml:space="preserve">The data modeling phase will involve designing a structured and analytical framework to support predictive modeling of food shelf life and quality. </w:t>
      </w:r>
      <w:r w:rsidR="00FB14B3">
        <w:rPr>
          <w:sz w:val="24"/>
          <w:szCs w:val="24"/>
        </w:rPr>
        <w:t xml:space="preserve">The Kaggle datasets will be uploaded </w:t>
      </w:r>
      <w:r w:rsidR="00FD7245">
        <w:rPr>
          <w:sz w:val="24"/>
          <w:szCs w:val="24"/>
        </w:rPr>
        <w:t>into R</w:t>
      </w:r>
      <w:r w:rsidR="000D1AAA">
        <w:rPr>
          <w:sz w:val="24"/>
          <w:szCs w:val="24"/>
        </w:rPr>
        <w:t xml:space="preserve">, </w:t>
      </w:r>
      <w:r w:rsidR="00DB63EA">
        <w:rPr>
          <w:sz w:val="24"/>
          <w:szCs w:val="24"/>
        </w:rPr>
        <w:t xml:space="preserve">while the Mendeley dataset will be uploaded </w:t>
      </w:r>
      <w:r w:rsidR="003E775B">
        <w:rPr>
          <w:sz w:val="24"/>
          <w:szCs w:val="24"/>
        </w:rPr>
        <w:t>onto Windows PowerShell</w:t>
      </w:r>
      <w:r w:rsidR="000D1AAA">
        <w:rPr>
          <w:sz w:val="24"/>
          <w:szCs w:val="24"/>
        </w:rPr>
        <w:t xml:space="preserve">. Both will go through the </w:t>
      </w:r>
      <w:r w:rsidR="00884CC5">
        <w:rPr>
          <w:sz w:val="24"/>
          <w:szCs w:val="24"/>
        </w:rPr>
        <w:t xml:space="preserve">ETL </w:t>
      </w:r>
      <w:r w:rsidR="00C34609">
        <w:rPr>
          <w:sz w:val="24"/>
          <w:szCs w:val="24"/>
        </w:rPr>
        <w:t>process</w:t>
      </w:r>
      <w:r w:rsidR="005E3935">
        <w:rPr>
          <w:sz w:val="24"/>
          <w:szCs w:val="24"/>
        </w:rPr>
        <w:t xml:space="preserve"> </w:t>
      </w:r>
      <w:r w:rsidR="00E77FB4">
        <w:rPr>
          <w:sz w:val="24"/>
          <w:szCs w:val="24"/>
        </w:rPr>
        <w:softHyphen/>
      </w:r>
      <w:r w:rsidR="00E77FB4">
        <w:rPr>
          <w:sz w:val="24"/>
          <w:szCs w:val="24"/>
        </w:rPr>
        <w:softHyphen/>
      </w:r>
      <w:r w:rsidR="00D364EE">
        <w:rPr>
          <w:sz w:val="24"/>
          <w:szCs w:val="24"/>
        </w:rPr>
        <w:t>-</w:t>
      </w:r>
      <w:r w:rsidR="00E77FB4">
        <w:rPr>
          <w:sz w:val="24"/>
          <w:szCs w:val="24"/>
        </w:rPr>
        <w:t xml:space="preserve"> </w:t>
      </w:r>
      <w:r w:rsidR="00E3335F">
        <w:rPr>
          <w:sz w:val="24"/>
          <w:szCs w:val="24"/>
        </w:rPr>
        <w:t>the code will be typed directly in R</w:t>
      </w:r>
      <w:r w:rsidR="00FA4FAC">
        <w:rPr>
          <w:sz w:val="24"/>
          <w:szCs w:val="24"/>
        </w:rPr>
        <w:t xml:space="preserve"> console</w:t>
      </w:r>
      <w:r w:rsidR="0086010F">
        <w:rPr>
          <w:sz w:val="24"/>
          <w:szCs w:val="24"/>
        </w:rPr>
        <w:t xml:space="preserve">, and a </w:t>
      </w:r>
      <w:r w:rsidR="00446E6C">
        <w:rPr>
          <w:sz w:val="24"/>
          <w:szCs w:val="24"/>
        </w:rPr>
        <w:t>“</w:t>
      </w:r>
      <w:r w:rsidR="004F4883">
        <w:rPr>
          <w:sz w:val="24"/>
          <w:szCs w:val="24"/>
        </w:rPr>
        <w:t>b</w:t>
      </w:r>
      <w:r w:rsidR="00446E6C">
        <w:rPr>
          <w:sz w:val="24"/>
          <w:szCs w:val="24"/>
        </w:rPr>
        <w:t xml:space="preserve">ronze, </w:t>
      </w:r>
      <w:r w:rsidR="004F4883">
        <w:rPr>
          <w:sz w:val="24"/>
          <w:szCs w:val="24"/>
        </w:rPr>
        <w:t>s</w:t>
      </w:r>
      <w:r w:rsidR="00446E6C">
        <w:rPr>
          <w:sz w:val="24"/>
          <w:szCs w:val="24"/>
        </w:rPr>
        <w:t xml:space="preserve">ilver and </w:t>
      </w:r>
      <w:r w:rsidR="004F4883">
        <w:rPr>
          <w:sz w:val="24"/>
          <w:szCs w:val="24"/>
        </w:rPr>
        <w:t>g</w:t>
      </w:r>
      <w:r w:rsidR="00446E6C">
        <w:rPr>
          <w:sz w:val="24"/>
          <w:szCs w:val="24"/>
        </w:rPr>
        <w:t>old</w:t>
      </w:r>
      <w:r w:rsidR="00446E6C">
        <w:rPr>
          <w:sz w:val="24"/>
          <w:szCs w:val="24"/>
        </w:rPr>
        <w:t>”</w:t>
      </w:r>
      <w:r w:rsidR="00446E6C">
        <w:rPr>
          <w:sz w:val="24"/>
          <w:szCs w:val="24"/>
        </w:rPr>
        <w:t xml:space="preserve"> </w:t>
      </w:r>
      <w:r w:rsidR="002B0FF0">
        <w:rPr>
          <w:sz w:val="24"/>
          <w:szCs w:val="24"/>
        </w:rPr>
        <w:t>script pipeline</w:t>
      </w:r>
      <w:r w:rsidR="00446E6C">
        <w:rPr>
          <w:sz w:val="24"/>
          <w:szCs w:val="24"/>
        </w:rPr>
        <w:t xml:space="preserve"> will be used in PowerShell to run the Mendeley dataset through. </w:t>
      </w:r>
    </w:p>
    <w:p w14:paraId="3E49C24D" w14:textId="18A5985F" w:rsidR="00ED45FD" w:rsidRPr="00E874E0" w:rsidRDefault="00C921EA" w:rsidP="00E874E0">
      <w:pPr>
        <w:tabs>
          <w:tab w:val="left" w:pos="540"/>
        </w:tabs>
        <w:spacing w:line="480" w:lineRule="auto"/>
        <w:rPr>
          <w:sz w:val="24"/>
          <w:szCs w:val="24"/>
        </w:rPr>
      </w:pPr>
      <w:r>
        <w:rPr>
          <w:sz w:val="24"/>
          <w:szCs w:val="24"/>
        </w:rPr>
        <w:tab/>
      </w:r>
      <w:r w:rsidR="003A7CC7" w:rsidRPr="003A7CC7">
        <w:rPr>
          <w:sz w:val="24"/>
          <w:szCs w:val="24"/>
        </w:rPr>
        <w:t xml:space="preserve"> </w:t>
      </w:r>
      <w:r w:rsidR="00446E6C">
        <w:rPr>
          <w:sz w:val="24"/>
          <w:szCs w:val="24"/>
        </w:rPr>
        <w:t>In both processes,</w:t>
      </w:r>
      <w:r w:rsidR="003A7CC7" w:rsidRPr="003A7CC7">
        <w:rPr>
          <w:sz w:val="24"/>
          <w:szCs w:val="24"/>
        </w:rPr>
        <w:t xml:space="preserve"> missing values will be handled through median imputation and unit inconsistencies (e.g., </w:t>
      </w:r>
      <w:r w:rsidR="003A7CC7" w:rsidRPr="003A7CC7">
        <w:rPr>
          <w:sz w:val="24"/>
          <w:szCs w:val="24"/>
        </w:rPr>
        <w:t>°</w:t>
      </w:r>
      <w:r w:rsidR="003A7CC7" w:rsidRPr="003A7CC7">
        <w:rPr>
          <w:sz w:val="24"/>
          <w:szCs w:val="24"/>
        </w:rPr>
        <w:t xml:space="preserve">C vs </w:t>
      </w:r>
      <w:r w:rsidR="003A7CC7" w:rsidRPr="003A7CC7">
        <w:rPr>
          <w:sz w:val="24"/>
          <w:szCs w:val="24"/>
        </w:rPr>
        <w:t>°</w:t>
      </w:r>
      <w:r w:rsidR="003A7CC7" w:rsidRPr="003A7CC7">
        <w:rPr>
          <w:sz w:val="24"/>
          <w:szCs w:val="24"/>
        </w:rPr>
        <w:t>F) will be standa</w:t>
      </w:r>
      <w:r w:rsidR="003A7CC7" w:rsidRPr="00E874E0">
        <w:rPr>
          <w:sz w:val="24"/>
          <w:szCs w:val="24"/>
        </w:rPr>
        <w:t>rdized</w:t>
      </w:r>
      <w:r w:rsidR="00E874E0" w:rsidRPr="00E874E0">
        <w:rPr>
          <w:sz w:val="24"/>
          <w:szCs w:val="24"/>
        </w:rPr>
        <w:t xml:space="preserve"> and c</w:t>
      </w:r>
      <w:r w:rsidR="003A7CC7" w:rsidRPr="00E874E0">
        <w:rPr>
          <w:sz w:val="24"/>
          <w:szCs w:val="24"/>
        </w:rPr>
        <w:t>ontinuous variables such as temperature and humidity will be normalized</w:t>
      </w:r>
      <w:r w:rsidR="00E874E0" w:rsidRPr="00E874E0">
        <w:rPr>
          <w:sz w:val="24"/>
          <w:szCs w:val="24"/>
        </w:rPr>
        <w:t>.</w:t>
      </w:r>
      <w:r w:rsidR="003A7CC7" w:rsidRPr="00E874E0">
        <w:rPr>
          <w:sz w:val="24"/>
          <w:szCs w:val="24"/>
        </w:rPr>
        <w:t xml:space="preserve"> I</w:t>
      </w:r>
      <w:r w:rsidR="003A7CC7" w:rsidRPr="003A7CC7">
        <w:rPr>
          <w:sz w:val="24"/>
          <w:szCs w:val="24"/>
        </w:rPr>
        <w:t xml:space="preserve">ntegrity checks and summary statistics will be performed to validate the completeness of the populated tables. </w:t>
      </w:r>
    </w:p>
    <w:p w14:paraId="4C04FE14" w14:textId="0EDBD94F" w:rsidR="00ED45FD" w:rsidRPr="00E874E0" w:rsidRDefault="00ED45FD" w:rsidP="4F839271">
      <w:pPr>
        <w:spacing w:line="480" w:lineRule="auto"/>
        <w:jc w:val="center"/>
        <w:rPr>
          <w:b/>
          <w:bCs/>
          <w:sz w:val="36"/>
          <w:szCs w:val="36"/>
        </w:rPr>
      </w:pPr>
    </w:p>
    <w:p w14:paraId="079BEF8B" w14:textId="54872B00" w:rsidR="00ED45FD" w:rsidRPr="00E874E0" w:rsidRDefault="6DC8362F" w:rsidP="4F839271">
      <w:pPr>
        <w:spacing w:line="480" w:lineRule="auto"/>
      </w:pPr>
      <w:r>
        <w:br w:type="page"/>
      </w:r>
    </w:p>
    <w:p w14:paraId="648F79FD" w14:textId="65E77AE2" w:rsidR="00ED45FD" w:rsidRPr="00E874E0" w:rsidRDefault="6DC8362F" w:rsidP="00E874E0">
      <w:pPr>
        <w:spacing w:line="480" w:lineRule="auto"/>
        <w:jc w:val="center"/>
      </w:pPr>
      <w:r w:rsidRPr="6DC8362F">
        <w:rPr>
          <w:b/>
          <w:bCs/>
          <w:sz w:val="36"/>
          <w:szCs w:val="36"/>
        </w:rPr>
        <w:t>Lesson 8: Variable Selection and Data Transformation</w:t>
      </w:r>
    </w:p>
    <w:p w14:paraId="2EE8D631" w14:textId="05184B78" w:rsidR="002B0A84" w:rsidRDefault="6DC8362F" w:rsidP="6DC8362F">
      <w:pPr>
        <w:tabs>
          <w:tab w:val="left" w:pos="540"/>
        </w:tabs>
        <w:spacing w:line="480" w:lineRule="auto"/>
        <w:ind w:firstLine="720"/>
        <w:rPr>
          <w:sz w:val="24"/>
          <w:szCs w:val="24"/>
        </w:rPr>
      </w:pPr>
      <w:r w:rsidRPr="6DC8362F">
        <w:rPr>
          <w:sz w:val="24"/>
          <w:szCs w:val="24"/>
        </w:rPr>
        <w:t>For our business questions, one model per question will be used. The regression model will answer the question of how fresh the food is, the classification model will answer if the food is considered fresh, and lastly the time-to-event model will answer how many days the food will stay fresh. The regression model will be measured by RSME and R</w:t>
      </w:r>
      <w:r w:rsidRPr="6DC8362F">
        <w:rPr>
          <w:sz w:val="24"/>
          <w:szCs w:val="24"/>
          <w:vertAlign w:val="superscript"/>
        </w:rPr>
        <w:t>2</w:t>
      </w:r>
      <w:r w:rsidRPr="6DC8362F">
        <w:rPr>
          <w:sz w:val="24"/>
          <w:szCs w:val="24"/>
        </w:rPr>
        <w:t>, classification model by accuracy and F-1 score, and time-to-event by MAE</w:t>
      </w:r>
      <w:r w:rsidR="00E5687B">
        <w:rPr>
          <w:sz w:val="24"/>
          <w:szCs w:val="24"/>
        </w:rPr>
        <w:t xml:space="preserve"> and C-index</w:t>
      </w:r>
      <w:r w:rsidR="00606350">
        <w:rPr>
          <w:sz w:val="24"/>
          <w:szCs w:val="24"/>
        </w:rPr>
        <w:t xml:space="preserve"> </w:t>
      </w:r>
      <w:r w:rsidR="0020307C" w:rsidRPr="0020307C">
        <w:rPr>
          <w:sz w:val="24"/>
          <w:szCs w:val="24"/>
        </w:rPr>
        <w:t>with a</w:t>
      </w:r>
      <w:r w:rsidR="00606350" w:rsidRPr="0020307C">
        <w:rPr>
          <w:sz w:val="24"/>
          <w:szCs w:val="24"/>
        </w:rPr>
        <w:t xml:space="preserve"> Cox hazard model</w:t>
      </w:r>
      <w:r w:rsidR="0020307C">
        <w:rPr>
          <w:sz w:val="24"/>
          <w:szCs w:val="24"/>
        </w:rPr>
        <w:t>.</w:t>
      </w:r>
    </w:p>
    <w:p w14:paraId="632440D7" w14:textId="0D2FE2B0" w:rsidR="002A09EF" w:rsidRPr="00FF0C5C" w:rsidRDefault="6DC8362F" w:rsidP="6DC8362F">
      <w:pPr>
        <w:tabs>
          <w:tab w:val="left" w:pos="540"/>
        </w:tabs>
        <w:spacing w:line="480" w:lineRule="auto"/>
        <w:ind w:firstLine="720"/>
        <w:rPr>
          <w:sz w:val="24"/>
          <w:szCs w:val="24"/>
        </w:rPr>
      </w:pPr>
      <w:r w:rsidRPr="6DC8362F">
        <w:rPr>
          <w:sz w:val="24"/>
          <w:szCs w:val="24"/>
        </w:rPr>
        <w:t>For the linear regression model, we will be using nine predictor variables</w:t>
      </w:r>
      <w:r w:rsidR="00683575" w:rsidRPr="6DC8362F">
        <w:rPr>
          <w:sz w:val="24"/>
          <w:szCs w:val="24"/>
        </w:rPr>
        <w:t>:</w:t>
      </w:r>
      <w:r w:rsidRPr="6DC8362F">
        <w:rPr>
          <w:sz w:val="24"/>
          <w:szCs w:val="24"/>
        </w:rPr>
        <w:t xml:space="preserve"> Ammonia MQ135, Alcohol, Methane, Hydrogen Sulfide, LPG, Hydrogen, Ammonia MQ137, Time, and Ammonia MQ135*Ammonia MQ137. One interaction term will be created using base R for the linear regression and will examine the relationship between Ammonia 135 and Ammonia 137. The linear model will then go through a stepwise selection process (forward and backward) to determine if any variables are unnecessary for the effective prediction of TVC (fish freshness). No variable transformation was required for the linear regression.</w:t>
      </w:r>
      <w:r w:rsidR="00D944F0">
        <w:br/>
      </w:r>
      <w:r w:rsidR="00D944F0">
        <w:tab/>
      </w:r>
      <w:r w:rsidRPr="6DC8362F">
        <w:rPr>
          <w:sz w:val="24"/>
          <w:szCs w:val="24"/>
        </w:rPr>
        <w:t xml:space="preserve">Our classification model will be using ten predictor variables, taken from ten sensors monitoring chicken freshness. After performing a correlation matrix, we decided against adding any interaction terms, as correlation was too high between the variables and would result in high multicollinearity. Variable transformation included changing the label from a character type to a factor type. </w:t>
      </w:r>
    </w:p>
    <w:p w14:paraId="4B3C08C8" w14:textId="5BE45EE3" w:rsidR="009277E5" w:rsidRPr="009277E5" w:rsidRDefault="26514298" w:rsidP="00DA6887">
      <w:pPr>
        <w:tabs>
          <w:tab w:val="left" w:pos="540"/>
        </w:tabs>
        <w:spacing w:line="480" w:lineRule="auto"/>
        <w:ind w:firstLine="720"/>
        <w:rPr>
          <w:sz w:val="24"/>
          <w:szCs w:val="24"/>
        </w:rPr>
      </w:pPr>
      <w:r w:rsidRPr="26514298">
        <w:rPr>
          <w:sz w:val="24"/>
          <w:szCs w:val="24"/>
        </w:rPr>
        <w:t xml:space="preserve">For our time-to-event model, the target variables are for duration, representing the number of days until spoilage/ the end of observation, and event, a binary indicator of either fresh or spoiled. </w:t>
      </w:r>
      <w:r w:rsidR="007E6DB5">
        <w:rPr>
          <w:sz w:val="24"/>
          <w:szCs w:val="24"/>
        </w:rPr>
        <w:t>Because this dataset d</w:t>
      </w:r>
      <w:r w:rsidR="003F5315">
        <w:rPr>
          <w:sz w:val="24"/>
          <w:szCs w:val="24"/>
        </w:rPr>
        <w:t xml:space="preserve">oes </w:t>
      </w:r>
      <w:r w:rsidR="007E6DB5">
        <w:rPr>
          <w:sz w:val="24"/>
          <w:szCs w:val="24"/>
        </w:rPr>
        <w:t>not include</w:t>
      </w:r>
      <w:r w:rsidR="00654D89">
        <w:rPr>
          <w:sz w:val="24"/>
          <w:szCs w:val="24"/>
        </w:rPr>
        <w:t xml:space="preserve"> indicators of when spoilage </w:t>
      </w:r>
      <w:r w:rsidR="009F4657">
        <w:rPr>
          <w:sz w:val="24"/>
          <w:szCs w:val="24"/>
        </w:rPr>
        <w:t xml:space="preserve">became onset, </w:t>
      </w:r>
      <w:r w:rsidR="007903D4">
        <w:rPr>
          <w:sz w:val="24"/>
          <w:szCs w:val="24"/>
        </w:rPr>
        <w:t xml:space="preserve">another source </w:t>
      </w:r>
      <w:r w:rsidR="003F5315">
        <w:rPr>
          <w:sz w:val="24"/>
          <w:szCs w:val="24"/>
        </w:rPr>
        <w:t xml:space="preserve">will be used </w:t>
      </w:r>
      <w:r w:rsidR="007903D4">
        <w:rPr>
          <w:sz w:val="24"/>
          <w:szCs w:val="24"/>
        </w:rPr>
        <w:t xml:space="preserve">to determine when spoilage occurred </w:t>
      </w:r>
      <w:r w:rsidR="00CB298B">
        <w:rPr>
          <w:sz w:val="24"/>
          <w:szCs w:val="24"/>
        </w:rPr>
        <w:t>(</w:t>
      </w:r>
      <w:r w:rsidR="00CB298B">
        <w:rPr>
          <w:rFonts w:hAnsi="Times New Roman" w:cs="Times New Roman"/>
          <w:sz w:val="24"/>
          <w:szCs w:val="24"/>
        </w:rPr>
        <w:t xml:space="preserve">Harrison </w:t>
      </w:r>
      <w:r w:rsidR="00CB298B" w:rsidRPr="00D777BF">
        <w:rPr>
          <w:rFonts w:hAnsi="Times New Roman" w:cs="Times New Roman"/>
          <w:i/>
          <w:iCs/>
          <w:sz w:val="24"/>
          <w:szCs w:val="24"/>
        </w:rPr>
        <w:t>et. al</w:t>
      </w:r>
      <w:r w:rsidR="00CB298B">
        <w:rPr>
          <w:rFonts w:hAnsi="Times New Roman" w:cs="Times New Roman"/>
          <w:sz w:val="24"/>
          <w:szCs w:val="24"/>
        </w:rPr>
        <w:t>., 2015).</w:t>
      </w:r>
      <w:r w:rsidR="00FC4DF4">
        <w:rPr>
          <w:sz w:val="24"/>
          <w:szCs w:val="24"/>
        </w:rPr>
        <w:t xml:space="preserve"> We </w:t>
      </w:r>
      <w:r w:rsidR="003F5315">
        <w:rPr>
          <w:sz w:val="24"/>
          <w:szCs w:val="24"/>
        </w:rPr>
        <w:t>will create</w:t>
      </w:r>
      <w:r w:rsidR="00FC4DF4">
        <w:rPr>
          <w:sz w:val="24"/>
          <w:szCs w:val="24"/>
        </w:rPr>
        <w:t xml:space="preserve"> a script for the transformation (Silver) stage to </w:t>
      </w:r>
      <w:r w:rsidR="00E5615A">
        <w:rPr>
          <w:sz w:val="24"/>
          <w:szCs w:val="24"/>
        </w:rPr>
        <w:t>include a duration variable, defined as time in minutes</w:t>
      </w:r>
      <w:r w:rsidR="00D84EC2">
        <w:rPr>
          <w:sz w:val="24"/>
          <w:szCs w:val="24"/>
        </w:rPr>
        <w:t xml:space="preserve"> and an event variable </w:t>
      </w:r>
      <w:r w:rsidR="00327EC4" w:rsidRPr="00327EC4">
        <w:rPr>
          <w:sz w:val="24"/>
          <w:szCs w:val="24"/>
        </w:rPr>
        <w:t>indicating whether spoilage had occurred</w:t>
      </w:r>
      <w:r w:rsidR="00327EC4">
        <w:rPr>
          <w:sz w:val="24"/>
          <w:szCs w:val="24"/>
        </w:rPr>
        <w:t xml:space="preserve"> </w:t>
      </w:r>
      <w:r w:rsidR="00327EC4">
        <w:rPr>
          <w:sz w:val="24"/>
          <w:szCs w:val="24"/>
        </w:rPr>
        <w:t>–</w:t>
      </w:r>
      <w:r w:rsidR="00327EC4">
        <w:rPr>
          <w:sz w:val="24"/>
          <w:szCs w:val="24"/>
        </w:rPr>
        <w:t xml:space="preserve"> duration, </w:t>
      </w:r>
      <w:r w:rsidR="00653F60">
        <w:rPr>
          <w:sz w:val="24"/>
          <w:szCs w:val="24"/>
        </w:rPr>
        <w:t xml:space="preserve">event and </w:t>
      </w:r>
      <w:r w:rsidR="002F02E3">
        <w:rPr>
          <w:sz w:val="24"/>
          <w:szCs w:val="24"/>
        </w:rPr>
        <w:t xml:space="preserve">temperature were the remaining </w:t>
      </w:r>
      <w:r w:rsidR="00DA6887">
        <w:rPr>
          <w:sz w:val="24"/>
          <w:szCs w:val="24"/>
        </w:rPr>
        <w:t xml:space="preserve">variables/columns. </w:t>
      </w:r>
    </w:p>
    <w:p w14:paraId="2DE9A1F0" w14:textId="5929B10E" w:rsidR="009277E5" w:rsidRPr="00FF0C5C" w:rsidRDefault="009277E5" w:rsidP="009277E5">
      <w:pPr>
        <w:tabs>
          <w:tab w:val="left" w:pos="540"/>
        </w:tabs>
        <w:spacing w:line="480" w:lineRule="auto"/>
        <w:ind w:firstLine="720"/>
        <w:rPr>
          <w:sz w:val="24"/>
          <w:szCs w:val="24"/>
        </w:rPr>
      </w:pPr>
      <w:r w:rsidRPr="009277E5">
        <w:rPr>
          <w:sz w:val="24"/>
          <w:szCs w:val="24"/>
        </w:rPr>
        <w:t xml:space="preserve">To improve predictive accuracy and capture nonlinear relationships, interaction terms will be included between key variables that are likely to have compounding effects on spoilage. Examples include temperature </w:t>
      </w:r>
      <w:r w:rsidRPr="009277E5">
        <w:rPr>
          <w:sz w:val="24"/>
          <w:szCs w:val="24"/>
        </w:rPr>
        <w:t>×</w:t>
      </w:r>
      <w:r w:rsidRPr="009277E5">
        <w:rPr>
          <w:sz w:val="24"/>
          <w:szCs w:val="24"/>
        </w:rPr>
        <w:t xml:space="preserve"> relative humidity, temperature </w:t>
      </w:r>
      <w:r w:rsidRPr="009277E5">
        <w:rPr>
          <w:sz w:val="24"/>
          <w:szCs w:val="24"/>
        </w:rPr>
        <w:t>×</w:t>
      </w:r>
      <w:r w:rsidRPr="009277E5">
        <w:rPr>
          <w:sz w:val="24"/>
          <w:szCs w:val="24"/>
        </w:rPr>
        <w:t xml:space="preserve"> packaging type, pH </w:t>
      </w:r>
      <w:r w:rsidRPr="009277E5">
        <w:rPr>
          <w:sz w:val="24"/>
          <w:szCs w:val="24"/>
        </w:rPr>
        <w:t>×</w:t>
      </w:r>
      <w:r w:rsidRPr="009277E5">
        <w:rPr>
          <w:sz w:val="24"/>
          <w:szCs w:val="24"/>
        </w:rPr>
        <w:t xml:space="preserve"> product category, and microbial load </w:t>
      </w:r>
      <w:r w:rsidRPr="009277E5">
        <w:rPr>
          <w:sz w:val="24"/>
          <w:szCs w:val="24"/>
        </w:rPr>
        <w:t>×</w:t>
      </w:r>
      <w:r w:rsidRPr="009277E5">
        <w:rPr>
          <w:sz w:val="24"/>
          <w:szCs w:val="24"/>
        </w:rPr>
        <w:t xml:space="preserve"> storage duration, which can reveal synergistic or antagonistic effects that single variables cannot fully explain.</w:t>
      </w:r>
    </w:p>
    <w:p w14:paraId="2E59A099" w14:textId="5393B338" w:rsidR="00DE6943" w:rsidRDefault="6DC8362F" w:rsidP="00E0095F">
      <w:r>
        <w:br w:type="page"/>
      </w:r>
    </w:p>
    <w:p w14:paraId="507D874B" w14:textId="3DC473F1" w:rsidR="00DE6943" w:rsidRDefault="00DE6943" w:rsidP="00DE6943">
      <w:pPr>
        <w:tabs>
          <w:tab w:val="left" w:pos="540"/>
        </w:tabs>
        <w:spacing w:line="480" w:lineRule="auto"/>
        <w:jc w:val="center"/>
        <w:rPr>
          <w:b/>
          <w:bCs/>
          <w:sz w:val="36"/>
          <w:szCs w:val="36"/>
        </w:rPr>
      </w:pPr>
      <w:r w:rsidRPr="2648C662">
        <w:rPr>
          <w:b/>
          <w:bCs/>
          <w:sz w:val="36"/>
          <w:szCs w:val="36"/>
        </w:rPr>
        <w:t xml:space="preserve">Lesson </w:t>
      </w:r>
      <w:r>
        <w:rPr>
          <w:b/>
          <w:bCs/>
          <w:sz w:val="36"/>
          <w:szCs w:val="36"/>
        </w:rPr>
        <w:t>10</w:t>
      </w:r>
      <w:r w:rsidRPr="2648C662">
        <w:rPr>
          <w:b/>
          <w:bCs/>
          <w:sz w:val="36"/>
          <w:szCs w:val="36"/>
        </w:rPr>
        <w:t>:</w:t>
      </w:r>
      <w:r w:rsidR="005302D3">
        <w:rPr>
          <w:b/>
          <w:bCs/>
          <w:sz w:val="36"/>
          <w:szCs w:val="36"/>
        </w:rPr>
        <w:t xml:space="preserve"> Predictive Modeling</w:t>
      </w:r>
      <w:r w:rsidR="00602CEF">
        <w:rPr>
          <w:b/>
          <w:bCs/>
          <w:sz w:val="36"/>
          <w:szCs w:val="36"/>
        </w:rPr>
        <w:t xml:space="preserve"> Plan</w:t>
      </w:r>
    </w:p>
    <w:p w14:paraId="4EF2FBD7" w14:textId="36C39A13" w:rsidR="000F156E" w:rsidRDefault="00F7019C" w:rsidP="00103ED1">
      <w:pPr>
        <w:tabs>
          <w:tab w:val="left" w:pos="540"/>
        </w:tabs>
        <w:spacing w:line="480" w:lineRule="auto"/>
        <w:rPr>
          <w:sz w:val="24"/>
          <w:szCs w:val="24"/>
        </w:rPr>
      </w:pPr>
      <w:r>
        <w:rPr>
          <w:sz w:val="24"/>
          <w:szCs w:val="30"/>
        </w:rPr>
        <w:tab/>
      </w:r>
      <w:r w:rsidR="001F07E1">
        <w:rPr>
          <w:sz w:val="24"/>
          <w:szCs w:val="24"/>
        </w:rPr>
        <w:t xml:space="preserve">Before beginning our regression model, we </w:t>
      </w:r>
      <w:r w:rsidR="009A0454">
        <w:rPr>
          <w:sz w:val="24"/>
          <w:szCs w:val="24"/>
        </w:rPr>
        <w:t>will split</w:t>
      </w:r>
      <w:r w:rsidR="001F07E1">
        <w:rPr>
          <w:sz w:val="24"/>
          <w:szCs w:val="24"/>
        </w:rPr>
        <w:t xml:space="preserve"> our Kaggle Fish data into three </w:t>
      </w:r>
      <w:r w:rsidR="009A0454">
        <w:rPr>
          <w:sz w:val="24"/>
          <w:szCs w:val="24"/>
        </w:rPr>
        <w:t>subsets</w:t>
      </w:r>
      <w:r w:rsidR="00D81657">
        <w:rPr>
          <w:sz w:val="24"/>
          <w:szCs w:val="24"/>
        </w:rPr>
        <w:t xml:space="preserve">, training, test, and validation </w:t>
      </w:r>
      <w:r w:rsidR="0030597F">
        <w:rPr>
          <w:sz w:val="24"/>
          <w:szCs w:val="24"/>
        </w:rPr>
        <w:t xml:space="preserve">at a 60/20/20 ratio. </w:t>
      </w:r>
      <w:r w:rsidR="008A38D3">
        <w:rPr>
          <w:sz w:val="24"/>
          <w:szCs w:val="24"/>
        </w:rPr>
        <w:t>We will be utilizing</w:t>
      </w:r>
      <w:r w:rsidR="003A1115">
        <w:rPr>
          <w:sz w:val="24"/>
          <w:szCs w:val="24"/>
        </w:rPr>
        <w:t xml:space="preserve"> r-squared and </w:t>
      </w:r>
      <w:r w:rsidR="00020E01">
        <w:rPr>
          <w:sz w:val="24"/>
          <w:szCs w:val="24"/>
        </w:rPr>
        <w:t>residuals</w:t>
      </w:r>
      <w:r w:rsidR="00A77C36">
        <w:rPr>
          <w:sz w:val="24"/>
          <w:szCs w:val="24"/>
        </w:rPr>
        <w:t xml:space="preserve"> as performance metrics for this regression model.</w:t>
      </w:r>
      <w:r w:rsidR="00020E01">
        <w:rPr>
          <w:sz w:val="24"/>
          <w:szCs w:val="24"/>
        </w:rPr>
        <w:t xml:space="preserve"> R-squared will measure </w:t>
      </w:r>
      <w:r w:rsidR="00277FDC">
        <w:rPr>
          <w:sz w:val="24"/>
          <w:szCs w:val="24"/>
        </w:rPr>
        <w:t xml:space="preserve">how much variance is explained by the </w:t>
      </w:r>
      <w:r w:rsidR="002518D9">
        <w:rPr>
          <w:sz w:val="24"/>
          <w:szCs w:val="24"/>
        </w:rPr>
        <w:t>model, and</w:t>
      </w:r>
      <w:r w:rsidR="00277FDC">
        <w:rPr>
          <w:sz w:val="24"/>
          <w:szCs w:val="24"/>
        </w:rPr>
        <w:t xml:space="preserve"> our residuals will </w:t>
      </w:r>
      <w:r w:rsidR="003019A1">
        <w:rPr>
          <w:sz w:val="24"/>
          <w:szCs w:val="24"/>
        </w:rPr>
        <w:t>tell us how far off, on average, our model</w:t>
      </w:r>
      <w:r w:rsidR="00617C5C">
        <w:rPr>
          <w:sz w:val="24"/>
          <w:szCs w:val="24"/>
          <w:lang w:val="fr-FR"/>
        </w:rPr>
        <w:t xml:space="preserve"> </w:t>
      </w:r>
      <w:r w:rsidR="003019A1">
        <w:rPr>
          <w:sz w:val="24"/>
          <w:szCs w:val="24"/>
        </w:rPr>
        <w:t>is compared to the</w:t>
      </w:r>
      <w:r w:rsidR="00617C5C">
        <w:rPr>
          <w:sz w:val="24"/>
          <w:szCs w:val="24"/>
        </w:rPr>
        <w:t xml:space="preserve"> actual values.</w:t>
      </w:r>
      <w:r w:rsidR="002518D9">
        <w:rPr>
          <w:sz w:val="24"/>
          <w:szCs w:val="24"/>
        </w:rPr>
        <w:t xml:space="preserve"> </w:t>
      </w:r>
      <w:r w:rsidR="0084692B">
        <w:rPr>
          <w:sz w:val="24"/>
          <w:szCs w:val="24"/>
        </w:rPr>
        <w:t xml:space="preserve">We will </w:t>
      </w:r>
      <w:r w:rsidR="005839AA">
        <w:rPr>
          <w:sz w:val="24"/>
          <w:szCs w:val="24"/>
        </w:rPr>
        <w:t>then</w:t>
      </w:r>
      <w:r w:rsidR="0084692B">
        <w:rPr>
          <w:sz w:val="24"/>
          <w:szCs w:val="24"/>
        </w:rPr>
        <w:t xml:space="preserve"> complete a 10-fold cross validation </w:t>
      </w:r>
      <w:r w:rsidR="005839AA">
        <w:rPr>
          <w:sz w:val="24"/>
          <w:szCs w:val="24"/>
        </w:rPr>
        <w:t>to get</w:t>
      </w:r>
      <w:r w:rsidR="006B7609">
        <w:rPr>
          <w:sz w:val="24"/>
          <w:szCs w:val="24"/>
        </w:rPr>
        <w:t xml:space="preserve"> a better sense of how </w:t>
      </w:r>
      <w:r w:rsidR="00FF464A">
        <w:rPr>
          <w:sz w:val="24"/>
          <w:szCs w:val="24"/>
        </w:rPr>
        <w:t>consistent</w:t>
      </w:r>
      <w:r w:rsidR="006B7609">
        <w:rPr>
          <w:sz w:val="24"/>
          <w:szCs w:val="24"/>
        </w:rPr>
        <w:t xml:space="preserve"> our model is. </w:t>
      </w:r>
      <w:r w:rsidR="006D5EBA">
        <w:rPr>
          <w:sz w:val="24"/>
          <w:szCs w:val="24"/>
        </w:rPr>
        <w:t xml:space="preserve">Our final model will attempt to minimize </w:t>
      </w:r>
      <w:r w:rsidR="00EE5771">
        <w:rPr>
          <w:sz w:val="24"/>
          <w:szCs w:val="24"/>
        </w:rPr>
        <w:t>residuals</w:t>
      </w:r>
      <w:r w:rsidR="00C171D4">
        <w:rPr>
          <w:sz w:val="24"/>
          <w:szCs w:val="24"/>
        </w:rPr>
        <w:t>,</w:t>
      </w:r>
      <w:r w:rsidR="006D5EBA">
        <w:rPr>
          <w:sz w:val="24"/>
          <w:szCs w:val="24"/>
        </w:rPr>
        <w:t xml:space="preserve"> while maintaining the highest possible r-squared</w:t>
      </w:r>
      <w:r w:rsidR="0086121F">
        <w:rPr>
          <w:sz w:val="24"/>
          <w:szCs w:val="24"/>
        </w:rPr>
        <w:t xml:space="preserve"> value</w:t>
      </w:r>
      <w:r w:rsidR="006D5EBA">
        <w:rPr>
          <w:sz w:val="24"/>
          <w:szCs w:val="24"/>
        </w:rPr>
        <w:t xml:space="preserve">. </w:t>
      </w:r>
    </w:p>
    <w:p w14:paraId="38BD25A5" w14:textId="4F433C8D" w:rsidR="00B04780" w:rsidRDefault="00F7019C" w:rsidP="003E0C44">
      <w:pPr>
        <w:tabs>
          <w:tab w:val="left" w:pos="540"/>
        </w:tabs>
        <w:spacing w:line="480" w:lineRule="auto"/>
        <w:rPr>
          <w:sz w:val="24"/>
          <w:szCs w:val="24"/>
        </w:rPr>
      </w:pPr>
      <w:r>
        <w:rPr>
          <w:sz w:val="24"/>
          <w:szCs w:val="30"/>
        </w:rPr>
        <w:tab/>
      </w:r>
      <w:r w:rsidR="008009D6">
        <w:rPr>
          <w:sz w:val="24"/>
          <w:szCs w:val="24"/>
        </w:rPr>
        <w:t>Data for our</w:t>
      </w:r>
      <w:r w:rsidR="00B04780">
        <w:rPr>
          <w:sz w:val="24"/>
          <w:szCs w:val="24"/>
        </w:rPr>
        <w:t xml:space="preserve"> classification model</w:t>
      </w:r>
      <w:r w:rsidR="00C171D4">
        <w:rPr>
          <w:sz w:val="24"/>
          <w:szCs w:val="24"/>
        </w:rPr>
        <w:t xml:space="preserve"> (</w:t>
      </w:r>
      <w:r w:rsidR="00103ED1">
        <w:rPr>
          <w:sz w:val="24"/>
          <w:szCs w:val="24"/>
        </w:rPr>
        <w:t>Kaggle</w:t>
      </w:r>
      <w:r w:rsidR="00C171D4">
        <w:rPr>
          <w:sz w:val="24"/>
          <w:szCs w:val="24"/>
        </w:rPr>
        <w:t xml:space="preserve"> Chicken</w:t>
      </w:r>
      <w:r w:rsidR="00103ED1">
        <w:rPr>
          <w:sz w:val="24"/>
          <w:szCs w:val="24"/>
        </w:rPr>
        <w:t>)</w:t>
      </w:r>
      <w:r w:rsidR="00B04780">
        <w:rPr>
          <w:sz w:val="24"/>
          <w:szCs w:val="24"/>
        </w:rPr>
        <w:t xml:space="preserve"> will </w:t>
      </w:r>
      <w:r w:rsidR="00CE1264">
        <w:rPr>
          <w:sz w:val="24"/>
          <w:szCs w:val="24"/>
        </w:rPr>
        <w:t>be split at the same ratio as our regression model, with stratified sampling used</w:t>
      </w:r>
      <w:r w:rsidR="00FF464A">
        <w:rPr>
          <w:sz w:val="24"/>
          <w:szCs w:val="24"/>
        </w:rPr>
        <w:t>. Stratified sampling will ensure an equal distribution of fresh and spoiled data remains in each of the three subsets of data.</w:t>
      </w:r>
      <w:r w:rsidR="00233837">
        <w:rPr>
          <w:sz w:val="24"/>
          <w:szCs w:val="24"/>
        </w:rPr>
        <w:t xml:space="preserve"> For our classification model, </w:t>
      </w:r>
      <w:r w:rsidR="00107C2F">
        <w:rPr>
          <w:sz w:val="24"/>
          <w:szCs w:val="24"/>
        </w:rPr>
        <w:t xml:space="preserve">accuracy will be our performance </w:t>
      </w:r>
      <w:r w:rsidR="009C5B8E">
        <w:rPr>
          <w:sz w:val="24"/>
          <w:szCs w:val="24"/>
        </w:rPr>
        <w:t>metric</w:t>
      </w:r>
      <w:r w:rsidR="00107C2F">
        <w:rPr>
          <w:sz w:val="24"/>
          <w:szCs w:val="24"/>
        </w:rPr>
        <w:t xml:space="preserve">, </w:t>
      </w:r>
      <w:r w:rsidR="0049263F">
        <w:rPr>
          <w:sz w:val="24"/>
          <w:szCs w:val="24"/>
        </w:rPr>
        <w:t>as our data set is balanced between fresh and spoiled data.</w:t>
      </w:r>
      <w:r w:rsidR="002C304E">
        <w:rPr>
          <w:sz w:val="24"/>
          <w:szCs w:val="24"/>
        </w:rPr>
        <w:t xml:space="preserve"> </w:t>
      </w:r>
      <w:r w:rsidR="00646CB4">
        <w:rPr>
          <w:sz w:val="24"/>
          <w:szCs w:val="24"/>
        </w:rPr>
        <w:t>We</w:t>
      </w:r>
      <w:r w:rsidR="004F45EA">
        <w:rPr>
          <w:sz w:val="24"/>
          <w:szCs w:val="24"/>
        </w:rPr>
        <w:t xml:space="preserve"> will continue to use 10-fold cross validation </w:t>
      </w:r>
      <w:r w:rsidR="00D20DFD">
        <w:rPr>
          <w:sz w:val="24"/>
          <w:szCs w:val="24"/>
        </w:rPr>
        <w:t xml:space="preserve">to examine the reliability of the model. Our final model seeks to maximize accuracy. </w:t>
      </w:r>
    </w:p>
    <w:p w14:paraId="3042B5F9" w14:textId="0FC2F762" w:rsidR="003E0C44" w:rsidRDefault="00F32223" w:rsidP="003E0C44">
      <w:pPr>
        <w:tabs>
          <w:tab w:val="left" w:pos="540"/>
        </w:tabs>
        <w:spacing w:line="480" w:lineRule="auto"/>
        <w:rPr>
          <w:sz w:val="24"/>
          <w:szCs w:val="30"/>
        </w:rPr>
      </w:pPr>
      <w:r>
        <w:rPr>
          <w:sz w:val="24"/>
          <w:szCs w:val="30"/>
        </w:rPr>
        <w:tab/>
      </w:r>
      <w:r w:rsidRPr="00F32223">
        <w:rPr>
          <w:sz w:val="24"/>
          <w:szCs w:val="30"/>
        </w:rPr>
        <w:t xml:space="preserve">For the time-to-event model, we will implement </w:t>
      </w:r>
      <w:r w:rsidR="001B2489">
        <w:rPr>
          <w:sz w:val="24"/>
          <w:szCs w:val="30"/>
        </w:rPr>
        <w:t xml:space="preserve">a survival pipeline script to include </w:t>
      </w:r>
      <w:r w:rsidRPr="00F32223">
        <w:rPr>
          <w:sz w:val="24"/>
          <w:szCs w:val="30"/>
        </w:rPr>
        <w:t xml:space="preserve">stratified sampling due to the imbalance between fresh and spoiled samples. We will compute the survival targets (duration and event) and then split the dataset into training, validation, and test subsets using a 60/20/20 ratio to ensure sufficient training representation. Hyperparameter tuning will be conducted using Random Search combined with </w:t>
      </w:r>
      <w:r w:rsidRPr="00B85D87">
        <w:rPr>
          <w:sz w:val="24"/>
          <w:szCs w:val="30"/>
        </w:rPr>
        <w:t>10-</w:t>
      </w:r>
      <w:r w:rsidRPr="00F32223">
        <w:rPr>
          <w:sz w:val="24"/>
          <w:szCs w:val="30"/>
        </w:rPr>
        <w:t>fold cross validation to identify the best Cox proportional hazards model configuration. Performance will be evaluated using MAE as the primary measure and concordance index (C-index) as a secondary measure, since the dataset is imbalanced and accuracy would not correctly reflect survival performance. The final model will be selected based on lowest error and highest concordance and then tested on the held-out test set to estimate generalization performance.</w:t>
      </w:r>
    </w:p>
    <w:p w14:paraId="58930405" w14:textId="66545D33" w:rsidR="00724AF8" w:rsidRDefault="00724AF8" w:rsidP="003E0C44">
      <w:pPr>
        <w:tabs>
          <w:tab w:val="left" w:pos="540"/>
        </w:tabs>
        <w:spacing w:line="480" w:lineRule="auto"/>
        <w:rPr>
          <w:b/>
          <w:sz w:val="36"/>
          <w:szCs w:val="36"/>
        </w:rPr>
      </w:pPr>
    </w:p>
    <w:p w14:paraId="4046DAFD" w14:textId="6074BA83" w:rsidR="2D96E68E" w:rsidRDefault="2D96E68E" w:rsidP="22ED4071">
      <w:pPr>
        <w:spacing w:line="480" w:lineRule="auto"/>
      </w:pPr>
      <w:r>
        <w:br w:type="page"/>
      </w:r>
    </w:p>
    <w:p w14:paraId="5377E1DC" w14:textId="2324420B" w:rsidR="009D7F42" w:rsidRDefault="009D7F42" w:rsidP="009D7F42">
      <w:pPr>
        <w:tabs>
          <w:tab w:val="left" w:pos="540"/>
        </w:tabs>
        <w:spacing w:line="480" w:lineRule="auto"/>
        <w:jc w:val="center"/>
        <w:rPr>
          <w:b/>
          <w:bCs/>
          <w:sz w:val="36"/>
          <w:szCs w:val="36"/>
        </w:rPr>
      </w:pPr>
      <w:r w:rsidRPr="2648C662">
        <w:rPr>
          <w:b/>
          <w:bCs/>
          <w:sz w:val="36"/>
          <w:szCs w:val="36"/>
        </w:rPr>
        <w:t xml:space="preserve">Lesson </w:t>
      </w:r>
      <w:r>
        <w:rPr>
          <w:b/>
          <w:bCs/>
          <w:sz w:val="36"/>
          <w:szCs w:val="36"/>
        </w:rPr>
        <w:t>12</w:t>
      </w:r>
      <w:r w:rsidRPr="2648C662">
        <w:rPr>
          <w:b/>
          <w:bCs/>
          <w:sz w:val="36"/>
          <w:szCs w:val="36"/>
        </w:rPr>
        <w:t>:</w:t>
      </w:r>
      <w:r>
        <w:rPr>
          <w:b/>
          <w:bCs/>
          <w:sz w:val="36"/>
          <w:szCs w:val="36"/>
        </w:rPr>
        <w:t xml:space="preserve"> Modeling, Evaluation and Validation</w:t>
      </w:r>
    </w:p>
    <w:p w14:paraId="76713CB2" w14:textId="76023141" w:rsidR="004F4883" w:rsidRPr="00A31AE1" w:rsidRDefault="2D96E68E" w:rsidP="2D96E68E">
      <w:pPr>
        <w:tabs>
          <w:tab w:val="left" w:pos="540"/>
        </w:tabs>
        <w:spacing w:line="480" w:lineRule="auto"/>
        <w:rPr>
          <w:b/>
          <w:bCs/>
          <w:sz w:val="24"/>
          <w:szCs w:val="24"/>
        </w:rPr>
      </w:pPr>
      <w:r w:rsidRPr="00A31AE1">
        <w:rPr>
          <w:b/>
          <w:bCs/>
          <w:sz w:val="24"/>
          <w:szCs w:val="24"/>
        </w:rPr>
        <w:t xml:space="preserve">Regression Modeling: </w:t>
      </w:r>
    </w:p>
    <w:p w14:paraId="1EC5DB28" w14:textId="3B7AF0B6" w:rsidR="2D96E68E" w:rsidRDefault="2D96E68E" w:rsidP="2D96E68E">
      <w:pPr>
        <w:tabs>
          <w:tab w:val="left" w:pos="540"/>
        </w:tabs>
        <w:spacing w:line="480" w:lineRule="auto"/>
        <w:rPr>
          <w:sz w:val="24"/>
          <w:szCs w:val="24"/>
        </w:rPr>
      </w:pPr>
      <w:r w:rsidRPr="2D96E68E">
        <w:rPr>
          <w:sz w:val="24"/>
          <w:szCs w:val="24"/>
        </w:rPr>
        <w:t xml:space="preserve">Our initial regression model used eight variables to predict TVC, a measure of fish freshness. This model utilized the 60% training data and resulted in an adjusted r-squared value of 0.9953. However, after examining VIF values to check for the presence of multicollinearity, we found many variables had VIF values above 10, which indicated high multicollinearity. To prevent this, we started by removing the variable with the highest VIF, methane (22.41). We then ran the model again, checking VIF and removing the highest one, until all VIF values were under 4. Our final model used five predictor variables; Ammonia MQ135, Hydrogen Sulfide, Hydrogen, Ammonia MQ137, and time. We put this refined model through a stepwise selection, but no variables were removed. Our final performance metrics for this initial model included an adjusted r-squared value of 0.9952, a residual mean of </w:t>
      </w:r>
      <w:r w:rsidRPr="2D96E68E">
        <w:rPr>
          <w:sz w:val="24"/>
          <w:szCs w:val="24"/>
        </w:rPr>
        <w:t>–</w:t>
      </w:r>
      <w:r w:rsidRPr="2D96E68E">
        <w:rPr>
          <w:sz w:val="24"/>
          <w:szCs w:val="24"/>
        </w:rPr>
        <w:t xml:space="preserve"> 0.00127, and a residual standard deviation of 0.0485. </w:t>
      </w:r>
    </w:p>
    <w:p w14:paraId="266E56E8" w14:textId="404112C5" w:rsidR="2D96E68E" w:rsidRDefault="2D96E68E" w:rsidP="2D96E68E">
      <w:pPr>
        <w:tabs>
          <w:tab w:val="left" w:pos="540"/>
        </w:tabs>
        <w:spacing w:line="480" w:lineRule="auto"/>
        <w:rPr>
          <w:sz w:val="24"/>
          <w:szCs w:val="24"/>
        </w:rPr>
      </w:pPr>
      <w:r w:rsidRPr="2D96E68E">
        <w:rPr>
          <w:sz w:val="24"/>
          <w:szCs w:val="24"/>
        </w:rPr>
        <w:t xml:space="preserve">We also established another refined model that incorporated our interaction variables, Ammonia MQ135*Ammonia MQ137, but after stepwise selection, only the interaction variable was removed, demonstrating that it was not beneficial to the model. </w:t>
      </w:r>
    </w:p>
    <w:p w14:paraId="48C7D022" w14:textId="4DA6B1E9" w:rsidR="2D96E68E" w:rsidRDefault="2D96E68E" w:rsidP="2D96E68E">
      <w:pPr>
        <w:tabs>
          <w:tab w:val="left" w:pos="540"/>
        </w:tabs>
        <w:spacing w:line="480" w:lineRule="auto"/>
        <w:rPr>
          <w:sz w:val="24"/>
          <w:szCs w:val="24"/>
        </w:rPr>
      </w:pPr>
      <w:r w:rsidRPr="2D96E68E">
        <w:rPr>
          <w:sz w:val="24"/>
          <w:szCs w:val="24"/>
        </w:rPr>
        <w:t>After our first model was completed, we performed our 10-fold cross validation, which resulted in an r-squared of 99.52 and a MAE of 0.0398. Finally, we completed five iterations of the entire experiment to ensure quality of work, with the resulting performance metrics as follows:</w:t>
      </w:r>
    </w:p>
    <w:p w14:paraId="72E582A3" w14:textId="77777777" w:rsidR="00A31AE1" w:rsidRDefault="00A31AE1" w:rsidP="2D96E68E">
      <w:pPr>
        <w:tabs>
          <w:tab w:val="left" w:pos="540"/>
        </w:tabs>
        <w:spacing w:line="480" w:lineRule="auto"/>
        <w:rPr>
          <w:b/>
          <w:bCs/>
          <w:sz w:val="24"/>
          <w:szCs w:val="24"/>
        </w:rPr>
      </w:pPr>
    </w:p>
    <w:p w14:paraId="2819A7C3" w14:textId="77777777" w:rsidR="00A31AE1" w:rsidRDefault="00A31AE1" w:rsidP="2D96E68E">
      <w:pPr>
        <w:tabs>
          <w:tab w:val="left" w:pos="540"/>
        </w:tabs>
        <w:spacing w:line="480" w:lineRule="auto"/>
        <w:rPr>
          <w:b/>
          <w:bCs/>
          <w:sz w:val="24"/>
          <w:szCs w:val="24"/>
        </w:rPr>
      </w:pPr>
    </w:p>
    <w:p w14:paraId="3AD5CD0D" w14:textId="77777777" w:rsidR="00A31AE1" w:rsidRDefault="00A31AE1" w:rsidP="2D96E68E">
      <w:pPr>
        <w:tabs>
          <w:tab w:val="left" w:pos="540"/>
        </w:tabs>
        <w:spacing w:line="480" w:lineRule="auto"/>
        <w:rPr>
          <w:b/>
          <w:bCs/>
          <w:sz w:val="24"/>
          <w:szCs w:val="24"/>
        </w:rPr>
      </w:pPr>
    </w:p>
    <w:p w14:paraId="1E4F3F01" w14:textId="77777777" w:rsidR="00A31AE1" w:rsidRDefault="00A31AE1" w:rsidP="2D96E68E">
      <w:pPr>
        <w:tabs>
          <w:tab w:val="left" w:pos="540"/>
        </w:tabs>
        <w:spacing w:line="480" w:lineRule="auto"/>
        <w:rPr>
          <w:b/>
          <w:bCs/>
          <w:sz w:val="24"/>
          <w:szCs w:val="24"/>
        </w:rPr>
      </w:pPr>
    </w:p>
    <w:p w14:paraId="024AD65B" w14:textId="5F129CF8" w:rsidR="00A31AE1" w:rsidRDefault="004074CC" w:rsidP="2D96E68E">
      <w:pPr>
        <w:tabs>
          <w:tab w:val="left" w:pos="540"/>
        </w:tabs>
        <w:spacing w:line="480" w:lineRule="auto"/>
        <w:rPr>
          <w:sz w:val="24"/>
          <w:szCs w:val="24"/>
        </w:rPr>
      </w:pPr>
      <w:r w:rsidRPr="00FA4A02">
        <w:rPr>
          <w:b/>
          <w:bCs/>
          <w:sz w:val="24"/>
          <w:szCs w:val="24"/>
        </w:rPr>
        <w:t>Table 4</w:t>
      </w:r>
      <w:r>
        <w:rPr>
          <w:sz w:val="24"/>
          <w:szCs w:val="24"/>
        </w:rPr>
        <w:t xml:space="preserve">: </w:t>
      </w:r>
      <w:r w:rsidR="00FA4A02">
        <w:rPr>
          <w:sz w:val="24"/>
          <w:szCs w:val="24"/>
        </w:rPr>
        <w:t>Mean, Standard Deviation, R-squared and MAE value of Regression Iterations</w:t>
      </w:r>
    </w:p>
    <w:tbl>
      <w:tblPr>
        <w:tblStyle w:val="TableGrid"/>
        <w:tblW w:w="0" w:type="auto"/>
        <w:tblLayout w:type="fixed"/>
        <w:tblLook w:val="06A0" w:firstRow="1" w:lastRow="0" w:firstColumn="1" w:lastColumn="0" w:noHBand="1" w:noVBand="1"/>
      </w:tblPr>
      <w:tblGrid>
        <w:gridCol w:w="1337"/>
        <w:gridCol w:w="1337"/>
        <w:gridCol w:w="1337"/>
        <w:gridCol w:w="1337"/>
        <w:gridCol w:w="1337"/>
        <w:gridCol w:w="1337"/>
        <w:gridCol w:w="1448"/>
      </w:tblGrid>
      <w:tr w:rsidR="2D96E68E" w14:paraId="2C76DF0E" w14:textId="77777777" w:rsidTr="00A31AE1">
        <w:trPr>
          <w:trHeight w:val="300"/>
        </w:trPr>
        <w:tc>
          <w:tcPr>
            <w:tcW w:w="1337" w:type="dxa"/>
            <w:tcBorders>
              <w:top w:val="single" w:sz="12" w:space="0" w:color="auto"/>
              <w:left w:val="single" w:sz="12" w:space="0" w:color="auto"/>
              <w:bottom w:val="single" w:sz="12" w:space="0" w:color="auto"/>
              <w:right w:val="single" w:sz="12" w:space="0" w:color="auto"/>
            </w:tcBorders>
          </w:tcPr>
          <w:p w14:paraId="13451539" w14:textId="2CAE4261" w:rsidR="2D96E68E" w:rsidRDefault="2D96E68E" w:rsidP="2D96E68E">
            <w:pPr>
              <w:rPr>
                <w:rFonts w:eastAsia="Times New Roman" w:hAnsi="Times New Roman" w:cs="Times New Roman"/>
                <w:sz w:val="24"/>
                <w:szCs w:val="24"/>
              </w:rPr>
            </w:pPr>
          </w:p>
        </w:tc>
        <w:tc>
          <w:tcPr>
            <w:tcW w:w="1337" w:type="dxa"/>
            <w:tcBorders>
              <w:top w:val="single" w:sz="12" w:space="0" w:color="auto"/>
              <w:left w:val="single" w:sz="12" w:space="0" w:color="auto"/>
              <w:bottom w:val="single" w:sz="12" w:space="0" w:color="auto"/>
              <w:right w:val="single" w:sz="12" w:space="0" w:color="auto"/>
            </w:tcBorders>
          </w:tcPr>
          <w:p w14:paraId="77FE0103" w14:textId="64DA6976" w:rsidR="2D96E68E" w:rsidRDefault="2D96E68E" w:rsidP="2D96E68E">
            <w:pPr>
              <w:rPr>
                <w:rFonts w:eastAsia="Times New Roman" w:hAnsi="Times New Roman" w:cs="Times New Roman"/>
                <w:sz w:val="24"/>
                <w:szCs w:val="24"/>
              </w:rPr>
            </w:pPr>
            <w:r w:rsidRPr="2D96E68E">
              <w:rPr>
                <w:rFonts w:eastAsia="Times New Roman" w:hAnsi="Times New Roman" w:cs="Times New Roman"/>
                <w:sz w:val="24"/>
                <w:szCs w:val="24"/>
              </w:rPr>
              <w:t>Iteration 1</w:t>
            </w:r>
          </w:p>
        </w:tc>
        <w:tc>
          <w:tcPr>
            <w:tcW w:w="1337" w:type="dxa"/>
            <w:tcBorders>
              <w:top w:val="single" w:sz="12" w:space="0" w:color="auto"/>
              <w:left w:val="single" w:sz="12" w:space="0" w:color="auto"/>
              <w:bottom w:val="single" w:sz="12" w:space="0" w:color="auto"/>
              <w:right w:val="single" w:sz="12" w:space="0" w:color="auto"/>
            </w:tcBorders>
          </w:tcPr>
          <w:p w14:paraId="09638D1A" w14:textId="708ABF56" w:rsidR="2D96E68E" w:rsidRDefault="2D96E68E" w:rsidP="2D96E68E">
            <w:pPr>
              <w:rPr>
                <w:rFonts w:eastAsia="Times New Roman" w:hAnsi="Times New Roman" w:cs="Times New Roman"/>
                <w:sz w:val="24"/>
                <w:szCs w:val="24"/>
              </w:rPr>
            </w:pPr>
            <w:r w:rsidRPr="2D96E68E">
              <w:rPr>
                <w:rFonts w:eastAsia="Times New Roman" w:hAnsi="Times New Roman" w:cs="Times New Roman"/>
                <w:sz w:val="24"/>
                <w:szCs w:val="24"/>
              </w:rPr>
              <w:t>Iteration 2</w:t>
            </w:r>
          </w:p>
        </w:tc>
        <w:tc>
          <w:tcPr>
            <w:tcW w:w="1337" w:type="dxa"/>
            <w:tcBorders>
              <w:top w:val="single" w:sz="12" w:space="0" w:color="auto"/>
              <w:left w:val="single" w:sz="12" w:space="0" w:color="auto"/>
              <w:bottom w:val="single" w:sz="12" w:space="0" w:color="auto"/>
              <w:right w:val="single" w:sz="12" w:space="0" w:color="auto"/>
            </w:tcBorders>
          </w:tcPr>
          <w:p w14:paraId="11B52A44" w14:textId="76480A46" w:rsidR="2D96E68E" w:rsidRDefault="2D96E68E" w:rsidP="2D96E68E">
            <w:pPr>
              <w:rPr>
                <w:rFonts w:eastAsia="Times New Roman" w:hAnsi="Times New Roman" w:cs="Times New Roman"/>
                <w:sz w:val="24"/>
                <w:szCs w:val="24"/>
              </w:rPr>
            </w:pPr>
            <w:r w:rsidRPr="2D96E68E">
              <w:rPr>
                <w:rFonts w:eastAsia="Times New Roman" w:hAnsi="Times New Roman" w:cs="Times New Roman"/>
                <w:sz w:val="24"/>
                <w:szCs w:val="24"/>
              </w:rPr>
              <w:t>Iteration 3</w:t>
            </w:r>
          </w:p>
        </w:tc>
        <w:tc>
          <w:tcPr>
            <w:tcW w:w="1337" w:type="dxa"/>
            <w:tcBorders>
              <w:top w:val="single" w:sz="12" w:space="0" w:color="auto"/>
              <w:left w:val="single" w:sz="12" w:space="0" w:color="auto"/>
              <w:bottom w:val="single" w:sz="12" w:space="0" w:color="auto"/>
              <w:right w:val="single" w:sz="12" w:space="0" w:color="auto"/>
            </w:tcBorders>
          </w:tcPr>
          <w:p w14:paraId="247E6697" w14:textId="3133DFE7" w:rsidR="2D96E68E" w:rsidRDefault="2D96E68E" w:rsidP="2D96E68E">
            <w:pPr>
              <w:rPr>
                <w:rFonts w:eastAsia="Times New Roman" w:hAnsi="Times New Roman" w:cs="Times New Roman"/>
                <w:sz w:val="24"/>
                <w:szCs w:val="24"/>
              </w:rPr>
            </w:pPr>
            <w:r w:rsidRPr="2D96E68E">
              <w:rPr>
                <w:rFonts w:eastAsia="Times New Roman" w:hAnsi="Times New Roman" w:cs="Times New Roman"/>
                <w:sz w:val="24"/>
                <w:szCs w:val="24"/>
              </w:rPr>
              <w:t>Iteration 4</w:t>
            </w:r>
          </w:p>
        </w:tc>
        <w:tc>
          <w:tcPr>
            <w:tcW w:w="1337" w:type="dxa"/>
            <w:tcBorders>
              <w:top w:val="single" w:sz="12" w:space="0" w:color="auto"/>
              <w:left w:val="single" w:sz="12" w:space="0" w:color="auto"/>
              <w:bottom w:val="single" w:sz="12" w:space="0" w:color="auto"/>
              <w:right w:val="single" w:sz="12" w:space="0" w:color="auto"/>
            </w:tcBorders>
          </w:tcPr>
          <w:p w14:paraId="04F8A663" w14:textId="4FD1D0B1" w:rsidR="2D96E68E" w:rsidRDefault="2D96E68E" w:rsidP="2D96E68E">
            <w:pPr>
              <w:rPr>
                <w:rFonts w:eastAsia="Times New Roman" w:hAnsi="Times New Roman" w:cs="Times New Roman"/>
                <w:sz w:val="24"/>
                <w:szCs w:val="24"/>
              </w:rPr>
            </w:pPr>
            <w:r w:rsidRPr="2D96E68E">
              <w:rPr>
                <w:rFonts w:eastAsia="Times New Roman" w:hAnsi="Times New Roman" w:cs="Times New Roman"/>
                <w:sz w:val="24"/>
                <w:szCs w:val="24"/>
              </w:rPr>
              <w:t>Iteration 5</w:t>
            </w:r>
          </w:p>
        </w:tc>
        <w:tc>
          <w:tcPr>
            <w:tcW w:w="1448" w:type="dxa"/>
            <w:tcBorders>
              <w:top w:val="single" w:sz="12" w:space="0" w:color="auto"/>
              <w:left w:val="single" w:sz="12" w:space="0" w:color="auto"/>
              <w:bottom w:val="single" w:sz="12" w:space="0" w:color="auto"/>
              <w:right w:val="single" w:sz="12" w:space="0" w:color="auto"/>
            </w:tcBorders>
          </w:tcPr>
          <w:p w14:paraId="20084EAE" w14:textId="2AE8D403" w:rsidR="2D96E68E" w:rsidRDefault="2D96E68E" w:rsidP="2D96E68E">
            <w:pPr>
              <w:rPr>
                <w:rFonts w:eastAsia="Times New Roman" w:hAnsi="Times New Roman" w:cs="Times New Roman"/>
                <w:sz w:val="24"/>
                <w:szCs w:val="24"/>
              </w:rPr>
            </w:pPr>
            <w:r w:rsidRPr="2D96E68E">
              <w:rPr>
                <w:rFonts w:eastAsia="Times New Roman" w:hAnsi="Times New Roman" w:cs="Times New Roman"/>
                <w:sz w:val="24"/>
                <w:szCs w:val="24"/>
              </w:rPr>
              <w:t>Average</w:t>
            </w:r>
          </w:p>
        </w:tc>
      </w:tr>
      <w:tr w:rsidR="2D96E68E" w14:paraId="5E5FE2FC" w14:textId="77777777" w:rsidTr="00A31AE1">
        <w:trPr>
          <w:trHeight w:val="300"/>
        </w:trPr>
        <w:tc>
          <w:tcPr>
            <w:tcW w:w="1337" w:type="dxa"/>
            <w:tcBorders>
              <w:top w:val="single" w:sz="12" w:space="0" w:color="auto"/>
              <w:left w:val="single" w:sz="12" w:space="0" w:color="auto"/>
              <w:right w:val="single" w:sz="12" w:space="0" w:color="auto"/>
            </w:tcBorders>
          </w:tcPr>
          <w:p w14:paraId="66F01871" w14:textId="016D605D" w:rsidR="2D96E68E" w:rsidRDefault="005C512C" w:rsidP="2D96E68E">
            <w:pPr>
              <w:rPr>
                <w:rFonts w:eastAsia="Times New Roman" w:hAnsi="Times New Roman" w:cs="Times New Roman"/>
                <w:sz w:val="24"/>
                <w:szCs w:val="24"/>
              </w:rPr>
            </w:pPr>
            <w:r w:rsidRPr="2D96E68E">
              <w:rPr>
                <w:rFonts w:eastAsia="Times New Roman" w:hAnsi="Times New Roman" w:cs="Times New Roman"/>
                <w:sz w:val="24"/>
                <w:szCs w:val="24"/>
              </w:rPr>
              <w:t>Residual Mean</w:t>
            </w:r>
          </w:p>
        </w:tc>
        <w:tc>
          <w:tcPr>
            <w:tcW w:w="1337" w:type="dxa"/>
            <w:tcBorders>
              <w:top w:val="single" w:sz="12" w:space="0" w:color="auto"/>
              <w:left w:val="single" w:sz="12" w:space="0" w:color="auto"/>
              <w:right w:val="single" w:sz="12" w:space="0" w:color="auto"/>
            </w:tcBorders>
          </w:tcPr>
          <w:p w14:paraId="16FAD449" w14:textId="05F24F3E" w:rsidR="2D96E68E" w:rsidRDefault="2D96E68E" w:rsidP="2D96E68E">
            <w:pPr>
              <w:rPr>
                <w:rFonts w:eastAsia="Times New Roman" w:hAnsi="Times New Roman" w:cs="Times New Roman"/>
                <w:sz w:val="24"/>
                <w:szCs w:val="24"/>
              </w:rPr>
            </w:pPr>
            <w:r w:rsidRPr="2D96E68E">
              <w:rPr>
                <w:rFonts w:eastAsia="Times New Roman" w:hAnsi="Times New Roman" w:cs="Times New Roman"/>
                <w:color w:val="000000" w:themeColor="text1"/>
                <w:sz w:val="24"/>
                <w:szCs w:val="24"/>
              </w:rPr>
              <w:t>0.000157</w:t>
            </w:r>
          </w:p>
        </w:tc>
        <w:tc>
          <w:tcPr>
            <w:tcW w:w="1337" w:type="dxa"/>
            <w:tcBorders>
              <w:top w:val="single" w:sz="12" w:space="0" w:color="auto"/>
              <w:left w:val="single" w:sz="12" w:space="0" w:color="auto"/>
              <w:right w:val="single" w:sz="12" w:space="0" w:color="auto"/>
            </w:tcBorders>
          </w:tcPr>
          <w:p w14:paraId="2606932B" w14:textId="2F017599" w:rsidR="2D96E68E" w:rsidRDefault="2D96E68E" w:rsidP="2D96E68E">
            <w:pPr>
              <w:rPr>
                <w:rFonts w:eastAsia="Times New Roman" w:hAnsi="Times New Roman" w:cs="Times New Roman"/>
                <w:color w:val="000000" w:themeColor="text1"/>
                <w:sz w:val="24"/>
                <w:szCs w:val="24"/>
              </w:rPr>
            </w:pPr>
            <w:r w:rsidRPr="2D96E68E">
              <w:rPr>
                <w:rFonts w:eastAsia="Times New Roman" w:hAnsi="Times New Roman" w:cs="Times New Roman"/>
                <w:sz w:val="24"/>
                <w:szCs w:val="24"/>
              </w:rPr>
              <w:t>-0.000049</w:t>
            </w:r>
          </w:p>
        </w:tc>
        <w:tc>
          <w:tcPr>
            <w:tcW w:w="1337" w:type="dxa"/>
            <w:tcBorders>
              <w:top w:val="single" w:sz="12" w:space="0" w:color="auto"/>
              <w:left w:val="single" w:sz="12" w:space="0" w:color="auto"/>
              <w:right w:val="single" w:sz="12" w:space="0" w:color="auto"/>
            </w:tcBorders>
          </w:tcPr>
          <w:p w14:paraId="556CA9A3" w14:textId="5C196CEA" w:rsidR="2D96E68E" w:rsidRDefault="2D96E68E" w:rsidP="2D96E68E">
            <w:pPr>
              <w:rPr>
                <w:rFonts w:eastAsia="Times New Roman" w:hAnsi="Times New Roman" w:cs="Times New Roman"/>
                <w:sz w:val="24"/>
                <w:szCs w:val="24"/>
              </w:rPr>
            </w:pPr>
            <w:r w:rsidRPr="2D96E68E">
              <w:rPr>
                <w:rFonts w:eastAsia="Times New Roman" w:hAnsi="Times New Roman" w:cs="Times New Roman"/>
                <w:color w:val="000000" w:themeColor="text1"/>
                <w:sz w:val="24"/>
                <w:szCs w:val="24"/>
              </w:rPr>
              <w:t>-0.000173</w:t>
            </w:r>
          </w:p>
        </w:tc>
        <w:tc>
          <w:tcPr>
            <w:tcW w:w="1337" w:type="dxa"/>
            <w:tcBorders>
              <w:top w:val="single" w:sz="12" w:space="0" w:color="auto"/>
              <w:left w:val="single" w:sz="12" w:space="0" w:color="auto"/>
              <w:right w:val="single" w:sz="12" w:space="0" w:color="auto"/>
            </w:tcBorders>
          </w:tcPr>
          <w:p w14:paraId="077052F0" w14:textId="09E03CAB" w:rsidR="2D96E68E" w:rsidRDefault="2D96E68E" w:rsidP="2D96E68E">
            <w:pPr>
              <w:rPr>
                <w:rFonts w:eastAsia="Times New Roman" w:hAnsi="Times New Roman" w:cs="Times New Roman"/>
                <w:sz w:val="24"/>
                <w:szCs w:val="24"/>
              </w:rPr>
            </w:pPr>
            <w:r w:rsidRPr="2D96E68E">
              <w:rPr>
                <w:rFonts w:eastAsia="Times New Roman" w:hAnsi="Times New Roman" w:cs="Times New Roman"/>
                <w:sz w:val="24"/>
                <w:szCs w:val="24"/>
              </w:rPr>
              <w:t>-</w:t>
            </w:r>
            <w:r w:rsidRPr="2D96E68E">
              <w:rPr>
                <w:rFonts w:eastAsia="Times New Roman" w:hAnsi="Times New Roman" w:cs="Times New Roman"/>
                <w:color w:val="000000" w:themeColor="text1"/>
                <w:sz w:val="24"/>
                <w:szCs w:val="24"/>
              </w:rPr>
              <w:t>0.000213</w:t>
            </w:r>
          </w:p>
        </w:tc>
        <w:tc>
          <w:tcPr>
            <w:tcW w:w="1337" w:type="dxa"/>
            <w:tcBorders>
              <w:top w:val="single" w:sz="12" w:space="0" w:color="auto"/>
              <w:left w:val="single" w:sz="12" w:space="0" w:color="auto"/>
              <w:right w:val="single" w:sz="12" w:space="0" w:color="auto"/>
            </w:tcBorders>
          </w:tcPr>
          <w:p w14:paraId="480BA7F2" w14:textId="0DB268A8" w:rsidR="2D96E68E" w:rsidRDefault="2D96E68E" w:rsidP="2D96E68E">
            <w:pPr>
              <w:rPr>
                <w:rFonts w:eastAsia="Times New Roman" w:hAnsi="Times New Roman" w:cs="Times New Roman"/>
                <w:sz w:val="24"/>
                <w:szCs w:val="24"/>
              </w:rPr>
            </w:pPr>
            <w:r w:rsidRPr="2D96E68E">
              <w:rPr>
                <w:rFonts w:eastAsia="Times New Roman" w:hAnsi="Times New Roman" w:cs="Times New Roman"/>
                <w:sz w:val="24"/>
                <w:szCs w:val="24"/>
              </w:rPr>
              <w:t>-</w:t>
            </w:r>
            <w:r w:rsidRPr="2D96E68E">
              <w:rPr>
                <w:rFonts w:eastAsia="Times New Roman" w:hAnsi="Times New Roman" w:cs="Times New Roman"/>
                <w:color w:val="000000" w:themeColor="text1"/>
                <w:sz w:val="24"/>
                <w:szCs w:val="24"/>
              </w:rPr>
              <w:t>0.000176</w:t>
            </w:r>
          </w:p>
        </w:tc>
        <w:tc>
          <w:tcPr>
            <w:tcW w:w="1448" w:type="dxa"/>
            <w:tcBorders>
              <w:top w:val="single" w:sz="12" w:space="0" w:color="auto"/>
              <w:left w:val="single" w:sz="12" w:space="0" w:color="auto"/>
              <w:right w:val="single" w:sz="12" w:space="0" w:color="auto"/>
            </w:tcBorders>
          </w:tcPr>
          <w:p w14:paraId="0CD6E841" w14:textId="2E8B9FDF" w:rsidR="2D96E68E" w:rsidRDefault="2D96E68E" w:rsidP="2D96E68E">
            <w:pPr>
              <w:rPr>
                <w:rFonts w:eastAsia="Times New Roman" w:hAnsi="Times New Roman" w:cs="Times New Roman"/>
                <w:sz w:val="24"/>
                <w:szCs w:val="24"/>
              </w:rPr>
            </w:pPr>
            <w:r w:rsidRPr="2D96E68E">
              <w:rPr>
                <w:rFonts w:eastAsia="Times New Roman" w:hAnsi="Times New Roman" w:cs="Times New Roman"/>
                <w:sz w:val="24"/>
                <w:szCs w:val="24"/>
              </w:rPr>
              <w:t>-0.000091</w:t>
            </w:r>
          </w:p>
        </w:tc>
      </w:tr>
      <w:tr w:rsidR="2D96E68E" w14:paraId="2AB5CF2D" w14:textId="77777777" w:rsidTr="00A31AE1">
        <w:trPr>
          <w:trHeight w:val="300"/>
        </w:trPr>
        <w:tc>
          <w:tcPr>
            <w:tcW w:w="1337" w:type="dxa"/>
            <w:tcBorders>
              <w:top w:val="single" w:sz="12" w:space="0" w:color="auto"/>
              <w:left w:val="single" w:sz="12" w:space="0" w:color="auto"/>
              <w:bottom w:val="single" w:sz="12" w:space="0" w:color="auto"/>
              <w:right w:val="single" w:sz="12" w:space="0" w:color="auto"/>
            </w:tcBorders>
          </w:tcPr>
          <w:p w14:paraId="53C7D708" w14:textId="54802C68" w:rsidR="2D96E68E" w:rsidRDefault="2D96E68E" w:rsidP="2D96E68E">
            <w:pPr>
              <w:rPr>
                <w:rFonts w:eastAsia="Times New Roman" w:hAnsi="Times New Roman" w:cs="Times New Roman"/>
                <w:sz w:val="24"/>
                <w:szCs w:val="24"/>
              </w:rPr>
            </w:pPr>
            <w:r w:rsidRPr="2D96E68E">
              <w:rPr>
                <w:rFonts w:eastAsia="Times New Roman" w:hAnsi="Times New Roman" w:cs="Times New Roman"/>
                <w:sz w:val="24"/>
                <w:szCs w:val="24"/>
              </w:rPr>
              <w:t>Residual Standard Deviation</w:t>
            </w:r>
          </w:p>
        </w:tc>
        <w:tc>
          <w:tcPr>
            <w:tcW w:w="1337" w:type="dxa"/>
            <w:tcBorders>
              <w:top w:val="single" w:sz="12" w:space="0" w:color="auto"/>
              <w:left w:val="single" w:sz="12" w:space="0" w:color="auto"/>
              <w:bottom w:val="single" w:sz="12" w:space="0" w:color="auto"/>
              <w:right w:val="single" w:sz="12" w:space="0" w:color="auto"/>
            </w:tcBorders>
          </w:tcPr>
          <w:p w14:paraId="3FF7AE47" w14:textId="6C878C31" w:rsidR="2D96E68E" w:rsidRDefault="2D96E68E" w:rsidP="2D96E68E">
            <w:pPr>
              <w:rPr>
                <w:rFonts w:eastAsia="Times New Roman" w:hAnsi="Times New Roman" w:cs="Times New Roman"/>
                <w:sz w:val="24"/>
                <w:szCs w:val="24"/>
              </w:rPr>
            </w:pPr>
            <w:r w:rsidRPr="2D96E68E">
              <w:rPr>
                <w:rFonts w:eastAsia="Times New Roman" w:hAnsi="Times New Roman" w:cs="Times New Roman"/>
                <w:color w:val="000000" w:themeColor="text1"/>
                <w:sz w:val="24"/>
                <w:szCs w:val="24"/>
              </w:rPr>
              <w:t>0.049085</w:t>
            </w:r>
          </w:p>
        </w:tc>
        <w:tc>
          <w:tcPr>
            <w:tcW w:w="1337" w:type="dxa"/>
            <w:tcBorders>
              <w:top w:val="single" w:sz="12" w:space="0" w:color="auto"/>
              <w:left w:val="single" w:sz="12" w:space="0" w:color="auto"/>
              <w:bottom w:val="single" w:sz="12" w:space="0" w:color="auto"/>
              <w:right w:val="single" w:sz="12" w:space="0" w:color="auto"/>
            </w:tcBorders>
          </w:tcPr>
          <w:p w14:paraId="2345EB6B" w14:textId="4DE31127" w:rsidR="2D96E68E" w:rsidRDefault="2D96E68E" w:rsidP="2D96E68E">
            <w:pPr>
              <w:rPr>
                <w:rFonts w:eastAsia="Times New Roman" w:hAnsi="Times New Roman" w:cs="Times New Roman"/>
                <w:sz w:val="24"/>
                <w:szCs w:val="24"/>
              </w:rPr>
            </w:pPr>
            <w:r w:rsidRPr="2D96E68E">
              <w:rPr>
                <w:rFonts w:eastAsia="Times New Roman" w:hAnsi="Times New Roman" w:cs="Times New Roman"/>
                <w:color w:val="000000" w:themeColor="text1"/>
                <w:sz w:val="24"/>
                <w:szCs w:val="24"/>
              </w:rPr>
              <w:t>0.0491113</w:t>
            </w:r>
          </w:p>
        </w:tc>
        <w:tc>
          <w:tcPr>
            <w:tcW w:w="1337" w:type="dxa"/>
            <w:tcBorders>
              <w:top w:val="single" w:sz="12" w:space="0" w:color="auto"/>
              <w:left w:val="single" w:sz="12" w:space="0" w:color="auto"/>
              <w:bottom w:val="single" w:sz="12" w:space="0" w:color="auto"/>
              <w:right w:val="single" w:sz="12" w:space="0" w:color="auto"/>
            </w:tcBorders>
          </w:tcPr>
          <w:p w14:paraId="0397207D" w14:textId="27E870B1" w:rsidR="2D96E68E" w:rsidRDefault="2D96E68E" w:rsidP="2D96E68E">
            <w:pPr>
              <w:rPr>
                <w:rFonts w:eastAsia="Times New Roman" w:hAnsi="Times New Roman" w:cs="Times New Roman"/>
                <w:sz w:val="24"/>
                <w:szCs w:val="24"/>
              </w:rPr>
            </w:pPr>
            <w:r w:rsidRPr="2D96E68E">
              <w:rPr>
                <w:rFonts w:eastAsia="Times New Roman" w:hAnsi="Times New Roman" w:cs="Times New Roman"/>
                <w:color w:val="000000" w:themeColor="text1"/>
                <w:sz w:val="24"/>
                <w:szCs w:val="24"/>
              </w:rPr>
              <w:t>0.0490659</w:t>
            </w:r>
          </w:p>
        </w:tc>
        <w:tc>
          <w:tcPr>
            <w:tcW w:w="1337" w:type="dxa"/>
            <w:tcBorders>
              <w:top w:val="single" w:sz="12" w:space="0" w:color="auto"/>
              <w:left w:val="single" w:sz="12" w:space="0" w:color="auto"/>
              <w:bottom w:val="single" w:sz="12" w:space="0" w:color="auto"/>
              <w:right w:val="single" w:sz="12" w:space="0" w:color="auto"/>
            </w:tcBorders>
          </w:tcPr>
          <w:p w14:paraId="2FD510CC" w14:textId="722F54BE" w:rsidR="2D96E68E" w:rsidRDefault="2D96E68E" w:rsidP="2D96E68E">
            <w:pPr>
              <w:rPr>
                <w:rFonts w:eastAsia="Times New Roman" w:hAnsi="Times New Roman" w:cs="Times New Roman"/>
                <w:sz w:val="24"/>
                <w:szCs w:val="24"/>
              </w:rPr>
            </w:pPr>
            <w:r w:rsidRPr="2D96E68E">
              <w:rPr>
                <w:rFonts w:eastAsia="Times New Roman" w:hAnsi="Times New Roman" w:cs="Times New Roman"/>
                <w:color w:val="000000" w:themeColor="text1"/>
                <w:sz w:val="24"/>
                <w:szCs w:val="24"/>
              </w:rPr>
              <w:t>0.0490361</w:t>
            </w:r>
          </w:p>
        </w:tc>
        <w:tc>
          <w:tcPr>
            <w:tcW w:w="1337" w:type="dxa"/>
            <w:tcBorders>
              <w:top w:val="single" w:sz="12" w:space="0" w:color="auto"/>
              <w:left w:val="single" w:sz="12" w:space="0" w:color="auto"/>
              <w:bottom w:val="single" w:sz="12" w:space="0" w:color="auto"/>
              <w:right w:val="single" w:sz="12" w:space="0" w:color="auto"/>
            </w:tcBorders>
          </w:tcPr>
          <w:p w14:paraId="2445A188" w14:textId="413D6AE1" w:rsidR="2D96E68E" w:rsidRDefault="2D96E68E" w:rsidP="2D96E68E">
            <w:pPr>
              <w:rPr>
                <w:rFonts w:eastAsia="Times New Roman" w:hAnsi="Times New Roman" w:cs="Times New Roman"/>
                <w:sz w:val="24"/>
                <w:szCs w:val="24"/>
              </w:rPr>
            </w:pPr>
            <w:r w:rsidRPr="2D96E68E">
              <w:rPr>
                <w:rFonts w:eastAsia="Times New Roman" w:hAnsi="Times New Roman" w:cs="Times New Roman"/>
                <w:color w:val="000000" w:themeColor="text1"/>
                <w:sz w:val="24"/>
                <w:szCs w:val="24"/>
              </w:rPr>
              <w:t>0.0491477</w:t>
            </w:r>
          </w:p>
        </w:tc>
        <w:tc>
          <w:tcPr>
            <w:tcW w:w="1448" w:type="dxa"/>
            <w:tcBorders>
              <w:top w:val="single" w:sz="12" w:space="0" w:color="auto"/>
              <w:left w:val="single" w:sz="12" w:space="0" w:color="auto"/>
              <w:bottom w:val="single" w:sz="12" w:space="0" w:color="auto"/>
              <w:right w:val="single" w:sz="12" w:space="0" w:color="auto"/>
            </w:tcBorders>
          </w:tcPr>
          <w:p w14:paraId="08AE23C9" w14:textId="2F5DA87E" w:rsidR="2D96E68E" w:rsidRDefault="2D96E68E" w:rsidP="2D96E68E">
            <w:pPr>
              <w:rPr>
                <w:rFonts w:eastAsia="Times New Roman" w:hAnsi="Times New Roman" w:cs="Times New Roman"/>
                <w:color w:val="000000" w:themeColor="text1"/>
                <w:sz w:val="24"/>
                <w:szCs w:val="24"/>
              </w:rPr>
            </w:pPr>
            <w:r w:rsidRPr="2D96E68E">
              <w:rPr>
                <w:rFonts w:eastAsia="Times New Roman" w:hAnsi="Times New Roman" w:cs="Times New Roman"/>
                <w:color w:val="000000" w:themeColor="text1"/>
                <w:sz w:val="24"/>
                <w:szCs w:val="24"/>
              </w:rPr>
              <w:t>0.0490892</w:t>
            </w:r>
          </w:p>
        </w:tc>
      </w:tr>
      <w:tr w:rsidR="2D96E68E" w14:paraId="7F0B470F" w14:textId="77777777" w:rsidTr="00A31AE1">
        <w:trPr>
          <w:trHeight w:val="300"/>
        </w:trPr>
        <w:tc>
          <w:tcPr>
            <w:tcW w:w="1337" w:type="dxa"/>
            <w:tcBorders>
              <w:top w:val="single" w:sz="12" w:space="0" w:color="auto"/>
              <w:left w:val="single" w:sz="12" w:space="0" w:color="auto"/>
              <w:bottom w:val="single" w:sz="12" w:space="0" w:color="auto"/>
              <w:right w:val="single" w:sz="12" w:space="0" w:color="auto"/>
            </w:tcBorders>
          </w:tcPr>
          <w:p w14:paraId="438B9FA2" w14:textId="5065FC30" w:rsidR="2D96E68E" w:rsidRDefault="2D96E68E" w:rsidP="2D96E68E">
            <w:pPr>
              <w:rPr>
                <w:rFonts w:eastAsia="Times New Roman" w:hAnsi="Times New Roman" w:cs="Times New Roman"/>
                <w:sz w:val="24"/>
                <w:szCs w:val="24"/>
              </w:rPr>
            </w:pPr>
            <w:r w:rsidRPr="2D96E68E">
              <w:rPr>
                <w:rFonts w:eastAsia="Times New Roman" w:hAnsi="Times New Roman" w:cs="Times New Roman"/>
                <w:sz w:val="24"/>
                <w:szCs w:val="24"/>
              </w:rPr>
              <w:t>R-squared</w:t>
            </w:r>
          </w:p>
        </w:tc>
        <w:tc>
          <w:tcPr>
            <w:tcW w:w="1337" w:type="dxa"/>
            <w:tcBorders>
              <w:top w:val="single" w:sz="12" w:space="0" w:color="auto"/>
              <w:left w:val="single" w:sz="12" w:space="0" w:color="auto"/>
              <w:bottom w:val="single" w:sz="12" w:space="0" w:color="auto"/>
              <w:right w:val="single" w:sz="12" w:space="0" w:color="auto"/>
            </w:tcBorders>
          </w:tcPr>
          <w:p w14:paraId="78356FB1" w14:textId="2BE07C8C" w:rsidR="2D96E68E" w:rsidRDefault="2D96E68E" w:rsidP="2D96E68E">
            <w:pPr>
              <w:rPr>
                <w:rFonts w:eastAsia="Times New Roman" w:hAnsi="Times New Roman" w:cs="Times New Roman"/>
                <w:color w:val="000000" w:themeColor="text1"/>
                <w:sz w:val="24"/>
                <w:szCs w:val="24"/>
              </w:rPr>
            </w:pPr>
            <w:r w:rsidRPr="2D96E68E">
              <w:rPr>
                <w:rFonts w:eastAsia="Times New Roman" w:hAnsi="Times New Roman" w:cs="Times New Roman"/>
                <w:color w:val="000000" w:themeColor="text1"/>
                <w:sz w:val="24"/>
                <w:szCs w:val="24"/>
              </w:rPr>
              <w:t>0.9951861</w:t>
            </w:r>
          </w:p>
        </w:tc>
        <w:tc>
          <w:tcPr>
            <w:tcW w:w="1337" w:type="dxa"/>
            <w:tcBorders>
              <w:top w:val="single" w:sz="12" w:space="0" w:color="auto"/>
              <w:left w:val="single" w:sz="12" w:space="0" w:color="auto"/>
              <w:bottom w:val="single" w:sz="12" w:space="0" w:color="auto"/>
              <w:right w:val="single" w:sz="12" w:space="0" w:color="auto"/>
            </w:tcBorders>
          </w:tcPr>
          <w:p w14:paraId="02E47FFD" w14:textId="2ADF9868" w:rsidR="2D96E68E" w:rsidRDefault="2D96E68E" w:rsidP="2D96E68E">
            <w:pPr>
              <w:rPr>
                <w:rFonts w:eastAsia="Times New Roman" w:hAnsi="Times New Roman" w:cs="Times New Roman"/>
                <w:color w:val="000000" w:themeColor="text1"/>
                <w:sz w:val="24"/>
                <w:szCs w:val="24"/>
              </w:rPr>
            </w:pPr>
            <w:r w:rsidRPr="2D96E68E">
              <w:rPr>
                <w:rFonts w:eastAsia="Times New Roman" w:hAnsi="Times New Roman" w:cs="Times New Roman"/>
                <w:color w:val="000000" w:themeColor="text1"/>
                <w:sz w:val="24"/>
                <w:szCs w:val="24"/>
              </w:rPr>
              <w:t>0.9951638</w:t>
            </w:r>
          </w:p>
        </w:tc>
        <w:tc>
          <w:tcPr>
            <w:tcW w:w="1337" w:type="dxa"/>
            <w:tcBorders>
              <w:top w:val="single" w:sz="12" w:space="0" w:color="auto"/>
              <w:left w:val="single" w:sz="12" w:space="0" w:color="auto"/>
              <w:bottom w:val="single" w:sz="12" w:space="0" w:color="auto"/>
              <w:right w:val="single" w:sz="12" w:space="0" w:color="auto"/>
            </w:tcBorders>
          </w:tcPr>
          <w:p w14:paraId="1CF73CCD" w14:textId="049CEA9C" w:rsidR="2D96E68E" w:rsidRDefault="2D96E68E" w:rsidP="2D96E68E">
            <w:pPr>
              <w:rPr>
                <w:rFonts w:eastAsia="Times New Roman" w:hAnsi="Times New Roman" w:cs="Times New Roman"/>
                <w:color w:val="000000" w:themeColor="text1"/>
                <w:sz w:val="24"/>
                <w:szCs w:val="24"/>
              </w:rPr>
            </w:pPr>
            <w:r w:rsidRPr="2D96E68E">
              <w:rPr>
                <w:rFonts w:eastAsia="Times New Roman" w:hAnsi="Times New Roman" w:cs="Times New Roman"/>
                <w:color w:val="000000" w:themeColor="text1"/>
                <w:sz w:val="24"/>
                <w:szCs w:val="24"/>
              </w:rPr>
              <w:t>0.9952243</w:t>
            </w:r>
          </w:p>
        </w:tc>
        <w:tc>
          <w:tcPr>
            <w:tcW w:w="1337" w:type="dxa"/>
            <w:tcBorders>
              <w:top w:val="single" w:sz="12" w:space="0" w:color="auto"/>
              <w:left w:val="single" w:sz="12" w:space="0" w:color="auto"/>
              <w:bottom w:val="single" w:sz="12" w:space="0" w:color="auto"/>
              <w:right w:val="single" w:sz="12" w:space="0" w:color="auto"/>
            </w:tcBorders>
          </w:tcPr>
          <w:p w14:paraId="4270FDB9" w14:textId="7C8D9884" w:rsidR="2D96E68E" w:rsidRDefault="2D96E68E" w:rsidP="2D96E68E">
            <w:pPr>
              <w:rPr>
                <w:rFonts w:eastAsia="Times New Roman" w:hAnsi="Times New Roman" w:cs="Times New Roman"/>
                <w:color w:val="000000" w:themeColor="text1"/>
                <w:sz w:val="24"/>
                <w:szCs w:val="24"/>
              </w:rPr>
            </w:pPr>
            <w:r w:rsidRPr="2D96E68E">
              <w:rPr>
                <w:rFonts w:eastAsia="Times New Roman" w:hAnsi="Times New Roman" w:cs="Times New Roman"/>
                <w:color w:val="000000" w:themeColor="text1"/>
                <w:sz w:val="24"/>
                <w:szCs w:val="24"/>
              </w:rPr>
              <w:t>0.9951906</w:t>
            </w:r>
          </w:p>
        </w:tc>
        <w:tc>
          <w:tcPr>
            <w:tcW w:w="1337" w:type="dxa"/>
            <w:tcBorders>
              <w:top w:val="single" w:sz="12" w:space="0" w:color="auto"/>
              <w:left w:val="single" w:sz="12" w:space="0" w:color="auto"/>
              <w:bottom w:val="single" w:sz="12" w:space="0" w:color="auto"/>
              <w:right w:val="single" w:sz="12" w:space="0" w:color="auto"/>
            </w:tcBorders>
          </w:tcPr>
          <w:p w14:paraId="5D7C1808" w14:textId="48BAB036" w:rsidR="2D96E68E" w:rsidRDefault="2D96E68E" w:rsidP="2D96E68E">
            <w:pPr>
              <w:rPr>
                <w:rFonts w:eastAsia="Times New Roman" w:hAnsi="Times New Roman" w:cs="Times New Roman"/>
                <w:color w:val="000000" w:themeColor="text1"/>
                <w:sz w:val="24"/>
                <w:szCs w:val="24"/>
              </w:rPr>
            </w:pPr>
            <w:r w:rsidRPr="2D96E68E">
              <w:rPr>
                <w:rFonts w:eastAsia="Times New Roman" w:hAnsi="Times New Roman" w:cs="Times New Roman"/>
                <w:color w:val="000000" w:themeColor="text1"/>
                <w:sz w:val="24"/>
                <w:szCs w:val="24"/>
              </w:rPr>
              <w:t xml:space="preserve">0.9952207 </w:t>
            </w:r>
          </w:p>
        </w:tc>
        <w:tc>
          <w:tcPr>
            <w:tcW w:w="1448" w:type="dxa"/>
            <w:tcBorders>
              <w:top w:val="single" w:sz="12" w:space="0" w:color="auto"/>
              <w:left w:val="single" w:sz="12" w:space="0" w:color="auto"/>
              <w:bottom w:val="single" w:sz="12" w:space="0" w:color="auto"/>
              <w:right w:val="single" w:sz="12" w:space="0" w:color="auto"/>
            </w:tcBorders>
          </w:tcPr>
          <w:p w14:paraId="6206DB96" w14:textId="786C7913" w:rsidR="2D96E68E" w:rsidRDefault="2D96E68E" w:rsidP="2D96E68E">
            <w:pPr>
              <w:rPr>
                <w:rFonts w:eastAsia="Times New Roman" w:hAnsi="Times New Roman" w:cs="Times New Roman"/>
                <w:color w:val="000000" w:themeColor="text1"/>
                <w:sz w:val="24"/>
                <w:szCs w:val="24"/>
              </w:rPr>
            </w:pPr>
            <w:r w:rsidRPr="2D96E68E">
              <w:rPr>
                <w:rFonts w:eastAsia="Times New Roman" w:hAnsi="Times New Roman" w:cs="Times New Roman"/>
                <w:color w:val="000000" w:themeColor="text1"/>
                <w:sz w:val="24"/>
                <w:szCs w:val="24"/>
              </w:rPr>
              <w:t>0.9951971</w:t>
            </w:r>
          </w:p>
        </w:tc>
      </w:tr>
      <w:tr w:rsidR="2D96E68E" w14:paraId="098CA3B6" w14:textId="77777777" w:rsidTr="00A31AE1">
        <w:trPr>
          <w:trHeight w:val="300"/>
        </w:trPr>
        <w:tc>
          <w:tcPr>
            <w:tcW w:w="1337" w:type="dxa"/>
            <w:tcBorders>
              <w:top w:val="single" w:sz="12" w:space="0" w:color="auto"/>
              <w:left w:val="single" w:sz="12" w:space="0" w:color="auto"/>
              <w:bottom w:val="single" w:sz="12" w:space="0" w:color="auto"/>
              <w:right w:val="single" w:sz="12" w:space="0" w:color="auto"/>
            </w:tcBorders>
          </w:tcPr>
          <w:p w14:paraId="67A8B927" w14:textId="16A8038C" w:rsidR="2D96E68E" w:rsidRDefault="2D96E68E" w:rsidP="2D96E68E">
            <w:pPr>
              <w:rPr>
                <w:rFonts w:eastAsia="Times New Roman" w:hAnsi="Times New Roman" w:cs="Times New Roman"/>
                <w:sz w:val="24"/>
                <w:szCs w:val="24"/>
              </w:rPr>
            </w:pPr>
            <w:r w:rsidRPr="2D96E68E">
              <w:rPr>
                <w:rFonts w:eastAsia="Times New Roman" w:hAnsi="Times New Roman" w:cs="Times New Roman"/>
                <w:sz w:val="24"/>
                <w:szCs w:val="24"/>
              </w:rPr>
              <w:t>MAE</w:t>
            </w:r>
          </w:p>
        </w:tc>
        <w:tc>
          <w:tcPr>
            <w:tcW w:w="1337" w:type="dxa"/>
            <w:tcBorders>
              <w:top w:val="single" w:sz="12" w:space="0" w:color="auto"/>
              <w:left w:val="single" w:sz="12" w:space="0" w:color="auto"/>
              <w:bottom w:val="single" w:sz="12" w:space="0" w:color="auto"/>
              <w:right w:val="single" w:sz="12" w:space="0" w:color="auto"/>
            </w:tcBorders>
          </w:tcPr>
          <w:p w14:paraId="1807050E" w14:textId="304B1F01" w:rsidR="2D96E68E" w:rsidRDefault="2D96E68E" w:rsidP="2D96E68E">
            <w:pPr>
              <w:rPr>
                <w:rFonts w:eastAsia="Times New Roman" w:hAnsi="Times New Roman" w:cs="Times New Roman"/>
                <w:sz w:val="24"/>
                <w:szCs w:val="24"/>
              </w:rPr>
            </w:pPr>
            <w:r w:rsidRPr="2D96E68E">
              <w:rPr>
                <w:rFonts w:eastAsia="Times New Roman" w:hAnsi="Times New Roman" w:cs="Times New Roman"/>
                <w:color w:val="000000" w:themeColor="text1"/>
                <w:sz w:val="24"/>
                <w:szCs w:val="24"/>
              </w:rPr>
              <w:t>0.0399342</w:t>
            </w:r>
          </w:p>
        </w:tc>
        <w:tc>
          <w:tcPr>
            <w:tcW w:w="1337" w:type="dxa"/>
            <w:tcBorders>
              <w:top w:val="single" w:sz="12" w:space="0" w:color="auto"/>
              <w:left w:val="single" w:sz="12" w:space="0" w:color="auto"/>
              <w:bottom w:val="single" w:sz="12" w:space="0" w:color="auto"/>
              <w:right w:val="single" w:sz="12" w:space="0" w:color="auto"/>
            </w:tcBorders>
          </w:tcPr>
          <w:p w14:paraId="036D6A8D" w14:textId="574E678F" w:rsidR="2D96E68E" w:rsidRDefault="2D96E68E" w:rsidP="2D96E68E">
            <w:pPr>
              <w:rPr>
                <w:rFonts w:eastAsia="Times New Roman" w:hAnsi="Times New Roman" w:cs="Times New Roman"/>
                <w:sz w:val="24"/>
                <w:szCs w:val="24"/>
              </w:rPr>
            </w:pPr>
            <w:r w:rsidRPr="2D96E68E">
              <w:rPr>
                <w:rFonts w:eastAsia="Times New Roman" w:hAnsi="Times New Roman" w:cs="Times New Roman"/>
                <w:color w:val="000000" w:themeColor="text1"/>
                <w:sz w:val="24"/>
                <w:szCs w:val="24"/>
              </w:rPr>
              <w:t>0.0401525</w:t>
            </w:r>
          </w:p>
        </w:tc>
        <w:tc>
          <w:tcPr>
            <w:tcW w:w="1337" w:type="dxa"/>
            <w:tcBorders>
              <w:top w:val="single" w:sz="12" w:space="0" w:color="auto"/>
              <w:left w:val="single" w:sz="12" w:space="0" w:color="auto"/>
              <w:bottom w:val="single" w:sz="12" w:space="0" w:color="auto"/>
              <w:right w:val="single" w:sz="12" w:space="0" w:color="auto"/>
            </w:tcBorders>
          </w:tcPr>
          <w:p w14:paraId="5D49788C" w14:textId="615C69BE" w:rsidR="2D96E68E" w:rsidRDefault="2D96E68E" w:rsidP="2D96E68E">
            <w:pPr>
              <w:rPr>
                <w:rFonts w:eastAsia="Times New Roman" w:hAnsi="Times New Roman" w:cs="Times New Roman"/>
                <w:sz w:val="24"/>
                <w:szCs w:val="24"/>
              </w:rPr>
            </w:pPr>
            <w:r w:rsidRPr="2D96E68E">
              <w:rPr>
                <w:rFonts w:eastAsia="Times New Roman" w:hAnsi="Times New Roman" w:cs="Times New Roman"/>
                <w:color w:val="000000" w:themeColor="text1"/>
                <w:sz w:val="24"/>
                <w:szCs w:val="24"/>
              </w:rPr>
              <w:t>0.0398717</w:t>
            </w:r>
          </w:p>
        </w:tc>
        <w:tc>
          <w:tcPr>
            <w:tcW w:w="1337" w:type="dxa"/>
            <w:tcBorders>
              <w:top w:val="single" w:sz="12" w:space="0" w:color="auto"/>
              <w:left w:val="single" w:sz="12" w:space="0" w:color="auto"/>
              <w:bottom w:val="single" w:sz="12" w:space="0" w:color="auto"/>
              <w:right w:val="single" w:sz="12" w:space="0" w:color="auto"/>
            </w:tcBorders>
          </w:tcPr>
          <w:p w14:paraId="3259DCD9" w14:textId="11CAF133" w:rsidR="2D96E68E" w:rsidRDefault="2D96E68E" w:rsidP="2D96E68E">
            <w:pPr>
              <w:rPr>
                <w:rFonts w:eastAsia="Times New Roman" w:hAnsi="Times New Roman" w:cs="Times New Roman"/>
                <w:sz w:val="24"/>
                <w:szCs w:val="24"/>
              </w:rPr>
            </w:pPr>
            <w:r w:rsidRPr="2D96E68E">
              <w:rPr>
                <w:rFonts w:eastAsia="Times New Roman" w:hAnsi="Times New Roman" w:cs="Times New Roman"/>
                <w:color w:val="000000" w:themeColor="text1"/>
                <w:sz w:val="24"/>
                <w:szCs w:val="24"/>
              </w:rPr>
              <w:t>0.0399870</w:t>
            </w:r>
          </w:p>
        </w:tc>
        <w:tc>
          <w:tcPr>
            <w:tcW w:w="1337" w:type="dxa"/>
            <w:tcBorders>
              <w:top w:val="single" w:sz="12" w:space="0" w:color="auto"/>
              <w:left w:val="single" w:sz="12" w:space="0" w:color="auto"/>
              <w:bottom w:val="single" w:sz="12" w:space="0" w:color="auto"/>
              <w:right w:val="single" w:sz="12" w:space="0" w:color="auto"/>
            </w:tcBorders>
          </w:tcPr>
          <w:p w14:paraId="75C66735" w14:textId="02EEC95A" w:rsidR="2D96E68E" w:rsidRDefault="2D96E68E" w:rsidP="2D96E68E">
            <w:pPr>
              <w:rPr>
                <w:rFonts w:eastAsia="Times New Roman" w:hAnsi="Times New Roman" w:cs="Times New Roman"/>
                <w:sz w:val="24"/>
                <w:szCs w:val="24"/>
              </w:rPr>
            </w:pPr>
            <w:r w:rsidRPr="2D96E68E">
              <w:rPr>
                <w:rFonts w:eastAsia="Times New Roman" w:hAnsi="Times New Roman" w:cs="Times New Roman"/>
                <w:color w:val="000000" w:themeColor="text1"/>
                <w:sz w:val="24"/>
                <w:szCs w:val="24"/>
              </w:rPr>
              <w:t>0.0397907</w:t>
            </w:r>
          </w:p>
        </w:tc>
        <w:tc>
          <w:tcPr>
            <w:tcW w:w="1448" w:type="dxa"/>
            <w:tcBorders>
              <w:top w:val="single" w:sz="12" w:space="0" w:color="auto"/>
              <w:left w:val="single" w:sz="12" w:space="0" w:color="auto"/>
              <w:bottom w:val="single" w:sz="12" w:space="0" w:color="auto"/>
              <w:right w:val="single" w:sz="12" w:space="0" w:color="auto"/>
            </w:tcBorders>
          </w:tcPr>
          <w:p w14:paraId="4EFDD72B" w14:textId="5C7905D9" w:rsidR="2D96E68E" w:rsidRDefault="2D96E68E" w:rsidP="2D96E68E">
            <w:pPr>
              <w:rPr>
                <w:rFonts w:eastAsia="Times New Roman" w:hAnsi="Times New Roman" w:cs="Times New Roman"/>
                <w:color w:val="000000" w:themeColor="text1"/>
                <w:sz w:val="24"/>
                <w:szCs w:val="24"/>
              </w:rPr>
            </w:pPr>
            <w:r w:rsidRPr="2D96E68E">
              <w:rPr>
                <w:rFonts w:eastAsia="Times New Roman" w:hAnsi="Times New Roman" w:cs="Times New Roman"/>
                <w:color w:val="000000" w:themeColor="text1"/>
                <w:sz w:val="24"/>
                <w:szCs w:val="24"/>
              </w:rPr>
              <w:t>0.03994722</w:t>
            </w:r>
          </w:p>
        </w:tc>
      </w:tr>
    </w:tbl>
    <w:p w14:paraId="4A4C0E1C" w14:textId="1E5BA6AC" w:rsidR="2D96E68E" w:rsidRDefault="2D96E68E" w:rsidP="2D96E68E">
      <w:pPr>
        <w:spacing w:line="480" w:lineRule="auto"/>
        <w:rPr>
          <w:sz w:val="24"/>
          <w:szCs w:val="24"/>
        </w:rPr>
      </w:pPr>
    </w:p>
    <w:p w14:paraId="38EEE76A" w14:textId="00CC0E02" w:rsidR="004F4883" w:rsidRPr="00A31AE1" w:rsidRDefault="2D96E68E" w:rsidP="2D96E68E">
      <w:pPr>
        <w:tabs>
          <w:tab w:val="left" w:pos="540"/>
        </w:tabs>
        <w:spacing w:line="480" w:lineRule="auto"/>
        <w:rPr>
          <w:b/>
          <w:bCs/>
          <w:sz w:val="24"/>
          <w:szCs w:val="24"/>
        </w:rPr>
      </w:pPr>
      <w:r w:rsidRPr="00A31AE1">
        <w:rPr>
          <w:b/>
          <w:bCs/>
          <w:sz w:val="24"/>
          <w:szCs w:val="24"/>
        </w:rPr>
        <w:t xml:space="preserve">Classification Modeling: </w:t>
      </w:r>
    </w:p>
    <w:p w14:paraId="0DF0B0F2" w14:textId="4E0832FD" w:rsidR="276C252A" w:rsidRDefault="276C252A" w:rsidP="276C252A">
      <w:pPr>
        <w:tabs>
          <w:tab w:val="left" w:pos="540"/>
        </w:tabs>
        <w:spacing w:line="480" w:lineRule="auto"/>
        <w:rPr>
          <w:sz w:val="24"/>
          <w:szCs w:val="24"/>
        </w:rPr>
      </w:pPr>
      <w:r w:rsidRPr="276C252A">
        <w:rPr>
          <w:sz w:val="24"/>
          <w:szCs w:val="24"/>
        </w:rPr>
        <w:t>For our classification models, we began by comparing the accuracy of CART and Random Forest. We used ten variables to predict the variable target (fresh/</w:t>
      </w:r>
      <w:proofErr w:type="spellStart"/>
      <w:r w:rsidRPr="276C252A">
        <w:rPr>
          <w:sz w:val="24"/>
          <w:szCs w:val="24"/>
        </w:rPr>
        <w:t>unfresh_day</w:t>
      </w:r>
      <w:proofErr w:type="spellEnd"/>
      <w:r w:rsidRPr="276C252A">
        <w:rPr>
          <w:sz w:val="24"/>
          <w:szCs w:val="24"/>
        </w:rPr>
        <w:t xml:space="preserve">). Both models were created using the 60% training data and tested using the 20% test data. Over 200 observations, the CART model demonstrated an accuracy of 97%, while the random forest showed an accuracy of 100%. After our models were finalized, we again performed our five iterations of each model using 10-fold cross validation. </w:t>
      </w:r>
      <w:r w:rsidR="00CB298B" w:rsidRPr="276C252A">
        <w:rPr>
          <w:sz w:val="24"/>
          <w:szCs w:val="24"/>
        </w:rPr>
        <w:t>To</w:t>
      </w:r>
      <w:r w:rsidRPr="276C252A">
        <w:rPr>
          <w:sz w:val="24"/>
          <w:szCs w:val="24"/>
        </w:rPr>
        <w:t xml:space="preserve"> determine if there is a significant difference in accuracy (predictive power) between the models, we performed a two-sample paired t-test using the accuracy from the cross-fold validation iterations. The resulting p-value was 0.05677, which is just short of significance at the more common alpha=0.05 level, but is significant at the alpha=0.06 level. Therefore, we can say with 94% confidence that there is a difference in mean accuracy between the CART model and the random forest model, with the random forest model experiencing higher mean accuracy. </w:t>
      </w:r>
    </w:p>
    <w:p w14:paraId="2340DD54" w14:textId="697B8E27" w:rsidR="2D96E68E" w:rsidRDefault="00FA4A02" w:rsidP="2D96E68E">
      <w:pPr>
        <w:tabs>
          <w:tab w:val="left" w:pos="540"/>
        </w:tabs>
        <w:spacing w:line="480" w:lineRule="auto"/>
        <w:rPr>
          <w:sz w:val="24"/>
          <w:szCs w:val="24"/>
        </w:rPr>
      </w:pPr>
      <w:r w:rsidRPr="00FA4A02">
        <w:rPr>
          <w:b/>
          <w:bCs/>
          <w:sz w:val="24"/>
          <w:szCs w:val="24"/>
        </w:rPr>
        <w:t>Table 5</w:t>
      </w:r>
      <w:r>
        <w:rPr>
          <w:sz w:val="24"/>
          <w:szCs w:val="24"/>
        </w:rPr>
        <w:t xml:space="preserve">: </w:t>
      </w:r>
      <w:r w:rsidR="2D96E68E" w:rsidRPr="2D96E68E">
        <w:rPr>
          <w:sz w:val="24"/>
          <w:szCs w:val="24"/>
        </w:rPr>
        <w:t>CART Model</w:t>
      </w:r>
    </w:p>
    <w:tbl>
      <w:tblPr>
        <w:tblStyle w:val="TableGrid"/>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500"/>
        <w:gridCol w:w="1350"/>
        <w:gridCol w:w="1305"/>
        <w:gridCol w:w="1335"/>
        <w:gridCol w:w="1395"/>
        <w:gridCol w:w="1335"/>
        <w:gridCol w:w="1250"/>
      </w:tblGrid>
      <w:tr w:rsidR="2D96E68E" w14:paraId="4316C423" w14:textId="77777777" w:rsidTr="2D96E68E">
        <w:trPr>
          <w:trHeight w:val="300"/>
        </w:trPr>
        <w:tc>
          <w:tcPr>
            <w:tcW w:w="1500" w:type="dxa"/>
          </w:tcPr>
          <w:p w14:paraId="7473EC19" w14:textId="3B216D3D" w:rsidR="2D96E68E" w:rsidRDefault="2D96E68E" w:rsidP="2D96E68E">
            <w:pPr>
              <w:rPr>
                <w:sz w:val="24"/>
                <w:szCs w:val="24"/>
              </w:rPr>
            </w:pPr>
          </w:p>
        </w:tc>
        <w:tc>
          <w:tcPr>
            <w:tcW w:w="1350" w:type="dxa"/>
          </w:tcPr>
          <w:p w14:paraId="7A12C385" w14:textId="64DA6976" w:rsidR="2D96E68E" w:rsidRDefault="2D96E68E" w:rsidP="2D96E68E">
            <w:pPr>
              <w:rPr>
                <w:rFonts w:eastAsia="Times New Roman" w:hAnsi="Times New Roman" w:cs="Times New Roman"/>
                <w:sz w:val="24"/>
                <w:szCs w:val="24"/>
              </w:rPr>
            </w:pPr>
            <w:r w:rsidRPr="2D96E68E">
              <w:rPr>
                <w:rFonts w:eastAsia="Times New Roman" w:hAnsi="Times New Roman" w:cs="Times New Roman"/>
                <w:sz w:val="24"/>
                <w:szCs w:val="24"/>
              </w:rPr>
              <w:t>Iteration 1</w:t>
            </w:r>
          </w:p>
        </w:tc>
        <w:tc>
          <w:tcPr>
            <w:tcW w:w="1305" w:type="dxa"/>
          </w:tcPr>
          <w:p w14:paraId="285AF8DE" w14:textId="708ABF56" w:rsidR="2D96E68E" w:rsidRDefault="2D96E68E" w:rsidP="2D96E68E">
            <w:pPr>
              <w:rPr>
                <w:rFonts w:eastAsia="Times New Roman" w:hAnsi="Times New Roman" w:cs="Times New Roman"/>
                <w:sz w:val="24"/>
                <w:szCs w:val="24"/>
              </w:rPr>
            </w:pPr>
            <w:r w:rsidRPr="2D96E68E">
              <w:rPr>
                <w:rFonts w:eastAsia="Times New Roman" w:hAnsi="Times New Roman" w:cs="Times New Roman"/>
                <w:sz w:val="24"/>
                <w:szCs w:val="24"/>
              </w:rPr>
              <w:t>Iteration 2</w:t>
            </w:r>
          </w:p>
        </w:tc>
        <w:tc>
          <w:tcPr>
            <w:tcW w:w="1335" w:type="dxa"/>
          </w:tcPr>
          <w:p w14:paraId="4DFB7713" w14:textId="76480A46" w:rsidR="2D96E68E" w:rsidRDefault="2D96E68E" w:rsidP="2D96E68E">
            <w:pPr>
              <w:rPr>
                <w:rFonts w:eastAsia="Times New Roman" w:hAnsi="Times New Roman" w:cs="Times New Roman"/>
                <w:sz w:val="24"/>
                <w:szCs w:val="24"/>
              </w:rPr>
            </w:pPr>
            <w:r w:rsidRPr="2D96E68E">
              <w:rPr>
                <w:rFonts w:eastAsia="Times New Roman" w:hAnsi="Times New Roman" w:cs="Times New Roman"/>
                <w:sz w:val="24"/>
                <w:szCs w:val="24"/>
              </w:rPr>
              <w:t>Iteration 3</w:t>
            </w:r>
          </w:p>
        </w:tc>
        <w:tc>
          <w:tcPr>
            <w:tcW w:w="1395" w:type="dxa"/>
          </w:tcPr>
          <w:p w14:paraId="2DDA21CE" w14:textId="3133DFE7" w:rsidR="2D96E68E" w:rsidRDefault="2D96E68E" w:rsidP="2D96E68E">
            <w:pPr>
              <w:rPr>
                <w:rFonts w:eastAsia="Times New Roman" w:hAnsi="Times New Roman" w:cs="Times New Roman"/>
                <w:sz w:val="24"/>
                <w:szCs w:val="24"/>
              </w:rPr>
            </w:pPr>
            <w:r w:rsidRPr="2D96E68E">
              <w:rPr>
                <w:rFonts w:eastAsia="Times New Roman" w:hAnsi="Times New Roman" w:cs="Times New Roman"/>
                <w:sz w:val="24"/>
                <w:szCs w:val="24"/>
              </w:rPr>
              <w:t>Iteration 4</w:t>
            </w:r>
          </w:p>
        </w:tc>
        <w:tc>
          <w:tcPr>
            <w:tcW w:w="1335" w:type="dxa"/>
          </w:tcPr>
          <w:p w14:paraId="07776296" w14:textId="4FD1D0B1" w:rsidR="2D96E68E" w:rsidRDefault="2D96E68E" w:rsidP="2D96E68E">
            <w:pPr>
              <w:rPr>
                <w:rFonts w:eastAsia="Times New Roman" w:hAnsi="Times New Roman" w:cs="Times New Roman"/>
                <w:sz w:val="24"/>
                <w:szCs w:val="24"/>
              </w:rPr>
            </w:pPr>
            <w:r w:rsidRPr="2D96E68E">
              <w:rPr>
                <w:rFonts w:eastAsia="Times New Roman" w:hAnsi="Times New Roman" w:cs="Times New Roman"/>
                <w:sz w:val="24"/>
                <w:szCs w:val="24"/>
              </w:rPr>
              <w:t>Iteration 5</w:t>
            </w:r>
          </w:p>
        </w:tc>
        <w:tc>
          <w:tcPr>
            <w:tcW w:w="1250" w:type="dxa"/>
          </w:tcPr>
          <w:p w14:paraId="7920A460" w14:textId="2AE8D403" w:rsidR="2D96E68E" w:rsidRDefault="2D96E68E" w:rsidP="2D96E68E">
            <w:pPr>
              <w:rPr>
                <w:rFonts w:eastAsia="Times New Roman" w:hAnsi="Times New Roman" w:cs="Times New Roman"/>
                <w:sz w:val="24"/>
                <w:szCs w:val="24"/>
              </w:rPr>
            </w:pPr>
            <w:r w:rsidRPr="2D96E68E">
              <w:rPr>
                <w:rFonts w:eastAsia="Times New Roman" w:hAnsi="Times New Roman" w:cs="Times New Roman"/>
                <w:sz w:val="24"/>
                <w:szCs w:val="24"/>
              </w:rPr>
              <w:t>Average</w:t>
            </w:r>
          </w:p>
        </w:tc>
      </w:tr>
      <w:tr w:rsidR="2D96E68E" w14:paraId="29CB9CAD" w14:textId="77777777" w:rsidTr="2D96E68E">
        <w:trPr>
          <w:trHeight w:val="300"/>
        </w:trPr>
        <w:tc>
          <w:tcPr>
            <w:tcW w:w="1500" w:type="dxa"/>
          </w:tcPr>
          <w:p w14:paraId="014149E8" w14:textId="7A4A0A59" w:rsidR="2D96E68E" w:rsidRDefault="2D96E68E" w:rsidP="2D96E68E">
            <w:pPr>
              <w:rPr>
                <w:sz w:val="24"/>
                <w:szCs w:val="24"/>
              </w:rPr>
            </w:pPr>
            <w:r w:rsidRPr="2D96E68E">
              <w:rPr>
                <w:sz w:val="24"/>
                <w:szCs w:val="24"/>
              </w:rPr>
              <w:t>Accuracy (Test)</w:t>
            </w:r>
          </w:p>
        </w:tc>
        <w:tc>
          <w:tcPr>
            <w:tcW w:w="1350" w:type="dxa"/>
          </w:tcPr>
          <w:p w14:paraId="768B5097" w14:textId="76D954A0" w:rsidR="2D96E68E" w:rsidRDefault="2D96E68E" w:rsidP="2D96E68E">
            <w:pPr>
              <w:rPr>
                <w:sz w:val="24"/>
                <w:szCs w:val="24"/>
              </w:rPr>
            </w:pPr>
            <w:r w:rsidRPr="2D96E68E">
              <w:rPr>
                <w:sz w:val="24"/>
                <w:szCs w:val="24"/>
              </w:rPr>
              <w:t>96.5%</w:t>
            </w:r>
          </w:p>
        </w:tc>
        <w:tc>
          <w:tcPr>
            <w:tcW w:w="1305" w:type="dxa"/>
          </w:tcPr>
          <w:p w14:paraId="44103168" w14:textId="43C339F0" w:rsidR="2D96E68E" w:rsidRDefault="2D96E68E" w:rsidP="2D96E68E">
            <w:pPr>
              <w:rPr>
                <w:sz w:val="24"/>
                <w:szCs w:val="24"/>
              </w:rPr>
            </w:pPr>
            <w:r w:rsidRPr="2D96E68E">
              <w:rPr>
                <w:sz w:val="24"/>
                <w:szCs w:val="24"/>
              </w:rPr>
              <w:t>97.5%</w:t>
            </w:r>
          </w:p>
        </w:tc>
        <w:tc>
          <w:tcPr>
            <w:tcW w:w="1335" w:type="dxa"/>
          </w:tcPr>
          <w:p w14:paraId="054EBE70" w14:textId="2266F5DB" w:rsidR="2D96E68E" w:rsidRDefault="2D96E68E" w:rsidP="2D96E68E">
            <w:pPr>
              <w:rPr>
                <w:sz w:val="24"/>
                <w:szCs w:val="24"/>
              </w:rPr>
            </w:pPr>
            <w:r w:rsidRPr="2D96E68E">
              <w:rPr>
                <w:sz w:val="24"/>
                <w:szCs w:val="24"/>
              </w:rPr>
              <w:t>95.5%</w:t>
            </w:r>
          </w:p>
        </w:tc>
        <w:tc>
          <w:tcPr>
            <w:tcW w:w="1395" w:type="dxa"/>
          </w:tcPr>
          <w:p w14:paraId="21E144C2" w14:textId="134F23BE" w:rsidR="2D96E68E" w:rsidRDefault="2D96E68E" w:rsidP="2D96E68E">
            <w:pPr>
              <w:rPr>
                <w:sz w:val="24"/>
                <w:szCs w:val="24"/>
              </w:rPr>
            </w:pPr>
            <w:r w:rsidRPr="2D96E68E">
              <w:rPr>
                <w:sz w:val="24"/>
                <w:szCs w:val="24"/>
              </w:rPr>
              <w:t>97.5%</w:t>
            </w:r>
          </w:p>
        </w:tc>
        <w:tc>
          <w:tcPr>
            <w:tcW w:w="1335" w:type="dxa"/>
          </w:tcPr>
          <w:p w14:paraId="6935319B" w14:textId="02A24826" w:rsidR="2D96E68E" w:rsidRDefault="2D96E68E" w:rsidP="2D96E68E">
            <w:pPr>
              <w:rPr>
                <w:sz w:val="24"/>
                <w:szCs w:val="24"/>
              </w:rPr>
            </w:pPr>
            <w:r w:rsidRPr="2D96E68E">
              <w:rPr>
                <w:sz w:val="24"/>
                <w:szCs w:val="24"/>
              </w:rPr>
              <w:t>96.5%</w:t>
            </w:r>
          </w:p>
        </w:tc>
        <w:tc>
          <w:tcPr>
            <w:tcW w:w="1250" w:type="dxa"/>
          </w:tcPr>
          <w:p w14:paraId="4B69BB33" w14:textId="3BD5C608" w:rsidR="2D96E68E" w:rsidRDefault="2D96E68E" w:rsidP="2D96E68E">
            <w:pPr>
              <w:rPr>
                <w:sz w:val="24"/>
                <w:szCs w:val="24"/>
              </w:rPr>
            </w:pPr>
            <w:r w:rsidRPr="2D96E68E">
              <w:rPr>
                <w:sz w:val="24"/>
                <w:szCs w:val="24"/>
              </w:rPr>
              <w:t>96.7%</w:t>
            </w:r>
          </w:p>
        </w:tc>
      </w:tr>
      <w:tr w:rsidR="2D96E68E" w14:paraId="51CE8476" w14:textId="77777777" w:rsidTr="2D96E68E">
        <w:trPr>
          <w:trHeight w:val="300"/>
        </w:trPr>
        <w:tc>
          <w:tcPr>
            <w:tcW w:w="1500" w:type="dxa"/>
          </w:tcPr>
          <w:p w14:paraId="07038FA0" w14:textId="428540C6" w:rsidR="2D96E68E" w:rsidRDefault="2D96E68E" w:rsidP="2D96E68E">
            <w:pPr>
              <w:rPr>
                <w:sz w:val="24"/>
                <w:szCs w:val="24"/>
              </w:rPr>
            </w:pPr>
            <w:r w:rsidRPr="2D96E68E">
              <w:rPr>
                <w:sz w:val="24"/>
                <w:szCs w:val="24"/>
              </w:rPr>
              <w:t>Accuracy (Validation)</w:t>
            </w:r>
          </w:p>
        </w:tc>
        <w:tc>
          <w:tcPr>
            <w:tcW w:w="1350" w:type="dxa"/>
          </w:tcPr>
          <w:p w14:paraId="34F9D8B6" w14:textId="0E6D1671" w:rsidR="2D96E68E" w:rsidRDefault="2D96E68E" w:rsidP="2D96E68E">
            <w:pPr>
              <w:rPr>
                <w:sz w:val="24"/>
                <w:szCs w:val="24"/>
              </w:rPr>
            </w:pPr>
            <w:r w:rsidRPr="2D96E68E">
              <w:rPr>
                <w:sz w:val="24"/>
                <w:szCs w:val="24"/>
              </w:rPr>
              <w:t>93.5%</w:t>
            </w:r>
          </w:p>
        </w:tc>
        <w:tc>
          <w:tcPr>
            <w:tcW w:w="1305" w:type="dxa"/>
          </w:tcPr>
          <w:p w14:paraId="1FB76C59" w14:textId="26E27D4D" w:rsidR="2D96E68E" w:rsidRDefault="2D96E68E" w:rsidP="2D96E68E">
            <w:pPr>
              <w:rPr>
                <w:sz w:val="24"/>
                <w:szCs w:val="24"/>
              </w:rPr>
            </w:pPr>
            <w:r w:rsidRPr="2D96E68E">
              <w:rPr>
                <w:sz w:val="24"/>
                <w:szCs w:val="24"/>
              </w:rPr>
              <w:t>91.5%</w:t>
            </w:r>
          </w:p>
        </w:tc>
        <w:tc>
          <w:tcPr>
            <w:tcW w:w="1335" w:type="dxa"/>
          </w:tcPr>
          <w:p w14:paraId="6BB1EC82" w14:textId="22FEA33A" w:rsidR="2D96E68E" w:rsidRDefault="2D96E68E" w:rsidP="2D96E68E">
            <w:pPr>
              <w:rPr>
                <w:sz w:val="24"/>
                <w:szCs w:val="24"/>
              </w:rPr>
            </w:pPr>
            <w:r w:rsidRPr="2D96E68E">
              <w:rPr>
                <w:sz w:val="24"/>
                <w:szCs w:val="24"/>
              </w:rPr>
              <w:t>93.5%</w:t>
            </w:r>
          </w:p>
        </w:tc>
        <w:tc>
          <w:tcPr>
            <w:tcW w:w="1395" w:type="dxa"/>
          </w:tcPr>
          <w:p w14:paraId="61B1B82B" w14:textId="3CA648B9" w:rsidR="2D96E68E" w:rsidRDefault="2D96E68E" w:rsidP="2D96E68E">
            <w:pPr>
              <w:rPr>
                <w:sz w:val="24"/>
                <w:szCs w:val="24"/>
              </w:rPr>
            </w:pPr>
            <w:r w:rsidRPr="2D96E68E">
              <w:rPr>
                <w:sz w:val="24"/>
                <w:szCs w:val="24"/>
              </w:rPr>
              <w:t>94.5%</w:t>
            </w:r>
          </w:p>
        </w:tc>
        <w:tc>
          <w:tcPr>
            <w:tcW w:w="1335" w:type="dxa"/>
          </w:tcPr>
          <w:p w14:paraId="18A7E526" w14:textId="6311517F" w:rsidR="2D96E68E" w:rsidRDefault="2D96E68E" w:rsidP="2D96E68E">
            <w:pPr>
              <w:rPr>
                <w:sz w:val="24"/>
                <w:szCs w:val="24"/>
              </w:rPr>
            </w:pPr>
            <w:r w:rsidRPr="2D96E68E">
              <w:rPr>
                <w:sz w:val="24"/>
                <w:szCs w:val="24"/>
              </w:rPr>
              <w:t>94%</w:t>
            </w:r>
          </w:p>
        </w:tc>
        <w:tc>
          <w:tcPr>
            <w:tcW w:w="1250" w:type="dxa"/>
          </w:tcPr>
          <w:p w14:paraId="59AB49A1" w14:textId="6212EE25" w:rsidR="2D96E68E" w:rsidRDefault="2D96E68E" w:rsidP="2D96E68E">
            <w:pPr>
              <w:rPr>
                <w:sz w:val="24"/>
                <w:szCs w:val="24"/>
              </w:rPr>
            </w:pPr>
            <w:r w:rsidRPr="2D96E68E">
              <w:rPr>
                <w:sz w:val="24"/>
                <w:szCs w:val="24"/>
              </w:rPr>
              <w:t>93.4%</w:t>
            </w:r>
          </w:p>
        </w:tc>
      </w:tr>
    </w:tbl>
    <w:p w14:paraId="34DCB239" w14:textId="7573D3A0" w:rsidR="00FA4A02" w:rsidRDefault="276C252A" w:rsidP="003E0C44">
      <w:pPr>
        <w:tabs>
          <w:tab w:val="left" w:pos="540"/>
        </w:tabs>
        <w:spacing w:line="480" w:lineRule="auto"/>
        <w:rPr>
          <w:rFonts w:eastAsia="Times New Roman" w:hAnsi="Times New Roman" w:cs="Times New Roman"/>
          <w:sz w:val="24"/>
          <w:szCs w:val="24"/>
        </w:rPr>
      </w:pPr>
      <w:r w:rsidRPr="276C252A">
        <w:rPr>
          <w:sz w:val="24"/>
          <w:szCs w:val="24"/>
        </w:rPr>
        <w:t>The confidence interval for this model</w:t>
      </w:r>
      <w:r w:rsidRPr="276C252A">
        <w:rPr>
          <w:sz w:val="24"/>
          <w:szCs w:val="24"/>
        </w:rPr>
        <w:t>’</w:t>
      </w:r>
      <w:r w:rsidRPr="276C252A">
        <w:rPr>
          <w:sz w:val="24"/>
          <w:szCs w:val="24"/>
        </w:rPr>
        <w:t>s test data accuracy is</w:t>
      </w:r>
      <w:r w:rsidRPr="276C252A">
        <w:rPr>
          <w:rFonts w:eastAsia="Times New Roman" w:hAnsi="Times New Roman" w:cs="Times New Roman"/>
          <w:sz w:val="24"/>
          <w:szCs w:val="24"/>
        </w:rPr>
        <w:t xml:space="preserve"> </w:t>
      </w:r>
      <w:r w:rsidRPr="276C252A">
        <w:rPr>
          <w:rFonts w:eastAsia="Times New Roman" w:hAnsi="Times New Roman" w:cs="Times New Roman"/>
          <w:color w:val="000000" w:themeColor="text1"/>
          <w:sz w:val="24"/>
          <w:szCs w:val="24"/>
        </w:rPr>
        <w:t>(0.9292, 0.9858).</w:t>
      </w:r>
    </w:p>
    <w:p w14:paraId="01FDB082" w14:textId="2DA618C4" w:rsidR="276C252A" w:rsidRDefault="276C252A" w:rsidP="276C252A">
      <w:pPr>
        <w:tabs>
          <w:tab w:val="left" w:pos="540"/>
        </w:tabs>
        <w:spacing w:line="480" w:lineRule="auto"/>
        <w:rPr>
          <w:sz w:val="24"/>
          <w:szCs w:val="24"/>
        </w:rPr>
      </w:pPr>
    </w:p>
    <w:p w14:paraId="3AA9427D" w14:textId="2645F69E" w:rsidR="009D7F42" w:rsidRPr="004A6D90" w:rsidRDefault="00FA4A02" w:rsidP="003E0C44">
      <w:pPr>
        <w:tabs>
          <w:tab w:val="left" w:pos="540"/>
        </w:tabs>
        <w:spacing w:line="480" w:lineRule="auto"/>
        <w:rPr>
          <w:sz w:val="24"/>
          <w:szCs w:val="24"/>
        </w:rPr>
      </w:pPr>
      <w:r w:rsidRPr="00FA4A02">
        <w:rPr>
          <w:b/>
          <w:bCs/>
          <w:sz w:val="24"/>
          <w:szCs w:val="24"/>
        </w:rPr>
        <w:t>Table 6</w:t>
      </w:r>
      <w:r>
        <w:rPr>
          <w:sz w:val="24"/>
          <w:szCs w:val="24"/>
        </w:rPr>
        <w:t xml:space="preserve">: </w:t>
      </w:r>
      <w:r w:rsidR="2D96E68E" w:rsidRPr="2D96E68E">
        <w:rPr>
          <w:sz w:val="24"/>
          <w:szCs w:val="24"/>
        </w:rPr>
        <w:t>Random Forest Model</w:t>
      </w:r>
    </w:p>
    <w:tbl>
      <w:tblPr>
        <w:tblStyle w:val="TableGrid"/>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515"/>
        <w:gridCol w:w="1305"/>
        <w:gridCol w:w="1380"/>
        <w:gridCol w:w="1335"/>
        <w:gridCol w:w="1350"/>
        <w:gridCol w:w="1305"/>
        <w:gridCol w:w="1280"/>
      </w:tblGrid>
      <w:tr w:rsidR="2D96E68E" w14:paraId="14E46EE4" w14:textId="77777777" w:rsidTr="22ED4071">
        <w:trPr>
          <w:trHeight w:val="300"/>
        </w:trPr>
        <w:tc>
          <w:tcPr>
            <w:tcW w:w="1515" w:type="dxa"/>
          </w:tcPr>
          <w:p w14:paraId="1A34BC77" w14:textId="3B216D3D" w:rsidR="2D96E68E" w:rsidRDefault="2D96E68E" w:rsidP="2D96E68E">
            <w:pPr>
              <w:rPr>
                <w:sz w:val="24"/>
                <w:szCs w:val="24"/>
              </w:rPr>
            </w:pPr>
          </w:p>
        </w:tc>
        <w:tc>
          <w:tcPr>
            <w:tcW w:w="1305" w:type="dxa"/>
          </w:tcPr>
          <w:p w14:paraId="5DF05442" w14:textId="64DA6976" w:rsidR="2D96E68E" w:rsidRDefault="2D96E68E" w:rsidP="2D96E68E">
            <w:pPr>
              <w:rPr>
                <w:rFonts w:eastAsia="Times New Roman" w:hAnsi="Times New Roman" w:cs="Times New Roman"/>
                <w:sz w:val="24"/>
                <w:szCs w:val="24"/>
              </w:rPr>
            </w:pPr>
            <w:r w:rsidRPr="2D96E68E">
              <w:rPr>
                <w:rFonts w:eastAsia="Times New Roman" w:hAnsi="Times New Roman" w:cs="Times New Roman"/>
                <w:sz w:val="24"/>
                <w:szCs w:val="24"/>
              </w:rPr>
              <w:t>Iteration 1</w:t>
            </w:r>
          </w:p>
        </w:tc>
        <w:tc>
          <w:tcPr>
            <w:tcW w:w="1380" w:type="dxa"/>
          </w:tcPr>
          <w:p w14:paraId="577C2EBD" w14:textId="708ABF56" w:rsidR="2D96E68E" w:rsidRDefault="2D96E68E" w:rsidP="2D96E68E">
            <w:pPr>
              <w:rPr>
                <w:rFonts w:eastAsia="Times New Roman" w:hAnsi="Times New Roman" w:cs="Times New Roman"/>
                <w:sz w:val="24"/>
                <w:szCs w:val="24"/>
              </w:rPr>
            </w:pPr>
            <w:r w:rsidRPr="2D96E68E">
              <w:rPr>
                <w:rFonts w:eastAsia="Times New Roman" w:hAnsi="Times New Roman" w:cs="Times New Roman"/>
                <w:sz w:val="24"/>
                <w:szCs w:val="24"/>
              </w:rPr>
              <w:t>Iteration 2</w:t>
            </w:r>
          </w:p>
        </w:tc>
        <w:tc>
          <w:tcPr>
            <w:tcW w:w="1335" w:type="dxa"/>
          </w:tcPr>
          <w:p w14:paraId="1A5B6319" w14:textId="76480A46" w:rsidR="2D96E68E" w:rsidRDefault="2D96E68E" w:rsidP="2D96E68E">
            <w:pPr>
              <w:rPr>
                <w:rFonts w:eastAsia="Times New Roman" w:hAnsi="Times New Roman" w:cs="Times New Roman"/>
                <w:sz w:val="24"/>
                <w:szCs w:val="24"/>
              </w:rPr>
            </w:pPr>
            <w:r w:rsidRPr="2D96E68E">
              <w:rPr>
                <w:rFonts w:eastAsia="Times New Roman" w:hAnsi="Times New Roman" w:cs="Times New Roman"/>
                <w:sz w:val="24"/>
                <w:szCs w:val="24"/>
              </w:rPr>
              <w:t>Iteration 3</w:t>
            </w:r>
          </w:p>
        </w:tc>
        <w:tc>
          <w:tcPr>
            <w:tcW w:w="1350" w:type="dxa"/>
          </w:tcPr>
          <w:p w14:paraId="3108CA08" w14:textId="3133DFE7" w:rsidR="2D96E68E" w:rsidRDefault="2D96E68E" w:rsidP="2D96E68E">
            <w:pPr>
              <w:rPr>
                <w:rFonts w:eastAsia="Times New Roman" w:hAnsi="Times New Roman" w:cs="Times New Roman"/>
                <w:sz w:val="24"/>
                <w:szCs w:val="24"/>
              </w:rPr>
            </w:pPr>
            <w:r w:rsidRPr="2D96E68E">
              <w:rPr>
                <w:rFonts w:eastAsia="Times New Roman" w:hAnsi="Times New Roman" w:cs="Times New Roman"/>
                <w:sz w:val="24"/>
                <w:szCs w:val="24"/>
              </w:rPr>
              <w:t>Iteration 4</w:t>
            </w:r>
          </w:p>
        </w:tc>
        <w:tc>
          <w:tcPr>
            <w:tcW w:w="1305" w:type="dxa"/>
          </w:tcPr>
          <w:p w14:paraId="0087A035" w14:textId="4FD1D0B1" w:rsidR="2D96E68E" w:rsidRDefault="2D96E68E" w:rsidP="2D96E68E">
            <w:pPr>
              <w:rPr>
                <w:rFonts w:eastAsia="Times New Roman" w:hAnsi="Times New Roman" w:cs="Times New Roman"/>
                <w:sz w:val="24"/>
                <w:szCs w:val="24"/>
              </w:rPr>
            </w:pPr>
            <w:r w:rsidRPr="2D96E68E">
              <w:rPr>
                <w:rFonts w:eastAsia="Times New Roman" w:hAnsi="Times New Roman" w:cs="Times New Roman"/>
                <w:sz w:val="24"/>
                <w:szCs w:val="24"/>
              </w:rPr>
              <w:t>Iteration 5</w:t>
            </w:r>
          </w:p>
        </w:tc>
        <w:tc>
          <w:tcPr>
            <w:tcW w:w="1280" w:type="dxa"/>
          </w:tcPr>
          <w:p w14:paraId="4ECFDDA8" w14:textId="2AE8D403" w:rsidR="2D96E68E" w:rsidRDefault="2D96E68E" w:rsidP="2D96E68E">
            <w:pPr>
              <w:rPr>
                <w:rFonts w:eastAsia="Times New Roman" w:hAnsi="Times New Roman" w:cs="Times New Roman"/>
                <w:sz w:val="24"/>
                <w:szCs w:val="24"/>
              </w:rPr>
            </w:pPr>
            <w:r w:rsidRPr="2D96E68E">
              <w:rPr>
                <w:rFonts w:eastAsia="Times New Roman" w:hAnsi="Times New Roman" w:cs="Times New Roman"/>
                <w:sz w:val="24"/>
                <w:szCs w:val="24"/>
              </w:rPr>
              <w:t>Average</w:t>
            </w:r>
          </w:p>
        </w:tc>
      </w:tr>
      <w:tr w:rsidR="2D96E68E" w14:paraId="30B8DD87" w14:textId="77777777" w:rsidTr="22ED4071">
        <w:trPr>
          <w:trHeight w:val="300"/>
        </w:trPr>
        <w:tc>
          <w:tcPr>
            <w:tcW w:w="1515" w:type="dxa"/>
          </w:tcPr>
          <w:p w14:paraId="3A955A1A" w14:textId="7A4A0A59" w:rsidR="2D96E68E" w:rsidRDefault="2D96E68E" w:rsidP="2D96E68E">
            <w:pPr>
              <w:rPr>
                <w:sz w:val="24"/>
                <w:szCs w:val="24"/>
              </w:rPr>
            </w:pPr>
            <w:r w:rsidRPr="2D96E68E">
              <w:rPr>
                <w:sz w:val="24"/>
                <w:szCs w:val="24"/>
              </w:rPr>
              <w:t>Accuracy (Test)</w:t>
            </w:r>
          </w:p>
        </w:tc>
        <w:tc>
          <w:tcPr>
            <w:tcW w:w="1305" w:type="dxa"/>
          </w:tcPr>
          <w:p w14:paraId="4322DE90" w14:textId="03E00A6A" w:rsidR="2D96E68E" w:rsidRDefault="22ED4071" w:rsidP="2D96E68E">
            <w:pPr>
              <w:rPr>
                <w:sz w:val="24"/>
                <w:szCs w:val="24"/>
              </w:rPr>
            </w:pPr>
            <w:r w:rsidRPr="22ED4071">
              <w:rPr>
                <w:sz w:val="24"/>
                <w:szCs w:val="24"/>
              </w:rPr>
              <w:t>100%</w:t>
            </w:r>
          </w:p>
        </w:tc>
        <w:tc>
          <w:tcPr>
            <w:tcW w:w="1380" w:type="dxa"/>
          </w:tcPr>
          <w:p w14:paraId="26FE2258" w14:textId="29EF514A" w:rsidR="2D96E68E" w:rsidRDefault="22ED4071" w:rsidP="2D96E68E">
            <w:pPr>
              <w:rPr>
                <w:sz w:val="24"/>
                <w:szCs w:val="24"/>
              </w:rPr>
            </w:pPr>
            <w:r w:rsidRPr="22ED4071">
              <w:rPr>
                <w:sz w:val="24"/>
                <w:szCs w:val="24"/>
              </w:rPr>
              <w:t>100%</w:t>
            </w:r>
          </w:p>
        </w:tc>
        <w:tc>
          <w:tcPr>
            <w:tcW w:w="1335" w:type="dxa"/>
          </w:tcPr>
          <w:p w14:paraId="39B2297B" w14:textId="7A0F2ECD" w:rsidR="2D96E68E" w:rsidRDefault="22ED4071" w:rsidP="2D96E68E">
            <w:pPr>
              <w:rPr>
                <w:sz w:val="24"/>
                <w:szCs w:val="24"/>
              </w:rPr>
            </w:pPr>
            <w:r w:rsidRPr="22ED4071">
              <w:rPr>
                <w:sz w:val="24"/>
                <w:szCs w:val="24"/>
              </w:rPr>
              <w:t>100%</w:t>
            </w:r>
          </w:p>
        </w:tc>
        <w:tc>
          <w:tcPr>
            <w:tcW w:w="1350" w:type="dxa"/>
          </w:tcPr>
          <w:p w14:paraId="396FF0E2" w14:textId="5CDDACE7" w:rsidR="2D96E68E" w:rsidRDefault="22ED4071" w:rsidP="2D96E68E">
            <w:pPr>
              <w:rPr>
                <w:sz w:val="24"/>
                <w:szCs w:val="24"/>
              </w:rPr>
            </w:pPr>
            <w:r w:rsidRPr="22ED4071">
              <w:rPr>
                <w:sz w:val="24"/>
                <w:szCs w:val="24"/>
              </w:rPr>
              <w:t>100%</w:t>
            </w:r>
          </w:p>
        </w:tc>
        <w:tc>
          <w:tcPr>
            <w:tcW w:w="1305" w:type="dxa"/>
          </w:tcPr>
          <w:p w14:paraId="443AA670" w14:textId="25F11383" w:rsidR="2D96E68E" w:rsidRDefault="22ED4071" w:rsidP="2D96E68E">
            <w:pPr>
              <w:rPr>
                <w:sz w:val="24"/>
                <w:szCs w:val="24"/>
              </w:rPr>
            </w:pPr>
            <w:r w:rsidRPr="22ED4071">
              <w:rPr>
                <w:sz w:val="24"/>
                <w:szCs w:val="24"/>
              </w:rPr>
              <w:t>100%</w:t>
            </w:r>
          </w:p>
        </w:tc>
        <w:tc>
          <w:tcPr>
            <w:tcW w:w="1280" w:type="dxa"/>
          </w:tcPr>
          <w:p w14:paraId="3016C6A3" w14:textId="215A2609" w:rsidR="2D96E68E" w:rsidRDefault="22ED4071" w:rsidP="2D96E68E">
            <w:pPr>
              <w:rPr>
                <w:sz w:val="24"/>
                <w:szCs w:val="24"/>
              </w:rPr>
            </w:pPr>
            <w:r w:rsidRPr="22ED4071">
              <w:rPr>
                <w:sz w:val="24"/>
                <w:szCs w:val="24"/>
              </w:rPr>
              <w:t>100%</w:t>
            </w:r>
          </w:p>
        </w:tc>
      </w:tr>
      <w:tr w:rsidR="2D96E68E" w14:paraId="0C1056E9" w14:textId="77777777" w:rsidTr="22ED4071">
        <w:trPr>
          <w:trHeight w:val="300"/>
        </w:trPr>
        <w:tc>
          <w:tcPr>
            <w:tcW w:w="1515" w:type="dxa"/>
          </w:tcPr>
          <w:p w14:paraId="34A249AE" w14:textId="635BB491" w:rsidR="2D96E68E" w:rsidRDefault="2D96E68E" w:rsidP="2D96E68E">
            <w:pPr>
              <w:rPr>
                <w:sz w:val="24"/>
                <w:szCs w:val="24"/>
              </w:rPr>
            </w:pPr>
            <w:r w:rsidRPr="2D96E68E">
              <w:rPr>
                <w:sz w:val="24"/>
                <w:szCs w:val="24"/>
              </w:rPr>
              <w:t>Accuracy (Validation)</w:t>
            </w:r>
          </w:p>
        </w:tc>
        <w:tc>
          <w:tcPr>
            <w:tcW w:w="1305" w:type="dxa"/>
          </w:tcPr>
          <w:p w14:paraId="276B3527" w14:textId="35412934" w:rsidR="2D96E68E" w:rsidRDefault="22ED4071" w:rsidP="2D96E68E">
            <w:pPr>
              <w:rPr>
                <w:sz w:val="24"/>
                <w:szCs w:val="24"/>
              </w:rPr>
            </w:pPr>
            <w:r w:rsidRPr="22ED4071">
              <w:rPr>
                <w:sz w:val="24"/>
                <w:szCs w:val="24"/>
              </w:rPr>
              <w:t>94.5%</w:t>
            </w:r>
          </w:p>
        </w:tc>
        <w:tc>
          <w:tcPr>
            <w:tcW w:w="1380" w:type="dxa"/>
          </w:tcPr>
          <w:p w14:paraId="2F8C67DC" w14:textId="2F1B266C" w:rsidR="2D96E68E" w:rsidRDefault="22ED4071" w:rsidP="2D96E68E">
            <w:pPr>
              <w:rPr>
                <w:sz w:val="24"/>
                <w:szCs w:val="24"/>
              </w:rPr>
            </w:pPr>
            <w:r w:rsidRPr="22ED4071">
              <w:rPr>
                <w:sz w:val="24"/>
                <w:szCs w:val="24"/>
              </w:rPr>
              <w:t>93%</w:t>
            </w:r>
          </w:p>
        </w:tc>
        <w:tc>
          <w:tcPr>
            <w:tcW w:w="1335" w:type="dxa"/>
          </w:tcPr>
          <w:p w14:paraId="7117C626" w14:textId="432BF7E5" w:rsidR="2D96E68E" w:rsidRDefault="22ED4071" w:rsidP="2D96E68E">
            <w:pPr>
              <w:rPr>
                <w:sz w:val="24"/>
                <w:szCs w:val="24"/>
              </w:rPr>
            </w:pPr>
            <w:r w:rsidRPr="22ED4071">
              <w:rPr>
                <w:sz w:val="24"/>
                <w:szCs w:val="24"/>
              </w:rPr>
              <w:t>96.5%</w:t>
            </w:r>
          </w:p>
        </w:tc>
        <w:tc>
          <w:tcPr>
            <w:tcW w:w="1350" w:type="dxa"/>
          </w:tcPr>
          <w:p w14:paraId="5DF388FA" w14:textId="5A6F6234" w:rsidR="2D96E68E" w:rsidRDefault="22ED4071" w:rsidP="2D96E68E">
            <w:pPr>
              <w:rPr>
                <w:sz w:val="24"/>
                <w:szCs w:val="24"/>
              </w:rPr>
            </w:pPr>
            <w:r w:rsidRPr="22ED4071">
              <w:rPr>
                <w:sz w:val="24"/>
                <w:szCs w:val="24"/>
              </w:rPr>
              <w:t>94.5%</w:t>
            </w:r>
          </w:p>
        </w:tc>
        <w:tc>
          <w:tcPr>
            <w:tcW w:w="1305" w:type="dxa"/>
          </w:tcPr>
          <w:p w14:paraId="2AD3996D" w14:textId="17352024" w:rsidR="2D96E68E" w:rsidRDefault="22ED4071" w:rsidP="2D96E68E">
            <w:pPr>
              <w:rPr>
                <w:sz w:val="24"/>
                <w:szCs w:val="24"/>
              </w:rPr>
            </w:pPr>
            <w:r w:rsidRPr="22ED4071">
              <w:rPr>
                <w:sz w:val="24"/>
                <w:szCs w:val="24"/>
              </w:rPr>
              <w:t>95%</w:t>
            </w:r>
          </w:p>
        </w:tc>
        <w:tc>
          <w:tcPr>
            <w:tcW w:w="1280" w:type="dxa"/>
          </w:tcPr>
          <w:p w14:paraId="72EB6776" w14:textId="765FC7F6" w:rsidR="2D96E68E" w:rsidRDefault="22ED4071" w:rsidP="2D96E68E">
            <w:pPr>
              <w:rPr>
                <w:sz w:val="24"/>
                <w:szCs w:val="24"/>
              </w:rPr>
            </w:pPr>
            <w:r w:rsidRPr="22ED4071">
              <w:rPr>
                <w:sz w:val="24"/>
                <w:szCs w:val="24"/>
              </w:rPr>
              <w:t>94.7%</w:t>
            </w:r>
          </w:p>
        </w:tc>
      </w:tr>
    </w:tbl>
    <w:p w14:paraId="42C7EB1B" w14:textId="1F533DF3" w:rsidR="276C252A" w:rsidRDefault="276C252A" w:rsidP="276C252A">
      <w:pPr>
        <w:tabs>
          <w:tab w:val="left" w:pos="540"/>
        </w:tabs>
        <w:spacing w:line="480" w:lineRule="auto"/>
        <w:rPr>
          <w:rFonts w:eastAsia="Times New Roman" w:hAnsi="Times New Roman" w:cs="Times New Roman"/>
          <w:sz w:val="24"/>
          <w:szCs w:val="24"/>
        </w:rPr>
      </w:pPr>
      <w:r w:rsidRPr="276C252A">
        <w:rPr>
          <w:sz w:val="24"/>
          <w:szCs w:val="24"/>
        </w:rPr>
        <w:t>The confidence interval for this model</w:t>
      </w:r>
      <w:r w:rsidRPr="276C252A">
        <w:rPr>
          <w:sz w:val="24"/>
          <w:szCs w:val="24"/>
        </w:rPr>
        <w:t>’</w:t>
      </w:r>
      <w:r w:rsidRPr="276C252A">
        <w:rPr>
          <w:sz w:val="24"/>
          <w:szCs w:val="24"/>
        </w:rPr>
        <w:t>s test data accuracy is</w:t>
      </w:r>
      <w:r w:rsidRPr="276C252A">
        <w:rPr>
          <w:rFonts w:eastAsia="Times New Roman" w:hAnsi="Times New Roman" w:cs="Times New Roman"/>
          <w:sz w:val="24"/>
          <w:szCs w:val="24"/>
        </w:rPr>
        <w:t xml:space="preserve"> (</w:t>
      </w:r>
      <w:r w:rsidRPr="276C252A">
        <w:rPr>
          <w:rFonts w:eastAsia="Times New Roman" w:hAnsi="Times New Roman" w:cs="Times New Roman"/>
          <w:color w:val="000000" w:themeColor="text1"/>
          <w:sz w:val="24"/>
          <w:szCs w:val="24"/>
        </w:rPr>
        <w:t>0.9817, 1).</w:t>
      </w:r>
    </w:p>
    <w:p w14:paraId="5C4CACFF" w14:textId="41F7114A" w:rsidR="004F4883" w:rsidRDefault="004F4883" w:rsidP="276C252A">
      <w:pPr>
        <w:tabs>
          <w:tab w:val="left" w:pos="540"/>
        </w:tabs>
        <w:spacing w:line="480" w:lineRule="auto"/>
        <w:rPr>
          <w:rFonts w:hAnsi="Times New Roman" w:cs="Times New Roman"/>
          <w:sz w:val="24"/>
          <w:szCs w:val="24"/>
        </w:rPr>
      </w:pPr>
    </w:p>
    <w:p w14:paraId="25DA1C43" w14:textId="39715013" w:rsidR="004F4883" w:rsidRPr="00BE4554" w:rsidRDefault="00D82FF5" w:rsidP="00BE4554">
      <w:pPr>
        <w:spacing w:line="480" w:lineRule="auto"/>
        <w:rPr>
          <w:b/>
          <w:bCs/>
        </w:rPr>
      </w:pPr>
      <w:r w:rsidRPr="00BE4554">
        <w:rPr>
          <w:rFonts w:hAnsi="Times New Roman" w:cs="Times New Roman"/>
          <w:b/>
          <w:bCs/>
          <w:sz w:val="24"/>
          <w:szCs w:val="24"/>
        </w:rPr>
        <w:t xml:space="preserve">Time-Series Modeling: </w:t>
      </w:r>
    </w:p>
    <w:p w14:paraId="5CA68866" w14:textId="50E264BC" w:rsidR="000C3AB0" w:rsidRPr="00B653EB" w:rsidRDefault="00E87FB5" w:rsidP="00E87FB5">
      <w:pPr>
        <w:tabs>
          <w:tab w:val="left" w:pos="540"/>
        </w:tabs>
        <w:spacing w:line="480" w:lineRule="auto"/>
        <w:rPr>
          <w:rFonts w:hAnsi="Times New Roman" w:cs="Times New Roman"/>
          <w:sz w:val="24"/>
          <w:szCs w:val="24"/>
        </w:rPr>
      </w:pPr>
      <w:r w:rsidRPr="00B653EB">
        <w:rPr>
          <w:rFonts w:hAnsi="Times New Roman" w:cs="Times New Roman"/>
          <w:sz w:val="24"/>
          <w:szCs w:val="24"/>
        </w:rPr>
        <w:t xml:space="preserve">The data lake architecture for the survival analysis followed a structured </w:t>
      </w:r>
      <w:r w:rsidR="00373BED">
        <w:rPr>
          <w:rFonts w:hAnsi="Times New Roman" w:cs="Times New Roman"/>
          <w:sz w:val="24"/>
          <w:szCs w:val="24"/>
        </w:rPr>
        <w:t>b</w:t>
      </w:r>
      <w:r w:rsidRPr="00B653EB">
        <w:rPr>
          <w:rFonts w:hAnsi="Times New Roman" w:cs="Times New Roman"/>
          <w:sz w:val="24"/>
          <w:szCs w:val="24"/>
        </w:rPr>
        <w:t>ronze–</w:t>
      </w:r>
      <w:r w:rsidR="00373BED">
        <w:rPr>
          <w:rFonts w:hAnsi="Times New Roman" w:cs="Times New Roman"/>
          <w:sz w:val="24"/>
          <w:szCs w:val="24"/>
        </w:rPr>
        <w:t>s</w:t>
      </w:r>
      <w:r w:rsidRPr="00B653EB">
        <w:rPr>
          <w:rFonts w:hAnsi="Times New Roman" w:cs="Times New Roman"/>
          <w:sz w:val="24"/>
          <w:szCs w:val="24"/>
        </w:rPr>
        <w:t>ilver–</w:t>
      </w:r>
      <w:r w:rsidR="00373BED">
        <w:rPr>
          <w:rFonts w:hAnsi="Times New Roman" w:cs="Times New Roman"/>
          <w:sz w:val="24"/>
          <w:szCs w:val="24"/>
        </w:rPr>
        <w:t>g</w:t>
      </w:r>
      <w:r w:rsidRPr="00B653EB">
        <w:rPr>
          <w:rFonts w:hAnsi="Times New Roman" w:cs="Times New Roman"/>
          <w:sz w:val="24"/>
          <w:szCs w:val="24"/>
        </w:rPr>
        <w:t>old workflow, allowing the Mendeley dataset to be progressively refined into a model-ready form.</w:t>
      </w:r>
      <w:r w:rsidR="00742042" w:rsidRPr="00B653EB">
        <w:rPr>
          <w:rFonts w:hAnsi="Times New Roman" w:cs="Times New Roman"/>
          <w:sz w:val="24"/>
          <w:szCs w:val="24"/>
        </w:rPr>
        <w:t xml:space="preserve"> Modeling was then performed </w:t>
      </w:r>
      <w:r w:rsidR="00D35BDA" w:rsidRPr="00B653EB">
        <w:rPr>
          <w:rFonts w:hAnsi="Times New Roman" w:cs="Times New Roman"/>
          <w:sz w:val="24"/>
          <w:szCs w:val="24"/>
        </w:rPr>
        <w:t>using a survival pipeline script, which included the stra</w:t>
      </w:r>
      <w:r w:rsidR="00E03908" w:rsidRPr="00B653EB">
        <w:rPr>
          <w:rFonts w:hAnsi="Times New Roman" w:cs="Times New Roman"/>
          <w:sz w:val="24"/>
          <w:szCs w:val="24"/>
        </w:rPr>
        <w:t>tified sampl</w:t>
      </w:r>
      <w:r w:rsidR="009C3F85" w:rsidRPr="00B653EB">
        <w:rPr>
          <w:rFonts w:hAnsi="Times New Roman" w:cs="Times New Roman"/>
          <w:sz w:val="24"/>
          <w:szCs w:val="24"/>
        </w:rPr>
        <w:t xml:space="preserve">ing, </w:t>
      </w:r>
      <w:r w:rsidR="00341027" w:rsidRPr="00B653EB">
        <w:rPr>
          <w:rFonts w:hAnsi="Times New Roman" w:cs="Times New Roman"/>
          <w:sz w:val="24"/>
          <w:szCs w:val="24"/>
        </w:rPr>
        <w:t>train/test</w:t>
      </w:r>
      <w:r w:rsidR="00266E96" w:rsidRPr="00B653EB">
        <w:rPr>
          <w:rFonts w:hAnsi="Times New Roman" w:cs="Times New Roman"/>
          <w:sz w:val="24"/>
          <w:szCs w:val="24"/>
        </w:rPr>
        <w:t xml:space="preserve">, random search, </w:t>
      </w:r>
      <w:r w:rsidR="004A0579" w:rsidRPr="00B653EB">
        <w:rPr>
          <w:rFonts w:hAnsi="Times New Roman" w:cs="Times New Roman"/>
          <w:sz w:val="24"/>
          <w:szCs w:val="24"/>
        </w:rPr>
        <w:t xml:space="preserve">and </w:t>
      </w:r>
      <w:r w:rsidR="00266E96" w:rsidRPr="00B653EB">
        <w:rPr>
          <w:rFonts w:hAnsi="Times New Roman" w:cs="Times New Roman"/>
          <w:sz w:val="24"/>
          <w:szCs w:val="24"/>
        </w:rPr>
        <w:t>validation</w:t>
      </w:r>
      <w:r w:rsidR="00CD01F0" w:rsidRPr="00B653EB">
        <w:rPr>
          <w:rFonts w:hAnsi="Times New Roman" w:cs="Times New Roman"/>
          <w:sz w:val="24"/>
          <w:szCs w:val="24"/>
        </w:rPr>
        <w:t xml:space="preserve"> to identify the best Cox ha</w:t>
      </w:r>
      <w:r w:rsidR="00B653EB" w:rsidRPr="00B653EB">
        <w:rPr>
          <w:rFonts w:hAnsi="Times New Roman" w:cs="Times New Roman"/>
          <w:sz w:val="24"/>
          <w:szCs w:val="24"/>
        </w:rPr>
        <w:t>zards model.</w:t>
      </w:r>
    </w:p>
    <w:p w14:paraId="71B6F005" w14:textId="44F59EE5" w:rsidR="00E87FB5" w:rsidRPr="00B653EB" w:rsidRDefault="00E87FB5" w:rsidP="00E87FB5">
      <w:pPr>
        <w:tabs>
          <w:tab w:val="left" w:pos="540"/>
        </w:tabs>
        <w:spacing w:line="480" w:lineRule="auto"/>
        <w:rPr>
          <w:rFonts w:hAnsi="Times New Roman" w:cs="Times New Roman"/>
          <w:sz w:val="24"/>
          <w:szCs w:val="24"/>
        </w:rPr>
      </w:pPr>
      <w:r w:rsidRPr="00B653EB">
        <w:rPr>
          <w:rFonts w:hAnsi="Times New Roman" w:cs="Times New Roman"/>
          <w:sz w:val="24"/>
          <w:szCs w:val="24"/>
        </w:rPr>
        <w:t xml:space="preserve"> In the </w:t>
      </w:r>
      <w:r w:rsidR="004F4883">
        <w:rPr>
          <w:rFonts w:hAnsi="Times New Roman" w:cs="Times New Roman"/>
          <w:sz w:val="24"/>
          <w:szCs w:val="24"/>
        </w:rPr>
        <w:t>b</w:t>
      </w:r>
      <w:r w:rsidRPr="00B653EB">
        <w:rPr>
          <w:rFonts w:hAnsi="Times New Roman" w:cs="Times New Roman"/>
          <w:sz w:val="24"/>
          <w:szCs w:val="24"/>
        </w:rPr>
        <w:t xml:space="preserve">ronze layer, the original Mendeley Shelf-Life data was </w:t>
      </w:r>
      <w:r w:rsidR="004F4883">
        <w:rPr>
          <w:rFonts w:hAnsi="Times New Roman" w:cs="Times New Roman"/>
          <w:sz w:val="24"/>
          <w:szCs w:val="24"/>
        </w:rPr>
        <w:t xml:space="preserve">extracted </w:t>
      </w:r>
      <w:r w:rsidRPr="00B653EB">
        <w:rPr>
          <w:rFonts w:hAnsi="Times New Roman" w:cs="Times New Roman"/>
          <w:sz w:val="24"/>
          <w:szCs w:val="24"/>
        </w:rPr>
        <w:t xml:space="preserve">exactly as provided, including the time (in minutes) and temperature measurements collected during the experiment. This raw form was preserved without modification to ensure traceability throughout the modeling pipeline. Since the dataset did not include labels identifying when spoilage occurred, the </w:t>
      </w:r>
      <w:r w:rsidR="004F4883" w:rsidRPr="00B653EB">
        <w:rPr>
          <w:rFonts w:hAnsi="Times New Roman" w:cs="Times New Roman"/>
          <w:sz w:val="24"/>
          <w:szCs w:val="24"/>
        </w:rPr>
        <w:t>bronze</w:t>
      </w:r>
      <w:r w:rsidRPr="00B653EB">
        <w:rPr>
          <w:rFonts w:hAnsi="Times New Roman" w:cs="Times New Roman"/>
          <w:sz w:val="24"/>
          <w:szCs w:val="24"/>
        </w:rPr>
        <w:t xml:space="preserve"> data served as the foundational input from which the survival targets would be engineered.</w:t>
      </w:r>
    </w:p>
    <w:p w14:paraId="1222F2A5" w14:textId="1B592F11" w:rsidR="00E87FB5" w:rsidRPr="00B653EB" w:rsidRDefault="00E87FB5" w:rsidP="00E87FB5">
      <w:pPr>
        <w:tabs>
          <w:tab w:val="left" w:pos="540"/>
        </w:tabs>
        <w:spacing w:line="480" w:lineRule="auto"/>
        <w:rPr>
          <w:rFonts w:hAnsi="Times New Roman" w:cs="Times New Roman"/>
          <w:sz w:val="24"/>
          <w:szCs w:val="24"/>
        </w:rPr>
      </w:pPr>
      <w:r w:rsidRPr="00B653EB">
        <w:rPr>
          <w:rFonts w:hAnsi="Times New Roman" w:cs="Times New Roman"/>
          <w:sz w:val="24"/>
          <w:szCs w:val="24"/>
        </w:rPr>
        <w:tab/>
        <w:t xml:space="preserve">In the </w:t>
      </w:r>
      <w:r w:rsidR="00373BED">
        <w:rPr>
          <w:rFonts w:hAnsi="Times New Roman" w:cs="Times New Roman"/>
          <w:sz w:val="24"/>
          <w:szCs w:val="24"/>
        </w:rPr>
        <w:t>s</w:t>
      </w:r>
      <w:r w:rsidRPr="00B653EB">
        <w:rPr>
          <w:rFonts w:hAnsi="Times New Roman" w:cs="Times New Roman"/>
          <w:sz w:val="24"/>
          <w:szCs w:val="24"/>
        </w:rPr>
        <w:t>ilver layer, the dataset was transformed into a structured survival-analysis format. This required the creation of a duration variable</w:t>
      </w:r>
      <w:r w:rsidR="00373BED">
        <w:rPr>
          <w:rFonts w:hAnsi="Times New Roman" w:cs="Times New Roman"/>
          <w:sz w:val="24"/>
          <w:szCs w:val="24"/>
        </w:rPr>
        <w:t xml:space="preserve"> (</w:t>
      </w:r>
      <w:r w:rsidR="00D777BF">
        <w:rPr>
          <w:rFonts w:hAnsi="Times New Roman" w:cs="Times New Roman"/>
          <w:sz w:val="24"/>
          <w:szCs w:val="24"/>
        </w:rPr>
        <w:t xml:space="preserve">Harrison </w:t>
      </w:r>
      <w:r w:rsidR="00D777BF" w:rsidRPr="00D777BF">
        <w:rPr>
          <w:rFonts w:hAnsi="Times New Roman" w:cs="Times New Roman"/>
          <w:i/>
          <w:iCs/>
          <w:sz w:val="24"/>
          <w:szCs w:val="24"/>
        </w:rPr>
        <w:t>et. al</w:t>
      </w:r>
      <w:r w:rsidR="00D777BF">
        <w:rPr>
          <w:rFonts w:hAnsi="Times New Roman" w:cs="Times New Roman"/>
          <w:sz w:val="24"/>
          <w:szCs w:val="24"/>
        </w:rPr>
        <w:t>., 2015)</w:t>
      </w:r>
      <w:r w:rsidRPr="00B653EB">
        <w:rPr>
          <w:rFonts w:hAnsi="Times New Roman" w:cs="Times New Roman"/>
          <w:sz w:val="24"/>
          <w:szCs w:val="24"/>
        </w:rPr>
        <w:t xml:space="preserve">, defined as the elapsed time in minutes, and an event variable indicating whether spoilage had occurred. Observations equal to or exceeding this threshold were classified as spoiled (event = 1), while all others were treated as right-censored observations (event = 0). At this stage, unnecessary columns were </w:t>
      </w:r>
      <w:r w:rsidR="00D658C7" w:rsidRPr="00B653EB">
        <w:rPr>
          <w:rFonts w:hAnsi="Times New Roman" w:cs="Times New Roman"/>
          <w:sz w:val="24"/>
          <w:szCs w:val="24"/>
        </w:rPr>
        <w:t>removed,</w:t>
      </w:r>
      <w:r w:rsidRPr="00B653EB">
        <w:rPr>
          <w:rFonts w:hAnsi="Times New Roman" w:cs="Times New Roman"/>
          <w:sz w:val="24"/>
          <w:szCs w:val="24"/>
        </w:rPr>
        <w:t xml:space="preserve"> and the dataset was reduced to the essential modeling features: duration, event status, and temperature. The resulting </w:t>
      </w:r>
      <w:r w:rsidR="00373BED" w:rsidRPr="00B653EB">
        <w:rPr>
          <w:rFonts w:hAnsi="Times New Roman" w:cs="Times New Roman"/>
          <w:sz w:val="24"/>
          <w:szCs w:val="24"/>
        </w:rPr>
        <w:t>silver</w:t>
      </w:r>
      <w:r w:rsidRPr="00B653EB">
        <w:rPr>
          <w:rFonts w:hAnsi="Times New Roman" w:cs="Times New Roman"/>
          <w:sz w:val="24"/>
          <w:szCs w:val="24"/>
        </w:rPr>
        <w:t xml:space="preserve"> dataset represented a clean, survival-ready but not yet fully standardized version of the data.</w:t>
      </w:r>
    </w:p>
    <w:p w14:paraId="61C35D1C" w14:textId="0E3567A2" w:rsidR="00E87FB5" w:rsidRPr="00B653EB" w:rsidRDefault="00E87FB5" w:rsidP="00E87FB5">
      <w:pPr>
        <w:tabs>
          <w:tab w:val="left" w:pos="540"/>
        </w:tabs>
        <w:spacing w:line="480" w:lineRule="auto"/>
        <w:rPr>
          <w:rFonts w:hAnsi="Times New Roman" w:cs="Times New Roman"/>
          <w:sz w:val="24"/>
          <w:szCs w:val="24"/>
        </w:rPr>
      </w:pPr>
      <w:r w:rsidRPr="00B653EB">
        <w:rPr>
          <w:rFonts w:hAnsi="Times New Roman" w:cs="Times New Roman"/>
          <w:sz w:val="24"/>
          <w:szCs w:val="24"/>
        </w:rPr>
        <w:tab/>
        <w:t xml:space="preserve">The </w:t>
      </w:r>
      <w:r w:rsidR="00373BED">
        <w:rPr>
          <w:rFonts w:hAnsi="Times New Roman" w:cs="Times New Roman"/>
          <w:sz w:val="24"/>
          <w:szCs w:val="24"/>
        </w:rPr>
        <w:t>g</w:t>
      </w:r>
      <w:r w:rsidRPr="00B653EB">
        <w:rPr>
          <w:rFonts w:hAnsi="Times New Roman" w:cs="Times New Roman"/>
          <w:sz w:val="24"/>
          <w:szCs w:val="24"/>
        </w:rPr>
        <w:t xml:space="preserve">old layer finalized the dataset for use in the Cox proportional hazards model. Numerical predictors were standardized to ensure stable coefficient estimation, and the </w:t>
      </w:r>
      <w:r w:rsidR="00373BED">
        <w:rPr>
          <w:rFonts w:hAnsi="Times New Roman" w:cs="Times New Roman"/>
          <w:sz w:val="24"/>
          <w:szCs w:val="24"/>
        </w:rPr>
        <w:t>script</w:t>
      </w:r>
      <w:r w:rsidRPr="00B653EB">
        <w:rPr>
          <w:rFonts w:hAnsi="Times New Roman" w:cs="Times New Roman"/>
          <w:sz w:val="24"/>
          <w:szCs w:val="24"/>
        </w:rPr>
        <w:t xml:space="preserve"> also removed any zero-variance features that could interfere with model convergence. While the Mendeley dataset contained no categorical variables requiring encoding, the </w:t>
      </w:r>
      <w:r w:rsidR="00373BED">
        <w:rPr>
          <w:rFonts w:hAnsi="Times New Roman" w:cs="Times New Roman"/>
          <w:sz w:val="24"/>
          <w:szCs w:val="24"/>
        </w:rPr>
        <w:t>g</w:t>
      </w:r>
      <w:r w:rsidRPr="00B653EB">
        <w:rPr>
          <w:rFonts w:hAnsi="Times New Roman" w:cs="Times New Roman"/>
          <w:sz w:val="24"/>
          <w:szCs w:val="24"/>
        </w:rPr>
        <w:t xml:space="preserve">old process </w:t>
      </w:r>
      <w:r w:rsidR="00373BED">
        <w:rPr>
          <w:rFonts w:hAnsi="Times New Roman" w:cs="Times New Roman"/>
          <w:sz w:val="24"/>
          <w:szCs w:val="24"/>
        </w:rPr>
        <w:t>was</w:t>
      </w:r>
      <w:r w:rsidRPr="00B653EB">
        <w:rPr>
          <w:rFonts w:hAnsi="Times New Roman" w:cs="Times New Roman"/>
          <w:sz w:val="24"/>
          <w:szCs w:val="24"/>
        </w:rPr>
        <w:t xml:space="preserve"> designed to one-hot encode such features when present. The final output, saved as gold_survival.csv, consists of </w:t>
      </w:r>
      <w:r w:rsidR="00373BED" w:rsidRPr="00B653EB">
        <w:rPr>
          <w:rFonts w:hAnsi="Times New Roman" w:cs="Times New Roman"/>
          <w:sz w:val="24"/>
          <w:szCs w:val="24"/>
        </w:rPr>
        <w:t>duration</w:t>
      </w:r>
      <w:r w:rsidRPr="00B653EB">
        <w:rPr>
          <w:rFonts w:hAnsi="Times New Roman" w:cs="Times New Roman"/>
          <w:sz w:val="24"/>
          <w:szCs w:val="24"/>
        </w:rPr>
        <w:t xml:space="preserve"> and event variables along with a standardized temperature predictor. This </w:t>
      </w:r>
      <w:r w:rsidR="003B4361">
        <w:rPr>
          <w:rFonts w:hAnsi="Times New Roman" w:cs="Times New Roman"/>
          <w:sz w:val="24"/>
          <w:szCs w:val="24"/>
        </w:rPr>
        <w:t>gold</w:t>
      </w:r>
      <w:r w:rsidRPr="00B653EB">
        <w:rPr>
          <w:rFonts w:hAnsi="Times New Roman" w:cs="Times New Roman"/>
          <w:sz w:val="24"/>
          <w:szCs w:val="24"/>
        </w:rPr>
        <w:t xml:space="preserve"> dataset served as the direct input to the hyperparameter tuning and model-fitting procedures used in the survival analysis.</w:t>
      </w:r>
    </w:p>
    <w:p w14:paraId="52E129D2" w14:textId="7591C2D9" w:rsidR="00074B3D" w:rsidRPr="00B653EB" w:rsidRDefault="00BC4A2F" w:rsidP="00074B3D">
      <w:pPr>
        <w:tabs>
          <w:tab w:val="left" w:pos="540"/>
        </w:tabs>
        <w:spacing w:line="480" w:lineRule="auto"/>
        <w:rPr>
          <w:rFonts w:hAnsi="Times New Roman" w:cs="Times New Roman"/>
          <w:sz w:val="24"/>
          <w:szCs w:val="24"/>
        </w:rPr>
      </w:pPr>
      <w:r w:rsidRPr="00B653EB">
        <w:rPr>
          <w:rFonts w:hAnsi="Times New Roman" w:cs="Times New Roman"/>
          <w:sz w:val="24"/>
          <w:szCs w:val="24"/>
        </w:rPr>
        <w:tab/>
      </w:r>
      <w:r w:rsidR="00074B3D" w:rsidRPr="00B653EB">
        <w:rPr>
          <w:rFonts w:hAnsi="Times New Roman" w:cs="Times New Roman"/>
          <w:sz w:val="24"/>
          <w:szCs w:val="24"/>
        </w:rPr>
        <w:t xml:space="preserve">The survival analysis was conducted using the </w:t>
      </w:r>
      <w:r w:rsidR="003B4361">
        <w:rPr>
          <w:rFonts w:hAnsi="Times New Roman" w:cs="Times New Roman"/>
          <w:sz w:val="24"/>
          <w:szCs w:val="24"/>
        </w:rPr>
        <w:t>g</w:t>
      </w:r>
      <w:r w:rsidR="00074B3D" w:rsidRPr="00B653EB">
        <w:rPr>
          <w:rFonts w:hAnsi="Times New Roman" w:cs="Times New Roman"/>
          <w:sz w:val="24"/>
          <w:szCs w:val="24"/>
        </w:rPr>
        <w:t xml:space="preserve">old dataset derived from the Mendeley time–temperature series. </w:t>
      </w:r>
      <w:r w:rsidR="00244636" w:rsidRPr="00B653EB">
        <w:rPr>
          <w:rFonts w:hAnsi="Times New Roman" w:cs="Times New Roman"/>
          <w:sz w:val="24"/>
          <w:szCs w:val="24"/>
        </w:rPr>
        <w:t>A</w:t>
      </w:r>
      <w:r w:rsidR="00074B3D" w:rsidRPr="00B653EB">
        <w:rPr>
          <w:rFonts w:hAnsi="Times New Roman" w:cs="Times New Roman"/>
          <w:sz w:val="24"/>
          <w:szCs w:val="24"/>
        </w:rPr>
        <w:t xml:space="preserve"> scientifically reasonable threshold of 4,000 minutes </w:t>
      </w:r>
      <w:r w:rsidR="00D658C7" w:rsidRPr="00B653EB">
        <w:rPr>
          <w:rFonts w:hAnsi="Times New Roman" w:cs="Times New Roman"/>
          <w:sz w:val="24"/>
          <w:szCs w:val="24"/>
        </w:rPr>
        <w:t xml:space="preserve">(approximately 2.8 days) </w:t>
      </w:r>
      <w:r w:rsidR="00074B3D" w:rsidRPr="00B653EB">
        <w:rPr>
          <w:rFonts w:hAnsi="Times New Roman" w:cs="Times New Roman"/>
          <w:sz w:val="24"/>
          <w:szCs w:val="24"/>
        </w:rPr>
        <w:t xml:space="preserve">was selected </w:t>
      </w:r>
      <w:r w:rsidR="00074B3D" w:rsidRPr="00D777BF">
        <w:rPr>
          <w:rFonts w:hAnsi="Times New Roman" w:cs="Times New Roman"/>
          <w:sz w:val="24"/>
          <w:szCs w:val="24"/>
        </w:rPr>
        <w:t xml:space="preserve">based on published produce shelf-life ranges </w:t>
      </w:r>
      <w:r w:rsidR="00D777BF" w:rsidRPr="00D777BF">
        <w:rPr>
          <w:rFonts w:hAnsi="Times New Roman" w:cs="Times New Roman"/>
          <w:sz w:val="24"/>
          <w:szCs w:val="24"/>
        </w:rPr>
        <w:t xml:space="preserve">roughly </w:t>
      </w:r>
      <w:r w:rsidR="00074B3D" w:rsidRPr="00D777BF">
        <w:rPr>
          <w:rFonts w:hAnsi="Times New Roman" w:cs="Times New Roman"/>
          <w:sz w:val="24"/>
          <w:szCs w:val="24"/>
        </w:rPr>
        <w:t xml:space="preserve">under similar temperature </w:t>
      </w:r>
      <w:commentRangeStart w:id="3"/>
      <w:r w:rsidR="00074B3D" w:rsidRPr="00D777BF">
        <w:rPr>
          <w:rFonts w:hAnsi="Times New Roman" w:cs="Times New Roman"/>
          <w:sz w:val="24"/>
          <w:szCs w:val="24"/>
        </w:rPr>
        <w:t>conditions</w:t>
      </w:r>
      <w:commentRangeEnd w:id="3"/>
      <w:r w:rsidR="0088550B">
        <w:rPr>
          <w:rStyle w:val="CommentReference"/>
          <w:rFonts w:hAnsi="Times New Roman" w:cs="Times New Roman"/>
          <w:sz w:val="24"/>
          <w:szCs w:val="24"/>
        </w:rPr>
        <w:commentReference w:id="3"/>
      </w:r>
      <w:r w:rsidR="00D777BF">
        <w:rPr>
          <w:rFonts w:hAnsi="Times New Roman" w:cs="Times New Roman"/>
          <w:sz w:val="24"/>
          <w:szCs w:val="24"/>
        </w:rPr>
        <w:t xml:space="preserve"> (Harrison </w:t>
      </w:r>
      <w:r w:rsidR="00D777BF" w:rsidRPr="00D777BF">
        <w:rPr>
          <w:rFonts w:hAnsi="Times New Roman" w:cs="Times New Roman"/>
          <w:i/>
          <w:iCs/>
          <w:sz w:val="24"/>
          <w:szCs w:val="24"/>
        </w:rPr>
        <w:t>et. al.</w:t>
      </w:r>
      <w:r w:rsidR="00D777BF">
        <w:rPr>
          <w:rFonts w:hAnsi="Times New Roman" w:cs="Times New Roman"/>
          <w:sz w:val="24"/>
          <w:szCs w:val="24"/>
        </w:rPr>
        <w:t>, 2015)</w:t>
      </w:r>
      <w:r w:rsidR="00074B3D" w:rsidRPr="00D777BF">
        <w:rPr>
          <w:rFonts w:hAnsi="Times New Roman" w:cs="Times New Roman"/>
          <w:sz w:val="24"/>
          <w:szCs w:val="24"/>
        </w:rPr>
        <w:t>.</w:t>
      </w:r>
      <w:r w:rsidR="00074B3D" w:rsidRPr="00B653EB">
        <w:rPr>
          <w:rFonts w:hAnsi="Times New Roman" w:cs="Times New Roman"/>
          <w:sz w:val="24"/>
          <w:szCs w:val="24"/>
        </w:rPr>
        <w:t xml:space="preserve"> This threshold allowed for the construction of the two essential survival variables: duration, representing the elapsed time in minutes, and event, representing whether spoilage had likely occurred. With these targets defined, a Cox proportional hazards model was selected to estimate the relationship between temperature and the hazard of spoilage while properly handling censored observations.</w:t>
      </w:r>
    </w:p>
    <w:p w14:paraId="230E3794" w14:textId="5C646F7B" w:rsidR="00074B3D" w:rsidRPr="00B653EB" w:rsidRDefault="00074B3D" w:rsidP="00074B3D">
      <w:pPr>
        <w:tabs>
          <w:tab w:val="left" w:pos="540"/>
        </w:tabs>
        <w:spacing w:line="480" w:lineRule="auto"/>
        <w:rPr>
          <w:rFonts w:hAnsi="Times New Roman" w:cs="Times New Roman"/>
          <w:sz w:val="24"/>
          <w:szCs w:val="24"/>
        </w:rPr>
      </w:pPr>
      <w:r w:rsidRPr="00B653EB">
        <w:rPr>
          <w:rFonts w:hAnsi="Times New Roman" w:cs="Times New Roman"/>
          <w:sz w:val="24"/>
          <w:szCs w:val="24"/>
        </w:rPr>
        <w:t xml:space="preserve">To ensure a robust evaluation, the dataset was split into training, validation, and testing subsets using a stratified 60/20/20 split based on the event variable. A random search procedure with 25 iterations was then applied to tune the Cox model’s </w:t>
      </w:r>
      <w:proofErr w:type="spellStart"/>
      <w:r w:rsidRPr="00B653EB">
        <w:rPr>
          <w:rFonts w:hAnsi="Times New Roman" w:cs="Times New Roman"/>
          <w:sz w:val="24"/>
          <w:szCs w:val="24"/>
        </w:rPr>
        <w:t>penalizer</w:t>
      </w:r>
      <w:proofErr w:type="spellEnd"/>
      <w:r w:rsidRPr="00B653EB">
        <w:rPr>
          <w:rFonts w:hAnsi="Times New Roman" w:cs="Times New Roman"/>
          <w:sz w:val="24"/>
          <w:szCs w:val="24"/>
        </w:rPr>
        <w:t xml:space="preserve"> and L1 ratio hyperparameters. Each sampled parameter combination was evaluated using 10-fold cross-validation on the training partition, and the best </w:t>
      </w:r>
      <w:r w:rsidR="00025B78" w:rsidRPr="00B653EB">
        <w:rPr>
          <w:rFonts w:hAnsi="Times New Roman" w:cs="Times New Roman"/>
          <w:sz w:val="24"/>
          <w:szCs w:val="24"/>
        </w:rPr>
        <w:t>configuration</w:t>
      </w:r>
      <w:r w:rsidR="00025B78">
        <w:rPr>
          <w:rFonts w:hAnsi="Times New Roman" w:cs="Times New Roman"/>
          <w:sz w:val="24"/>
          <w:szCs w:val="24"/>
        </w:rPr>
        <w:t>,</w:t>
      </w:r>
      <w:r w:rsidR="00B85D87">
        <w:rPr>
          <w:rFonts w:hAnsi="Times New Roman" w:cs="Times New Roman"/>
          <w:sz w:val="24"/>
          <w:szCs w:val="24"/>
        </w:rPr>
        <w:t xml:space="preserve"> </w:t>
      </w:r>
      <w:r w:rsidRPr="00B653EB">
        <w:rPr>
          <w:rFonts w:hAnsi="Times New Roman" w:cs="Times New Roman"/>
          <w:sz w:val="24"/>
          <w:szCs w:val="24"/>
        </w:rPr>
        <w:t>based on maximizing the concordance index and minimizing MAE</w:t>
      </w:r>
      <w:r w:rsidR="00B85D87">
        <w:rPr>
          <w:rFonts w:hAnsi="Times New Roman" w:cs="Times New Roman"/>
          <w:sz w:val="24"/>
          <w:szCs w:val="24"/>
        </w:rPr>
        <w:t xml:space="preserve">, </w:t>
      </w:r>
      <w:r w:rsidRPr="00B653EB">
        <w:rPr>
          <w:rFonts w:hAnsi="Times New Roman" w:cs="Times New Roman"/>
          <w:sz w:val="24"/>
          <w:szCs w:val="24"/>
        </w:rPr>
        <w:t>was then refit on the combined training and validation sets. The final model was evaluated on the held-out test set to assess generalization performance.</w:t>
      </w:r>
    </w:p>
    <w:p w14:paraId="7376FDE2" w14:textId="098C716B" w:rsidR="00074B3D" w:rsidRPr="00B653EB" w:rsidRDefault="0088550B" w:rsidP="00074B3D">
      <w:pPr>
        <w:tabs>
          <w:tab w:val="left" w:pos="540"/>
        </w:tabs>
        <w:spacing w:line="480" w:lineRule="auto"/>
        <w:rPr>
          <w:rFonts w:hAnsi="Times New Roman" w:cs="Times New Roman"/>
          <w:sz w:val="24"/>
          <w:szCs w:val="24"/>
        </w:rPr>
      </w:pPr>
      <w:r w:rsidRPr="00B653EB">
        <w:rPr>
          <w:rFonts w:hAnsi="Times New Roman" w:cs="Times New Roman"/>
          <w:sz w:val="24"/>
          <w:szCs w:val="24"/>
        </w:rPr>
        <w:tab/>
      </w:r>
      <w:r w:rsidR="00074B3D" w:rsidRPr="00B653EB">
        <w:rPr>
          <w:rFonts w:hAnsi="Times New Roman" w:cs="Times New Roman"/>
          <w:sz w:val="24"/>
          <w:szCs w:val="24"/>
        </w:rPr>
        <w:t xml:space="preserve">The best hyperparameter configuration included a </w:t>
      </w:r>
      <w:proofErr w:type="spellStart"/>
      <w:r w:rsidR="00074B3D" w:rsidRPr="00B653EB">
        <w:rPr>
          <w:rFonts w:hAnsi="Times New Roman" w:cs="Times New Roman"/>
          <w:sz w:val="24"/>
          <w:szCs w:val="24"/>
        </w:rPr>
        <w:t>penalizer</w:t>
      </w:r>
      <w:proofErr w:type="spellEnd"/>
      <w:r w:rsidR="00074B3D" w:rsidRPr="00B653EB">
        <w:rPr>
          <w:rFonts w:hAnsi="Times New Roman" w:cs="Times New Roman"/>
          <w:sz w:val="24"/>
          <w:szCs w:val="24"/>
        </w:rPr>
        <w:t xml:space="preserve"> of approximately 1.3×10⁻⁵ and an L1 ratio of 0.10, indicating that the model performed best with light regularization. Cross-validation produced a concordance index of 0.5111 and a mean absolute error (MAE) of 2,614.71 minutes. When evaluated on the test set, the model achieved a C-index of 0.4940 and an MAE of 2,621.13 minutes. These results suggest that the Cox model exhibited limited predictive ability, performing only slightly above chance in cross-validation and near chance on the test set. This outcome is consistent with the nature of the dataset: the event labels were derived from a fixed time threshold rather than observed spoilage, and temperature alone may not provide sufficient variability or predictive power to meaningfully separate hazard levels. </w:t>
      </w:r>
    </w:p>
    <w:p w14:paraId="30F1BCB7" w14:textId="423ADD1F" w:rsidR="6A7C00E1" w:rsidRDefault="6A7C00E1">
      <w:r>
        <w:br w:type="page"/>
      </w:r>
    </w:p>
    <w:p w14:paraId="3E04E417" w14:textId="53B1C3A7" w:rsidR="6A7C00E1" w:rsidRDefault="0D877BF1" w:rsidP="6A7C00E1">
      <w:pPr>
        <w:tabs>
          <w:tab w:val="left" w:pos="540"/>
        </w:tabs>
        <w:spacing w:line="480" w:lineRule="auto"/>
        <w:jc w:val="center"/>
        <w:rPr>
          <w:b/>
          <w:bCs/>
          <w:sz w:val="36"/>
          <w:szCs w:val="36"/>
        </w:rPr>
      </w:pPr>
      <w:r w:rsidRPr="0D877BF1">
        <w:rPr>
          <w:b/>
          <w:bCs/>
          <w:sz w:val="36"/>
          <w:szCs w:val="36"/>
        </w:rPr>
        <w:t>Lesson 13: Model Visualization</w:t>
      </w:r>
    </w:p>
    <w:p w14:paraId="37B95D13" w14:textId="39F9A9F4" w:rsidR="50AD33EA" w:rsidRDefault="78EF4154" w:rsidP="50AD33EA">
      <w:pPr>
        <w:tabs>
          <w:tab w:val="left" w:pos="540"/>
        </w:tabs>
        <w:spacing w:line="480" w:lineRule="auto"/>
        <w:rPr>
          <w:sz w:val="24"/>
          <w:szCs w:val="24"/>
        </w:rPr>
      </w:pPr>
      <w:r w:rsidRPr="00BE4554">
        <w:rPr>
          <w:b/>
          <w:bCs/>
          <w:sz w:val="24"/>
          <w:szCs w:val="24"/>
        </w:rPr>
        <w:t xml:space="preserve">Linear Regression </w:t>
      </w:r>
    </w:p>
    <w:tbl>
      <w:tblPr>
        <w:tblStyle w:val="TableGrid"/>
        <w:tblW w:w="0" w:type="auto"/>
        <w:tblLook w:val="06A0" w:firstRow="1" w:lastRow="0" w:firstColumn="1" w:lastColumn="0" w:noHBand="1" w:noVBand="1"/>
      </w:tblPr>
      <w:tblGrid>
        <w:gridCol w:w="4680"/>
        <w:gridCol w:w="4680"/>
      </w:tblGrid>
      <w:tr w:rsidR="10A418E2" w14:paraId="451840F7" w14:textId="77777777" w:rsidTr="10A418E2">
        <w:trPr>
          <w:trHeight w:val="300"/>
        </w:trPr>
        <w:tc>
          <w:tcPr>
            <w:tcW w:w="4680" w:type="dxa"/>
          </w:tcPr>
          <w:p w14:paraId="0B999106" w14:textId="24FEA909" w:rsidR="10A418E2" w:rsidRDefault="10A418E2" w:rsidP="10A418E2">
            <w:r>
              <w:rPr>
                <w:noProof/>
              </w:rPr>
              <w:drawing>
                <wp:inline distT="0" distB="0" distL="0" distR="0" wp14:anchorId="25BFAD79" wp14:editId="529956FB">
                  <wp:extent cx="2781300" cy="2838450"/>
                  <wp:effectExtent l="0" t="0" r="0" b="0"/>
                  <wp:docPr id="13741454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45478" name="Picture 1374145478"/>
                          <pic:cNvPicPr/>
                        </pic:nvPicPr>
                        <pic:blipFill>
                          <a:blip r:embed="rId22">
                            <a:extLst>
                              <a:ext uri="{28A0092B-C50C-407E-A947-70E740481C1C}">
                                <a14:useLocalDpi xmlns:a14="http://schemas.microsoft.com/office/drawing/2010/main"/>
                              </a:ext>
                            </a:extLst>
                          </a:blip>
                          <a:stretch>
                            <a:fillRect/>
                          </a:stretch>
                        </pic:blipFill>
                        <pic:spPr>
                          <a:xfrm>
                            <a:off x="0" y="0"/>
                            <a:ext cx="2781300" cy="2838450"/>
                          </a:xfrm>
                          <a:prstGeom prst="rect">
                            <a:avLst/>
                          </a:prstGeom>
                        </pic:spPr>
                      </pic:pic>
                    </a:graphicData>
                  </a:graphic>
                </wp:inline>
              </w:drawing>
            </w:r>
          </w:p>
          <w:p w14:paraId="33F0C7E9" w14:textId="31496957" w:rsidR="10A418E2" w:rsidRDefault="10A418E2">
            <w:r>
              <w:t>Residuals vs Fitted Plot</w:t>
            </w:r>
          </w:p>
          <w:p w14:paraId="56C65E8A" w14:textId="7EA5BFED" w:rsidR="10A418E2" w:rsidRDefault="10A418E2" w:rsidP="10A418E2"/>
        </w:tc>
        <w:tc>
          <w:tcPr>
            <w:tcW w:w="4680" w:type="dxa"/>
          </w:tcPr>
          <w:p w14:paraId="5AC25B2D" w14:textId="658B4A24" w:rsidR="10A418E2" w:rsidRDefault="10A418E2" w:rsidP="10A418E2">
            <w:pPr>
              <w:rPr>
                <w:sz w:val="24"/>
                <w:szCs w:val="24"/>
              </w:rPr>
            </w:pPr>
            <w:r>
              <w:rPr>
                <w:noProof/>
              </w:rPr>
              <w:drawing>
                <wp:inline distT="0" distB="0" distL="0" distR="0" wp14:anchorId="28068623" wp14:editId="63A6748C">
                  <wp:extent cx="2781300" cy="2838450"/>
                  <wp:effectExtent l="0" t="0" r="0" b="0"/>
                  <wp:docPr id="926203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0339" name="Picture 92620339"/>
                          <pic:cNvPicPr/>
                        </pic:nvPicPr>
                        <pic:blipFill>
                          <a:blip r:embed="rId23">
                            <a:extLst>
                              <a:ext uri="{28A0092B-C50C-407E-A947-70E740481C1C}">
                                <a14:useLocalDpi xmlns:a14="http://schemas.microsoft.com/office/drawing/2010/main"/>
                              </a:ext>
                            </a:extLst>
                          </a:blip>
                          <a:stretch>
                            <a:fillRect/>
                          </a:stretch>
                        </pic:blipFill>
                        <pic:spPr>
                          <a:xfrm>
                            <a:off x="0" y="0"/>
                            <a:ext cx="2781300" cy="2838450"/>
                          </a:xfrm>
                          <a:prstGeom prst="rect">
                            <a:avLst/>
                          </a:prstGeom>
                        </pic:spPr>
                      </pic:pic>
                    </a:graphicData>
                  </a:graphic>
                </wp:inline>
              </w:drawing>
            </w:r>
          </w:p>
          <w:p w14:paraId="11D319B6" w14:textId="04D792C2" w:rsidR="10A418E2" w:rsidRDefault="10A418E2">
            <w:r>
              <w:t>Q-Q Plot</w:t>
            </w:r>
          </w:p>
          <w:p w14:paraId="55543E8F" w14:textId="266DC7C8" w:rsidR="10A418E2" w:rsidRDefault="10A418E2" w:rsidP="10A418E2">
            <w:pPr>
              <w:rPr>
                <w:sz w:val="24"/>
                <w:szCs w:val="24"/>
              </w:rPr>
            </w:pPr>
          </w:p>
        </w:tc>
      </w:tr>
    </w:tbl>
    <w:p w14:paraId="3AA6F06A" w14:textId="617A5940" w:rsidR="003B4D63" w:rsidRDefault="003B4D63" w:rsidP="4F839271">
      <w:pPr>
        <w:tabs>
          <w:tab w:val="left" w:pos="540"/>
        </w:tabs>
        <w:spacing w:line="480" w:lineRule="auto"/>
        <w:ind w:firstLine="720"/>
        <w:rPr>
          <w:b/>
          <w:bCs/>
          <w:sz w:val="16"/>
          <w:szCs w:val="16"/>
        </w:rPr>
      </w:pPr>
      <w:r>
        <w:rPr>
          <w:b/>
          <w:bCs/>
          <w:sz w:val="16"/>
          <w:szCs w:val="16"/>
        </w:rPr>
        <w:t>Figure 4A</w:t>
      </w:r>
      <w:r>
        <w:rPr>
          <w:b/>
          <w:bCs/>
          <w:sz w:val="16"/>
          <w:szCs w:val="16"/>
        </w:rPr>
        <w:tab/>
      </w:r>
      <w:r>
        <w:rPr>
          <w:b/>
          <w:bCs/>
          <w:sz w:val="16"/>
          <w:szCs w:val="16"/>
        </w:rPr>
        <w:tab/>
      </w:r>
      <w:r>
        <w:rPr>
          <w:b/>
          <w:bCs/>
          <w:sz w:val="16"/>
          <w:szCs w:val="16"/>
        </w:rPr>
        <w:tab/>
      </w:r>
      <w:r>
        <w:rPr>
          <w:b/>
          <w:bCs/>
          <w:sz w:val="16"/>
          <w:szCs w:val="16"/>
        </w:rPr>
        <w:tab/>
      </w:r>
      <w:r>
        <w:rPr>
          <w:b/>
          <w:bCs/>
          <w:sz w:val="16"/>
          <w:szCs w:val="16"/>
        </w:rPr>
        <w:tab/>
      </w:r>
      <w:r>
        <w:rPr>
          <w:b/>
          <w:bCs/>
          <w:sz w:val="16"/>
          <w:szCs w:val="16"/>
        </w:rPr>
        <w:tab/>
      </w:r>
      <w:r>
        <w:rPr>
          <w:b/>
          <w:bCs/>
          <w:sz w:val="16"/>
          <w:szCs w:val="16"/>
        </w:rPr>
        <w:tab/>
        <w:t>Figure 4B</w:t>
      </w:r>
    </w:p>
    <w:p w14:paraId="218B064C" w14:textId="04B1F8EB" w:rsidR="000B65B9" w:rsidRDefault="00221A46" w:rsidP="4F839271">
      <w:pPr>
        <w:tabs>
          <w:tab w:val="left" w:pos="540"/>
        </w:tabs>
        <w:spacing w:line="480" w:lineRule="auto"/>
        <w:ind w:firstLine="720"/>
        <w:rPr>
          <w:sz w:val="24"/>
          <w:szCs w:val="24"/>
        </w:rPr>
      </w:pPr>
      <w:r w:rsidRPr="00A972F7">
        <w:rPr>
          <w:b/>
          <w:bCs/>
          <w:sz w:val="24"/>
          <w:szCs w:val="24"/>
        </w:rPr>
        <w:t>Figure 4</w:t>
      </w:r>
      <w:r w:rsidRPr="00A972F7">
        <w:rPr>
          <w:sz w:val="24"/>
          <w:szCs w:val="24"/>
        </w:rPr>
        <w:t xml:space="preserve">: </w:t>
      </w:r>
      <w:r w:rsidR="00A76F3C">
        <w:rPr>
          <w:sz w:val="24"/>
          <w:szCs w:val="24"/>
        </w:rPr>
        <w:t xml:space="preserve">Checking Assumptions via </w:t>
      </w:r>
      <w:r w:rsidR="00A02BC9">
        <w:rPr>
          <w:sz w:val="24"/>
          <w:szCs w:val="24"/>
        </w:rPr>
        <w:t>Residuals vs Fitted Plot and Q-Q Plot</w:t>
      </w:r>
      <w:r w:rsidR="00A76F3C">
        <w:rPr>
          <w:sz w:val="24"/>
          <w:szCs w:val="24"/>
        </w:rPr>
        <w:t>.</w:t>
      </w:r>
    </w:p>
    <w:p w14:paraId="422ACC9E" w14:textId="429D246B" w:rsidR="1C482D8E" w:rsidRDefault="10A418E2" w:rsidP="4F839271">
      <w:pPr>
        <w:tabs>
          <w:tab w:val="left" w:pos="540"/>
        </w:tabs>
        <w:spacing w:line="480" w:lineRule="auto"/>
        <w:ind w:firstLine="720"/>
        <w:rPr>
          <w:sz w:val="24"/>
          <w:szCs w:val="24"/>
        </w:rPr>
      </w:pPr>
      <w:r w:rsidRPr="10A418E2">
        <w:rPr>
          <w:sz w:val="24"/>
          <w:szCs w:val="24"/>
        </w:rPr>
        <w:t xml:space="preserve">Multiple linear regression models follow four </w:t>
      </w:r>
      <w:r w:rsidR="00A31AE1" w:rsidRPr="10A418E2">
        <w:rPr>
          <w:sz w:val="24"/>
          <w:szCs w:val="24"/>
        </w:rPr>
        <w:t>assumptions:</w:t>
      </w:r>
      <w:r w:rsidRPr="10A418E2">
        <w:rPr>
          <w:sz w:val="24"/>
          <w:szCs w:val="24"/>
        </w:rPr>
        <w:t xml:space="preserve"> independence, constant variance, normal distribution, and a linear relationship between the predictor variables and response variable. These first three assumptions can be proven by the two graphs provided above. Independence and constant variance can be shown by looking at the residual vs fitted plot (left). The equal distance of residuals from the center horizontal line shows constant variance, while the random spread of residuals demonstrates independence. Normal distribution is proven by the Q-Q plot (right), as the data points overlap with the theoretical normal distribution line. The linear relationship is checked using the five graphs below. </w:t>
      </w:r>
    </w:p>
    <w:p w14:paraId="04BEB53B" w14:textId="0C237D5C" w:rsidR="6CAFDB39" w:rsidRDefault="6CAFDB39" w:rsidP="10A418E2">
      <w:pPr>
        <w:tabs>
          <w:tab w:val="left" w:pos="540"/>
        </w:tabs>
        <w:spacing w:line="480" w:lineRule="auto"/>
        <w:rPr>
          <w:sz w:val="24"/>
          <w:szCs w:val="24"/>
        </w:rPr>
      </w:pPr>
    </w:p>
    <w:p w14:paraId="4BF1DB57" w14:textId="261C1DB4" w:rsidR="6CAFDB39" w:rsidRPr="008A3A8A" w:rsidRDefault="426294FC" w:rsidP="008A3A8A">
      <w:pPr>
        <w:spacing w:line="480" w:lineRule="auto"/>
      </w:pPr>
      <w:r>
        <w:br w:type="page"/>
      </w:r>
    </w:p>
    <w:tbl>
      <w:tblPr>
        <w:tblStyle w:val="TableGrid"/>
        <w:tblW w:w="0" w:type="auto"/>
        <w:tblLook w:val="06A0" w:firstRow="1" w:lastRow="0" w:firstColumn="1" w:lastColumn="0" w:noHBand="1" w:noVBand="1"/>
      </w:tblPr>
      <w:tblGrid>
        <w:gridCol w:w="3120"/>
        <w:gridCol w:w="3120"/>
        <w:gridCol w:w="3120"/>
      </w:tblGrid>
      <w:tr w:rsidR="397DEBB3" w14:paraId="0A390B4E" w14:textId="77777777" w:rsidTr="397DEBB3">
        <w:trPr>
          <w:trHeight w:val="300"/>
        </w:trPr>
        <w:tc>
          <w:tcPr>
            <w:tcW w:w="3120" w:type="dxa"/>
          </w:tcPr>
          <w:p w14:paraId="2042170D" w14:textId="185D2AC3" w:rsidR="397DEBB3" w:rsidRDefault="397DEBB3" w:rsidP="397DEBB3">
            <w:r>
              <w:rPr>
                <w:noProof/>
              </w:rPr>
              <w:drawing>
                <wp:inline distT="0" distB="0" distL="0" distR="0" wp14:anchorId="6FC76308" wp14:editId="6039CE99">
                  <wp:extent cx="1800225" cy="1847850"/>
                  <wp:effectExtent l="0" t="0" r="0" b="0"/>
                  <wp:docPr id="11549067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06770" name="Picture 1154906770"/>
                          <pic:cNvPicPr/>
                        </pic:nvPicPr>
                        <pic:blipFill>
                          <a:blip r:embed="rId24">
                            <a:extLst>
                              <a:ext uri="{28A0092B-C50C-407E-A947-70E740481C1C}">
                                <a14:useLocalDpi xmlns:a14="http://schemas.microsoft.com/office/drawing/2010/main"/>
                              </a:ext>
                            </a:extLst>
                          </a:blip>
                          <a:stretch>
                            <a:fillRect/>
                          </a:stretch>
                        </pic:blipFill>
                        <pic:spPr>
                          <a:xfrm>
                            <a:off x="0" y="0"/>
                            <a:ext cx="1800225" cy="1847850"/>
                          </a:xfrm>
                          <a:prstGeom prst="rect">
                            <a:avLst/>
                          </a:prstGeom>
                        </pic:spPr>
                      </pic:pic>
                    </a:graphicData>
                  </a:graphic>
                </wp:inline>
              </w:drawing>
            </w:r>
          </w:p>
          <w:p w14:paraId="317A71EE" w14:textId="5868AEAF" w:rsidR="397DEBB3" w:rsidRDefault="6740A8CC" w:rsidP="397DEBB3">
            <w:r>
              <w:t>Ammonia MQ135 vs TVC</w:t>
            </w:r>
          </w:p>
        </w:tc>
        <w:tc>
          <w:tcPr>
            <w:tcW w:w="3120" w:type="dxa"/>
          </w:tcPr>
          <w:p w14:paraId="1C748EB6" w14:textId="3DAC89A6" w:rsidR="397DEBB3" w:rsidRDefault="397DEBB3" w:rsidP="397DEBB3">
            <w:r>
              <w:rPr>
                <w:noProof/>
              </w:rPr>
              <w:drawing>
                <wp:inline distT="0" distB="0" distL="0" distR="0" wp14:anchorId="3FEE5438" wp14:editId="54A4764B">
                  <wp:extent cx="1800225" cy="1847850"/>
                  <wp:effectExtent l="0" t="0" r="0" b="0"/>
                  <wp:docPr id="11756183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18388" name="Picture 1175618388"/>
                          <pic:cNvPicPr/>
                        </pic:nvPicPr>
                        <pic:blipFill>
                          <a:blip r:embed="rId25">
                            <a:extLst>
                              <a:ext uri="{28A0092B-C50C-407E-A947-70E740481C1C}">
                                <a14:useLocalDpi xmlns:a14="http://schemas.microsoft.com/office/drawing/2010/main"/>
                              </a:ext>
                            </a:extLst>
                          </a:blip>
                          <a:stretch>
                            <a:fillRect/>
                          </a:stretch>
                        </pic:blipFill>
                        <pic:spPr>
                          <a:xfrm>
                            <a:off x="0" y="0"/>
                            <a:ext cx="1800225" cy="1847850"/>
                          </a:xfrm>
                          <a:prstGeom prst="rect">
                            <a:avLst/>
                          </a:prstGeom>
                        </pic:spPr>
                      </pic:pic>
                    </a:graphicData>
                  </a:graphic>
                </wp:inline>
              </w:drawing>
            </w:r>
          </w:p>
          <w:p w14:paraId="01929D6D" w14:textId="6D0473CE" w:rsidR="397DEBB3" w:rsidRDefault="50251873" w:rsidP="397DEBB3">
            <w:r>
              <w:t>Hydrogen Sulfide vs TVC</w:t>
            </w:r>
          </w:p>
        </w:tc>
        <w:tc>
          <w:tcPr>
            <w:tcW w:w="3120" w:type="dxa"/>
          </w:tcPr>
          <w:p w14:paraId="5EF0E56B" w14:textId="73536AE4" w:rsidR="397DEBB3" w:rsidRDefault="397DEBB3" w:rsidP="397DEBB3">
            <w:r>
              <w:rPr>
                <w:noProof/>
              </w:rPr>
              <w:drawing>
                <wp:inline distT="0" distB="0" distL="0" distR="0" wp14:anchorId="2352A1BB" wp14:editId="3C616F3B">
                  <wp:extent cx="1800225" cy="1847850"/>
                  <wp:effectExtent l="0" t="0" r="0" b="0"/>
                  <wp:docPr id="12955491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49169" name="Picture 1295549169"/>
                          <pic:cNvPicPr/>
                        </pic:nvPicPr>
                        <pic:blipFill>
                          <a:blip r:embed="rId26">
                            <a:extLst>
                              <a:ext uri="{28A0092B-C50C-407E-A947-70E740481C1C}">
                                <a14:useLocalDpi xmlns:a14="http://schemas.microsoft.com/office/drawing/2010/main"/>
                              </a:ext>
                            </a:extLst>
                          </a:blip>
                          <a:stretch>
                            <a:fillRect/>
                          </a:stretch>
                        </pic:blipFill>
                        <pic:spPr>
                          <a:xfrm>
                            <a:off x="0" y="0"/>
                            <a:ext cx="1800225" cy="1847850"/>
                          </a:xfrm>
                          <a:prstGeom prst="rect">
                            <a:avLst/>
                          </a:prstGeom>
                        </pic:spPr>
                      </pic:pic>
                    </a:graphicData>
                  </a:graphic>
                </wp:inline>
              </w:drawing>
            </w:r>
          </w:p>
          <w:p w14:paraId="54D4E251" w14:textId="5256F310" w:rsidR="397DEBB3" w:rsidRDefault="11E870CF" w:rsidP="397DEBB3">
            <w:r>
              <w:t>Hydrogen vs TVC</w:t>
            </w:r>
          </w:p>
        </w:tc>
      </w:tr>
    </w:tbl>
    <w:p w14:paraId="4FCF6C3D" w14:textId="1E71F6C9" w:rsidR="00E87FB5" w:rsidRPr="003B4D63" w:rsidRDefault="003B4D63" w:rsidP="153136C9">
      <w:pPr>
        <w:spacing w:line="480" w:lineRule="auto"/>
        <w:rPr>
          <w:b/>
          <w:bCs/>
          <w:sz w:val="16"/>
          <w:szCs w:val="16"/>
        </w:rPr>
      </w:pPr>
      <w:r>
        <w:rPr>
          <w:b/>
          <w:bCs/>
          <w:sz w:val="16"/>
          <w:szCs w:val="16"/>
        </w:rPr>
        <w:t>Figure 5A</w:t>
      </w:r>
      <w:r>
        <w:rPr>
          <w:b/>
          <w:bCs/>
          <w:sz w:val="16"/>
          <w:szCs w:val="16"/>
        </w:rPr>
        <w:tab/>
      </w:r>
      <w:r>
        <w:rPr>
          <w:b/>
          <w:bCs/>
          <w:sz w:val="16"/>
          <w:szCs w:val="16"/>
        </w:rPr>
        <w:tab/>
      </w:r>
      <w:r>
        <w:rPr>
          <w:b/>
          <w:bCs/>
          <w:sz w:val="16"/>
          <w:szCs w:val="16"/>
        </w:rPr>
        <w:tab/>
      </w:r>
      <w:r>
        <w:rPr>
          <w:b/>
          <w:bCs/>
          <w:sz w:val="16"/>
          <w:szCs w:val="16"/>
        </w:rPr>
        <w:tab/>
      </w:r>
      <w:r>
        <w:rPr>
          <w:b/>
          <w:bCs/>
          <w:sz w:val="16"/>
          <w:szCs w:val="16"/>
        </w:rPr>
        <w:tab/>
        <w:t>Figure 5B</w:t>
      </w:r>
      <w:r>
        <w:rPr>
          <w:b/>
          <w:bCs/>
          <w:sz w:val="16"/>
          <w:szCs w:val="16"/>
        </w:rPr>
        <w:tab/>
      </w:r>
      <w:r>
        <w:rPr>
          <w:b/>
          <w:bCs/>
          <w:sz w:val="16"/>
          <w:szCs w:val="16"/>
        </w:rPr>
        <w:tab/>
      </w:r>
      <w:r>
        <w:rPr>
          <w:b/>
          <w:bCs/>
          <w:sz w:val="16"/>
          <w:szCs w:val="16"/>
        </w:rPr>
        <w:tab/>
      </w:r>
      <w:r>
        <w:rPr>
          <w:b/>
          <w:bCs/>
          <w:sz w:val="16"/>
          <w:szCs w:val="16"/>
        </w:rPr>
        <w:tab/>
        <w:t>Figure 5C</w:t>
      </w:r>
    </w:p>
    <w:tbl>
      <w:tblPr>
        <w:tblStyle w:val="TableGrid"/>
        <w:tblW w:w="0" w:type="auto"/>
        <w:tblLook w:val="06A0" w:firstRow="1" w:lastRow="0" w:firstColumn="1" w:lastColumn="0" w:noHBand="1" w:noVBand="1"/>
      </w:tblPr>
      <w:tblGrid>
        <w:gridCol w:w="4680"/>
        <w:gridCol w:w="4680"/>
      </w:tblGrid>
      <w:tr w:rsidR="153136C9" w14:paraId="7516D645" w14:textId="77777777" w:rsidTr="153136C9">
        <w:trPr>
          <w:trHeight w:val="300"/>
        </w:trPr>
        <w:tc>
          <w:tcPr>
            <w:tcW w:w="4680" w:type="dxa"/>
          </w:tcPr>
          <w:p w14:paraId="3396068F" w14:textId="731E0AC6" w:rsidR="153136C9" w:rsidRDefault="153136C9" w:rsidP="153136C9">
            <w:r>
              <w:rPr>
                <w:noProof/>
              </w:rPr>
              <w:drawing>
                <wp:inline distT="0" distB="0" distL="0" distR="0" wp14:anchorId="2FAE0374" wp14:editId="7A4C672D">
                  <wp:extent cx="2762250" cy="2838450"/>
                  <wp:effectExtent l="0" t="0" r="0" b="0"/>
                  <wp:docPr id="19857945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794524" name="Picture 1985794524"/>
                          <pic:cNvPicPr/>
                        </pic:nvPicPr>
                        <pic:blipFill>
                          <a:blip r:embed="rId27">
                            <a:extLst>
                              <a:ext uri="{28A0092B-C50C-407E-A947-70E740481C1C}">
                                <a14:useLocalDpi xmlns:a14="http://schemas.microsoft.com/office/drawing/2010/main"/>
                              </a:ext>
                            </a:extLst>
                          </a:blip>
                          <a:stretch>
                            <a:fillRect/>
                          </a:stretch>
                        </pic:blipFill>
                        <pic:spPr>
                          <a:xfrm>
                            <a:off x="0" y="0"/>
                            <a:ext cx="2762250" cy="2838450"/>
                          </a:xfrm>
                          <a:prstGeom prst="rect">
                            <a:avLst/>
                          </a:prstGeom>
                        </pic:spPr>
                      </pic:pic>
                    </a:graphicData>
                  </a:graphic>
                </wp:inline>
              </w:drawing>
            </w:r>
          </w:p>
        </w:tc>
        <w:tc>
          <w:tcPr>
            <w:tcW w:w="4680" w:type="dxa"/>
          </w:tcPr>
          <w:p w14:paraId="1920E14B" w14:textId="425DC6B1" w:rsidR="153136C9" w:rsidRDefault="153136C9" w:rsidP="153136C9">
            <w:r>
              <w:rPr>
                <w:noProof/>
              </w:rPr>
              <w:drawing>
                <wp:inline distT="0" distB="0" distL="0" distR="0" wp14:anchorId="252E0C09" wp14:editId="75CB496A">
                  <wp:extent cx="2762250" cy="2838450"/>
                  <wp:effectExtent l="0" t="0" r="0" b="0"/>
                  <wp:docPr id="19113960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96087" name="Picture 1911396087"/>
                          <pic:cNvPicPr/>
                        </pic:nvPicPr>
                        <pic:blipFill>
                          <a:blip r:embed="rId28">
                            <a:extLst>
                              <a:ext uri="{28A0092B-C50C-407E-A947-70E740481C1C}">
                                <a14:useLocalDpi xmlns:a14="http://schemas.microsoft.com/office/drawing/2010/main"/>
                              </a:ext>
                            </a:extLst>
                          </a:blip>
                          <a:stretch>
                            <a:fillRect/>
                          </a:stretch>
                        </pic:blipFill>
                        <pic:spPr>
                          <a:xfrm>
                            <a:off x="0" y="0"/>
                            <a:ext cx="2762250" cy="2838450"/>
                          </a:xfrm>
                          <a:prstGeom prst="rect">
                            <a:avLst/>
                          </a:prstGeom>
                        </pic:spPr>
                      </pic:pic>
                    </a:graphicData>
                  </a:graphic>
                </wp:inline>
              </w:drawing>
            </w:r>
          </w:p>
        </w:tc>
      </w:tr>
      <w:tr w:rsidR="15807E64" w14:paraId="234F4892" w14:textId="77777777" w:rsidTr="15807E64">
        <w:trPr>
          <w:trHeight w:val="300"/>
        </w:trPr>
        <w:tc>
          <w:tcPr>
            <w:tcW w:w="4680" w:type="dxa"/>
          </w:tcPr>
          <w:p w14:paraId="2B800401" w14:textId="532711CB" w:rsidR="15807E64" w:rsidRDefault="10A418E2" w:rsidP="15807E64">
            <w:r>
              <w:t>Ammonia MQ137vs TVC</w:t>
            </w:r>
          </w:p>
        </w:tc>
        <w:tc>
          <w:tcPr>
            <w:tcW w:w="4680" w:type="dxa"/>
          </w:tcPr>
          <w:p w14:paraId="17024FFA" w14:textId="6B5681AF" w:rsidR="15807E64" w:rsidRDefault="10A418E2" w:rsidP="15807E64">
            <w:pPr>
              <w:rPr>
                <w:sz w:val="24"/>
                <w:szCs w:val="24"/>
              </w:rPr>
            </w:pPr>
            <w:r w:rsidRPr="10A418E2">
              <w:rPr>
                <w:sz w:val="24"/>
                <w:szCs w:val="24"/>
              </w:rPr>
              <w:t>Time vs TVC</w:t>
            </w:r>
          </w:p>
        </w:tc>
      </w:tr>
    </w:tbl>
    <w:p w14:paraId="46700805" w14:textId="4550B037" w:rsidR="000B7DC4" w:rsidRDefault="003B4D63" w:rsidP="4F839271">
      <w:pPr>
        <w:tabs>
          <w:tab w:val="left" w:pos="540"/>
        </w:tabs>
        <w:spacing w:line="480" w:lineRule="auto"/>
        <w:ind w:firstLine="720"/>
        <w:rPr>
          <w:b/>
          <w:bCs/>
          <w:sz w:val="16"/>
          <w:szCs w:val="16"/>
        </w:rPr>
      </w:pPr>
      <w:r>
        <w:rPr>
          <w:b/>
          <w:bCs/>
          <w:sz w:val="16"/>
          <w:szCs w:val="16"/>
        </w:rPr>
        <w:t>Figure 5D</w:t>
      </w:r>
      <w:r w:rsidR="000B7DC4">
        <w:rPr>
          <w:b/>
          <w:bCs/>
          <w:sz w:val="16"/>
          <w:szCs w:val="16"/>
        </w:rPr>
        <w:tab/>
      </w:r>
      <w:r w:rsidR="000B7DC4">
        <w:rPr>
          <w:b/>
          <w:bCs/>
          <w:sz w:val="16"/>
          <w:szCs w:val="16"/>
        </w:rPr>
        <w:tab/>
      </w:r>
      <w:r w:rsidR="000B7DC4">
        <w:rPr>
          <w:b/>
          <w:bCs/>
          <w:sz w:val="16"/>
          <w:szCs w:val="16"/>
        </w:rPr>
        <w:tab/>
      </w:r>
      <w:r w:rsidR="000B7DC4">
        <w:rPr>
          <w:b/>
          <w:bCs/>
          <w:sz w:val="16"/>
          <w:szCs w:val="16"/>
        </w:rPr>
        <w:tab/>
      </w:r>
      <w:r w:rsidR="000B7DC4">
        <w:rPr>
          <w:b/>
          <w:bCs/>
          <w:sz w:val="16"/>
          <w:szCs w:val="16"/>
        </w:rPr>
        <w:tab/>
      </w:r>
      <w:r w:rsidR="000B7DC4">
        <w:rPr>
          <w:b/>
          <w:bCs/>
          <w:sz w:val="16"/>
          <w:szCs w:val="16"/>
        </w:rPr>
        <w:tab/>
        <w:t>Figure 5E</w:t>
      </w:r>
    </w:p>
    <w:p w14:paraId="1A29EAEB" w14:textId="510FA20F" w:rsidR="000B65B9" w:rsidRDefault="00221A46" w:rsidP="4F839271">
      <w:pPr>
        <w:tabs>
          <w:tab w:val="left" w:pos="540"/>
        </w:tabs>
        <w:spacing w:line="480" w:lineRule="auto"/>
        <w:ind w:firstLine="720"/>
        <w:rPr>
          <w:sz w:val="24"/>
          <w:szCs w:val="24"/>
        </w:rPr>
      </w:pPr>
      <w:r w:rsidRPr="00A76F3C">
        <w:rPr>
          <w:b/>
          <w:bCs/>
          <w:sz w:val="24"/>
          <w:szCs w:val="24"/>
        </w:rPr>
        <w:t>Figure 5</w:t>
      </w:r>
      <w:r w:rsidRPr="00A76F3C">
        <w:rPr>
          <w:sz w:val="24"/>
          <w:szCs w:val="24"/>
        </w:rPr>
        <w:t xml:space="preserve">: </w:t>
      </w:r>
      <w:r w:rsidR="00A76F3C" w:rsidRPr="426294FC">
        <w:rPr>
          <w:sz w:val="24"/>
          <w:szCs w:val="24"/>
        </w:rPr>
        <w:t>Predictor V</w:t>
      </w:r>
      <w:r w:rsidR="00A76F3C" w:rsidRPr="001E2E27">
        <w:rPr>
          <w:color w:val="auto"/>
          <w:sz w:val="24"/>
          <w:szCs w:val="24"/>
        </w:rPr>
        <w:t>ariables vs Response Variable</w:t>
      </w:r>
      <w:r w:rsidR="001E2E27" w:rsidRPr="001E2E27">
        <w:rPr>
          <w:color w:val="auto"/>
          <w:sz w:val="24"/>
          <w:szCs w:val="24"/>
        </w:rPr>
        <w:t>. Across all five simple linear regression plots, the visual patterns indicate varying levels of association between each gas sensor reading and the Total Viable Count (TVC).</w:t>
      </w:r>
    </w:p>
    <w:p w14:paraId="1063370E" w14:textId="4A402721" w:rsidR="6838A310" w:rsidRDefault="34341854" w:rsidP="4F839271">
      <w:pPr>
        <w:tabs>
          <w:tab w:val="left" w:pos="540"/>
        </w:tabs>
        <w:spacing w:line="480" w:lineRule="auto"/>
        <w:ind w:firstLine="720"/>
        <w:rPr>
          <w:sz w:val="24"/>
          <w:szCs w:val="24"/>
        </w:rPr>
      </w:pPr>
      <w:r w:rsidRPr="34341854">
        <w:rPr>
          <w:sz w:val="24"/>
          <w:szCs w:val="24"/>
        </w:rPr>
        <w:t>After analyzing the</w:t>
      </w:r>
      <w:r w:rsidR="6838A310" w:rsidRPr="6838A310">
        <w:rPr>
          <w:sz w:val="24"/>
          <w:szCs w:val="24"/>
        </w:rPr>
        <w:t xml:space="preserve"> </w:t>
      </w:r>
      <w:r w:rsidR="30CA445D" w:rsidRPr="30CA445D">
        <w:rPr>
          <w:sz w:val="24"/>
          <w:szCs w:val="24"/>
        </w:rPr>
        <w:t>different predictor</w:t>
      </w:r>
      <w:r w:rsidR="6838A310" w:rsidRPr="6838A310">
        <w:rPr>
          <w:sz w:val="24"/>
          <w:szCs w:val="24"/>
        </w:rPr>
        <w:t xml:space="preserve"> variable vs response variable</w:t>
      </w:r>
      <w:r w:rsidR="47D9B048" w:rsidRPr="47D9B048">
        <w:rPr>
          <w:sz w:val="24"/>
          <w:szCs w:val="24"/>
        </w:rPr>
        <w:t xml:space="preserve"> </w:t>
      </w:r>
      <w:r w:rsidR="36052387" w:rsidRPr="36052387">
        <w:rPr>
          <w:sz w:val="24"/>
          <w:szCs w:val="24"/>
        </w:rPr>
        <w:t>graphs</w:t>
      </w:r>
      <w:r w:rsidR="6838A310" w:rsidRPr="6838A310">
        <w:rPr>
          <w:sz w:val="24"/>
          <w:szCs w:val="24"/>
        </w:rPr>
        <w:t xml:space="preserve">, we can see that </w:t>
      </w:r>
      <w:r w:rsidR="71F83927" w:rsidRPr="71F83927">
        <w:rPr>
          <w:sz w:val="24"/>
          <w:szCs w:val="24"/>
        </w:rPr>
        <w:t>all</w:t>
      </w:r>
      <w:r w:rsidR="6838A310" w:rsidRPr="6838A310">
        <w:rPr>
          <w:sz w:val="24"/>
          <w:szCs w:val="24"/>
        </w:rPr>
        <w:t xml:space="preserve"> five of our variables </w:t>
      </w:r>
      <w:r w:rsidR="71F83927" w:rsidRPr="71F83927">
        <w:rPr>
          <w:sz w:val="24"/>
          <w:szCs w:val="24"/>
        </w:rPr>
        <w:t xml:space="preserve">have a positive linear relationship with our response variable. </w:t>
      </w:r>
      <w:r w:rsidR="6A486912" w:rsidRPr="6A486912">
        <w:rPr>
          <w:sz w:val="24"/>
          <w:szCs w:val="24"/>
        </w:rPr>
        <w:t xml:space="preserve">The strongest relationship appears to be Time vs TVC, which </w:t>
      </w:r>
      <w:r w:rsidR="4F839271" w:rsidRPr="4F839271">
        <w:rPr>
          <w:sz w:val="24"/>
          <w:szCs w:val="24"/>
        </w:rPr>
        <w:t>makes sense</w:t>
      </w:r>
      <w:r w:rsidR="7E14B373" w:rsidRPr="7E14B373">
        <w:rPr>
          <w:sz w:val="24"/>
          <w:szCs w:val="24"/>
        </w:rPr>
        <w:t>;</w:t>
      </w:r>
      <w:r w:rsidR="6A486912" w:rsidRPr="6A486912">
        <w:rPr>
          <w:sz w:val="24"/>
          <w:szCs w:val="24"/>
        </w:rPr>
        <w:t xml:space="preserve"> the longer fish </w:t>
      </w:r>
      <w:r w:rsidR="7CBBBF0F" w:rsidRPr="7CBBBF0F">
        <w:rPr>
          <w:sz w:val="24"/>
          <w:szCs w:val="24"/>
        </w:rPr>
        <w:t xml:space="preserve">remains </w:t>
      </w:r>
      <w:r w:rsidR="5FB6975E" w:rsidRPr="5FB6975E">
        <w:rPr>
          <w:sz w:val="24"/>
          <w:szCs w:val="24"/>
        </w:rPr>
        <w:t>uneaten</w:t>
      </w:r>
      <w:r w:rsidR="7CBBBF0F" w:rsidRPr="7CBBBF0F">
        <w:rPr>
          <w:sz w:val="24"/>
          <w:szCs w:val="24"/>
        </w:rPr>
        <w:t xml:space="preserve">, the </w:t>
      </w:r>
      <w:r w:rsidR="7E14B373" w:rsidRPr="7E14B373">
        <w:rPr>
          <w:sz w:val="24"/>
          <w:szCs w:val="24"/>
        </w:rPr>
        <w:t>more likely</w:t>
      </w:r>
      <w:r w:rsidR="5FB6975E" w:rsidRPr="5FB6975E">
        <w:rPr>
          <w:sz w:val="24"/>
          <w:szCs w:val="24"/>
        </w:rPr>
        <w:t xml:space="preserve"> it </w:t>
      </w:r>
      <w:r w:rsidR="7E14B373" w:rsidRPr="7E14B373">
        <w:rPr>
          <w:sz w:val="24"/>
          <w:szCs w:val="24"/>
        </w:rPr>
        <w:t>is to spoil,</w:t>
      </w:r>
      <w:r w:rsidR="5FB6975E" w:rsidRPr="5FB6975E">
        <w:rPr>
          <w:sz w:val="24"/>
          <w:szCs w:val="24"/>
        </w:rPr>
        <w:t xml:space="preserve"> </w:t>
      </w:r>
      <w:r w:rsidR="68288D21" w:rsidRPr="68288D21">
        <w:rPr>
          <w:sz w:val="24"/>
          <w:szCs w:val="24"/>
        </w:rPr>
        <w:t xml:space="preserve">as explained by rising TVC values. </w:t>
      </w:r>
    </w:p>
    <w:p w14:paraId="4DA3A680" w14:textId="4E3E81BD" w:rsidR="00D82FF5" w:rsidRDefault="00D82FF5" w:rsidP="276C252A">
      <w:pPr>
        <w:tabs>
          <w:tab w:val="left" w:pos="540"/>
        </w:tabs>
        <w:spacing w:line="480" w:lineRule="auto"/>
        <w:rPr>
          <w:sz w:val="24"/>
          <w:szCs w:val="24"/>
        </w:rPr>
      </w:pPr>
    </w:p>
    <w:p w14:paraId="6194C70E" w14:textId="28BA0876" w:rsidR="53CA238C" w:rsidRPr="001E2E27" w:rsidRDefault="53CA238C" w:rsidP="001E2E27">
      <w:pPr>
        <w:spacing w:line="480" w:lineRule="auto"/>
      </w:pPr>
      <w:r>
        <w:br w:type="page"/>
      </w:r>
      <w:r w:rsidRPr="00BE4554">
        <w:rPr>
          <w:b/>
          <w:bCs/>
          <w:sz w:val="24"/>
          <w:szCs w:val="24"/>
        </w:rPr>
        <w:t>Classification Models</w:t>
      </w:r>
    </w:p>
    <w:tbl>
      <w:tblPr>
        <w:tblStyle w:val="TableGrid"/>
        <w:tblW w:w="0" w:type="auto"/>
        <w:tblLook w:val="06A0" w:firstRow="1" w:lastRow="0" w:firstColumn="1" w:lastColumn="0" w:noHBand="1" w:noVBand="1"/>
      </w:tblPr>
      <w:tblGrid>
        <w:gridCol w:w="9360"/>
      </w:tblGrid>
      <w:tr w:rsidR="276C252A" w14:paraId="0A047197" w14:textId="77777777" w:rsidTr="276C252A">
        <w:trPr>
          <w:trHeight w:val="300"/>
        </w:trPr>
        <w:tc>
          <w:tcPr>
            <w:tcW w:w="9360" w:type="dxa"/>
          </w:tcPr>
          <w:p w14:paraId="2F57227B" w14:textId="47FCD76D" w:rsidR="276C252A" w:rsidRDefault="276C252A" w:rsidP="276C252A">
            <w:pPr>
              <w:tabs>
                <w:tab w:val="left" w:pos="540"/>
              </w:tabs>
              <w:rPr>
                <w:sz w:val="24"/>
                <w:szCs w:val="24"/>
              </w:rPr>
            </w:pPr>
            <w:r>
              <w:rPr>
                <w:noProof/>
              </w:rPr>
              <w:drawing>
                <wp:inline distT="0" distB="0" distL="0" distR="0" wp14:anchorId="5A595FDB" wp14:editId="28E03A05">
                  <wp:extent cx="5810250" cy="2981325"/>
                  <wp:effectExtent l="0" t="0" r="0" b="0"/>
                  <wp:docPr id="14872262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26222" name="Picture 1487226222"/>
                          <pic:cNvPicPr/>
                        </pic:nvPicPr>
                        <pic:blipFill>
                          <a:blip r:embed="rId29">
                            <a:extLst>
                              <a:ext uri="{28A0092B-C50C-407E-A947-70E740481C1C}">
                                <a14:useLocalDpi xmlns:a14="http://schemas.microsoft.com/office/drawing/2010/main"/>
                              </a:ext>
                            </a:extLst>
                          </a:blip>
                          <a:stretch>
                            <a:fillRect/>
                          </a:stretch>
                        </pic:blipFill>
                        <pic:spPr>
                          <a:xfrm>
                            <a:off x="0" y="0"/>
                            <a:ext cx="5810250" cy="2981325"/>
                          </a:xfrm>
                          <a:prstGeom prst="rect">
                            <a:avLst/>
                          </a:prstGeom>
                        </pic:spPr>
                      </pic:pic>
                    </a:graphicData>
                  </a:graphic>
                </wp:inline>
              </w:drawing>
            </w:r>
            <w:r>
              <w:t>CART Model for Training Data</w:t>
            </w:r>
          </w:p>
        </w:tc>
      </w:tr>
    </w:tbl>
    <w:p w14:paraId="6D36FCE3" w14:textId="5DA9141A" w:rsidR="000B65B9" w:rsidRDefault="00221A46" w:rsidP="001E2E27">
      <w:pPr>
        <w:tabs>
          <w:tab w:val="left" w:pos="540"/>
        </w:tabs>
        <w:spacing w:line="480" w:lineRule="auto"/>
        <w:rPr>
          <w:sz w:val="24"/>
          <w:szCs w:val="24"/>
        </w:rPr>
      </w:pPr>
      <w:r w:rsidRPr="001E2E27">
        <w:rPr>
          <w:b/>
          <w:bCs/>
          <w:sz w:val="24"/>
          <w:szCs w:val="24"/>
        </w:rPr>
        <w:t>Figure 6</w:t>
      </w:r>
      <w:r w:rsidRPr="001E2E27">
        <w:rPr>
          <w:sz w:val="24"/>
          <w:szCs w:val="24"/>
        </w:rPr>
        <w:t xml:space="preserve">: </w:t>
      </w:r>
      <w:r w:rsidR="001E2E27" w:rsidRPr="53CA238C">
        <w:rPr>
          <w:sz w:val="24"/>
          <w:szCs w:val="24"/>
        </w:rPr>
        <w:t>CART</w:t>
      </w:r>
      <w:r w:rsidR="001E2E27">
        <w:rPr>
          <w:sz w:val="24"/>
          <w:szCs w:val="24"/>
        </w:rPr>
        <w:t xml:space="preserve"> model. </w:t>
      </w:r>
      <w:r w:rsidR="002F39E5" w:rsidRPr="002F39E5">
        <w:rPr>
          <w:sz w:val="24"/>
          <w:szCs w:val="24"/>
        </w:rPr>
        <w:t>The CART classification tree illustrates how different gas sensor readings (particularly Sensor 3, Sensor 2, and Sensor 5) sequentially split the data to distinguish between fresh, aged, and frozen</w:t>
      </w:r>
      <w:r w:rsidR="002F39E5" w:rsidRPr="002F39E5">
        <w:rPr>
          <w:sz w:val="24"/>
          <w:szCs w:val="24"/>
        </w:rPr>
        <w:t>–</w:t>
      </w:r>
      <w:r w:rsidR="002F39E5" w:rsidRPr="002F39E5">
        <w:rPr>
          <w:sz w:val="24"/>
          <w:szCs w:val="24"/>
        </w:rPr>
        <w:t>thawed samples, revealing the most influential sensors and decision pathways used to predict spoilage class.</w:t>
      </w:r>
    </w:p>
    <w:p w14:paraId="6B693BB1" w14:textId="2F3DB434" w:rsidR="276C252A" w:rsidRDefault="276C252A" w:rsidP="276C252A">
      <w:pPr>
        <w:spacing w:line="480" w:lineRule="auto"/>
        <w:ind w:firstLine="720"/>
        <w:rPr>
          <w:rFonts w:eastAsia="Times New Roman" w:hAnsi="Times New Roman" w:cs="Times New Roman"/>
          <w:color w:val="000000" w:themeColor="text1"/>
          <w:sz w:val="24"/>
          <w:szCs w:val="24"/>
        </w:rPr>
      </w:pPr>
      <w:r w:rsidRPr="276C252A">
        <w:rPr>
          <w:sz w:val="24"/>
          <w:szCs w:val="24"/>
        </w:rPr>
        <w:t xml:space="preserve">The CART model resulting from the train data contains nine splits with 10 outcomes. From the visualization, we can see that sensors one through 5 and sensors nine and ten are all used for classification, with sensors two and three used twice. </w:t>
      </w:r>
    </w:p>
    <w:p w14:paraId="255F2EAE" w14:textId="0E722419" w:rsidR="6DC8362F" w:rsidRPr="00E0095F" w:rsidRDefault="6DC8362F" w:rsidP="276C252A">
      <w:pPr>
        <w:spacing w:line="480" w:lineRule="auto"/>
        <w:rPr>
          <w:sz w:val="24"/>
          <w:szCs w:val="24"/>
        </w:rPr>
      </w:pPr>
    </w:p>
    <w:tbl>
      <w:tblPr>
        <w:tblStyle w:val="TableGrid"/>
        <w:tblW w:w="0" w:type="auto"/>
        <w:tblLook w:val="06A0" w:firstRow="1" w:lastRow="0" w:firstColumn="1" w:lastColumn="0" w:noHBand="1" w:noVBand="1"/>
      </w:tblPr>
      <w:tblGrid>
        <w:gridCol w:w="9360"/>
      </w:tblGrid>
      <w:tr w:rsidR="276C252A" w14:paraId="6304B2DC" w14:textId="77777777" w:rsidTr="276C252A">
        <w:trPr>
          <w:trHeight w:val="300"/>
        </w:trPr>
        <w:tc>
          <w:tcPr>
            <w:tcW w:w="9360" w:type="dxa"/>
          </w:tcPr>
          <w:p w14:paraId="31D62444" w14:textId="0AC472BF" w:rsidR="276C252A" w:rsidRDefault="276C252A" w:rsidP="276C252A">
            <w:pPr>
              <w:rPr>
                <w:sz w:val="24"/>
                <w:szCs w:val="24"/>
              </w:rPr>
            </w:pPr>
            <w:r>
              <w:rPr>
                <w:noProof/>
              </w:rPr>
              <w:drawing>
                <wp:inline distT="0" distB="0" distL="0" distR="0" wp14:anchorId="089F5DE6" wp14:editId="54B25FC2">
                  <wp:extent cx="2914654" cy="2771797"/>
                  <wp:effectExtent l="0" t="0" r="0" b="0"/>
                  <wp:docPr id="13586502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0265" name="Picture 1358650265"/>
                          <pic:cNvPicPr/>
                        </pic:nvPicPr>
                        <pic:blipFill>
                          <a:blip r:embed="rId30">
                            <a:extLst>
                              <a:ext uri="{28A0092B-C50C-407E-A947-70E740481C1C}">
                                <a14:useLocalDpi xmlns:a14="http://schemas.microsoft.com/office/drawing/2010/main"/>
                              </a:ext>
                            </a:extLst>
                          </a:blip>
                          <a:stretch>
                            <a:fillRect/>
                          </a:stretch>
                        </pic:blipFill>
                        <pic:spPr>
                          <a:xfrm>
                            <a:off x="0" y="0"/>
                            <a:ext cx="2914654" cy="2771797"/>
                          </a:xfrm>
                          <a:prstGeom prst="rect">
                            <a:avLst/>
                          </a:prstGeom>
                        </pic:spPr>
                      </pic:pic>
                    </a:graphicData>
                  </a:graphic>
                </wp:inline>
              </w:drawing>
            </w:r>
          </w:p>
          <w:p w14:paraId="52F7CBE3" w14:textId="642219D4" w:rsidR="276C252A" w:rsidRDefault="276C252A" w:rsidP="276C252A">
            <w:pPr>
              <w:rPr>
                <w:sz w:val="24"/>
                <w:szCs w:val="24"/>
              </w:rPr>
            </w:pPr>
            <w:r w:rsidRPr="276C252A">
              <w:rPr>
                <w:sz w:val="24"/>
                <w:szCs w:val="24"/>
              </w:rPr>
              <w:t>Variable Importance Plot for Random Forest</w:t>
            </w:r>
          </w:p>
        </w:tc>
      </w:tr>
    </w:tbl>
    <w:p w14:paraId="4E99B744" w14:textId="46D402B6" w:rsidR="000B65B9" w:rsidRPr="00AA47A5" w:rsidRDefault="00221A46" w:rsidP="00AA47A5">
      <w:pPr>
        <w:spacing w:line="480" w:lineRule="auto"/>
        <w:rPr>
          <w:color w:val="auto"/>
          <w:sz w:val="24"/>
          <w:szCs w:val="24"/>
        </w:rPr>
      </w:pPr>
      <w:r w:rsidRPr="002F39E5">
        <w:rPr>
          <w:b/>
          <w:bCs/>
          <w:sz w:val="24"/>
          <w:szCs w:val="24"/>
        </w:rPr>
        <w:t>Figure 7</w:t>
      </w:r>
      <w:r w:rsidRPr="002F39E5">
        <w:rPr>
          <w:sz w:val="24"/>
          <w:szCs w:val="24"/>
        </w:rPr>
        <w:t>:</w:t>
      </w:r>
      <w:r>
        <w:rPr>
          <w:sz w:val="24"/>
          <w:szCs w:val="24"/>
        </w:rPr>
        <w:t xml:space="preserve"> </w:t>
      </w:r>
      <w:r w:rsidR="002F39E5" w:rsidRPr="00AA47A5">
        <w:rPr>
          <w:color w:val="auto"/>
          <w:sz w:val="24"/>
          <w:szCs w:val="24"/>
        </w:rPr>
        <w:t>Random Forest</w:t>
      </w:r>
      <w:r w:rsidR="004148F2" w:rsidRPr="00AA47A5">
        <w:rPr>
          <w:color w:val="auto"/>
          <w:sz w:val="24"/>
          <w:szCs w:val="24"/>
        </w:rPr>
        <w:t xml:space="preserve"> </w:t>
      </w:r>
      <w:r w:rsidR="0063250D" w:rsidRPr="00AA47A5">
        <w:rPr>
          <w:color w:val="auto"/>
          <w:sz w:val="24"/>
          <w:szCs w:val="24"/>
        </w:rPr>
        <w:t>plots.</w:t>
      </w:r>
      <w:r w:rsidR="004148F2" w:rsidRPr="00AA47A5">
        <w:rPr>
          <w:color w:val="auto"/>
          <w:sz w:val="24"/>
          <w:szCs w:val="24"/>
        </w:rPr>
        <w:t xml:space="preserve"> </w:t>
      </w:r>
      <w:r w:rsidR="0063250D" w:rsidRPr="00AA47A5">
        <w:rPr>
          <w:color w:val="auto"/>
          <w:sz w:val="24"/>
          <w:szCs w:val="24"/>
        </w:rPr>
        <w:t>This</w:t>
      </w:r>
      <w:r w:rsidR="004148F2" w:rsidRPr="00AA47A5">
        <w:rPr>
          <w:color w:val="auto"/>
          <w:sz w:val="24"/>
          <w:szCs w:val="24"/>
        </w:rPr>
        <w:t xml:space="preserve"> show</w:t>
      </w:r>
      <w:r w:rsidR="0063250D" w:rsidRPr="00AA47A5">
        <w:rPr>
          <w:color w:val="auto"/>
          <w:sz w:val="24"/>
          <w:szCs w:val="24"/>
        </w:rPr>
        <w:t>s</w:t>
      </w:r>
      <w:r w:rsidR="004148F2" w:rsidRPr="00AA47A5">
        <w:rPr>
          <w:color w:val="auto"/>
          <w:sz w:val="24"/>
          <w:szCs w:val="24"/>
        </w:rPr>
        <w:t xml:space="preserve"> that Sensor 10 is the most influential predictor,</w:t>
      </w:r>
      <w:r w:rsidR="0063250D" w:rsidRPr="00AA47A5">
        <w:rPr>
          <w:color w:val="auto"/>
          <w:sz w:val="24"/>
          <w:szCs w:val="24"/>
        </w:rPr>
        <w:t xml:space="preserve"> followed by sensors </w:t>
      </w:r>
      <w:r w:rsidR="00AA47A5" w:rsidRPr="00AA47A5">
        <w:rPr>
          <w:color w:val="auto"/>
          <w:sz w:val="24"/>
          <w:szCs w:val="24"/>
        </w:rPr>
        <w:t>3 then 4.</w:t>
      </w:r>
    </w:p>
    <w:p w14:paraId="189D915B" w14:textId="26EF8A4F" w:rsidR="276C252A" w:rsidRPr="00AA47A5" w:rsidRDefault="276C252A" w:rsidP="276C252A">
      <w:pPr>
        <w:spacing w:line="480" w:lineRule="auto"/>
        <w:ind w:firstLine="720"/>
        <w:rPr>
          <w:color w:val="auto"/>
          <w:sz w:val="24"/>
          <w:szCs w:val="24"/>
        </w:rPr>
      </w:pPr>
      <w:r w:rsidRPr="00AA47A5">
        <w:rPr>
          <w:color w:val="auto"/>
          <w:sz w:val="24"/>
          <w:szCs w:val="24"/>
        </w:rPr>
        <w:t xml:space="preserve">The graph above ranks each sensor, and their respective mean decreases in accuracy if they were to be removed from the random forest model. It appears that sensor ten has the highest mean decrease in accuracy, should it be removed, and sensor seven has the lowest mean decrease in accuracy. However, it is important to note that all ten sensors appear to have a mean decrease in accuracy of at least ten. </w:t>
      </w:r>
    </w:p>
    <w:p w14:paraId="73487A3B" w14:textId="77777777" w:rsidR="003555B0" w:rsidRDefault="003555B0" w:rsidP="00BA2C3A">
      <w:pPr>
        <w:tabs>
          <w:tab w:val="left" w:pos="540"/>
        </w:tabs>
      </w:pPr>
    </w:p>
    <w:p w14:paraId="21813439" w14:textId="77777777" w:rsidR="00AA47A5" w:rsidRDefault="00AA47A5" w:rsidP="00BA2C3A">
      <w:pPr>
        <w:tabs>
          <w:tab w:val="left" w:pos="540"/>
        </w:tabs>
        <w:rPr>
          <w:b/>
          <w:bCs/>
          <w:sz w:val="24"/>
          <w:szCs w:val="24"/>
        </w:rPr>
      </w:pPr>
    </w:p>
    <w:p w14:paraId="168A7A1D" w14:textId="77777777" w:rsidR="00AA47A5" w:rsidRDefault="00AA47A5" w:rsidP="00BA2C3A">
      <w:pPr>
        <w:tabs>
          <w:tab w:val="left" w:pos="540"/>
        </w:tabs>
        <w:rPr>
          <w:b/>
          <w:bCs/>
          <w:sz w:val="24"/>
          <w:szCs w:val="24"/>
        </w:rPr>
      </w:pPr>
    </w:p>
    <w:p w14:paraId="6B90793E" w14:textId="77777777" w:rsidR="00AA47A5" w:rsidRDefault="00AA47A5" w:rsidP="00BA2C3A">
      <w:pPr>
        <w:tabs>
          <w:tab w:val="left" w:pos="540"/>
        </w:tabs>
        <w:rPr>
          <w:b/>
          <w:bCs/>
          <w:sz w:val="24"/>
          <w:szCs w:val="24"/>
        </w:rPr>
      </w:pPr>
    </w:p>
    <w:p w14:paraId="261E5307" w14:textId="77777777" w:rsidR="00AA47A5" w:rsidRDefault="00AA47A5" w:rsidP="00BA2C3A">
      <w:pPr>
        <w:tabs>
          <w:tab w:val="left" w:pos="540"/>
        </w:tabs>
        <w:rPr>
          <w:b/>
          <w:bCs/>
          <w:sz w:val="24"/>
          <w:szCs w:val="24"/>
        </w:rPr>
      </w:pPr>
    </w:p>
    <w:p w14:paraId="382F5627" w14:textId="77777777" w:rsidR="00AA47A5" w:rsidRDefault="00AA47A5" w:rsidP="00BA2C3A">
      <w:pPr>
        <w:tabs>
          <w:tab w:val="left" w:pos="540"/>
        </w:tabs>
        <w:rPr>
          <w:b/>
          <w:bCs/>
          <w:sz w:val="24"/>
          <w:szCs w:val="24"/>
        </w:rPr>
      </w:pPr>
    </w:p>
    <w:p w14:paraId="6F59E080" w14:textId="77777777" w:rsidR="00AA47A5" w:rsidRDefault="00AA47A5" w:rsidP="00BA2C3A">
      <w:pPr>
        <w:tabs>
          <w:tab w:val="left" w:pos="540"/>
        </w:tabs>
        <w:rPr>
          <w:b/>
          <w:bCs/>
          <w:sz w:val="24"/>
          <w:szCs w:val="24"/>
        </w:rPr>
      </w:pPr>
    </w:p>
    <w:p w14:paraId="24C59F54" w14:textId="77777777" w:rsidR="00AA47A5" w:rsidRDefault="00AA47A5" w:rsidP="00BA2C3A">
      <w:pPr>
        <w:tabs>
          <w:tab w:val="left" w:pos="540"/>
        </w:tabs>
        <w:rPr>
          <w:b/>
          <w:bCs/>
          <w:sz w:val="24"/>
          <w:szCs w:val="24"/>
        </w:rPr>
      </w:pPr>
    </w:p>
    <w:p w14:paraId="1E9971D9" w14:textId="77777777" w:rsidR="00AA47A5" w:rsidRDefault="00AA47A5" w:rsidP="00BA2C3A">
      <w:pPr>
        <w:tabs>
          <w:tab w:val="left" w:pos="540"/>
        </w:tabs>
        <w:rPr>
          <w:b/>
          <w:bCs/>
          <w:sz w:val="24"/>
          <w:szCs w:val="24"/>
        </w:rPr>
      </w:pPr>
    </w:p>
    <w:p w14:paraId="50CAC1B4" w14:textId="77777777" w:rsidR="00AA47A5" w:rsidRDefault="00AA47A5" w:rsidP="00BA2C3A">
      <w:pPr>
        <w:tabs>
          <w:tab w:val="left" w:pos="540"/>
        </w:tabs>
        <w:rPr>
          <w:b/>
          <w:bCs/>
          <w:sz w:val="24"/>
          <w:szCs w:val="24"/>
        </w:rPr>
      </w:pPr>
    </w:p>
    <w:p w14:paraId="02768320" w14:textId="77777777" w:rsidR="00AA47A5" w:rsidRDefault="00AA47A5" w:rsidP="00BA2C3A">
      <w:pPr>
        <w:tabs>
          <w:tab w:val="left" w:pos="540"/>
        </w:tabs>
        <w:rPr>
          <w:b/>
          <w:bCs/>
          <w:sz w:val="24"/>
          <w:szCs w:val="24"/>
        </w:rPr>
      </w:pPr>
    </w:p>
    <w:p w14:paraId="3277473A" w14:textId="77777777" w:rsidR="00AA47A5" w:rsidRDefault="00AA47A5" w:rsidP="00BA2C3A">
      <w:pPr>
        <w:tabs>
          <w:tab w:val="left" w:pos="540"/>
        </w:tabs>
        <w:rPr>
          <w:b/>
          <w:bCs/>
          <w:sz w:val="24"/>
          <w:szCs w:val="24"/>
        </w:rPr>
      </w:pPr>
    </w:p>
    <w:p w14:paraId="4A6B9604" w14:textId="77777777" w:rsidR="00AA47A5" w:rsidRDefault="00AA47A5" w:rsidP="00BA2C3A">
      <w:pPr>
        <w:tabs>
          <w:tab w:val="left" w:pos="540"/>
        </w:tabs>
        <w:rPr>
          <w:b/>
          <w:bCs/>
          <w:sz w:val="24"/>
          <w:szCs w:val="24"/>
        </w:rPr>
      </w:pPr>
    </w:p>
    <w:p w14:paraId="372C1A6C" w14:textId="77777777" w:rsidR="00AA47A5" w:rsidRDefault="00AA47A5" w:rsidP="00BA2C3A">
      <w:pPr>
        <w:tabs>
          <w:tab w:val="left" w:pos="540"/>
        </w:tabs>
        <w:rPr>
          <w:b/>
          <w:bCs/>
          <w:sz w:val="24"/>
          <w:szCs w:val="24"/>
        </w:rPr>
      </w:pPr>
    </w:p>
    <w:p w14:paraId="0BB8AE96" w14:textId="77777777" w:rsidR="00AA47A5" w:rsidRDefault="00AA47A5" w:rsidP="00BA2C3A">
      <w:pPr>
        <w:tabs>
          <w:tab w:val="left" w:pos="540"/>
        </w:tabs>
        <w:rPr>
          <w:b/>
          <w:bCs/>
          <w:sz w:val="24"/>
          <w:szCs w:val="24"/>
        </w:rPr>
      </w:pPr>
    </w:p>
    <w:p w14:paraId="0D4C1C36" w14:textId="77777777" w:rsidR="00AA47A5" w:rsidRDefault="00AA47A5" w:rsidP="00BA2C3A">
      <w:pPr>
        <w:tabs>
          <w:tab w:val="left" w:pos="540"/>
        </w:tabs>
        <w:rPr>
          <w:b/>
          <w:bCs/>
          <w:sz w:val="24"/>
          <w:szCs w:val="24"/>
        </w:rPr>
      </w:pPr>
    </w:p>
    <w:p w14:paraId="203D3AE0" w14:textId="4700584E" w:rsidR="007F7EFC" w:rsidRPr="000C1AFE" w:rsidRDefault="003555B0" w:rsidP="00BA2C3A">
      <w:pPr>
        <w:tabs>
          <w:tab w:val="left" w:pos="540"/>
        </w:tabs>
        <w:rPr>
          <w:b/>
          <w:bCs/>
          <w:sz w:val="24"/>
          <w:szCs w:val="24"/>
        </w:rPr>
      </w:pPr>
      <w:r w:rsidRPr="000C1AFE">
        <w:rPr>
          <w:b/>
          <w:bCs/>
          <w:sz w:val="24"/>
          <w:szCs w:val="24"/>
        </w:rPr>
        <w:t>Time to Event:</w:t>
      </w:r>
    </w:p>
    <w:p w14:paraId="5EEC94E0" w14:textId="77777777" w:rsidR="00092530" w:rsidRDefault="00092530" w:rsidP="00BA2C3A">
      <w:pPr>
        <w:tabs>
          <w:tab w:val="left" w:pos="540"/>
        </w:tabs>
      </w:pPr>
    </w:p>
    <w:p w14:paraId="52D63283" w14:textId="675C0BA7" w:rsidR="00DA0340" w:rsidRDefault="003555B0" w:rsidP="00BA2C3A">
      <w:pPr>
        <w:tabs>
          <w:tab w:val="left" w:pos="540"/>
        </w:tabs>
      </w:pPr>
      <w:r w:rsidRPr="003555B0">
        <w:rPr>
          <w:noProof/>
        </w:rPr>
        <w:drawing>
          <wp:inline distT="0" distB="0" distL="0" distR="0" wp14:anchorId="490D865D" wp14:editId="17AD70ED">
            <wp:extent cx="5534025" cy="2574859"/>
            <wp:effectExtent l="0" t="0" r="0" b="0"/>
            <wp:docPr id="1183075892"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75892" name="Picture 1" descr="A computer screen with white text&#10;&#10;AI-generated content may be incorrect."/>
                    <pic:cNvPicPr/>
                  </pic:nvPicPr>
                  <pic:blipFill>
                    <a:blip r:embed="rId31"/>
                    <a:stretch>
                      <a:fillRect/>
                    </a:stretch>
                  </pic:blipFill>
                  <pic:spPr>
                    <a:xfrm>
                      <a:off x="0" y="0"/>
                      <a:ext cx="5564291" cy="2588941"/>
                    </a:xfrm>
                    <a:prstGeom prst="rect">
                      <a:avLst/>
                    </a:prstGeom>
                  </pic:spPr>
                </pic:pic>
              </a:graphicData>
            </a:graphic>
          </wp:inline>
        </w:drawing>
      </w:r>
    </w:p>
    <w:p w14:paraId="0897DD73" w14:textId="13892B36" w:rsidR="003F1E7C" w:rsidRPr="000C1AFE" w:rsidRDefault="003F1E7C" w:rsidP="000C1AFE">
      <w:pPr>
        <w:tabs>
          <w:tab w:val="left" w:pos="540"/>
        </w:tabs>
        <w:spacing w:line="480" w:lineRule="auto"/>
        <w:rPr>
          <w:sz w:val="24"/>
          <w:szCs w:val="24"/>
        </w:rPr>
      </w:pPr>
      <w:r w:rsidRPr="000C1AFE">
        <w:rPr>
          <w:b/>
          <w:bCs/>
          <w:sz w:val="24"/>
          <w:szCs w:val="24"/>
        </w:rPr>
        <w:t xml:space="preserve">Figure 8: </w:t>
      </w:r>
      <w:r w:rsidR="000C1AFE" w:rsidRPr="000C1AFE">
        <w:rPr>
          <w:sz w:val="24"/>
          <w:szCs w:val="24"/>
        </w:rPr>
        <w:t>The model summary displays the estimated Cox proportional hazards coefficient for temperature. The coefficient is approximately 0.07, with a hazard ratio of 1.07, but the 95 percent confidence interval includes zero, indicating that the effect is not statistically significant. The concordance index is 0.51, reflecting performance just above random chance and confirming limited discriminative power.</w:t>
      </w:r>
    </w:p>
    <w:p w14:paraId="448AEFE4" w14:textId="4082D36D" w:rsidR="00DA0340" w:rsidRDefault="00DA0340" w:rsidP="00BA2C3A">
      <w:pPr>
        <w:tabs>
          <w:tab w:val="left" w:pos="540"/>
        </w:tabs>
      </w:pPr>
      <w:r w:rsidRPr="00DA0340">
        <w:rPr>
          <w:noProof/>
        </w:rPr>
        <w:drawing>
          <wp:inline distT="0" distB="0" distL="0" distR="0" wp14:anchorId="75F5E379" wp14:editId="6C537E2D">
            <wp:extent cx="4041519" cy="3171825"/>
            <wp:effectExtent l="0" t="0" r="0" b="0"/>
            <wp:docPr id="428198976"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98976" name="Picture 1" descr="A graph with a line&#10;&#10;AI-generated content may be incorrect."/>
                    <pic:cNvPicPr/>
                  </pic:nvPicPr>
                  <pic:blipFill>
                    <a:blip r:embed="rId32"/>
                    <a:stretch>
                      <a:fillRect/>
                    </a:stretch>
                  </pic:blipFill>
                  <pic:spPr>
                    <a:xfrm>
                      <a:off x="0" y="0"/>
                      <a:ext cx="4044850" cy="3174439"/>
                    </a:xfrm>
                    <a:prstGeom prst="rect">
                      <a:avLst/>
                    </a:prstGeom>
                  </pic:spPr>
                </pic:pic>
              </a:graphicData>
            </a:graphic>
          </wp:inline>
        </w:drawing>
      </w:r>
    </w:p>
    <w:p w14:paraId="5EC5ED45" w14:textId="00B2B3F6" w:rsidR="000C1AFE" w:rsidRDefault="000C1AFE" w:rsidP="007E6C93">
      <w:pPr>
        <w:tabs>
          <w:tab w:val="left" w:pos="540"/>
        </w:tabs>
        <w:spacing w:line="480" w:lineRule="auto"/>
        <w:rPr>
          <w:sz w:val="24"/>
          <w:szCs w:val="24"/>
        </w:rPr>
      </w:pPr>
      <w:r w:rsidRPr="000C1AFE">
        <w:rPr>
          <w:b/>
          <w:bCs/>
          <w:sz w:val="24"/>
          <w:szCs w:val="24"/>
        </w:rPr>
        <w:t>Figure 9</w:t>
      </w:r>
      <w:r>
        <w:rPr>
          <w:sz w:val="24"/>
          <w:szCs w:val="24"/>
        </w:rPr>
        <w:t xml:space="preserve">: </w:t>
      </w:r>
      <w:r w:rsidR="007E6C93" w:rsidRPr="007E6C93">
        <w:rPr>
          <w:sz w:val="24"/>
          <w:szCs w:val="24"/>
        </w:rPr>
        <w:t>The coefficient plot shows the log-hazard ratio estimate for temperature along with its 95 percent confidence interval. The estimate is small, and the confidence interval extends across zero, visually reinforcing that temperature does not exhibit a statistically meaningful effect on the hazard of spoilage within this dataset.</w:t>
      </w:r>
    </w:p>
    <w:p w14:paraId="0A3580B5" w14:textId="77777777" w:rsidR="00C05813" w:rsidRDefault="00C05813" w:rsidP="007E6C93">
      <w:pPr>
        <w:tabs>
          <w:tab w:val="left" w:pos="540"/>
        </w:tabs>
        <w:spacing w:line="480" w:lineRule="auto"/>
        <w:rPr>
          <w:sz w:val="24"/>
          <w:szCs w:val="24"/>
        </w:rPr>
      </w:pPr>
    </w:p>
    <w:p w14:paraId="29388775" w14:textId="6A31973C" w:rsidR="00C05813" w:rsidRPr="00C05813" w:rsidRDefault="00C05813" w:rsidP="00C05813">
      <w:pPr>
        <w:tabs>
          <w:tab w:val="left" w:pos="540"/>
        </w:tabs>
        <w:spacing w:line="480" w:lineRule="auto"/>
        <w:rPr>
          <w:sz w:val="24"/>
          <w:szCs w:val="24"/>
        </w:rPr>
      </w:pPr>
      <w:r>
        <w:rPr>
          <w:sz w:val="24"/>
          <w:szCs w:val="24"/>
        </w:rPr>
        <w:tab/>
      </w:r>
      <w:r w:rsidRPr="00C05813">
        <w:rPr>
          <w:sz w:val="24"/>
          <w:szCs w:val="24"/>
        </w:rPr>
        <w:t xml:space="preserve">The Cox model summary and coefficient visualization together illustrate that temperature has only a very weak influence on spoilage risk in the engineered survival dataset. In the numerical output, the temperature coefficient is estimated at about 0.07, corresponding to a hazard ratio of 1.07. This suggests a slight tendency for higher temperatures to be associated with increased hazard, yet the 95 percent confidence interval ranges from approximately </w:t>
      </w:r>
      <w:r w:rsidRPr="00C05813">
        <w:rPr>
          <w:sz w:val="24"/>
          <w:szCs w:val="24"/>
        </w:rPr>
        <w:t>−</w:t>
      </w:r>
      <w:r w:rsidRPr="00C05813">
        <w:rPr>
          <w:sz w:val="24"/>
          <w:szCs w:val="24"/>
        </w:rPr>
        <w:t xml:space="preserve">0.00 to 0.13. Because the interval crosses zero, the model cannot conclusively determine whether temperature meaningfully increases or decreases spoilage risk. The concordance index of 0.51 further supports this conclusion, since a C-index of 0.5 represents random prediction. </w:t>
      </w:r>
      <w:r w:rsidR="002863AC">
        <w:rPr>
          <w:sz w:val="24"/>
          <w:szCs w:val="24"/>
        </w:rPr>
        <w:t>So,</w:t>
      </w:r>
      <w:r w:rsidRPr="00C05813">
        <w:rPr>
          <w:sz w:val="24"/>
          <w:szCs w:val="24"/>
        </w:rPr>
        <w:t xml:space="preserve"> the model is functioning correctly but is detecting only minimal signal in the predictor provided.</w:t>
      </w:r>
    </w:p>
    <w:p w14:paraId="78B16313" w14:textId="77777777" w:rsidR="00C05813" w:rsidRPr="00C05813" w:rsidRDefault="00C05813" w:rsidP="00C05813">
      <w:pPr>
        <w:tabs>
          <w:tab w:val="left" w:pos="540"/>
        </w:tabs>
        <w:spacing w:line="480" w:lineRule="auto"/>
        <w:rPr>
          <w:sz w:val="24"/>
          <w:szCs w:val="24"/>
        </w:rPr>
      </w:pPr>
    </w:p>
    <w:p w14:paraId="71638EAD" w14:textId="7EA30DD3" w:rsidR="00F1054C" w:rsidRDefault="00C05813" w:rsidP="00C05813">
      <w:pPr>
        <w:tabs>
          <w:tab w:val="left" w:pos="540"/>
        </w:tabs>
        <w:spacing w:line="480" w:lineRule="auto"/>
        <w:rPr>
          <w:sz w:val="24"/>
          <w:szCs w:val="24"/>
        </w:rPr>
      </w:pPr>
      <w:r>
        <w:rPr>
          <w:sz w:val="24"/>
          <w:szCs w:val="24"/>
        </w:rPr>
        <w:tab/>
      </w:r>
      <w:r w:rsidRPr="00C05813">
        <w:rPr>
          <w:sz w:val="24"/>
          <w:szCs w:val="24"/>
        </w:rPr>
        <w:t xml:space="preserve">The coefficient plot provides a visual confirmation of these findings. The log-hazard estimate is represented by a small square at roughly 0.06, and the confidence interval line spans both positive and negative values. This pattern indicates statistical uncertainty and aligns with the weak predictive performance demonstrated by the concordance index. These results are not unexpected given the structure of </w:t>
      </w:r>
      <w:r w:rsidR="00F3448E">
        <w:rPr>
          <w:sz w:val="24"/>
          <w:szCs w:val="24"/>
        </w:rPr>
        <w:t>the</w:t>
      </w:r>
      <w:r w:rsidRPr="00C05813">
        <w:rPr>
          <w:sz w:val="24"/>
          <w:szCs w:val="24"/>
        </w:rPr>
        <w:t xml:space="preserve"> time-to-event model. The Mendeley dataset contained only one predictor</w:t>
      </w:r>
      <w:r w:rsidR="00F3448E">
        <w:rPr>
          <w:sz w:val="24"/>
          <w:szCs w:val="24"/>
        </w:rPr>
        <w:t xml:space="preserve"> (</w:t>
      </w:r>
      <w:r w:rsidRPr="00C05813">
        <w:rPr>
          <w:sz w:val="24"/>
          <w:szCs w:val="24"/>
        </w:rPr>
        <w:t>temperature</w:t>
      </w:r>
      <w:r w:rsidR="00F3448E">
        <w:rPr>
          <w:sz w:val="24"/>
          <w:szCs w:val="24"/>
        </w:rPr>
        <w:t>)</w:t>
      </w:r>
      <w:r w:rsidRPr="00C05813">
        <w:rPr>
          <w:sz w:val="24"/>
          <w:szCs w:val="24"/>
        </w:rPr>
        <w:t xml:space="preserve"> which showed limited variation and was paired with a spoilage label based on a fixed time threshold rather than true biological spoilage. As a result, the model had insufficient informative features to meaningfully differentiate hazard levels among observations. </w:t>
      </w:r>
    </w:p>
    <w:p w14:paraId="1DB9E094" w14:textId="25798CBC" w:rsidR="00F1054C" w:rsidRPr="00F1054C" w:rsidRDefault="00F1054C" w:rsidP="00C05813">
      <w:pPr>
        <w:tabs>
          <w:tab w:val="left" w:pos="540"/>
        </w:tabs>
        <w:spacing w:line="480" w:lineRule="auto"/>
        <w:rPr>
          <w:b/>
          <w:bCs/>
          <w:sz w:val="24"/>
          <w:szCs w:val="24"/>
        </w:rPr>
      </w:pPr>
      <w:r w:rsidRPr="00742D68">
        <w:rPr>
          <w:b/>
          <w:bCs/>
          <w:sz w:val="24"/>
          <w:szCs w:val="24"/>
        </w:rPr>
        <w:t>Business Question Answers:</w:t>
      </w:r>
    </w:p>
    <w:p w14:paraId="1A0FB327" w14:textId="070D7637" w:rsidR="00F34691" w:rsidRDefault="00F34691" w:rsidP="00F34691">
      <w:pPr>
        <w:tabs>
          <w:tab w:val="left" w:pos="540"/>
        </w:tabs>
        <w:spacing w:line="480" w:lineRule="auto"/>
        <w:rPr>
          <w:sz w:val="24"/>
          <w:szCs w:val="24"/>
        </w:rPr>
      </w:pPr>
      <w:r>
        <w:rPr>
          <w:sz w:val="24"/>
          <w:szCs w:val="24"/>
        </w:rPr>
        <w:t>Question 1:</w:t>
      </w:r>
      <w:r w:rsidRPr="00F34691">
        <w:rPr>
          <w:sz w:val="24"/>
          <w:szCs w:val="24"/>
        </w:rPr>
        <w:t xml:space="preserve"> How fresh is the food?</w:t>
      </w:r>
    </w:p>
    <w:p w14:paraId="10112CD7" w14:textId="705BD8E1" w:rsidR="00626886" w:rsidRPr="00F34691" w:rsidRDefault="00626886" w:rsidP="00F34691">
      <w:pPr>
        <w:tabs>
          <w:tab w:val="left" w:pos="540"/>
        </w:tabs>
        <w:spacing w:line="480" w:lineRule="auto"/>
        <w:rPr>
          <w:sz w:val="24"/>
          <w:szCs w:val="24"/>
        </w:rPr>
      </w:pPr>
      <w:r>
        <w:rPr>
          <w:sz w:val="24"/>
          <w:szCs w:val="24"/>
        </w:rPr>
        <w:t xml:space="preserve">Answer: </w:t>
      </w:r>
      <w:r w:rsidR="00FE492C">
        <w:rPr>
          <w:sz w:val="24"/>
          <w:szCs w:val="24"/>
        </w:rPr>
        <w:t xml:space="preserve">Our regression model </w:t>
      </w:r>
      <w:r w:rsidR="00710905" w:rsidRPr="00710905">
        <w:rPr>
          <w:sz w:val="24"/>
          <w:szCs w:val="24"/>
        </w:rPr>
        <w:t>estimates how fresh the food is by predicting the Total Viable Count (TVC), a numeric indicator of microbial load. Because our final regression model achieved an extremely high adjusted R</w:t>
      </w:r>
      <w:r w:rsidR="00710905" w:rsidRPr="00710905">
        <w:rPr>
          <w:sz w:val="24"/>
          <w:szCs w:val="24"/>
        </w:rPr>
        <w:t>²</w:t>
      </w:r>
      <w:r w:rsidR="00710905" w:rsidRPr="00710905">
        <w:rPr>
          <w:sz w:val="24"/>
          <w:szCs w:val="24"/>
        </w:rPr>
        <w:t xml:space="preserve"> of </w:t>
      </w:r>
      <w:r w:rsidR="00710905" w:rsidRPr="00710905">
        <w:rPr>
          <w:b/>
          <w:bCs/>
          <w:sz w:val="24"/>
          <w:szCs w:val="24"/>
        </w:rPr>
        <w:t>0.9952</w:t>
      </w:r>
      <w:r w:rsidR="00710905" w:rsidRPr="00710905">
        <w:rPr>
          <w:sz w:val="24"/>
          <w:szCs w:val="24"/>
        </w:rPr>
        <w:t xml:space="preserve">, along with a very low MAE of </w:t>
      </w:r>
      <w:r w:rsidR="00710905" w:rsidRPr="00710905">
        <w:rPr>
          <w:b/>
          <w:bCs/>
          <w:sz w:val="24"/>
          <w:szCs w:val="24"/>
        </w:rPr>
        <w:t>0.0399</w:t>
      </w:r>
      <w:r w:rsidR="00710905" w:rsidRPr="00710905">
        <w:rPr>
          <w:sz w:val="24"/>
          <w:szCs w:val="24"/>
        </w:rPr>
        <w:t xml:space="preserve">, it can accurately estimate the level of freshness on a continuous scale. Higher TVC values correspond to older or more spoiled fish, while lower values indicate fresher samples. </w:t>
      </w:r>
      <w:r w:rsidR="009470E1" w:rsidRPr="00710905">
        <w:rPr>
          <w:sz w:val="24"/>
          <w:szCs w:val="24"/>
        </w:rPr>
        <w:t>Th</w:t>
      </w:r>
      <w:r w:rsidR="009470E1">
        <w:rPr>
          <w:sz w:val="24"/>
          <w:szCs w:val="24"/>
        </w:rPr>
        <w:t xml:space="preserve">erefore, </w:t>
      </w:r>
      <w:r w:rsidR="00710905" w:rsidRPr="00710905">
        <w:rPr>
          <w:sz w:val="24"/>
          <w:szCs w:val="24"/>
        </w:rPr>
        <w:t>our regression model provides a precise, quantitative assessment of freshness based on sensor readings.</w:t>
      </w:r>
    </w:p>
    <w:p w14:paraId="019682FF" w14:textId="77777777" w:rsidR="00F12F05" w:rsidRDefault="00F34691" w:rsidP="00F34691">
      <w:pPr>
        <w:tabs>
          <w:tab w:val="left" w:pos="540"/>
        </w:tabs>
        <w:spacing w:line="480" w:lineRule="auto"/>
        <w:rPr>
          <w:sz w:val="24"/>
          <w:szCs w:val="24"/>
        </w:rPr>
      </w:pPr>
      <w:r>
        <w:rPr>
          <w:sz w:val="24"/>
          <w:szCs w:val="24"/>
        </w:rPr>
        <w:t xml:space="preserve">Question 2: </w:t>
      </w:r>
      <w:r w:rsidR="00F12F05">
        <w:rPr>
          <w:sz w:val="24"/>
          <w:szCs w:val="24"/>
        </w:rPr>
        <w:t>Is the food fresh?</w:t>
      </w:r>
    </w:p>
    <w:p w14:paraId="6758AEBD" w14:textId="43802A9B" w:rsidR="00F34691" w:rsidRPr="00F34691" w:rsidRDefault="00F12F05" w:rsidP="00F34691">
      <w:pPr>
        <w:tabs>
          <w:tab w:val="left" w:pos="540"/>
        </w:tabs>
        <w:spacing w:line="480" w:lineRule="auto"/>
        <w:rPr>
          <w:sz w:val="24"/>
          <w:szCs w:val="24"/>
        </w:rPr>
      </w:pPr>
      <w:r>
        <w:rPr>
          <w:sz w:val="24"/>
          <w:szCs w:val="24"/>
        </w:rPr>
        <w:t xml:space="preserve">Answer: </w:t>
      </w:r>
      <w:r w:rsidR="009470E1">
        <w:rPr>
          <w:sz w:val="24"/>
          <w:szCs w:val="24"/>
        </w:rPr>
        <w:t>Our classification models</w:t>
      </w:r>
      <w:r w:rsidR="003D31AC">
        <w:rPr>
          <w:sz w:val="24"/>
          <w:szCs w:val="24"/>
        </w:rPr>
        <w:t xml:space="preserve"> </w:t>
      </w:r>
      <w:r w:rsidR="003D31AC" w:rsidRPr="003D31AC">
        <w:rPr>
          <w:sz w:val="24"/>
          <w:szCs w:val="24"/>
        </w:rPr>
        <w:t xml:space="preserve">determine whether the food should be labeled </w:t>
      </w:r>
      <w:r w:rsidR="003D31AC" w:rsidRPr="00D221D3">
        <w:rPr>
          <w:sz w:val="24"/>
          <w:szCs w:val="24"/>
        </w:rPr>
        <w:t>fresh or not fresh.</w:t>
      </w:r>
      <w:r w:rsidR="003D31AC" w:rsidRPr="003D31AC">
        <w:rPr>
          <w:sz w:val="24"/>
          <w:szCs w:val="24"/>
        </w:rPr>
        <w:t xml:space="preserve"> Both models performed extremely well</w:t>
      </w:r>
      <w:r w:rsidR="003D31AC" w:rsidRPr="003D31AC">
        <w:rPr>
          <w:sz w:val="24"/>
          <w:szCs w:val="24"/>
        </w:rPr>
        <w:t>—</w:t>
      </w:r>
      <w:r w:rsidR="003D31AC" w:rsidRPr="003D31AC">
        <w:rPr>
          <w:sz w:val="24"/>
          <w:szCs w:val="24"/>
        </w:rPr>
        <w:t xml:space="preserve">CART reached </w:t>
      </w:r>
      <w:r w:rsidR="003D31AC" w:rsidRPr="003D31AC">
        <w:rPr>
          <w:b/>
          <w:bCs/>
          <w:sz w:val="24"/>
          <w:szCs w:val="24"/>
        </w:rPr>
        <w:t>96.7% accuracy</w:t>
      </w:r>
      <w:r w:rsidR="003D31AC" w:rsidRPr="003D31AC">
        <w:rPr>
          <w:sz w:val="24"/>
          <w:szCs w:val="24"/>
        </w:rPr>
        <w:t xml:space="preserve"> on average, and Random Forest achieved </w:t>
      </w:r>
      <w:r w:rsidR="003D31AC" w:rsidRPr="003D31AC">
        <w:rPr>
          <w:b/>
          <w:bCs/>
          <w:sz w:val="24"/>
          <w:szCs w:val="24"/>
        </w:rPr>
        <w:t>100% accuracy</w:t>
      </w:r>
      <w:r w:rsidR="003D31AC" w:rsidRPr="003D31AC">
        <w:rPr>
          <w:sz w:val="24"/>
          <w:szCs w:val="24"/>
        </w:rPr>
        <w:t xml:space="preserve"> on the test set. The paired t-test also showed that Random Forest was significantly more accurate at the 0.06 level. Th</w:t>
      </w:r>
      <w:r w:rsidR="003D31AC">
        <w:rPr>
          <w:sz w:val="24"/>
          <w:szCs w:val="24"/>
        </w:rPr>
        <w:t xml:space="preserve">is means </w:t>
      </w:r>
      <w:r w:rsidR="003D31AC" w:rsidRPr="003D31AC">
        <w:rPr>
          <w:sz w:val="24"/>
          <w:szCs w:val="24"/>
        </w:rPr>
        <w:t xml:space="preserve">our system can reliably classify food into </w:t>
      </w:r>
      <w:r w:rsidR="003D31AC" w:rsidRPr="003D31AC">
        <w:rPr>
          <w:sz w:val="24"/>
          <w:szCs w:val="24"/>
        </w:rPr>
        <w:t>“</w:t>
      </w:r>
      <w:r w:rsidR="003D31AC" w:rsidRPr="003D31AC">
        <w:rPr>
          <w:sz w:val="24"/>
          <w:szCs w:val="24"/>
        </w:rPr>
        <w:t>fresh</w:t>
      </w:r>
      <w:r w:rsidR="003D31AC" w:rsidRPr="003D31AC">
        <w:rPr>
          <w:sz w:val="24"/>
          <w:szCs w:val="24"/>
        </w:rPr>
        <w:t>”</w:t>
      </w:r>
      <w:r w:rsidR="003D31AC" w:rsidRPr="003D31AC">
        <w:rPr>
          <w:sz w:val="24"/>
          <w:szCs w:val="24"/>
        </w:rPr>
        <w:t xml:space="preserve"> versus </w:t>
      </w:r>
      <w:r w:rsidR="003D31AC" w:rsidRPr="003D31AC">
        <w:rPr>
          <w:sz w:val="24"/>
          <w:szCs w:val="24"/>
        </w:rPr>
        <w:t>“</w:t>
      </w:r>
      <w:r w:rsidR="003D31AC" w:rsidRPr="003D31AC">
        <w:rPr>
          <w:sz w:val="24"/>
          <w:szCs w:val="24"/>
        </w:rPr>
        <w:t>spoiled/frozen</w:t>
      </w:r>
      <w:r w:rsidR="003D31AC" w:rsidRPr="003D31AC">
        <w:rPr>
          <w:sz w:val="24"/>
          <w:szCs w:val="24"/>
        </w:rPr>
        <w:t>–</w:t>
      </w:r>
      <w:r w:rsidR="003D31AC" w:rsidRPr="003D31AC">
        <w:rPr>
          <w:sz w:val="24"/>
          <w:szCs w:val="24"/>
        </w:rPr>
        <w:t>thawed</w:t>
      </w:r>
      <w:r w:rsidR="003D31AC" w:rsidRPr="003D31AC">
        <w:rPr>
          <w:sz w:val="24"/>
          <w:szCs w:val="24"/>
        </w:rPr>
        <w:t>”</w:t>
      </w:r>
      <w:r w:rsidR="003D31AC" w:rsidRPr="003D31AC">
        <w:rPr>
          <w:sz w:val="24"/>
          <w:szCs w:val="24"/>
        </w:rPr>
        <w:t xml:space="preserve"> categories based on sensor signals.</w:t>
      </w:r>
    </w:p>
    <w:p w14:paraId="2A552529" w14:textId="0C293389" w:rsidR="00F1054C" w:rsidRDefault="00F34691" w:rsidP="00F34691">
      <w:pPr>
        <w:tabs>
          <w:tab w:val="left" w:pos="540"/>
        </w:tabs>
        <w:spacing w:line="480" w:lineRule="auto"/>
        <w:rPr>
          <w:sz w:val="24"/>
          <w:szCs w:val="24"/>
        </w:rPr>
      </w:pPr>
      <w:r>
        <w:rPr>
          <w:sz w:val="24"/>
          <w:szCs w:val="24"/>
        </w:rPr>
        <w:t xml:space="preserve">Question 3: </w:t>
      </w:r>
      <w:r w:rsidRPr="00F34691">
        <w:rPr>
          <w:sz w:val="24"/>
          <w:szCs w:val="24"/>
        </w:rPr>
        <w:t>How many days will the food be fresh for?</w:t>
      </w:r>
    </w:p>
    <w:p w14:paraId="497AA270" w14:textId="0E88D8A7" w:rsidR="00F12F05" w:rsidRPr="000C1AFE" w:rsidRDefault="00F12F05" w:rsidP="00F34691">
      <w:pPr>
        <w:tabs>
          <w:tab w:val="left" w:pos="540"/>
        </w:tabs>
        <w:spacing w:line="480" w:lineRule="auto"/>
        <w:rPr>
          <w:sz w:val="24"/>
          <w:szCs w:val="24"/>
        </w:rPr>
      </w:pPr>
      <w:r>
        <w:rPr>
          <w:sz w:val="24"/>
          <w:szCs w:val="24"/>
        </w:rPr>
        <w:t xml:space="preserve">Answer: </w:t>
      </w:r>
      <w:r w:rsidR="005E5CCB">
        <w:rPr>
          <w:sz w:val="24"/>
          <w:szCs w:val="24"/>
        </w:rPr>
        <w:t>Our survival model</w:t>
      </w:r>
      <w:r w:rsidR="00D221D3" w:rsidRPr="00D221D3">
        <w:t xml:space="preserve"> </w:t>
      </w:r>
      <w:r w:rsidR="00D221D3" w:rsidRPr="00D221D3">
        <w:rPr>
          <w:sz w:val="24"/>
          <w:szCs w:val="24"/>
        </w:rPr>
        <w:t xml:space="preserve">estimates how long the food will remain fresh, which corresponds to predicting spoilage time. The Cox proportional hazards model used engineered duration and event variables to estimate time until spoilage based on temperature trends. While </w:t>
      </w:r>
      <w:r w:rsidR="00D221D3">
        <w:rPr>
          <w:sz w:val="24"/>
          <w:szCs w:val="24"/>
        </w:rPr>
        <w:t>our</w:t>
      </w:r>
      <w:r w:rsidR="00D221D3" w:rsidRPr="00D221D3">
        <w:rPr>
          <w:sz w:val="24"/>
          <w:szCs w:val="24"/>
        </w:rPr>
        <w:t xml:space="preserve"> model</w:t>
      </w:r>
      <w:r w:rsidR="00D221D3" w:rsidRPr="00D221D3">
        <w:rPr>
          <w:sz w:val="24"/>
          <w:szCs w:val="24"/>
        </w:rPr>
        <w:t>’</w:t>
      </w:r>
      <w:r w:rsidR="00D221D3" w:rsidRPr="00D221D3">
        <w:rPr>
          <w:sz w:val="24"/>
          <w:szCs w:val="24"/>
        </w:rPr>
        <w:t xml:space="preserve">s predictive power was limited (C-index </w:t>
      </w:r>
      <w:r w:rsidR="00D221D3" w:rsidRPr="00D221D3">
        <w:rPr>
          <w:sz w:val="24"/>
          <w:szCs w:val="24"/>
        </w:rPr>
        <w:t>≈</w:t>
      </w:r>
      <w:r w:rsidR="00D221D3" w:rsidRPr="00D221D3">
        <w:rPr>
          <w:sz w:val="24"/>
          <w:szCs w:val="24"/>
        </w:rPr>
        <w:t xml:space="preserve"> </w:t>
      </w:r>
      <w:r w:rsidR="00D221D3" w:rsidRPr="00D221D3">
        <w:rPr>
          <w:b/>
          <w:bCs/>
          <w:sz w:val="24"/>
          <w:szCs w:val="24"/>
        </w:rPr>
        <w:t>0.49</w:t>
      </w:r>
      <w:r w:rsidR="00D221D3" w:rsidRPr="00D221D3">
        <w:rPr>
          <w:sz w:val="24"/>
          <w:szCs w:val="24"/>
        </w:rPr>
        <w:t xml:space="preserve">, MAE </w:t>
      </w:r>
      <w:r w:rsidR="00D221D3" w:rsidRPr="00D221D3">
        <w:rPr>
          <w:sz w:val="24"/>
          <w:szCs w:val="24"/>
        </w:rPr>
        <w:t>≈</w:t>
      </w:r>
      <w:r w:rsidR="00D221D3" w:rsidRPr="00D221D3">
        <w:rPr>
          <w:sz w:val="24"/>
          <w:szCs w:val="24"/>
        </w:rPr>
        <w:t xml:space="preserve"> </w:t>
      </w:r>
      <w:r w:rsidR="00D221D3" w:rsidRPr="00D221D3">
        <w:rPr>
          <w:b/>
          <w:bCs/>
          <w:sz w:val="24"/>
          <w:szCs w:val="24"/>
        </w:rPr>
        <w:t>2,621 minutes</w:t>
      </w:r>
      <w:r w:rsidR="00D221D3" w:rsidRPr="00D221D3">
        <w:rPr>
          <w:sz w:val="24"/>
          <w:szCs w:val="24"/>
        </w:rPr>
        <w:t xml:space="preserve">, or </w:t>
      </w:r>
      <w:r w:rsidR="00D221D3" w:rsidRPr="00D221D3">
        <w:rPr>
          <w:sz w:val="24"/>
          <w:szCs w:val="24"/>
        </w:rPr>
        <w:t>≈</w:t>
      </w:r>
      <w:r w:rsidR="00D221D3" w:rsidRPr="00D221D3">
        <w:rPr>
          <w:sz w:val="24"/>
          <w:szCs w:val="24"/>
        </w:rPr>
        <w:t xml:space="preserve"> </w:t>
      </w:r>
      <w:r w:rsidR="00D221D3" w:rsidRPr="00D221D3">
        <w:rPr>
          <w:b/>
          <w:bCs/>
          <w:sz w:val="24"/>
          <w:szCs w:val="24"/>
        </w:rPr>
        <w:t>1.8 days</w:t>
      </w:r>
      <w:r w:rsidR="00D221D3" w:rsidRPr="00D221D3">
        <w:rPr>
          <w:sz w:val="24"/>
          <w:szCs w:val="24"/>
        </w:rPr>
        <w:t>), it still provides a structured method for forecasting remaining freshness time. The model suggests approximate spoilage timing but also reveals that temperature alone is not strongly predictive</w:t>
      </w:r>
      <w:r w:rsidR="00D221D3">
        <w:rPr>
          <w:sz w:val="24"/>
          <w:szCs w:val="24"/>
        </w:rPr>
        <w:t>. A</w:t>
      </w:r>
      <w:r w:rsidR="00D221D3" w:rsidRPr="00D221D3">
        <w:rPr>
          <w:sz w:val="24"/>
          <w:szCs w:val="24"/>
        </w:rPr>
        <w:t>dditional features</w:t>
      </w:r>
      <w:r w:rsidR="00CC6CAF">
        <w:rPr>
          <w:sz w:val="24"/>
          <w:szCs w:val="24"/>
        </w:rPr>
        <w:t>, such as TVC</w:t>
      </w:r>
      <w:r w:rsidR="0090258B">
        <w:rPr>
          <w:sz w:val="24"/>
          <w:szCs w:val="24"/>
        </w:rPr>
        <w:t>,</w:t>
      </w:r>
      <w:r w:rsidR="00D221D3" w:rsidRPr="00D221D3">
        <w:rPr>
          <w:sz w:val="24"/>
          <w:szCs w:val="24"/>
        </w:rPr>
        <w:t xml:space="preserve"> would </w:t>
      </w:r>
      <w:r w:rsidR="006941B9">
        <w:rPr>
          <w:sz w:val="24"/>
          <w:szCs w:val="24"/>
        </w:rPr>
        <w:t xml:space="preserve">test better </w:t>
      </w:r>
      <w:r w:rsidR="00D221D3" w:rsidRPr="00D221D3">
        <w:rPr>
          <w:sz w:val="24"/>
          <w:szCs w:val="24"/>
        </w:rPr>
        <w:t xml:space="preserve">for higher accuracy. </w:t>
      </w:r>
    </w:p>
    <w:p w14:paraId="0585064C" w14:textId="0A0A2A49" w:rsidR="00C14987" w:rsidRDefault="4EE7D978" w:rsidP="00C14987">
      <w:pPr>
        <w:jc w:val="center"/>
        <w:rPr>
          <w:b/>
          <w:bCs/>
          <w:sz w:val="36"/>
          <w:szCs w:val="36"/>
        </w:rPr>
      </w:pPr>
      <w:r>
        <w:br w:type="page"/>
      </w:r>
      <w:r w:rsidRPr="4EE7D978">
        <w:rPr>
          <w:b/>
          <w:bCs/>
          <w:sz w:val="36"/>
          <w:szCs w:val="36"/>
        </w:rPr>
        <w:t>References</w:t>
      </w:r>
    </w:p>
    <w:p w14:paraId="6971586A" w14:textId="7FBEA698" w:rsidR="00C3180A" w:rsidRDefault="00C3180A" w:rsidP="00C14987">
      <w:pPr>
        <w:jc w:val="center"/>
        <w:rPr>
          <w:b/>
          <w:bCs/>
          <w:sz w:val="36"/>
          <w:szCs w:val="36"/>
        </w:rPr>
      </w:pPr>
    </w:p>
    <w:p w14:paraId="0B72C1F1" w14:textId="6911C4D9" w:rsidR="00C14987" w:rsidRDefault="00C14987" w:rsidP="00C3180A">
      <w:pPr>
        <w:pStyle w:val="ListParagraph"/>
        <w:numPr>
          <w:ilvl w:val="3"/>
          <w:numId w:val="17"/>
        </w:numPr>
        <w:ind w:left="360"/>
        <w:rPr>
          <w:sz w:val="24"/>
          <w:szCs w:val="24"/>
        </w:rPr>
      </w:pPr>
      <w:r w:rsidRPr="00C3180A">
        <w:rPr>
          <w:sz w:val="24"/>
          <w:szCs w:val="24"/>
        </w:rPr>
        <w:t xml:space="preserve">Food and Agriculture Organization of the United Nations. (2011). Global food losses and food waste: Extent, causes and prevention. FAO. </w:t>
      </w:r>
      <w:hyperlink r:id="rId33" w:history="1">
        <w:r w:rsidR="00D029E0" w:rsidRPr="00C3180A">
          <w:rPr>
            <w:rStyle w:val="Hyperlink"/>
            <w:sz w:val="24"/>
            <w:szCs w:val="24"/>
          </w:rPr>
          <w:t>https://www.fao.org/3/mb060e/mb060e00.htm</w:t>
        </w:r>
      </w:hyperlink>
    </w:p>
    <w:p w14:paraId="744AD5B3" w14:textId="10CEF61A" w:rsidR="00D029E0" w:rsidRDefault="003F0873" w:rsidP="00C3180A">
      <w:pPr>
        <w:pStyle w:val="ListParagraph"/>
        <w:numPr>
          <w:ilvl w:val="3"/>
          <w:numId w:val="17"/>
        </w:numPr>
        <w:ind w:left="360"/>
        <w:rPr>
          <w:sz w:val="24"/>
          <w:szCs w:val="24"/>
        </w:rPr>
      </w:pPr>
      <w:r w:rsidRPr="003F0873">
        <w:rPr>
          <w:sz w:val="24"/>
          <w:szCs w:val="24"/>
        </w:rPr>
        <w:t xml:space="preserve">Harrison, J. A., Critzer, F. J., &amp; </w:t>
      </w:r>
      <w:proofErr w:type="spellStart"/>
      <w:r w:rsidRPr="003F0873">
        <w:rPr>
          <w:sz w:val="24"/>
          <w:szCs w:val="24"/>
        </w:rPr>
        <w:t>Wszelaki</w:t>
      </w:r>
      <w:proofErr w:type="spellEnd"/>
      <w:r w:rsidRPr="003F0873">
        <w:rPr>
          <w:sz w:val="24"/>
          <w:szCs w:val="24"/>
        </w:rPr>
        <w:t xml:space="preserve">, A. L. (2015). Storage of fresh produce (Publication FDNS-E-168-27). University of Georgia Cooperative Extension. </w:t>
      </w:r>
      <w:hyperlink r:id="rId34" w:history="1">
        <w:r w:rsidRPr="00806307">
          <w:rPr>
            <w:rStyle w:val="Hyperlink"/>
            <w:sz w:val="24"/>
            <w:szCs w:val="24"/>
          </w:rPr>
          <w:t>https://rutherford.tennessee.edu/wp-content/uploads/sites/200/2022/05/SP768-F-Storage-of-Fresh-Produce.pdf</w:t>
        </w:r>
      </w:hyperlink>
    </w:p>
    <w:p w14:paraId="328F3E6F" w14:textId="77777777" w:rsidR="003F0873" w:rsidRPr="00C3180A" w:rsidRDefault="003F0873" w:rsidP="00626886">
      <w:pPr>
        <w:pStyle w:val="ListParagraph"/>
        <w:ind w:left="360"/>
        <w:rPr>
          <w:sz w:val="24"/>
          <w:szCs w:val="24"/>
        </w:rPr>
      </w:pPr>
    </w:p>
    <w:p w14:paraId="7DAB589E" w14:textId="293CBEBE" w:rsidR="00C14987" w:rsidRDefault="00C14987" w:rsidP="00C14987">
      <w:pPr>
        <w:rPr>
          <w:b/>
          <w:bCs/>
          <w:sz w:val="36"/>
          <w:szCs w:val="36"/>
        </w:rPr>
      </w:pPr>
    </w:p>
    <w:p w14:paraId="3D73CD62" w14:textId="51563325" w:rsidR="00C14987" w:rsidRDefault="00C14987" w:rsidP="00C14987">
      <w:pPr>
        <w:rPr>
          <w:b/>
          <w:bCs/>
          <w:sz w:val="36"/>
          <w:szCs w:val="36"/>
        </w:rPr>
      </w:pPr>
    </w:p>
    <w:p w14:paraId="387AC019" w14:textId="122969D3" w:rsidR="00C14987" w:rsidRDefault="00C14987" w:rsidP="00C14987">
      <w:pPr>
        <w:rPr>
          <w:b/>
          <w:bCs/>
          <w:sz w:val="36"/>
          <w:szCs w:val="36"/>
        </w:rPr>
      </w:pPr>
    </w:p>
    <w:p w14:paraId="1F190536" w14:textId="46616CAA" w:rsidR="00C14987" w:rsidRDefault="00C14987" w:rsidP="00C14987">
      <w:pPr>
        <w:rPr>
          <w:b/>
          <w:bCs/>
          <w:sz w:val="36"/>
          <w:szCs w:val="36"/>
        </w:rPr>
      </w:pPr>
    </w:p>
    <w:p w14:paraId="2704ABA9" w14:textId="595CC66D" w:rsidR="00C14987" w:rsidRDefault="00C14987" w:rsidP="00C14987">
      <w:pPr>
        <w:rPr>
          <w:b/>
          <w:bCs/>
          <w:sz w:val="36"/>
          <w:szCs w:val="36"/>
        </w:rPr>
      </w:pPr>
    </w:p>
    <w:p w14:paraId="473608E6" w14:textId="01A2E170" w:rsidR="00C14987" w:rsidRDefault="00C14987" w:rsidP="00C14987">
      <w:pPr>
        <w:rPr>
          <w:b/>
          <w:bCs/>
          <w:sz w:val="36"/>
          <w:szCs w:val="36"/>
        </w:rPr>
      </w:pPr>
    </w:p>
    <w:p w14:paraId="46BDA854" w14:textId="5BCD2ABD" w:rsidR="00C14987" w:rsidRDefault="00C14987" w:rsidP="00C14987">
      <w:pPr>
        <w:rPr>
          <w:b/>
          <w:bCs/>
          <w:sz w:val="36"/>
          <w:szCs w:val="36"/>
        </w:rPr>
      </w:pPr>
    </w:p>
    <w:p w14:paraId="22AC83F0" w14:textId="219D489E" w:rsidR="00C14987" w:rsidRDefault="00C14987" w:rsidP="00C14987">
      <w:pPr>
        <w:rPr>
          <w:b/>
          <w:bCs/>
          <w:sz w:val="36"/>
          <w:szCs w:val="36"/>
        </w:rPr>
      </w:pPr>
    </w:p>
    <w:p w14:paraId="0C2DBAE9" w14:textId="35A9EAE0" w:rsidR="00C14987" w:rsidRDefault="00C14987" w:rsidP="00C14987">
      <w:pPr>
        <w:rPr>
          <w:b/>
          <w:bCs/>
          <w:sz w:val="36"/>
          <w:szCs w:val="36"/>
        </w:rPr>
      </w:pPr>
    </w:p>
    <w:p w14:paraId="260D9B4C" w14:textId="3DD76D3D" w:rsidR="00C14987" w:rsidRDefault="00C14987" w:rsidP="00C14987">
      <w:pPr>
        <w:rPr>
          <w:b/>
          <w:bCs/>
          <w:sz w:val="36"/>
          <w:szCs w:val="36"/>
        </w:rPr>
      </w:pPr>
    </w:p>
    <w:p w14:paraId="192F9675" w14:textId="37F06BBD" w:rsidR="00C14987" w:rsidRDefault="00C14987" w:rsidP="00C14987">
      <w:pPr>
        <w:rPr>
          <w:b/>
          <w:bCs/>
          <w:sz w:val="36"/>
          <w:szCs w:val="36"/>
        </w:rPr>
      </w:pPr>
    </w:p>
    <w:p w14:paraId="46328B06" w14:textId="625CD56C" w:rsidR="00C14987" w:rsidRDefault="00C14987" w:rsidP="00C14987">
      <w:pPr>
        <w:rPr>
          <w:b/>
          <w:bCs/>
          <w:sz w:val="36"/>
          <w:szCs w:val="36"/>
        </w:rPr>
      </w:pPr>
    </w:p>
    <w:p w14:paraId="1EF11C70" w14:textId="1BDC3485" w:rsidR="00C14987" w:rsidRDefault="00C14987" w:rsidP="00C14987">
      <w:pPr>
        <w:rPr>
          <w:b/>
          <w:bCs/>
          <w:sz w:val="36"/>
          <w:szCs w:val="36"/>
        </w:rPr>
      </w:pPr>
    </w:p>
    <w:p w14:paraId="0637A46B" w14:textId="514D6AF8" w:rsidR="00C14987" w:rsidRDefault="00C14987" w:rsidP="00C14987">
      <w:pPr>
        <w:rPr>
          <w:b/>
          <w:bCs/>
          <w:sz w:val="36"/>
          <w:szCs w:val="36"/>
        </w:rPr>
      </w:pPr>
    </w:p>
    <w:p w14:paraId="07AC953C" w14:textId="32952856" w:rsidR="00C14987" w:rsidRDefault="00C14987" w:rsidP="00C14987">
      <w:pPr>
        <w:rPr>
          <w:b/>
          <w:bCs/>
          <w:sz w:val="36"/>
          <w:szCs w:val="36"/>
        </w:rPr>
      </w:pPr>
    </w:p>
    <w:p w14:paraId="47478783" w14:textId="5A801ACE" w:rsidR="00C14987" w:rsidRDefault="00C14987" w:rsidP="00C14987">
      <w:pPr>
        <w:rPr>
          <w:b/>
          <w:bCs/>
          <w:sz w:val="36"/>
          <w:szCs w:val="36"/>
        </w:rPr>
      </w:pPr>
    </w:p>
    <w:p w14:paraId="492DB98C" w14:textId="2B2D8A9E" w:rsidR="00C14987" w:rsidRDefault="00C14987" w:rsidP="00C14987">
      <w:pPr>
        <w:rPr>
          <w:b/>
          <w:bCs/>
          <w:sz w:val="36"/>
          <w:szCs w:val="36"/>
        </w:rPr>
      </w:pPr>
    </w:p>
    <w:p w14:paraId="38E38F85" w14:textId="520E7346" w:rsidR="00C14987" w:rsidRDefault="00C14987" w:rsidP="00C14987">
      <w:pPr>
        <w:rPr>
          <w:b/>
          <w:bCs/>
          <w:sz w:val="36"/>
          <w:szCs w:val="36"/>
        </w:rPr>
      </w:pPr>
    </w:p>
    <w:p w14:paraId="2EE70AD8" w14:textId="73755A17" w:rsidR="00C14987" w:rsidRDefault="00C14987" w:rsidP="00C14987">
      <w:pPr>
        <w:rPr>
          <w:b/>
          <w:bCs/>
          <w:sz w:val="36"/>
          <w:szCs w:val="36"/>
        </w:rPr>
      </w:pPr>
    </w:p>
    <w:p w14:paraId="0AA4F123" w14:textId="53ABE2EE" w:rsidR="00C14987" w:rsidRDefault="00C14987" w:rsidP="00C14987">
      <w:pPr>
        <w:rPr>
          <w:b/>
          <w:bCs/>
          <w:sz w:val="36"/>
          <w:szCs w:val="36"/>
        </w:rPr>
      </w:pPr>
    </w:p>
    <w:p w14:paraId="0A5DD334" w14:textId="167AD7EC" w:rsidR="00C14987" w:rsidRDefault="00C14987" w:rsidP="00C14987">
      <w:pPr>
        <w:rPr>
          <w:b/>
          <w:bCs/>
          <w:sz w:val="36"/>
          <w:szCs w:val="36"/>
        </w:rPr>
      </w:pPr>
    </w:p>
    <w:p w14:paraId="50085340" w14:textId="3BA78005" w:rsidR="00C14987" w:rsidRDefault="00C14987" w:rsidP="00C14987">
      <w:pPr>
        <w:rPr>
          <w:b/>
          <w:bCs/>
          <w:sz w:val="36"/>
          <w:szCs w:val="36"/>
        </w:rPr>
      </w:pPr>
    </w:p>
    <w:p w14:paraId="090D9FA6" w14:textId="77777777" w:rsidR="005A022E" w:rsidRDefault="005A022E" w:rsidP="00C14987">
      <w:pPr>
        <w:rPr>
          <w:b/>
          <w:bCs/>
          <w:sz w:val="36"/>
          <w:szCs w:val="36"/>
        </w:rPr>
      </w:pPr>
    </w:p>
    <w:p w14:paraId="2EFE8557" w14:textId="1D64CAA4" w:rsidR="00C14987" w:rsidRPr="00C14987" w:rsidRDefault="00C14987" w:rsidP="00C14987"/>
    <w:p w14:paraId="41440546" w14:textId="543B6455" w:rsidR="004C1783" w:rsidRDefault="00900918" w:rsidP="00900918">
      <w:pPr>
        <w:tabs>
          <w:tab w:val="left" w:pos="540"/>
        </w:tabs>
        <w:jc w:val="center"/>
        <w:rPr>
          <w:b/>
          <w:bCs/>
          <w:sz w:val="36"/>
          <w:szCs w:val="36"/>
        </w:rPr>
      </w:pPr>
      <w:r>
        <w:rPr>
          <w:b/>
          <w:bCs/>
          <w:sz w:val="36"/>
          <w:szCs w:val="36"/>
        </w:rPr>
        <w:t>Appendices</w:t>
      </w:r>
    </w:p>
    <w:p w14:paraId="491E3DB6" w14:textId="77777777" w:rsidR="00900918" w:rsidRDefault="00900918" w:rsidP="00900918">
      <w:pPr>
        <w:tabs>
          <w:tab w:val="left" w:pos="540"/>
        </w:tabs>
        <w:jc w:val="center"/>
        <w:rPr>
          <w:b/>
          <w:bCs/>
          <w:sz w:val="32"/>
          <w:szCs w:val="32"/>
        </w:rPr>
      </w:pPr>
    </w:p>
    <w:p w14:paraId="7960B9A4" w14:textId="51987B2D" w:rsidR="00D40264" w:rsidRDefault="00D40264" w:rsidP="00900918">
      <w:pPr>
        <w:tabs>
          <w:tab w:val="left" w:pos="540"/>
        </w:tabs>
        <w:jc w:val="center"/>
        <w:rPr>
          <w:b/>
          <w:bCs/>
          <w:sz w:val="32"/>
          <w:szCs w:val="32"/>
        </w:rPr>
      </w:pPr>
      <w:r>
        <w:rPr>
          <w:b/>
          <w:bCs/>
          <w:sz w:val="32"/>
          <w:szCs w:val="32"/>
        </w:rPr>
        <w:t>Appendix A</w:t>
      </w:r>
    </w:p>
    <w:p w14:paraId="43B6DDAF" w14:textId="61BF05D3" w:rsidR="002A5DE3" w:rsidRPr="00D40264" w:rsidRDefault="002A5DE3" w:rsidP="00900918">
      <w:pPr>
        <w:tabs>
          <w:tab w:val="left" w:pos="540"/>
        </w:tabs>
        <w:jc w:val="center"/>
        <w:rPr>
          <w:b/>
          <w:bCs/>
          <w:sz w:val="32"/>
          <w:szCs w:val="32"/>
        </w:rPr>
      </w:pPr>
      <w:r>
        <w:rPr>
          <w:b/>
          <w:bCs/>
          <w:sz w:val="32"/>
          <w:szCs w:val="32"/>
        </w:rPr>
        <w:t>Project Guidelines</w:t>
      </w:r>
    </w:p>
    <w:p w14:paraId="698B2C8A" w14:textId="77777777" w:rsidR="004C1783" w:rsidRDefault="004C1783" w:rsidP="00BB7353">
      <w:pPr>
        <w:tabs>
          <w:tab w:val="left" w:pos="540"/>
        </w:tabs>
        <w:jc w:val="both"/>
      </w:pPr>
    </w:p>
    <w:p w14:paraId="1B38895F" w14:textId="77777777" w:rsidR="004C1783" w:rsidRPr="00F90516" w:rsidRDefault="004E4810" w:rsidP="00BB7353">
      <w:pPr>
        <w:tabs>
          <w:tab w:val="left" w:pos="540"/>
        </w:tabs>
        <w:jc w:val="both"/>
        <w:rPr>
          <w:rFonts w:ascii="Arial" w:hAnsi="Arial" w:cs="Arial"/>
          <w:b/>
          <w:sz w:val="28"/>
          <w:szCs w:val="28"/>
        </w:rPr>
      </w:pPr>
      <w:r w:rsidRPr="00F90516">
        <w:rPr>
          <w:rFonts w:ascii="Arial" w:hAnsi="Arial" w:cs="Arial"/>
          <w:b/>
          <w:sz w:val="28"/>
          <w:szCs w:val="28"/>
        </w:rPr>
        <w:t>General Guidelines</w:t>
      </w:r>
    </w:p>
    <w:p w14:paraId="62FAAFD1" w14:textId="77777777" w:rsidR="004E4810" w:rsidRDefault="004E4810" w:rsidP="00BB7353">
      <w:pPr>
        <w:tabs>
          <w:tab w:val="left" w:pos="540"/>
        </w:tabs>
        <w:jc w:val="both"/>
      </w:pPr>
    </w:p>
    <w:p w14:paraId="4637C881" w14:textId="77777777" w:rsidR="004E4810" w:rsidRDefault="004E4810" w:rsidP="00BB7353">
      <w:pPr>
        <w:tabs>
          <w:tab w:val="left" w:pos="540"/>
        </w:tabs>
        <w:jc w:val="both"/>
      </w:pPr>
    </w:p>
    <w:p w14:paraId="6513E610" w14:textId="77777777" w:rsidR="00F90516" w:rsidRDefault="00F90516" w:rsidP="00855909">
      <w:pPr>
        <w:pStyle w:val="ListParagraph"/>
        <w:numPr>
          <w:ilvl w:val="0"/>
          <w:numId w:val="3"/>
        </w:numPr>
        <w:tabs>
          <w:tab w:val="left" w:pos="540"/>
        </w:tabs>
      </w:pPr>
      <w:r w:rsidRPr="00F90516">
        <w:t xml:space="preserve">To complete all the homework assignments </w:t>
      </w:r>
      <w:r w:rsidR="004A4BB3">
        <w:t>for</w:t>
      </w:r>
      <w:r w:rsidRPr="00F90516">
        <w:t xml:space="preserve"> this course please use this template document.</w:t>
      </w:r>
    </w:p>
    <w:p w14:paraId="476DCE8D" w14:textId="77777777" w:rsidR="00382A8C" w:rsidRPr="00F90516" w:rsidRDefault="00382A8C" w:rsidP="00855909">
      <w:pPr>
        <w:pStyle w:val="ListParagraph"/>
        <w:numPr>
          <w:ilvl w:val="0"/>
          <w:numId w:val="3"/>
        </w:numPr>
        <w:tabs>
          <w:tab w:val="left" w:pos="540"/>
        </w:tabs>
      </w:pPr>
      <w:r>
        <w:t xml:space="preserve">Each assignment has to be submitting by </w:t>
      </w:r>
      <w:r w:rsidR="00F348CC">
        <w:t>Sunday</w:t>
      </w:r>
      <w:r w:rsidR="00BA2111">
        <w:t xml:space="preserve"> </w:t>
      </w:r>
      <w:r w:rsidR="00F348CC">
        <w:t>11</w:t>
      </w:r>
      <w:r w:rsidR="00BA2111">
        <w:t>:</w:t>
      </w:r>
      <w:r w:rsidR="00F348CC">
        <w:t>59</w:t>
      </w:r>
      <w:r w:rsidR="00BA2111">
        <w:t xml:space="preserve"> PM EST</w:t>
      </w:r>
      <w:r>
        <w:t>.</w:t>
      </w:r>
    </w:p>
    <w:p w14:paraId="5A99CFC9" w14:textId="77777777" w:rsidR="00F90516" w:rsidRDefault="00F90516" w:rsidP="00855909">
      <w:pPr>
        <w:pStyle w:val="ListParagraph"/>
        <w:numPr>
          <w:ilvl w:val="0"/>
          <w:numId w:val="3"/>
        </w:numPr>
        <w:tabs>
          <w:tab w:val="left" w:pos="540"/>
        </w:tabs>
      </w:pPr>
      <w:r w:rsidRPr="00F90516">
        <w:t xml:space="preserve">Each figure should </w:t>
      </w:r>
      <w:r w:rsidR="004A4BB3">
        <w:t xml:space="preserve">be </w:t>
      </w:r>
      <w:r w:rsidRPr="00F90516">
        <w:t>follow</w:t>
      </w:r>
      <w:r w:rsidR="004A4BB3">
        <w:t>ed by</w:t>
      </w:r>
      <w:r w:rsidRPr="00F90516">
        <w:t xml:space="preserve"> a brief description about the figure.</w:t>
      </w:r>
    </w:p>
    <w:p w14:paraId="59C546AE" w14:textId="77777777" w:rsidR="00351F40" w:rsidRPr="00F90516" w:rsidRDefault="00351F40" w:rsidP="00855909">
      <w:pPr>
        <w:pStyle w:val="ListParagraph"/>
        <w:numPr>
          <w:ilvl w:val="0"/>
          <w:numId w:val="3"/>
        </w:numPr>
        <w:tabs>
          <w:tab w:val="left" w:pos="540"/>
        </w:tabs>
      </w:pPr>
      <w:r>
        <w:t>The figures can be hand drawn</w:t>
      </w:r>
      <w:r w:rsidR="004A4BB3">
        <w:t xml:space="preserve"> and scanned</w:t>
      </w:r>
      <w:r>
        <w:t xml:space="preserve"> in some circumstances but the hand drawn </w:t>
      </w:r>
      <w:r w:rsidR="004A4BB3">
        <w:t>figure</w:t>
      </w:r>
      <w:r>
        <w:t xml:space="preserve"> should be clear and legible to obtain full credits. Unclear hand drawn </w:t>
      </w:r>
      <w:r w:rsidR="004A4BB3">
        <w:t>figures</w:t>
      </w:r>
      <w:r>
        <w:t xml:space="preserve"> will receive partial credits. For constructing figures and diagrams it is advised to use tools.</w:t>
      </w:r>
      <w:r w:rsidR="00EF1132">
        <w:t xml:space="preserve"> </w:t>
      </w:r>
    </w:p>
    <w:p w14:paraId="00357A4D" w14:textId="77777777" w:rsidR="00F90516" w:rsidRPr="005D76D4" w:rsidRDefault="00F90516" w:rsidP="00855909">
      <w:pPr>
        <w:pStyle w:val="ListParagraph"/>
        <w:numPr>
          <w:ilvl w:val="0"/>
          <w:numId w:val="3"/>
        </w:numPr>
        <w:tabs>
          <w:tab w:val="left" w:pos="540"/>
        </w:tabs>
        <w:rPr>
          <w:bCs/>
        </w:rPr>
      </w:pPr>
      <w:r w:rsidRPr="005D76D4">
        <w:t>Figures and tables should have appropriate captions.</w:t>
      </w:r>
      <w:r w:rsidR="005D76D4">
        <w:t xml:space="preserve"> </w:t>
      </w:r>
      <w:r w:rsidRPr="005D76D4">
        <w:rPr>
          <w:bCs/>
        </w:rPr>
        <w:t xml:space="preserve">For </w:t>
      </w:r>
      <w:r w:rsidR="005D76D4" w:rsidRPr="005D76D4">
        <w:rPr>
          <w:bCs/>
        </w:rPr>
        <w:t xml:space="preserve">documenting </w:t>
      </w:r>
      <w:r w:rsidR="005D76D4">
        <w:rPr>
          <w:bCs/>
        </w:rPr>
        <w:t>and r</w:t>
      </w:r>
      <w:r w:rsidRPr="005D76D4">
        <w:rPr>
          <w:bCs/>
        </w:rPr>
        <w:t xml:space="preserve">eferencing styles please follow </w:t>
      </w:r>
      <w:r w:rsidR="005D76D4">
        <w:rPr>
          <w:bCs/>
        </w:rPr>
        <w:t xml:space="preserve">the </w:t>
      </w:r>
      <w:r w:rsidRPr="005D76D4">
        <w:rPr>
          <w:bCs/>
        </w:rPr>
        <w:t>APA or MLA</w:t>
      </w:r>
      <w:r w:rsidR="004A4BB3">
        <w:rPr>
          <w:bCs/>
        </w:rPr>
        <w:t xml:space="preserve"> writing style</w:t>
      </w:r>
      <w:r w:rsidRPr="005D76D4">
        <w:rPr>
          <w:bCs/>
        </w:rPr>
        <w:t>.</w:t>
      </w:r>
    </w:p>
    <w:p w14:paraId="1EA17D78" w14:textId="77777777" w:rsidR="00F90516" w:rsidRDefault="00F90516" w:rsidP="00855909">
      <w:pPr>
        <w:pStyle w:val="ListParagraph"/>
        <w:numPr>
          <w:ilvl w:val="0"/>
          <w:numId w:val="3"/>
        </w:numPr>
        <w:tabs>
          <w:tab w:val="left" w:pos="540"/>
        </w:tabs>
      </w:pPr>
      <w:r>
        <w:t>Please make sure that you provide a reference section.</w:t>
      </w:r>
    </w:p>
    <w:p w14:paraId="34571F7D" w14:textId="77777777" w:rsidR="00F90516" w:rsidRPr="002F56AC" w:rsidRDefault="002F56AC" w:rsidP="00855909">
      <w:pPr>
        <w:pStyle w:val="ListParagraph"/>
        <w:numPr>
          <w:ilvl w:val="0"/>
          <w:numId w:val="3"/>
        </w:numPr>
        <w:tabs>
          <w:tab w:val="left" w:pos="540"/>
        </w:tabs>
        <w:rPr>
          <w:rFonts w:hAnsi="Times New Roman" w:cs="Times New Roman"/>
        </w:rPr>
      </w:pPr>
      <w:r w:rsidRPr="002F56AC">
        <w:rPr>
          <w:rFonts w:hAnsi="Times New Roman" w:cs="Times New Roman"/>
          <w:bCs/>
        </w:rPr>
        <w:t xml:space="preserve">Any material text or figure taken from books, </w:t>
      </w:r>
      <w:r>
        <w:rPr>
          <w:rFonts w:hAnsi="Times New Roman" w:cs="Times New Roman"/>
          <w:bCs/>
        </w:rPr>
        <w:t>journals</w:t>
      </w:r>
      <w:r w:rsidRPr="002F56AC">
        <w:rPr>
          <w:rFonts w:hAnsi="Times New Roman" w:cs="Times New Roman"/>
          <w:bCs/>
        </w:rPr>
        <w:t xml:space="preserve"> or Internet should be referenced. If you have a sentence or a figure that does not belong (authorship) to you they need to be clearly referenced. If you fail to do so your report will be </w:t>
      </w:r>
      <w:r>
        <w:rPr>
          <w:rFonts w:hAnsi="Times New Roman" w:cs="Times New Roman"/>
          <w:bCs/>
        </w:rPr>
        <w:t>considered as a</w:t>
      </w:r>
      <w:r w:rsidRPr="002F56AC">
        <w:rPr>
          <w:rFonts w:hAnsi="Times New Roman" w:cs="Times New Roman"/>
          <w:bCs/>
        </w:rPr>
        <w:t xml:space="preserve"> case for plagiarism. It is your duty to make sure </w:t>
      </w:r>
      <w:r w:rsidR="004A4BB3">
        <w:rPr>
          <w:rFonts w:hAnsi="Times New Roman" w:cs="Times New Roman"/>
          <w:bCs/>
        </w:rPr>
        <w:t xml:space="preserve">that </w:t>
      </w:r>
      <w:r w:rsidRPr="002F56AC">
        <w:rPr>
          <w:rFonts w:hAnsi="Times New Roman" w:cs="Times New Roman"/>
          <w:bCs/>
        </w:rPr>
        <w:t xml:space="preserve">your report is free from any activity related to plagiarism. In case you </w:t>
      </w:r>
      <w:r w:rsidR="00BA2111">
        <w:rPr>
          <w:rFonts w:hAnsi="Times New Roman" w:cs="Times New Roman"/>
          <w:bCs/>
        </w:rPr>
        <w:t>are</w:t>
      </w:r>
      <w:r w:rsidRPr="002F56AC">
        <w:rPr>
          <w:rFonts w:hAnsi="Times New Roman" w:cs="Times New Roman"/>
          <w:bCs/>
        </w:rPr>
        <w:t xml:space="preserve"> suspected of attempting plagiarism then </w:t>
      </w:r>
      <w:r w:rsidR="00BA2111">
        <w:rPr>
          <w:rFonts w:hAnsi="Times New Roman" w:cs="Times New Roman"/>
          <w:bCs/>
        </w:rPr>
        <w:t>you will be</w:t>
      </w:r>
      <w:r w:rsidRPr="002F56AC">
        <w:rPr>
          <w:rFonts w:hAnsi="Times New Roman" w:cs="Times New Roman"/>
          <w:bCs/>
        </w:rPr>
        <w:t xml:space="preserve"> responsible for the cause. The penalty for plagiarism will be a “0” awarded to your report. So it is good to keep simple, always have the principle to acknowledge people for their contributions.</w:t>
      </w:r>
    </w:p>
    <w:p w14:paraId="0D5FDDCC" w14:textId="77777777" w:rsidR="00F90516" w:rsidRDefault="00F90516" w:rsidP="00F90516">
      <w:pPr>
        <w:pStyle w:val="ListParagraph"/>
        <w:tabs>
          <w:tab w:val="left" w:pos="540"/>
        </w:tabs>
      </w:pPr>
    </w:p>
    <w:p w14:paraId="31CC975A" w14:textId="77777777" w:rsidR="00F90516" w:rsidRPr="00F90516" w:rsidRDefault="00F90516" w:rsidP="00F90516">
      <w:pPr>
        <w:pStyle w:val="BodyText"/>
        <w:rPr>
          <w:bCs/>
          <w:sz w:val="22"/>
          <w:szCs w:val="22"/>
        </w:rPr>
      </w:pPr>
      <w:r w:rsidRPr="00F90516">
        <w:rPr>
          <w:bCs/>
          <w:sz w:val="22"/>
          <w:szCs w:val="22"/>
        </w:rPr>
        <w:t>Please go through the following instructions before submitting the report</w:t>
      </w:r>
    </w:p>
    <w:p w14:paraId="10D73309" w14:textId="77777777" w:rsidR="00F90516" w:rsidRPr="00F90516" w:rsidRDefault="00F90516" w:rsidP="00F90516">
      <w:pPr>
        <w:pStyle w:val="BodyText"/>
        <w:rPr>
          <w:bCs/>
          <w:sz w:val="22"/>
          <w:szCs w:val="22"/>
        </w:rPr>
      </w:pPr>
    </w:p>
    <w:p w14:paraId="2ACDA3DB" w14:textId="77777777" w:rsidR="00EF1132" w:rsidRPr="00EF1132" w:rsidRDefault="00EF1132" w:rsidP="00EF1132"/>
    <w:p w14:paraId="2E13DC41" w14:textId="77777777" w:rsidR="00BA2111" w:rsidRPr="006C4417" w:rsidRDefault="00BA2111" w:rsidP="00BA2111">
      <w:pPr>
        <w:pStyle w:val="Heading4"/>
        <w:rPr>
          <w:rFonts w:ascii="Times New Roman" w:hAnsi="Times New Roman" w:cs="Times New Roman"/>
          <w:b/>
          <w:i w:val="0"/>
          <w:lang w:val="en"/>
        </w:rPr>
      </w:pPr>
      <w:bookmarkStart w:id="4" w:name="integrity"/>
      <w:bookmarkEnd w:id="4"/>
      <w:r w:rsidRPr="006C4417">
        <w:rPr>
          <w:rFonts w:ascii="Times New Roman" w:hAnsi="Times New Roman" w:cs="Times New Roman"/>
          <w:b/>
          <w:i w:val="0"/>
          <w:lang w:val="en"/>
        </w:rPr>
        <w:t>Academic Integrity</w:t>
      </w:r>
    </w:p>
    <w:p w14:paraId="4AF57F55" w14:textId="46E71567" w:rsidR="00BA2111" w:rsidRPr="00BA2111" w:rsidRDefault="179E80A7" w:rsidP="179E80A7">
      <w:pPr>
        <w:pStyle w:val="NormalWeb"/>
        <w:spacing w:line="360" w:lineRule="auto"/>
        <w:rPr>
          <w:color w:val="222B33"/>
          <w:sz w:val="22"/>
          <w:szCs w:val="22"/>
        </w:rPr>
      </w:pPr>
      <w:r w:rsidRPr="179E80A7">
        <w:rPr>
          <w:color w:val="222B33"/>
          <w:sz w:val="22"/>
          <w:szCs w:val="22"/>
        </w:rPr>
        <w:t xml:space="preserve">Academic integrity — scholarship free of fraud and deception — is an important educational objective of Penn State. Academic dishonesty can lead to a failing grade or referral to the </w:t>
      </w:r>
      <w:hyperlink r:id="rId35">
        <w:r w:rsidRPr="179E80A7">
          <w:rPr>
            <w:rStyle w:val="Hyperlink"/>
            <w:rFonts w:eastAsia="Arial"/>
            <w:sz w:val="22"/>
            <w:szCs w:val="22"/>
          </w:rPr>
          <w:t>Office of Student Conduct</w:t>
        </w:r>
      </w:hyperlink>
      <w:r w:rsidRPr="179E80A7">
        <w:rPr>
          <w:color w:val="222B33"/>
          <w:sz w:val="22"/>
          <w:szCs w:val="22"/>
        </w:rPr>
        <w:t>.</w:t>
      </w:r>
    </w:p>
    <w:p w14:paraId="4722B1ED" w14:textId="77777777" w:rsidR="00BA2111" w:rsidRPr="00BA2111" w:rsidRDefault="00BA2111" w:rsidP="00BA2111">
      <w:pPr>
        <w:pStyle w:val="NormalWeb"/>
        <w:spacing w:line="360" w:lineRule="auto"/>
        <w:rPr>
          <w:color w:val="222B33"/>
          <w:sz w:val="22"/>
          <w:szCs w:val="22"/>
          <w:lang w:val="en"/>
        </w:rPr>
      </w:pPr>
      <w:r w:rsidRPr="00BA2111">
        <w:rPr>
          <w:color w:val="222B33"/>
          <w:sz w:val="22"/>
          <w:szCs w:val="22"/>
          <w:lang w:val="en"/>
        </w:rPr>
        <w:t>Academic dishonesty includes, but is not limited to:</w:t>
      </w:r>
    </w:p>
    <w:p w14:paraId="1910A6F8" w14:textId="77777777" w:rsidR="00BA2111" w:rsidRPr="00BA2111" w:rsidRDefault="00BA2111" w:rsidP="00855909">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hAnsi="Times New Roman" w:cs="Times New Roman"/>
          <w:color w:val="222B33"/>
          <w:lang w:val="en"/>
        </w:rPr>
      </w:pPr>
      <w:r w:rsidRPr="00BA2111">
        <w:rPr>
          <w:rFonts w:hAnsi="Times New Roman" w:cs="Times New Roman"/>
          <w:color w:val="222B33"/>
          <w:lang w:val="en"/>
        </w:rPr>
        <w:t>cheating</w:t>
      </w:r>
    </w:p>
    <w:p w14:paraId="2EE231B7" w14:textId="77777777" w:rsidR="00BA2111" w:rsidRPr="00BA2111" w:rsidRDefault="00BA2111" w:rsidP="00855909">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hAnsi="Times New Roman" w:cs="Times New Roman"/>
          <w:color w:val="222B33"/>
          <w:lang w:val="en"/>
        </w:rPr>
      </w:pPr>
      <w:r w:rsidRPr="00BA2111">
        <w:rPr>
          <w:rFonts w:hAnsi="Times New Roman" w:cs="Times New Roman"/>
          <w:color w:val="222B33"/>
          <w:lang w:val="en"/>
        </w:rPr>
        <w:t>plagiarism</w:t>
      </w:r>
    </w:p>
    <w:p w14:paraId="369A071B" w14:textId="77777777" w:rsidR="00BA2111" w:rsidRPr="00BA2111" w:rsidRDefault="00BA2111" w:rsidP="00855909">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hAnsi="Times New Roman" w:cs="Times New Roman"/>
          <w:color w:val="222B33"/>
          <w:lang w:val="en"/>
        </w:rPr>
      </w:pPr>
      <w:r w:rsidRPr="00BA2111">
        <w:rPr>
          <w:rFonts w:hAnsi="Times New Roman" w:cs="Times New Roman"/>
          <w:color w:val="222B33"/>
          <w:lang w:val="en"/>
        </w:rPr>
        <w:t>fabrication of information or citations</w:t>
      </w:r>
    </w:p>
    <w:p w14:paraId="4E0F778A" w14:textId="77777777" w:rsidR="00BA2111" w:rsidRPr="00BA2111" w:rsidRDefault="00BA2111" w:rsidP="00855909">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hAnsi="Times New Roman" w:cs="Times New Roman"/>
          <w:color w:val="222B33"/>
          <w:lang w:val="en"/>
        </w:rPr>
      </w:pPr>
      <w:r w:rsidRPr="00BA2111">
        <w:rPr>
          <w:rFonts w:hAnsi="Times New Roman" w:cs="Times New Roman"/>
          <w:color w:val="222B33"/>
          <w:lang w:val="en"/>
        </w:rPr>
        <w:t>facilitating acts of academic dishonesty by others</w:t>
      </w:r>
    </w:p>
    <w:p w14:paraId="4269D614" w14:textId="77777777" w:rsidR="00BA2111" w:rsidRPr="00BA2111" w:rsidRDefault="00BA2111" w:rsidP="00855909">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hAnsi="Times New Roman" w:cs="Times New Roman"/>
          <w:color w:val="222B33"/>
          <w:lang w:val="en"/>
        </w:rPr>
      </w:pPr>
      <w:r w:rsidRPr="00BA2111">
        <w:rPr>
          <w:rFonts w:hAnsi="Times New Roman" w:cs="Times New Roman"/>
          <w:color w:val="222B33"/>
          <w:lang w:val="en"/>
        </w:rPr>
        <w:t>unauthorized prior possession of examinations</w:t>
      </w:r>
    </w:p>
    <w:p w14:paraId="71469B26" w14:textId="77777777" w:rsidR="00BA2111" w:rsidRPr="00BA2111" w:rsidRDefault="00BA2111" w:rsidP="00855909">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hAnsi="Times New Roman" w:cs="Times New Roman"/>
          <w:color w:val="222B33"/>
          <w:lang w:val="en"/>
        </w:rPr>
      </w:pPr>
      <w:r w:rsidRPr="00BA2111">
        <w:rPr>
          <w:rFonts w:hAnsi="Times New Roman" w:cs="Times New Roman"/>
          <w:color w:val="222B33"/>
          <w:lang w:val="en"/>
        </w:rPr>
        <w:t>submitting the work of another person or work previously used without informing the instructor and securing written approval</w:t>
      </w:r>
    </w:p>
    <w:p w14:paraId="3CBAF17F" w14:textId="77777777" w:rsidR="00BA2111" w:rsidRPr="00BA2111" w:rsidRDefault="00BA2111" w:rsidP="00855909">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hAnsi="Times New Roman" w:cs="Times New Roman"/>
          <w:color w:val="222B33"/>
          <w:lang w:val="en"/>
        </w:rPr>
      </w:pPr>
      <w:r w:rsidRPr="00BA2111">
        <w:rPr>
          <w:rFonts w:hAnsi="Times New Roman" w:cs="Times New Roman"/>
          <w:color w:val="222B33"/>
          <w:lang w:val="en"/>
        </w:rPr>
        <w:t>tampering with the academic work of other students</w:t>
      </w:r>
    </w:p>
    <w:p w14:paraId="6ACF762B" w14:textId="77777777" w:rsidR="00BA2111" w:rsidRPr="00BA2111" w:rsidRDefault="00BA2111" w:rsidP="00BA2111">
      <w:pPr>
        <w:pStyle w:val="Heading4"/>
        <w:rPr>
          <w:rFonts w:ascii="Times New Roman" w:hAnsi="Times New Roman" w:cs="Times New Roman"/>
          <w:color w:val="004286"/>
          <w:lang w:val="en"/>
        </w:rPr>
      </w:pPr>
      <w:r w:rsidRPr="00BA2111">
        <w:rPr>
          <w:rFonts w:ascii="Times New Roman" w:hAnsi="Times New Roman" w:cs="Times New Roman"/>
          <w:lang w:val="en"/>
        </w:rPr>
        <w:t>How Academic Integrity Violations Are Handled</w:t>
      </w:r>
    </w:p>
    <w:p w14:paraId="33F53214" w14:textId="77777777" w:rsidR="00BA2111" w:rsidRPr="00BA2111" w:rsidRDefault="564CEF42" w:rsidP="564CEF42">
      <w:pPr>
        <w:pStyle w:val="NormalWeb"/>
        <w:spacing w:line="360" w:lineRule="auto"/>
        <w:rPr>
          <w:color w:val="222B33"/>
          <w:sz w:val="22"/>
          <w:szCs w:val="22"/>
        </w:rPr>
      </w:pPr>
      <w:r w:rsidRPr="564CEF42">
        <w:rPr>
          <w:color w:val="222B33"/>
          <w:sz w:val="22"/>
          <w:szCs w:val="22"/>
        </w:rPr>
        <w:t xml:space="preserve">In cases where academic integrity is questioned, </w:t>
      </w:r>
      <w:hyperlink r:id="rId36">
        <w:r w:rsidRPr="564CEF42">
          <w:rPr>
            <w:rStyle w:val="Hyperlink"/>
            <w:rFonts w:eastAsia="Arial"/>
            <w:sz w:val="22"/>
            <w:szCs w:val="22"/>
          </w:rPr>
          <w:t>procedure requires an instructor to notify a student</w:t>
        </w:r>
      </w:hyperlink>
      <w:r w:rsidRPr="564CEF42">
        <w:rPr>
          <w:color w:val="222B33"/>
          <w:sz w:val="22"/>
          <w:szCs w:val="22"/>
        </w:rPr>
        <w:t xml:space="preserve"> of suspected dishonesty before filing a charge and recommended sanction with the college. Procedures allow a student to accept or contest a charge. If a student chooses to contest a charge, the case will then be managed by the respective college or campus Academic Integrity Committee. If a disciplinary sanction also is recommended, the case will be referred to the </w:t>
      </w:r>
      <w:hyperlink r:id="rId37">
        <w:r w:rsidRPr="564CEF42">
          <w:rPr>
            <w:rStyle w:val="Hyperlink"/>
            <w:rFonts w:eastAsia="Arial"/>
            <w:sz w:val="22"/>
            <w:szCs w:val="22"/>
          </w:rPr>
          <w:t>Office of Student Conduct</w:t>
        </w:r>
      </w:hyperlink>
      <w:r w:rsidRPr="564CEF42">
        <w:rPr>
          <w:color w:val="222B33"/>
          <w:sz w:val="22"/>
          <w:szCs w:val="22"/>
        </w:rPr>
        <w:t>. </w:t>
      </w:r>
    </w:p>
    <w:p w14:paraId="608EF6D1" w14:textId="77777777" w:rsidR="00BA2111" w:rsidRPr="00BA2111" w:rsidRDefault="00BA2111" w:rsidP="00BA2111">
      <w:pPr>
        <w:pStyle w:val="NormalWeb"/>
        <w:spacing w:line="360" w:lineRule="auto"/>
        <w:rPr>
          <w:color w:val="222B33"/>
          <w:sz w:val="22"/>
          <w:szCs w:val="22"/>
          <w:lang w:val="en"/>
        </w:rPr>
      </w:pPr>
      <w:r w:rsidRPr="00BA2111">
        <w:rPr>
          <w:color w:val="222B33"/>
          <w:sz w:val="22"/>
          <w:szCs w:val="22"/>
          <w:lang w:val="en"/>
        </w:rPr>
        <w:t xml:space="preserve">All Penn State colleges abide by this Penn State policy, but review procedures may vary by college when academic dishonesty is suspected. Information about Penn State's academic integrity policy and college review procedures is included in the information that students receive upon enrolling in a course. </w:t>
      </w:r>
    </w:p>
    <w:p w14:paraId="679F89B0" w14:textId="77777777" w:rsidR="00BA2111" w:rsidRPr="00BA2111" w:rsidRDefault="179E80A7" w:rsidP="179E80A7">
      <w:pPr>
        <w:pStyle w:val="NormalWeb"/>
        <w:spacing w:line="360" w:lineRule="auto"/>
        <w:rPr>
          <w:color w:val="222B33"/>
          <w:sz w:val="22"/>
          <w:szCs w:val="22"/>
        </w:rPr>
      </w:pPr>
      <w:r w:rsidRPr="179E80A7">
        <w:rPr>
          <w:color w:val="222B33"/>
          <w:sz w:val="22"/>
          <w:szCs w:val="22"/>
        </w:rPr>
        <w:t>Additionally, Penn State students are expected to act with civility and personal integrity; respect other students' dignity, rights, and property; and help create and maintain an environment in which all can succeed through the fruits of their own efforts. An environment of academic integrity is requisite to respect for oneself and others, and a civil community.</w:t>
      </w:r>
    </w:p>
    <w:p w14:paraId="6E721600" w14:textId="77777777" w:rsidR="00BA2111" w:rsidRPr="00BA2111" w:rsidRDefault="00BA2111" w:rsidP="00BA2111">
      <w:pPr>
        <w:pStyle w:val="Heading4"/>
        <w:rPr>
          <w:rFonts w:ascii="Times New Roman" w:hAnsi="Times New Roman" w:cs="Times New Roman"/>
          <w:color w:val="004286"/>
          <w:lang w:val="en"/>
        </w:rPr>
      </w:pPr>
      <w:r w:rsidRPr="00BA2111">
        <w:rPr>
          <w:rFonts w:ascii="Times New Roman" w:hAnsi="Times New Roman" w:cs="Times New Roman"/>
          <w:lang w:val="en"/>
        </w:rPr>
        <w:t>For More Information on Academic Integrity at Penn State</w:t>
      </w:r>
    </w:p>
    <w:p w14:paraId="29C301E0" w14:textId="77777777" w:rsidR="00BA2111" w:rsidRPr="00BA2111" w:rsidRDefault="00BA2111" w:rsidP="00BA2111">
      <w:pPr>
        <w:pStyle w:val="NormalWeb"/>
        <w:spacing w:line="360" w:lineRule="auto"/>
        <w:rPr>
          <w:color w:val="222B33"/>
          <w:sz w:val="22"/>
          <w:szCs w:val="22"/>
          <w:lang w:val="en"/>
        </w:rPr>
      </w:pPr>
      <w:r w:rsidRPr="00BA2111">
        <w:rPr>
          <w:color w:val="222B33"/>
          <w:sz w:val="22"/>
          <w:szCs w:val="22"/>
          <w:lang w:val="en"/>
        </w:rPr>
        <w:t xml:space="preserve">Please see the </w:t>
      </w:r>
      <w:hyperlink r:id="rId38" w:tooltip="Academic Integrity Chart" w:history="1">
        <w:r w:rsidRPr="00BA2111">
          <w:rPr>
            <w:rStyle w:val="Hyperlink"/>
            <w:rFonts w:eastAsia="Arial"/>
            <w:sz w:val="22"/>
            <w:szCs w:val="22"/>
            <w:lang w:val="en"/>
          </w:rPr>
          <w:t xml:space="preserve">Academic Integrity Chart </w:t>
        </w:r>
      </w:hyperlink>
      <w:r w:rsidRPr="00BA2111">
        <w:rPr>
          <w:color w:val="222B33"/>
          <w:sz w:val="22"/>
          <w:szCs w:val="22"/>
          <w:lang w:val="en"/>
        </w:rPr>
        <w:t> for specific college contact information or visit one of the following URLs:</w:t>
      </w:r>
    </w:p>
    <w:p w14:paraId="392BBC3A" w14:textId="77777777" w:rsidR="00BA2111" w:rsidRPr="00BA2111" w:rsidRDefault="00BA2111" w:rsidP="00855909">
      <w:pPr>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hAnsi="Times New Roman" w:cs="Times New Roman"/>
          <w:color w:val="222B33"/>
          <w:lang w:val="en"/>
        </w:rPr>
      </w:pPr>
      <w:r w:rsidRPr="00BA2111">
        <w:rPr>
          <w:rFonts w:hAnsi="Times New Roman" w:cs="Times New Roman"/>
          <w:color w:val="222B33"/>
          <w:lang w:val="en"/>
        </w:rPr>
        <w:t xml:space="preserve">Penn State Senate </w:t>
      </w:r>
      <w:hyperlink r:id="rId39" w:tooltip="Policy on Academic Integrity" w:history="1">
        <w:r w:rsidRPr="00BA2111">
          <w:rPr>
            <w:rStyle w:val="Hyperlink"/>
            <w:rFonts w:hAnsi="Times New Roman" w:cs="Times New Roman"/>
            <w:lang w:val="en"/>
          </w:rPr>
          <w:t>Policy on Academic Integrity</w:t>
        </w:r>
      </w:hyperlink>
    </w:p>
    <w:p w14:paraId="5DE0CC58" w14:textId="77777777" w:rsidR="00BA2111" w:rsidRPr="00BA2111" w:rsidRDefault="00BA2111" w:rsidP="00855909">
      <w:pPr>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hAnsi="Times New Roman" w:cs="Times New Roman"/>
          <w:color w:val="222B33"/>
          <w:lang w:val="en"/>
        </w:rPr>
      </w:pPr>
      <w:hyperlink r:id="rId40" w:tooltip="iStudy for Success!" w:history="1">
        <w:r w:rsidRPr="00BA2111">
          <w:rPr>
            <w:rStyle w:val="Hyperlink"/>
            <w:rFonts w:hAnsi="Times New Roman" w:cs="Times New Roman"/>
            <w:lang w:val="en"/>
          </w:rPr>
          <w:t>iStudy for Success!</w:t>
        </w:r>
      </w:hyperlink>
      <w:r w:rsidRPr="00BA2111">
        <w:rPr>
          <w:rFonts w:hAnsi="Times New Roman" w:cs="Times New Roman"/>
          <w:color w:val="222B33"/>
          <w:lang w:val="en"/>
        </w:rPr>
        <w:t> — learn about plagiarism, copyright, and academic integrity through an educational module</w:t>
      </w:r>
    </w:p>
    <w:p w14:paraId="140C2C8E" w14:textId="77777777" w:rsidR="00BA2111" w:rsidRPr="00BA2111" w:rsidRDefault="00BA2111" w:rsidP="00855909">
      <w:pPr>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hAnsi="Times New Roman" w:cs="Times New Roman"/>
          <w:color w:val="222B33"/>
          <w:lang w:val="en"/>
        </w:rPr>
      </w:pPr>
      <w:hyperlink r:id="rId41" w:tooltip="Turnitin" w:history="1">
        <w:r w:rsidRPr="00BA2111">
          <w:rPr>
            <w:rStyle w:val="Hyperlink"/>
            <w:rFonts w:hAnsi="Times New Roman" w:cs="Times New Roman"/>
            <w:lang w:val="en"/>
          </w:rPr>
          <w:t>Turnitin</w:t>
        </w:r>
      </w:hyperlink>
      <w:r w:rsidRPr="00BA2111">
        <w:rPr>
          <w:rFonts w:hAnsi="Times New Roman" w:cs="Times New Roman"/>
          <w:color w:val="222B33"/>
          <w:lang w:val="en"/>
        </w:rPr>
        <w:t xml:space="preserve"> a web-based plagiarism detection and prevention system </w:t>
      </w:r>
    </w:p>
    <w:p w14:paraId="3215FC3C" w14:textId="77777777" w:rsidR="00EF1132" w:rsidRPr="00EF1132" w:rsidRDefault="00EF1132" w:rsidP="00EF1132"/>
    <w:p w14:paraId="107A4990" w14:textId="77777777" w:rsidR="00EF1132" w:rsidRPr="00F90516" w:rsidRDefault="00EF1132" w:rsidP="00F90516">
      <w:pPr>
        <w:rPr>
          <w:rFonts w:hAnsi="Times New Roman" w:cs="Times New Roman"/>
        </w:rPr>
      </w:pPr>
    </w:p>
    <w:p w14:paraId="3E64E2E4" w14:textId="77777777" w:rsidR="004E4810" w:rsidRDefault="00F90516" w:rsidP="00F90516">
      <w:pPr>
        <w:pStyle w:val="ListParagraph"/>
        <w:tabs>
          <w:tab w:val="left" w:pos="540"/>
        </w:tabs>
        <w:sectPr w:rsidR="004E4810">
          <w:headerReference w:type="default" r:id="rId42"/>
          <w:footerReference w:type="default" r:id="rId43"/>
          <w:pgSz w:w="12240" w:h="15840"/>
          <w:pgMar w:top="1440" w:right="1440" w:bottom="1440" w:left="1440" w:header="720" w:footer="720" w:gutter="0"/>
          <w:cols w:space="720"/>
        </w:sectPr>
      </w:pPr>
      <w:r>
        <w:t xml:space="preserve"> </w:t>
      </w:r>
    </w:p>
    <w:p w14:paraId="3F612CE7" w14:textId="77777777" w:rsidR="007212AE" w:rsidRDefault="007212AE" w:rsidP="007212AE">
      <w:pPr>
        <w:pStyle w:val="Heading1"/>
        <w:textAlignment w:val="bottom"/>
        <w:rPr>
          <w:rFonts w:eastAsia="Times New Roman" w:hAnsi="LatoWeb" w:cs="Helvetica"/>
          <w:color w:val="2D3B45"/>
          <w:bdr w:val="none" w:sz="0" w:space="0" w:color="auto"/>
          <w:lang w:val="en"/>
        </w:rPr>
      </w:pPr>
      <w:r>
        <w:rPr>
          <w:rFonts w:cs="Helvetica"/>
          <w:color w:val="2D3B45"/>
          <w:lang w:val="en"/>
        </w:rPr>
        <w:t xml:space="preserve">Lesson 2 Predictive Analytics System Group-Based Assignment </w:t>
      </w:r>
    </w:p>
    <w:p w14:paraId="0E047F39" w14:textId="77777777" w:rsidR="00516640" w:rsidRDefault="00516640" w:rsidP="00474D7D">
      <w:pPr>
        <w:widowControl w:val="0"/>
        <w:rPr>
          <w:noProof/>
        </w:rPr>
      </w:pPr>
    </w:p>
    <w:p w14:paraId="5D91775C" w14:textId="77777777" w:rsidR="007212AE" w:rsidRPr="007212AE" w:rsidRDefault="007212AE" w:rsidP="007212AE">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color w:val="2D3B45"/>
          <w:sz w:val="24"/>
          <w:szCs w:val="24"/>
          <w:bdr w:val="none" w:sz="0" w:space="0" w:color="auto"/>
          <w:lang w:val="en"/>
        </w:rPr>
      </w:pPr>
      <w:r w:rsidRPr="007212AE">
        <w:rPr>
          <w:rFonts w:ascii="LatoWeb" w:eastAsia="Times New Roman" w:hAnsi="LatoWeb" w:cs="Helvetica"/>
          <w:b/>
          <w:bCs/>
          <w:color w:val="2D3B45"/>
          <w:sz w:val="24"/>
          <w:szCs w:val="24"/>
          <w:bdr w:val="none" w:sz="0" w:space="0" w:color="auto"/>
          <w:lang w:val="en"/>
        </w:rPr>
        <w:t>Purpose: </w:t>
      </w:r>
    </w:p>
    <w:p w14:paraId="309CF378" w14:textId="77777777" w:rsidR="007212AE" w:rsidRPr="007212AE" w:rsidRDefault="007212AE" w:rsidP="007212AE">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color w:val="2D3B45"/>
          <w:sz w:val="24"/>
          <w:szCs w:val="24"/>
          <w:bdr w:val="none" w:sz="0" w:space="0" w:color="auto"/>
          <w:lang w:val="en"/>
        </w:rPr>
      </w:pPr>
      <w:r w:rsidRPr="007212AE">
        <w:rPr>
          <w:rFonts w:ascii="LatoWeb" w:eastAsia="Times New Roman" w:hAnsi="LatoWeb" w:cs="Helvetica"/>
          <w:color w:val="2D3B45"/>
          <w:sz w:val="24"/>
          <w:szCs w:val="24"/>
          <w:bdr w:val="none" w:sz="0" w:space="0" w:color="auto"/>
          <w:lang w:val="en"/>
        </w:rPr>
        <w:t>To describe the purpose/objectives of the proposed predictive analytics system (project)</w:t>
      </w:r>
    </w:p>
    <w:p w14:paraId="1034FD6A" w14:textId="77777777" w:rsidR="007212AE" w:rsidRPr="007212AE" w:rsidRDefault="007212AE" w:rsidP="007212AE">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color w:val="2D3B45"/>
          <w:sz w:val="24"/>
          <w:szCs w:val="24"/>
          <w:bdr w:val="none" w:sz="0" w:space="0" w:color="auto"/>
          <w:lang w:val="en"/>
        </w:rPr>
      </w:pPr>
      <w:r w:rsidRPr="007212AE">
        <w:rPr>
          <w:rFonts w:ascii="LatoWeb" w:eastAsia="Times New Roman" w:hAnsi="LatoWeb" w:cs="Helvetica"/>
          <w:b/>
          <w:bCs/>
          <w:color w:val="2D3B45"/>
          <w:sz w:val="24"/>
          <w:szCs w:val="24"/>
          <w:bdr w:val="none" w:sz="0" w:space="0" w:color="auto"/>
          <w:lang w:val="en"/>
        </w:rPr>
        <w:t> Tasks:</w:t>
      </w:r>
    </w:p>
    <w:p w14:paraId="5BEA9589" w14:textId="77777777" w:rsidR="007212AE" w:rsidRPr="007212AE" w:rsidRDefault="007212AE" w:rsidP="00855909">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sz w:val="24"/>
          <w:szCs w:val="24"/>
          <w:bdr w:val="none" w:sz="0" w:space="0" w:color="auto"/>
          <w:lang w:val="en"/>
        </w:rPr>
      </w:pPr>
      <w:r w:rsidRPr="007212AE">
        <w:rPr>
          <w:rFonts w:ascii="LatoWeb" w:eastAsia="Times New Roman" w:hAnsi="LatoWeb" w:cs="Helvetica"/>
          <w:color w:val="2D3B45"/>
          <w:sz w:val="24"/>
          <w:szCs w:val="24"/>
          <w:bdr w:val="none" w:sz="0" w:space="0" w:color="auto"/>
          <w:lang w:val="en"/>
        </w:rPr>
        <w:t>After the meeting with the instructor in week 1 the group will put together a proposal for designing a predictive analytics system.</w:t>
      </w:r>
    </w:p>
    <w:p w14:paraId="5177944A" w14:textId="77777777" w:rsidR="007212AE" w:rsidRPr="007212AE" w:rsidRDefault="007212AE" w:rsidP="00855909">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sz w:val="24"/>
          <w:szCs w:val="24"/>
          <w:bdr w:val="none" w:sz="0" w:space="0" w:color="auto"/>
        </w:rPr>
      </w:pPr>
      <w:r w:rsidRPr="179E80A7">
        <w:rPr>
          <w:rFonts w:ascii="LatoWeb" w:eastAsia="Times New Roman" w:hAnsi="LatoWeb" w:cs="Helvetica"/>
          <w:color w:val="2D3B45"/>
          <w:sz w:val="24"/>
          <w:szCs w:val="24"/>
          <w:bdr w:val="none" w:sz="0" w:space="0" w:color="auto"/>
        </w:rPr>
        <w:t>Clearly list the task that will be completed in the following weeks. I should have provided the directions in regard to completing the tasks for different weeks during the week 1 meeting with the team. </w:t>
      </w:r>
    </w:p>
    <w:p w14:paraId="7380CDD2" w14:textId="77777777" w:rsidR="007212AE" w:rsidRDefault="007212AE" w:rsidP="00474D7D">
      <w:pPr>
        <w:widowControl w:val="0"/>
        <w:rPr>
          <w:noProof/>
        </w:rPr>
      </w:pPr>
    </w:p>
    <w:p w14:paraId="2F64E38E" w14:textId="77777777" w:rsidR="003C786B" w:rsidRDefault="003C786B" w:rsidP="00474D7D">
      <w:pPr>
        <w:widowControl w:val="0"/>
        <w:rPr>
          <w:noProof/>
        </w:rPr>
      </w:pPr>
    </w:p>
    <w:p w14:paraId="4C7A9893" w14:textId="77777777" w:rsidR="003C786B" w:rsidRDefault="003C786B" w:rsidP="00474D7D">
      <w:pPr>
        <w:widowControl w:val="0"/>
        <w:rPr>
          <w:noProof/>
        </w:rPr>
      </w:pPr>
    </w:p>
    <w:p w14:paraId="163C1F04" w14:textId="77777777" w:rsidR="003C786B" w:rsidRDefault="003C786B" w:rsidP="00474D7D">
      <w:pPr>
        <w:widowControl w:val="0"/>
        <w:rPr>
          <w:noProof/>
        </w:rPr>
      </w:pPr>
    </w:p>
    <w:p w14:paraId="1B7E873D" w14:textId="77777777" w:rsidR="003C786B" w:rsidRDefault="003C786B" w:rsidP="00474D7D">
      <w:pPr>
        <w:widowControl w:val="0"/>
        <w:rPr>
          <w:noProof/>
        </w:rPr>
      </w:pPr>
    </w:p>
    <w:p w14:paraId="6016FE22" w14:textId="77777777" w:rsidR="003C786B" w:rsidRDefault="003C786B" w:rsidP="00474D7D">
      <w:pPr>
        <w:widowControl w:val="0"/>
        <w:rPr>
          <w:noProof/>
        </w:rPr>
      </w:pPr>
    </w:p>
    <w:p w14:paraId="6D20496C" w14:textId="77777777" w:rsidR="003C786B" w:rsidRDefault="003C786B" w:rsidP="00474D7D">
      <w:pPr>
        <w:widowControl w:val="0"/>
        <w:rPr>
          <w:noProof/>
        </w:rPr>
      </w:pPr>
    </w:p>
    <w:p w14:paraId="0AADA3BB" w14:textId="77777777" w:rsidR="003C786B" w:rsidRDefault="003C786B" w:rsidP="00474D7D">
      <w:pPr>
        <w:widowControl w:val="0"/>
        <w:rPr>
          <w:noProof/>
        </w:rPr>
      </w:pPr>
    </w:p>
    <w:p w14:paraId="426EFB33" w14:textId="77777777" w:rsidR="003C786B" w:rsidRDefault="003C786B" w:rsidP="00474D7D">
      <w:pPr>
        <w:widowControl w:val="0"/>
        <w:rPr>
          <w:noProof/>
        </w:rPr>
      </w:pPr>
    </w:p>
    <w:p w14:paraId="36A7AB32" w14:textId="77777777" w:rsidR="003C786B" w:rsidRDefault="003C786B" w:rsidP="00474D7D">
      <w:pPr>
        <w:widowControl w:val="0"/>
        <w:rPr>
          <w:noProof/>
        </w:rPr>
      </w:pPr>
    </w:p>
    <w:p w14:paraId="595F6492" w14:textId="77777777" w:rsidR="003C786B" w:rsidRDefault="003C786B" w:rsidP="00474D7D">
      <w:pPr>
        <w:widowControl w:val="0"/>
        <w:rPr>
          <w:noProof/>
        </w:rPr>
      </w:pPr>
    </w:p>
    <w:p w14:paraId="3BA212DA" w14:textId="77777777" w:rsidR="003C786B" w:rsidRDefault="003C786B" w:rsidP="00474D7D">
      <w:pPr>
        <w:widowControl w:val="0"/>
        <w:rPr>
          <w:noProof/>
        </w:rPr>
      </w:pPr>
    </w:p>
    <w:p w14:paraId="53B9F88E" w14:textId="77777777" w:rsidR="003C786B" w:rsidRDefault="003C786B" w:rsidP="00474D7D">
      <w:pPr>
        <w:widowControl w:val="0"/>
        <w:rPr>
          <w:noProof/>
        </w:rPr>
      </w:pPr>
    </w:p>
    <w:p w14:paraId="208144BE" w14:textId="77777777" w:rsidR="003C786B" w:rsidRDefault="003C786B" w:rsidP="00474D7D">
      <w:pPr>
        <w:widowControl w:val="0"/>
        <w:rPr>
          <w:noProof/>
        </w:rPr>
      </w:pPr>
    </w:p>
    <w:p w14:paraId="1A36E8BE" w14:textId="77777777" w:rsidR="003C786B" w:rsidRDefault="003C786B" w:rsidP="00474D7D">
      <w:pPr>
        <w:widowControl w:val="0"/>
        <w:rPr>
          <w:noProof/>
        </w:rPr>
      </w:pPr>
    </w:p>
    <w:p w14:paraId="478B91F2" w14:textId="77777777" w:rsidR="003C786B" w:rsidRDefault="003C786B" w:rsidP="00474D7D">
      <w:pPr>
        <w:widowControl w:val="0"/>
        <w:rPr>
          <w:noProof/>
        </w:rPr>
      </w:pPr>
    </w:p>
    <w:p w14:paraId="506AD159" w14:textId="77777777" w:rsidR="003C786B" w:rsidRDefault="003C786B" w:rsidP="00474D7D">
      <w:pPr>
        <w:widowControl w:val="0"/>
        <w:rPr>
          <w:noProof/>
        </w:rPr>
      </w:pPr>
    </w:p>
    <w:p w14:paraId="2CEE1468" w14:textId="77777777" w:rsidR="003C786B" w:rsidRDefault="003C786B" w:rsidP="00474D7D">
      <w:pPr>
        <w:widowControl w:val="0"/>
        <w:rPr>
          <w:noProof/>
        </w:rPr>
      </w:pPr>
    </w:p>
    <w:p w14:paraId="4491A1CA" w14:textId="77777777" w:rsidR="003C786B" w:rsidRDefault="003C786B" w:rsidP="00474D7D">
      <w:pPr>
        <w:widowControl w:val="0"/>
        <w:rPr>
          <w:noProof/>
        </w:rPr>
      </w:pPr>
    </w:p>
    <w:p w14:paraId="21F88B37" w14:textId="77777777" w:rsidR="003C786B" w:rsidRDefault="003C786B" w:rsidP="00474D7D">
      <w:pPr>
        <w:widowControl w:val="0"/>
        <w:rPr>
          <w:noProof/>
        </w:rPr>
      </w:pPr>
    </w:p>
    <w:p w14:paraId="570185BC" w14:textId="77777777" w:rsidR="003C786B" w:rsidRDefault="003C786B" w:rsidP="00474D7D">
      <w:pPr>
        <w:widowControl w:val="0"/>
        <w:rPr>
          <w:noProof/>
        </w:rPr>
      </w:pPr>
    </w:p>
    <w:p w14:paraId="70746572" w14:textId="77777777" w:rsidR="003C786B" w:rsidRDefault="003C786B" w:rsidP="00474D7D">
      <w:pPr>
        <w:widowControl w:val="0"/>
        <w:rPr>
          <w:noProof/>
        </w:rPr>
      </w:pPr>
    </w:p>
    <w:p w14:paraId="3C64B2B0" w14:textId="77777777" w:rsidR="003C786B" w:rsidRDefault="003C786B" w:rsidP="00474D7D">
      <w:pPr>
        <w:widowControl w:val="0"/>
        <w:rPr>
          <w:noProof/>
        </w:rPr>
      </w:pPr>
    </w:p>
    <w:p w14:paraId="7E27CF8B" w14:textId="77777777" w:rsidR="003C786B" w:rsidRDefault="003C786B" w:rsidP="00474D7D">
      <w:pPr>
        <w:widowControl w:val="0"/>
        <w:rPr>
          <w:noProof/>
        </w:rPr>
      </w:pPr>
    </w:p>
    <w:p w14:paraId="5851FDE2" w14:textId="77777777" w:rsidR="003C786B" w:rsidRDefault="003C786B" w:rsidP="00474D7D">
      <w:pPr>
        <w:widowControl w:val="0"/>
        <w:rPr>
          <w:noProof/>
        </w:rPr>
      </w:pPr>
    </w:p>
    <w:p w14:paraId="5C85A0A4" w14:textId="77777777" w:rsidR="003C786B" w:rsidRDefault="003C786B" w:rsidP="00474D7D">
      <w:pPr>
        <w:widowControl w:val="0"/>
        <w:rPr>
          <w:noProof/>
        </w:rPr>
      </w:pPr>
    </w:p>
    <w:p w14:paraId="0D708FBE" w14:textId="77777777" w:rsidR="003C786B" w:rsidRDefault="003C786B" w:rsidP="00474D7D">
      <w:pPr>
        <w:widowControl w:val="0"/>
        <w:rPr>
          <w:noProof/>
        </w:rPr>
      </w:pPr>
    </w:p>
    <w:p w14:paraId="32472F89" w14:textId="77777777" w:rsidR="003C786B" w:rsidRDefault="003C786B" w:rsidP="00474D7D">
      <w:pPr>
        <w:widowControl w:val="0"/>
        <w:rPr>
          <w:noProof/>
        </w:rPr>
      </w:pPr>
    </w:p>
    <w:p w14:paraId="6FF7677E" w14:textId="77777777" w:rsidR="003C786B" w:rsidRDefault="003C786B" w:rsidP="00474D7D">
      <w:pPr>
        <w:widowControl w:val="0"/>
        <w:rPr>
          <w:noProof/>
        </w:rPr>
      </w:pPr>
    </w:p>
    <w:p w14:paraId="014A4CFB" w14:textId="77777777" w:rsidR="003C786B" w:rsidRDefault="003C786B" w:rsidP="00474D7D">
      <w:pPr>
        <w:widowControl w:val="0"/>
        <w:rPr>
          <w:noProof/>
        </w:rPr>
      </w:pPr>
    </w:p>
    <w:p w14:paraId="1A77E492" w14:textId="77777777" w:rsidR="003C786B" w:rsidRDefault="003C786B" w:rsidP="00474D7D">
      <w:pPr>
        <w:widowControl w:val="0"/>
        <w:rPr>
          <w:noProof/>
        </w:rPr>
      </w:pPr>
    </w:p>
    <w:p w14:paraId="04886F0A" w14:textId="77777777" w:rsidR="003C786B" w:rsidRDefault="003C786B" w:rsidP="00474D7D">
      <w:pPr>
        <w:widowControl w:val="0"/>
        <w:rPr>
          <w:noProof/>
        </w:rPr>
      </w:pPr>
    </w:p>
    <w:p w14:paraId="011881E1" w14:textId="77777777" w:rsidR="003C786B" w:rsidRDefault="003C786B" w:rsidP="00474D7D">
      <w:pPr>
        <w:widowControl w:val="0"/>
        <w:rPr>
          <w:noProof/>
        </w:rPr>
      </w:pPr>
    </w:p>
    <w:p w14:paraId="243B4927" w14:textId="77777777" w:rsidR="00D6299E" w:rsidRDefault="00D6299E" w:rsidP="00D6299E">
      <w:pPr>
        <w:pStyle w:val="Heading1"/>
        <w:textAlignment w:val="bottom"/>
        <w:rPr>
          <w:rFonts w:eastAsia="Times New Roman" w:hAnsi="LatoWeb" w:cs="Helvetica"/>
          <w:color w:val="2D3B45"/>
          <w:bdr w:val="none" w:sz="0" w:space="0" w:color="auto"/>
          <w:lang w:val="en"/>
        </w:rPr>
      </w:pPr>
      <w:r>
        <w:rPr>
          <w:rFonts w:cs="Helvetica"/>
          <w:color w:val="2D3B45"/>
          <w:lang w:val="en"/>
        </w:rPr>
        <w:t xml:space="preserve">Lesson 4 Predictive Analytics System Group-Based Assignment </w:t>
      </w:r>
    </w:p>
    <w:p w14:paraId="1172260A" w14:textId="77777777" w:rsidR="003C786B" w:rsidRDefault="003C786B" w:rsidP="00474D7D">
      <w:pPr>
        <w:widowControl w:val="0"/>
        <w:rPr>
          <w:noProof/>
        </w:rPr>
      </w:pPr>
    </w:p>
    <w:p w14:paraId="632A1231" w14:textId="77777777" w:rsidR="00236363" w:rsidRPr="00236363" w:rsidRDefault="00236363" w:rsidP="00236363">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color w:val="2D3B45"/>
          <w:sz w:val="24"/>
          <w:szCs w:val="24"/>
          <w:bdr w:val="none" w:sz="0" w:space="0" w:color="auto"/>
          <w:lang w:val="en"/>
        </w:rPr>
      </w:pPr>
      <w:r w:rsidRPr="00236363">
        <w:rPr>
          <w:rFonts w:ascii="LatoWeb" w:eastAsia="Times New Roman" w:hAnsi="LatoWeb" w:cs="Helvetica"/>
          <w:b/>
          <w:bCs/>
          <w:color w:val="2D3B45"/>
          <w:sz w:val="24"/>
          <w:szCs w:val="24"/>
          <w:bdr w:val="none" w:sz="0" w:space="0" w:color="auto"/>
          <w:lang w:val="en"/>
        </w:rPr>
        <w:t>Purpose: </w:t>
      </w:r>
    </w:p>
    <w:p w14:paraId="6008C35B" w14:textId="77777777" w:rsidR="00236363" w:rsidRPr="00236363" w:rsidRDefault="00236363" w:rsidP="00236363">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color w:val="2D3B45"/>
          <w:sz w:val="24"/>
          <w:szCs w:val="24"/>
          <w:bdr w:val="none" w:sz="0" w:space="0" w:color="auto"/>
          <w:lang w:val="en"/>
        </w:rPr>
      </w:pPr>
      <w:r w:rsidRPr="00236363">
        <w:rPr>
          <w:rFonts w:ascii="LatoWeb" w:eastAsia="Times New Roman" w:hAnsi="LatoWeb" w:cs="Helvetica"/>
          <w:color w:val="2D3B45"/>
          <w:sz w:val="24"/>
          <w:szCs w:val="24"/>
          <w:bdr w:val="none" w:sz="0" w:space="0" w:color="auto"/>
          <w:lang w:val="en"/>
        </w:rPr>
        <w:t>To layout the plan for collecting data for the predictive analytic system.</w:t>
      </w:r>
    </w:p>
    <w:p w14:paraId="4B3B66EE" w14:textId="77777777" w:rsidR="00236363" w:rsidRPr="00236363" w:rsidRDefault="00236363" w:rsidP="00236363">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color w:val="2D3B45"/>
          <w:sz w:val="24"/>
          <w:szCs w:val="24"/>
          <w:bdr w:val="none" w:sz="0" w:space="0" w:color="auto"/>
          <w:lang w:val="en"/>
        </w:rPr>
      </w:pPr>
      <w:r w:rsidRPr="00236363">
        <w:rPr>
          <w:rFonts w:ascii="LatoWeb" w:eastAsia="Times New Roman" w:hAnsi="LatoWeb" w:cs="Helvetica"/>
          <w:b/>
          <w:bCs/>
          <w:color w:val="2D3B45"/>
          <w:sz w:val="24"/>
          <w:szCs w:val="24"/>
          <w:bdr w:val="none" w:sz="0" w:space="0" w:color="auto"/>
          <w:lang w:val="en"/>
        </w:rPr>
        <w:t>Tasks:</w:t>
      </w:r>
    </w:p>
    <w:p w14:paraId="40E88F61" w14:textId="77777777" w:rsidR="00236363" w:rsidRPr="00236363" w:rsidRDefault="00236363" w:rsidP="00855909">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sz w:val="24"/>
          <w:szCs w:val="24"/>
          <w:bdr w:val="none" w:sz="0" w:space="0" w:color="auto"/>
          <w:lang w:val="en"/>
        </w:rPr>
      </w:pPr>
      <w:r w:rsidRPr="00236363">
        <w:rPr>
          <w:rFonts w:ascii="LatoWeb" w:eastAsia="Times New Roman" w:hAnsi="LatoWeb" w:cs="Helvetica"/>
          <w:color w:val="2D3B45"/>
          <w:sz w:val="24"/>
          <w:szCs w:val="24"/>
          <w:bdr w:val="none" w:sz="0" w:space="0" w:color="auto"/>
          <w:lang w:val="en"/>
        </w:rPr>
        <w:t>After the meeting with the instructor in week 3 the group will put together a plan for collecting data for the proposed predictive analytics system.</w:t>
      </w:r>
    </w:p>
    <w:p w14:paraId="34D14AB0" w14:textId="77777777" w:rsidR="00236363" w:rsidRPr="00236363" w:rsidRDefault="00236363" w:rsidP="00855909">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sz w:val="24"/>
          <w:szCs w:val="24"/>
          <w:bdr w:val="none" w:sz="0" w:space="0" w:color="auto"/>
        </w:rPr>
      </w:pPr>
      <w:r w:rsidRPr="179E80A7">
        <w:rPr>
          <w:rFonts w:ascii="LatoWeb" w:eastAsia="Times New Roman" w:hAnsi="LatoWeb" w:cs="Helvetica"/>
          <w:color w:val="2D3B45"/>
          <w:sz w:val="24"/>
          <w:szCs w:val="24"/>
          <w:bdr w:val="none" w:sz="0" w:space="0" w:color="auto"/>
        </w:rPr>
        <w:t>List the different sources for data collection. Also update the progress on the data collection (if any).</w:t>
      </w:r>
    </w:p>
    <w:p w14:paraId="5C2B2298" w14:textId="77777777" w:rsidR="00236363" w:rsidRPr="00236363" w:rsidRDefault="00236363" w:rsidP="00855909">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sz w:val="24"/>
          <w:szCs w:val="24"/>
          <w:bdr w:val="none" w:sz="0" w:space="0" w:color="auto"/>
        </w:rPr>
      </w:pPr>
      <w:r w:rsidRPr="179E80A7">
        <w:rPr>
          <w:rFonts w:ascii="LatoWeb" w:eastAsia="Times New Roman" w:hAnsi="LatoWeb" w:cs="Helvetica"/>
          <w:color w:val="2D3B45"/>
          <w:sz w:val="24"/>
          <w:szCs w:val="24"/>
          <w:bdr w:val="none" w:sz="0" w:space="0" w:color="auto"/>
        </w:rPr>
        <w:t>Clearly list the task that will be completed in the following weeks. I should have provided the directions in regard to completing the tasks for different weeks during the week 3 meeting with the team. </w:t>
      </w:r>
    </w:p>
    <w:p w14:paraId="09E8DEEF" w14:textId="57B5FDD6" w:rsidR="00663926" w:rsidRDefault="2D2F01DB" w:rsidP="67BFFA6C">
      <w:pPr>
        <w:widowControl w:val="0"/>
        <w:textAlignment w:val="bottom"/>
      </w:pPr>
      <w:r>
        <w:br w:type="page"/>
      </w:r>
    </w:p>
    <w:p w14:paraId="561FB745" w14:textId="62994FCF" w:rsidR="00663926" w:rsidRDefault="67BFFA6C" w:rsidP="2D2F01DB">
      <w:pPr>
        <w:pStyle w:val="Heading1"/>
        <w:widowControl w:val="0"/>
        <w:textAlignment w:val="bottom"/>
        <w:rPr>
          <w:rFonts w:eastAsia="Times New Roman" w:hAnsi="LatoWeb" w:cs="Helvetica"/>
          <w:color w:val="2D3B45"/>
          <w:bdr w:val="none" w:sz="0" w:space="0" w:color="auto"/>
          <w:lang w:val="en"/>
        </w:rPr>
      </w:pPr>
      <w:r w:rsidRPr="67BFFA6C">
        <w:rPr>
          <w:rFonts w:cs="Helvetica"/>
          <w:color w:val="2D3B45"/>
          <w:lang w:val="en"/>
        </w:rPr>
        <w:t xml:space="preserve">Lesson 6 Predictive Analytics System Group-Based Assignment </w:t>
      </w:r>
    </w:p>
    <w:p w14:paraId="19C6C66F" w14:textId="77777777" w:rsidR="007760E5" w:rsidRDefault="007760E5" w:rsidP="00474D7D">
      <w:pPr>
        <w:widowControl w:val="0"/>
        <w:rPr>
          <w:noProof/>
        </w:rPr>
      </w:pPr>
    </w:p>
    <w:p w14:paraId="79B7472B" w14:textId="77777777" w:rsidR="009902CC" w:rsidRPr="009902CC" w:rsidRDefault="009902CC" w:rsidP="009902CC">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color w:val="2D3B45"/>
          <w:sz w:val="24"/>
          <w:szCs w:val="24"/>
          <w:bdr w:val="none" w:sz="0" w:space="0" w:color="auto"/>
          <w:lang w:val="en"/>
        </w:rPr>
      </w:pPr>
      <w:r w:rsidRPr="009902CC">
        <w:rPr>
          <w:rFonts w:ascii="LatoWeb" w:eastAsia="Times New Roman" w:hAnsi="LatoWeb" w:cs="Helvetica"/>
          <w:b/>
          <w:bCs/>
          <w:color w:val="2D3B45"/>
          <w:sz w:val="24"/>
          <w:szCs w:val="24"/>
          <w:bdr w:val="none" w:sz="0" w:space="0" w:color="auto"/>
          <w:lang w:val="en"/>
        </w:rPr>
        <w:t>Purpose: </w:t>
      </w:r>
    </w:p>
    <w:p w14:paraId="07323B54" w14:textId="77777777" w:rsidR="009902CC" w:rsidRPr="009902CC" w:rsidRDefault="009902CC" w:rsidP="009902CC">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color w:val="2D3B45"/>
          <w:sz w:val="24"/>
          <w:szCs w:val="24"/>
          <w:bdr w:val="none" w:sz="0" w:space="0" w:color="auto"/>
          <w:lang w:val="en"/>
        </w:rPr>
      </w:pPr>
      <w:r w:rsidRPr="009902CC">
        <w:rPr>
          <w:rFonts w:ascii="LatoWeb" w:eastAsia="Times New Roman" w:hAnsi="LatoWeb" w:cs="Helvetica"/>
          <w:color w:val="2D3B45"/>
          <w:sz w:val="24"/>
          <w:szCs w:val="24"/>
          <w:bdr w:val="none" w:sz="0" w:space="0" w:color="auto"/>
          <w:lang w:val="en"/>
        </w:rPr>
        <w:t>To layout the plan for preparing data for conducting predictive analytics.</w:t>
      </w:r>
    </w:p>
    <w:p w14:paraId="2D1ABEFD" w14:textId="77777777" w:rsidR="009902CC" w:rsidRPr="009902CC" w:rsidRDefault="009902CC" w:rsidP="009902CC">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color w:val="2D3B45"/>
          <w:sz w:val="24"/>
          <w:szCs w:val="24"/>
          <w:bdr w:val="none" w:sz="0" w:space="0" w:color="auto"/>
          <w:lang w:val="en"/>
        </w:rPr>
      </w:pPr>
      <w:r w:rsidRPr="009902CC">
        <w:rPr>
          <w:rFonts w:ascii="LatoWeb" w:eastAsia="Times New Roman" w:hAnsi="LatoWeb" w:cs="Helvetica"/>
          <w:b/>
          <w:bCs/>
          <w:color w:val="2D3B45"/>
          <w:sz w:val="24"/>
          <w:szCs w:val="24"/>
          <w:bdr w:val="none" w:sz="0" w:space="0" w:color="auto"/>
          <w:lang w:val="en"/>
        </w:rPr>
        <w:t>Tasks:</w:t>
      </w:r>
    </w:p>
    <w:p w14:paraId="761DAF99" w14:textId="77777777" w:rsidR="009902CC" w:rsidRPr="009902CC" w:rsidRDefault="009902CC" w:rsidP="564CEF42">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sz w:val="24"/>
          <w:szCs w:val="24"/>
          <w:bdr w:val="none" w:sz="0" w:space="0" w:color="auto"/>
        </w:rPr>
      </w:pPr>
      <w:r w:rsidRPr="564CEF42">
        <w:rPr>
          <w:rFonts w:ascii="LatoWeb" w:eastAsia="Times New Roman" w:hAnsi="LatoWeb" w:cs="Helvetica"/>
          <w:color w:val="2D3B45"/>
          <w:sz w:val="24"/>
          <w:szCs w:val="24"/>
          <w:bdr w:val="none" w:sz="0" w:space="0" w:color="auto"/>
        </w:rPr>
        <w:t>After meeting with the instructor in week 5 the group will put together a plan for preparing the data for performing analytics.</w:t>
      </w:r>
    </w:p>
    <w:p w14:paraId="6BE6698E" w14:textId="77777777" w:rsidR="009902CC" w:rsidRPr="009902CC" w:rsidRDefault="009902CC" w:rsidP="564CEF42">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sz w:val="24"/>
          <w:szCs w:val="24"/>
          <w:bdr w:val="none" w:sz="0" w:space="0" w:color="auto"/>
        </w:rPr>
      </w:pPr>
      <w:r w:rsidRPr="564CEF42">
        <w:rPr>
          <w:rFonts w:ascii="LatoWeb" w:eastAsia="Times New Roman" w:hAnsi="LatoWeb" w:cs="Helvetica"/>
          <w:color w:val="2D3B45"/>
          <w:sz w:val="24"/>
          <w:szCs w:val="24"/>
          <w:bdr w:val="none" w:sz="0" w:space="0" w:color="auto"/>
        </w:rPr>
        <w:t>Submit a report with details on data collection. Your data collection step should have been completed by now.</w:t>
      </w:r>
    </w:p>
    <w:p w14:paraId="016C58DD" w14:textId="77777777" w:rsidR="009902CC" w:rsidRPr="009902CC" w:rsidRDefault="009902CC" w:rsidP="00855909">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sz w:val="24"/>
          <w:szCs w:val="24"/>
          <w:bdr w:val="none" w:sz="0" w:space="0" w:color="auto"/>
        </w:rPr>
      </w:pPr>
      <w:r w:rsidRPr="179E80A7">
        <w:rPr>
          <w:rFonts w:ascii="LatoWeb" w:eastAsia="Times New Roman" w:hAnsi="LatoWeb" w:cs="Helvetica"/>
          <w:color w:val="2D3B45"/>
          <w:sz w:val="24"/>
          <w:szCs w:val="24"/>
          <w:bdr w:val="none" w:sz="0" w:space="0" w:color="auto"/>
        </w:rPr>
        <w:t xml:space="preserve">List all the steps for preparing the data for predictive </w:t>
      </w:r>
      <w:r w:rsidR="00F91BC4" w:rsidRPr="179E80A7">
        <w:rPr>
          <w:rFonts w:ascii="LatoWeb" w:eastAsia="Times New Roman" w:hAnsi="LatoWeb" w:cs="Helvetica"/>
          <w:color w:val="2D3B45"/>
          <w:sz w:val="24"/>
          <w:szCs w:val="24"/>
          <w:bdr w:val="none" w:sz="0" w:space="0" w:color="auto"/>
        </w:rPr>
        <w:t>modeling</w:t>
      </w:r>
      <w:r w:rsidR="00F761B1" w:rsidRPr="179E80A7">
        <w:rPr>
          <w:rFonts w:ascii="LatoWeb" w:eastAsia="Times New Roman" w:hAnsi="LatoWeb" w:cs="Helvetica"/>
          <w:color w:val="2D3B45"/>
          <w:sz w:val="24"/>
          <w:szCs w:val="24"/>
          <w:bdr w:val="none" w:sz="0" w:space="0" w:color="auto"/>
        </w:rPr>
        <w:t>. I</w:t>
      </w:r>
      <w:r w:rsidRPr="179E80A7">
        <w:rPr>
          <w:rFonts w:ascii="LatoWeb" w:eastAsia="Times New Roman" w:hAnsi="LatoWeb" w:cs="Helvetica"/>
          <w:color w:val="2D3B45"/>
          <w:sz w:val="24"/>
          <w:szCs w:val="24"/>
          <w:bdr w:val="none" w:sz="0" w:space="0" w:color="auto"/>
        </w:rPr>
        <w:t xml:space="preserve"> should have provided the directions in regard to completing the tasks for preparing the data during the week 5 meeting with the team. </w:t>
      </w:r>
    </w:p>
    <w:p w14:paraId="3499B588" w14:textId="77777777" w:rsidR="00663926" w:rsidRDefault="00663926" w:rsidP="00474D7D">
      <w:pPr>
        <w:widowControl w:val="0"/>
        <w:rPr>
          <w:noProof/>
        </w:rPr>
      </w:pPr>
    </w:p>
    <w:p w14:paraId="07D5F26F" w14:textId="77777777" w:rsidR="007760E5" w:rsidRDefault="007760E5" w:rsidP="00474D7D">
      <w:pPr>
        <w:widowControl w:val="0"/>
        <w:rPr>
          <w:noProof/>
        </w:rPr>
      </w:pPr>
    </w:p>
    <w:p w14:paraId="35C24B01" w14:textId="77777777" w:rsidR="000A6319" w:rsidRDefault="000A6319" w:rsidP="00474D7D">
      <w:pPr>
        <w:widowControl w:val="0"/>
        <w:rPr>
          <w:noProof/>
        </w:rPr>
      </w:pPr>
    </w:p>
    <w:p w14:paraId="79C429CF" w14:textId="77777777" w:rsidR="000A6319" w:rsidRDefault="000A6319" w:rsidP="00474D7D">
      <w:pPr>
        <w:widowControl w:val="0"/>
        <w:rPr>
          <w:noProof/>
        </w:rPr>
      </w:pPr>
    </w:p>
    <w:p w14:paraId="7584D472" w14:textId="77777777" w:rsidR="000A6319" w:rsidRDefault="000A6319" w:rsidP="00474D7D">
      <w:pPr>
        <w:widowControl w:val="0"/>
        <w:rPr>
          <w:noProof/>
        </w:rPr>
      </w:pPr>
    </w:p>
    <w:p w14:paraId="03D70923" w14:textId="77777777" w:rsidR="000A6319" w:rsidRDefault="000A6319" w:rsidP="00474D7D">
      <w:pPr>
        <w:widowControl w:val="0"/>
        <w:rPr>
          <w:noProof/>
        </w:rPr>
      </w:pPr>
    </w:p>
    <w:p w14:paraId="6B863098" w14:textId="77777777" w:rsidR="000A6319" w:rsidRDefault="000A6319" w:rsidP="00474D7D">
      <w:pPr>
        <w:widowControl w:val="0"/>
        <w:rPr>
          <w:noProof/>
        </w:rPr>
      </w:pPr>
    </w:p>
    <w:p w14:paraId="16032FDB" w14:textId="77777777" w:rsidR="000A6319" w:rsidRDefault="000A6319" w:rsidP="00474D7D">
      <w:pPr>
        <w:widowControl w:val="0"/>
        <w:rPr>
          <w:noProof/>
        </w:rPr>
      </w:pPr>
    </w:p>
    <w:p w14:paraId="134FA91F" w14:textId="77777777" w:rsidR="000A6319" w:rsidRDefault="000A6319" w:rsidP="00474D7D">
      <w:pPr>
        <w:widowControl w:val="0"/>
        <w:rPr>
          <w:noProof/>
        </w:rPr>
      </w:pPr>
    </w:p>
    <w:p w14:paraId="7217C574" w14:textId="77777777" w:rsidR="000A6319" w:rsidRDefault="000A6319" w:rsidP="00474D7D">
      <w:pPr>
        <w:widowControl w:val="0"/>
        <w:rPr>
          <w:noProof/>
        </w:rPr>
      </w:pPr>
    </w:p>
    <w:p w14:paraId="14FEE004" w14:textId="77777777" w:rsidR="000A6319" w:rsidRDefault="000A6319" w:rsidP="00474D7D">
      <w:pPr>
        <w:widowControl w:val="0"/>
        <w:rPr>
          <w:noProof/>
        </w:rPr>
      </w:pPr>
    </w:p>
    <w:p w14:paraId="10E4AA16" w14:textId="77777777" w:rsidR="000A6319" w:rsidRDefault="000A6319" w:rsidP="00474D7D">
      <w:pPr>
        <w:widowControl w:val="0"/>
        <w:rPr>
          <w:noProof/>
        </w:rPr>
      </w:pPr>
    </w:p>
    <w:p w14:paraId="2F5DBD0C" w14:textId="77777777" w:rsidR="000A6319" w:rsidRDefault="000A6319" w:rsidP="00474D7D">
      <w:pPr>
        <w:widowControl w:val="0"/>
        <w:rPr>
          <w:noProof/>
        </w:rPr>
      </w:pPr>
    </w:p>
    <w:p w14:paraId="3A2A51E6" w14:textId="77777777" w:rsidR="000A6319" w:rsidRDefault="000A6319" w:rsidP="00474D7D">
      <w:pPr>
        <w:widowControl w:val="0"/>
        <w:rPr>
          <w:noProof/>
        </w:rPr>
      </w:pPr>
    </w:p>
    <w:p w14:paraId="0494A48C" w14:textId="77777777" w:rsidR="000A6319" w:rsidRDefault="000A6319" w:rsidP="00474D7D">
      <w:pPr>
        <w:widowControl w:val="0"/>
        <w:rPr>
          <w:noProof/>
        </w:rPr>
      </w:pPr>
    </w:p>
    <w:p w14:paraId="557946FB" w14:textId="77777777" w:rsidR="000A6319" w:rsidRDefault="000A6319" w:rsidP="00474D7D">
      <w:pPr>
        <w:widowControl w:val="0"/>
        <w:rPr>
          <w:noProof/>
        </w:rPr>
      </w:pPr>
    </w:p>
    <w:p w14:paraId="28A4E6E6" w14:textId="77777777" w:rsidR="000A6319" w:rsidRDefault="000A6319" w:rsidP="00474D7D">
      <w:pPr>
        <w:widowControl w:val="0"/>
        <w:rPr>
          <w:noProof/>
        </w:rPr>
      </w:pPr>
    </w:p>
    <w:p w14:paraId="593AC59E" w14:textId="77777777" w:rsidR="000A6319" w:rsidRDefault="000A6319" w:rsidP="00474D7D">
      <w:pPr>
        <w:widowControl w:val="0"/>
        <w:rPr>
          <w:noProof/>
        </w:rPr>
      </w:pPr>
    </w:p>
    <w:p w14:paraId="3EBC23DA" w14:textId="77777777" w:rsidR="000A6319" w:rsidRDefault="000A6319" w:rsidP="00474D7D">
      <w:pPr>
        <w:widowControl w:val="0"/>
        <w:rPr>
          <w:noProof/>
        </w:rPr>
      </w:pPr>
    </w:p>
    <w:p w14:paraId="52B839C9" w14:textId="77777777" w:rsidR="000A6319" w:rsidRDefault="000A6319" w:rsidP="00474D7D">
      <w:pPr>
        <w:widowControl w:val="0"/>
        <w:rPr>
          <w:noProof/>
        </w:rPr>
      </w:pPr>
    </w:p>
    <w:p w14:paraId="008DBAD3" w14:textId="77777777" w:rsidR="000A6319" w:rsidRDefault="000A6319" w:rsidP="00474D7D">
      <w:pPr>
        <w:widowControl w:val="0"/>
        <w:rPr>
          <w:noProof/>
        </w:rPr>
      </w:pPr>
    </w:p>
    <w:p w14:paraId="5844EC38" w14:textId="77777777" w:rsidR="000A6319" w:rsidRDefault="000A6319" w:rsidP="00474D7D">
      <w:pPr>
        <w:widowControl w:val="0"/>
        <w:rPr>
          <w:noProof/>
        </w:rPr>
      </w:pPr>
    </w:p>
    <w:p w14:paraId="672709B1" w14:textId="77777777" w:rsidR="000A6319" w:rsidRDefault="000A6319" w:rsidP="00474D7D">
      <w:pPr>
        <w:widowControl w:val="0"/>
        <w:rPr>
          <w:noProof/>
        </w:rPr>
      </w:pPr>
    </w:p>
    <w:p w14:paraId="5FABBF70" w14:textId="77777777" w:rsidR="000A6319" w:rsidRDefault="000A6319" w:rsidP="00474D7D">
      <w:pPr>
        <w:widowControl w:val="0"/>
        <w:rPr>
          <w:noProof/>
        </w:rPr>
      </w:pPr>
    </w:p>
    <w:p w14:paraId="5ADC1A5B" w14:textId="77777777" w:rsidR="000A6319" w:rsidRDefault="000A6319" w:rsidP="00474D7D">
      <w:pPr>
        <w:widowControl w:val="0"/>
        <w:rPr>
          <w:noProof/>
        </w:rPr>
      </w:pPr>
    </w:p>
    <w:p w14:paraId="48EBF9C3" w14:textId="77777777" w:rsidR="000A6319" w:rsidRDefault="000A6319" w:rsidP="00474D7D">
      <w:pPr>
        <w:widowControl w:val="0"/>
        <w:rPr>
          <w:noProof/>
        </w:rPr>
      </w:pPr>
    </w:p>
    <w:p w14:paraId="1FD98C7A" w14:textId="77777777" w:rsidR="000A6319" w:rsidRDefault="000A6319" w:rsidP="00474D7D">
      <w:pPr>
        <w:widowControl w:val="0"/>
        <w:rPr>
          <w:noProof/>
        </w:rPr>
      </w:pPr>
    </w:p>
    <w:p w14:paraId="77EEE79A" w14:textId="77777777" w:rsidR="000A6319" w:rsidRDefault="000A6319" w:rsidP="00474D7D">
      <w:pPr>
        <w:widowControl w:val="0"/>
        <w:rPr>
          <w:noProof/>
        </w:rPr>
      </w:pPr>
    </w:p>
    <w:p w14:paraId="2338037F" w14:textId="77777777" w:rsidR="000A6319" w:rsidRDefault="000A6319" w:rsidP="00474D7D">
      <w:pPr>
        <w:widowControl w:val="0"/>
        <w:rPr>
          <w:noProof/>
        </w:rPr>
      </w:pPr>
    </w:p>
    <w:p w14:paraId="36EADF0D" w14:textId="77777777" w:rsidR="000A6319" w:rsidRDefault="000A6319" w:rsidP="00474D7D">
      <w:pPr>
        <w:widowControl w:val="0"/>
        <w:rPr>
          <w:noProof/>
        </w:rPr>
      </w:pPr>
    </w:p>
    <w:p w14:paraId="6B7BCD3D" w14:textId="77777777" w:rsidR="000A6319" w:rsidRDefault="000A6319" w:rsidP="00474D7D">
      <w:pPr>
        <w:widowControl w:val="0"/>
        <w:rPr>
          <w:noProof/>
        </w:rPr>
      </w:pPr>
    </w:p>
    <w:p w14:paraId="077D7CFF" w14:textId="77777777" w:rsidR="000A6319" w:rsidRDefault="000A6319" w:rsidP="00474D7D">
      <w:pPr>
        <w:widowControl w:val="0"/>
        <w:rPr>
          <w:noProof/>
        </w:rPr>
      </w:pPr>
    </w:p>
    <w:p w14:paraId="74310266" w14:textId="77777777" w:rsidR="000A6319" w:rsidRDefault="000A6319" w:rsidP="000A6319">
      <w:pPr>
        <w:pStyle w:val="Heading1"/>
        <w:textAlignment w:val="bottom"/>
        <w:rPr>
          <w:rFonts w:eastAsia="Times New Roman" w:hAnsi="LatoWeb" w:cs="Helvetica"/>
          <w:color w:val="2D3B45"/>
          <w:bdr w:val="none" w:sz="0" w:space="0" w:color="auto"/>
          <w:lang w:val="en"/>
        </w:rPr>
      </w:pPr>
      <w:r>
        <w:rPr>
          <w:rFonts w:cs="Helvetica"/>
          <w:color w:val="2D3B45"/>
          <w:lang w:val="en"/>
        </w:rPr>
        <w:t xml:space="preserve">Lesson 8 Predictive Analytics System Group-Based Assignment </w:t>
      </w:r>
    </w:p>
    <w:p w14:paraId="1735F300" w14:textId="77777777" w:rsidR="000A6319" w:rsidRDefault="000A6319" w:rsidP="00474D7D">
      <w:pPr>
        <w:widowControl w:val="0"/>
        <w:rPr>
          <w:noProof/>
        </w:rPr>
      </w:pPr>
    </w:p>
    <w:p w14:paraId="0BB808DE" w14:textId="77777777" w:rsidR="008825FB" w:rsidRPr="008825FB" w:rsidRDefault="008825FB" w:rsidP="008825FB">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color w:val="2D3B45"/>
          <w:sz w:val="24"/>
          <w:szCs w:val="24"/>
          <w:bdr w:val="none" w:sz="0" w:space="0" w:color="auto"/>
          <w:lang w:val="en"/>
        </w:rPr>
      </w:pPr>
      <w:r w:rsidRPr="008825FB">
        <w:rPr>
          <w:rFonts w:ascii="LatoWeb" w:eastAsia="Times New Roman" w:hAnsi="LatoWeb" w:cs="Helvetica"/>
          <w:b/>
          <w:bCs/>
          <w:color w:val="2D3B45"/>
          <w:sz w:val="24"/>
          <w:szCs w:val="24"/>
          <w:bdr w:val="none" w:sz="0" w:space="0" w:color="auto"/>
          <w:lang w:val="en"/>
        </w:rPr>
        <w:t>Purpose: </w:t>
      </w:r>
    </w:p>
    <w:p w14:paraId="2E38D32A" w14:textId="77777777" w:rsidR="008825FB" w:rsidRPr="008825FB" w:rsidRDefault="008825FB" w:rsidP="008825FB">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color w:val="2D3B45"/>
          <w:sz w:val="24"/>
          <w:szCs w:val="24"/>
          <w:bdr w:val="none" w:sz="0" w:space="0" w:color="auto"/>
          <w:lang w:val="en"/>
        </w:rPr>
      </w:pPr>
      <w:r w:rsidRPr="008825FB">
        <w:rPr>
          <w:rFonts w:ascii="LatoWeb" w:eastAsia="Times New Roman" w:hAnsi="LatoWeb" w:cs="Helvetica"/>
          <w:color w:val="2D3B45"/>
          <w:sz w:val="24"/>
          <w:szCs w:val="24"/>
          <w:bdr w:val="none" w:sz="0" w:space="0" w:color="auto"/>
          <w:lang w:val="en"/>
        </w:rPr>
        <w:t>To layout the plan for cleaning the data for conducting predictive analytics.</w:t>
      </w:r>
    </w:p>
    <w:p w14:paraId="5509B3AB" w14:textId="77777777" w:rsidR="008825FB" w:rsidRPr="008825FB" w:rsidRDefault="008825FB" w:rsidP="008825FB">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color w:val="2D3B45"/>
          <w:sz w:val="24"/>
          <w:szCs w:val="24"/>
          <w:bdr w:val="none" w:sz="0" w:space="0" w:color="auto"/>
          <w:lang w:val="en"/>
        </w:rPr>
      </w:pPr>
      <w:r w:rsidRPr="008825FB">
        <w:rPr>
          <w:rFonts w:ascii="LatoWeb" w:eastAsia="Times New Roman" w:hAnsi="LatoWeb" w:cs="Helvetica"/>
          <w:b/>
          <w:bCs/>
          <w:color w:val="2D3B45"/>
          <w:sz w:val="24"/>
          <w:szCs w:val="24"/>
          <w:bdr w:val="none" w:sz="0" w:space="0" w:color="auto"/>
          <w:lang w:val="en"/>
        </w:rPr>
        <w:t> Tasks:</w:t>
      </w:r>
    </w:p>
    <w:p w14:paraId="703E96E9" w14:textId="77777777" w:rsidR="008825FB" w:rsidRPr="008825FB" w:rsidRDefault="008825FB" w:rsidP="00855909">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sz w:val="24"/>
          <w:szCs w:val="24"/>
          <w:bdr w:val="none" w:sz="0" w:space="0" w:color="auto"/>
          <w:lang w:val="en"/>
        </w:rPr>
      </w:pPr>
      <w:r w:rsidRPr="008825FB">
        <w:rPr>
          <w:rFonts w:ascii="LatoWeb" w:eastAsia="Times New Roman" w:hAnsi="LatoWeb" w:cs="Helvetica"/>
          <w:color w:val="2D3B45"/>
          <w:sz w:val="24"/>
          <w:szCs w:val="24"/>
          <w:bdr w:val="none" w:sz="0" w:space="0" w:color="auto"/>
          <w:lang w:val="en"/>
        </w:rPr>
        <w:t>After meeting with the instructor in week 7 the team will complete the steps for data preparation.</w:t>
      </w:r>
    </w:p>
    <w:p w14:paraId="2C306926" w14:textId="77777777" w:rsidR="008825FB" w:rsidRPr="008825FB" w:rsidRDefault="008825FB" w:rsidP="00855909">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sz w:val="24"/>
          <w:szCs w:val="24"/>
          <w:bdr w:val="none" w:sz="0" w:space="0" w:color="auto"/>
        </w:rPr>
      </w:pPr>
      <w:r w:rsidRPr="179E80A7">
        <w:rPr>
          <w:rFonts w:ascii="LatoWeb" w:eastAsia="Times New Roman" w:hAnsi="LatoWeb" w:cs="Helvetica"/>
          <w:color w:val="2D3B45"/>
          <w:sz w:val="24"/>
          <w:szCs w:val="24"/>
          <w:bdr w:val="none" w:sz="0" w:space="0" w:color="auto"/>
        </w:rPr>
        <w:t>List all the steps for variable (feature) selection and variable transformation. I should have provided the directions in regard to completing the tasks for variable selection and transformation during the week 7 meeting with the team.</w:t>
      </w:r>
    </w:p>
    <w:p w14:paraId="583E9E0F" w14:textId="77777777" w:rsidR="000A6319" w:rsidRDefault="000A6319" w:rsidP="00474D7D">
      <w:pPr>
        <w:widowControl w:val="0"/>
        <w:rPr>
          <w:noProof/>
        </w:rPr>
      </w:pPr>
    </w:p>
    <w:p w14:paraId="75429BAF" w14:textId="77777777" w:rsidR="00E77972" w:rsidRDefault="00E77972" w:rsidP="00474D7D">
      <w:pPr>
        <w:widowControl w:val="0"/>
        <w:rPr>
          <w:noProof/>
        </w:rPr>
      </w:pPr>
    </w:p>
    <w:p w14:paraId="175B7A8B" w14:textId="77777777" w:rsidR="00E77972" w:rsidRDefault="00E77972" w:rsidP="00474D7D">
      <w:pPr>
        <w:widowControl w:val="0"/>
        <w:rPr>
          <w:noProof/>
        </w:rPr>
      </w:pPr>
    </w:p>
    <w:p w14:paraId="2B78E49D" w14:textId="77777777" w:rsidR="00E77972" w:rsidRDefault="00E77972" w:rsidP="00474D7D">
      <w:pPr>
        <w:widowControl w:val="0"/>
        <w:rPr>
          <w:noProof/>
        </w:rPr>
      </w:pPr>
    </w:p>
    <w:p w14:paraId="57E724C3" w14:textId="77777777" w:rsidR="00E77972" w:rsidRDefault="00E77972" w:rsidP="00474D7D">
      <w:pPr>
        <w:widowControl w:val="0"/>
        <w:rPr>
          <w:noProof/>
        </w:rPr>
      </w:pPr>
    </w:p>
    <w:p w14:paraId="597A42DA" w14:textId="77777777" w:rsidR="00E77972" w:rsidRDefault="00E77972" w:rsidP="00474D7D">
      <w:pPr>
        <w:widowControl w:val="0"/>
        <w:rPr>
          <w:noProof/>
        </w:rPr>
      </w:pPr>
    </w:p>
    <w:p w14:paraId="42638242" w14:textId="77777777" w:rsidR="00E77972" w:rsidRDefault="00E77972" w:rsidP="00474D7D">
      <w:pPr>
        <w:widowControl w:val="0"/>
        <w:rPr>
          <w:noProof/>
        </w:rPr>
      </w:pPr>
    </w:p>
    <w:p w14:paraId="7E88E860" w14:textId="77777777" w:rsidR="00E77972" w:rsidRDefault="00E77972" w:rsidP="00474D7D">
      <w:pPr>
        <w:widowControl w:val="0"/>
        <w:rPr>
          <w:noProof/>
        </w:rPr>
      </w:pPr>
    </w:p>
    <w:p w14:paraId="6547B93D" w14:textId="77777777" w:rsidR="00E77972" w:rsidRDefault="00E77972" w:rsidP="00474D7D">
      <w:pPr>
        <w:widowControl w:val="0"/>
        <w:rPr>
          <w:noProof/>
        </w:rPr>
      </w:pPr>
    </w:p>
    <w:p w14:paraId="0B9A3780" w14:textId="77777777" w:rsidR="00E77972" w:rsidRDefault="00E77972" w:rsidP="00474D7D">
      <w:pPr>
        <w:widowControl w:val="0"/>
        <w:rPr>
          <w:noProof/>
        </w:rPr>
      </w:pPr>
    </w:p>
    <w:p w14:paraId="364FD0EA" w14:textId="77777777" w:rsidR="00E77972" w:rsidRDefault="00E77972" w:rsidP="00474D7D">
      <w:pPr>
        <w:widowControl w:val="0"/>
        <w:rPr>
          <w:noProof/>
        </w:rPr>
      </w:pPr>
    </w:p>
    <w:p w14:paraId="2F0E6951" w14:textId="77777777" w:rsidR="00E77972" w:rsidRDefault="00E77972" w:rsidP="00474D7D">
      <w:pPr>
        <w:widowControl w:val="0"/>
        <w:rPr>
          <w:noProof/>
        </w:rPr>
      </w:pPr>
    </w:p>
    <w:p w14:paraId="56EB06C4" w14:textId="77777777" w:rsidR="00E77972" w:rsidRDefault="00E77972" w:rsidP="00474D7D">
      <w:pPr>
        <w:widowControl w:val="0"/>
        <w:rPr>
          <w:noProof/>
        </w:rPr>
      </w:pPr>
    </w:p>
    <w:p w14:paraId="116F6BD7" w14:textId="77777777" w:rsidR="00E77972" w:rsidRDefault="00E77972" w:rsidP="00474D7D">
      <w:pPr>
        <w:widowControl w:val="0"/>
        <w:rPr>
          <w:noProof/>
        </w:rPr>
      </w:pPr>
    </w:p>
    <w:p w14:paraId="7A88DA63" w14:textId="77777777" w:rsidR="00E77972" w:rsidRDefault="00E77972" w:rsidP="00474D7D">
      <w:pPr>
        <w:widowControl w:val="0"/>
        <w:rPr>
          <w:noProof/>
        </w:rPr>
      </w:pPr>
    </w:p>
    <w:p w14:paraId="6F2F0C83" w14:textId="77777777" w:rsidR="00E77972" w:rsidRDefault="00E77972" w:rsidP="00474D7D">
      <w:pPr>
        <w:widowControl w:val="0"/>
        <w:rPr>
          <w:noProof/>
        </w:rPr>
      </w:pPr>
    </w:p>
    <w:p w14:paraId="7AFFE3DD" w14:textId="77777777" w:rsidR="00E77972" w:rsidRDefault="00E77972" w:rsidP="00474D7D">
      <w:pPr>
        <w:widowControl w:val="0"/>
        <w:rPr>
          <w:noProof/>
        </w:rPr>
      </w:pPr>
    </w:p>
    <w:p w14:paraId="45D5933D" w14:textId="77777777" w:rsidR="00E77972" w:rsidRDefault="00E77972" w:rsidP="00474D7D">
      <w:pPr>
        <w:widowControl w:val="0"/>
        <w:rPr>
          <w:noProof/>
        </w:rPr>
      </w:pPr>
    </w:p>
    <w:p w14:paraId="2D7E720A" w14:textId="77777777" w:rsidR="00E77972" w:rsidRDefault="00E77972" w:rsidP="00474D7D">
      <w:pPr>
        <w:widowControl w:val="0"/>
        <w:rPr>
          <w:noProof/>
        </w:rPr>
      </w:pPr>
    </w:p>
    <w:p w14:paraId="66E9AC2B" w14:textId="77777777" w:rsidR="00E77972" w:rsidRDefault="00E77972" w:rsidP="00474D7D">
      <w:pPr>
        <w:widowControl w:val="0"/>
        <w:rPr>
          <w:noProof/>
        </w:rPr>
      </w:pPr>
    </w:p>
    <w:p w14:paraId="2D7ED2DA" w14:textId="77777777" w:rsidR="00E77972" w:rsidRDefault="00E77972" w:rsidP="00474D7D">
      <w:pPr>
        <w:widowControl w:val="0"/>
        <w:rPr>
          <w:noProof/>
        </w:rPr>
      </w:pPr>
    </w:p>
    <w:p w14:paraId="756BB7E1" w14:textId="77777777" w:rsidR="00E77972" w:rsidRDefault="00E77972" w:rsidP="00474D7D">
      <w:pPr>
        <w:widowControl w:val="0"/>
        <w:rPr>
          <w:noProof/>
        </w:rPr>
      </w:pPr>
    </w:p>
    <w:p w14:paraId="407A25E7" w14:textId="77777777" w:rsidR="00E77972" w:rsidRDefault="00E77972" w:rsidP="00474D7D">
      <w:pPr>
        <w:widowControl w:val="0"/>
        <w:rPr>
          <w:noProof/>
        </w:rPr>
      </w:pPr>
    </w:p>
    <w:p w14:paraId="290CEFCD" w14:textId="77777777" w:rsidR="00E77972" w:rsidRDefault="00E77972" w:rsidP="00474D7D">
      <w:pPr>
        <w:widowControl w:val="0"/>
        <w:rPr>
          <w:noProof/>
        </w:rPr>
      </w:pPr>
    </w:p>
    <w:p w14:paraId="70585FFD" w14:textId="77777777" w:rsidR="00E77972" w:rsidRDefault="00E77972" w:rsidP="00474D7D">
      <w:pPr>
        <w:widowControl w:val="0"/>
        <w:rPr>
          <w:noProof/>
        </w:rPr>
      </w:pPr>
    </w:p>
    <w:p w14:paraId="096768EC" w14:textId="77777777" w:rsidR="00E77972" w:rsidRDefault="00E77972" w:rsidP="00474D7D">
      <w:pPr>
        <w:widowControl w:val="0"/>
        <w:rPr>
          <w:noProof/>
        </w:rPr>
      </w:pPr>
    </w:p>
    <w:p w14:paraId="5F30CA86" w14:textId="77777777" w:rsidR="00E77972" w:rsidRDefault="00E77972" w:rsidP="00474D7D">
      <w:pPr>
        <w:widowControl w:val="0"/>
        <w:rPr>
          <w:noProof/>
        </w:rPr>
      </w:pPr>
    </w:p>
    <w:p w14:paraId="6DD657A2" w14:textId="77777777" w:rsidR="00E77972" w:rsidRDefault="00E77972" w:rsidP="00474D7D">
      <w:pPr>
        <w:widowControl w:val="0"/>
        <w:rPr>
          <w:noProof/>
        </w:rPr>
      </w:pPr>
    </w:p>
    <w:p w14:paraId="52ECE3B4" w14:textId="77777777" w:rsidR="00E77972" w:rsidRDefault="00E77972" w:rsidP="00474D7D">
      <w:pPr>
        <w:widowControl w:val="0"/>
        <w:rPr>
          <w:noProof/>
        </w:rPr>
      </w:pPr>
    </w:p>
    <w:p w14:paraId="64E841FC" w14:textId="77777777" w:rsidR="00E77972" w:rsidRDefault="00E77972" w:rsidP="00474D7D">
      <w:pPr>
        <w:widowControl w:val="0"/>
        <w:rPr>
          <w:noProof/>
        </w:rPr>
      </w:pPr>
    </w:p>
    <w:p w14:paraId="3D385955" w14:textId="77777777" w:rsidR="00E77972" w:rsidRDefault="00E77972" w:rsidP="00474D7D">
      <w:pPr>
        <w:widowControl w:val="0"/>
        <w:rPr>
          <w:noProof/>
        </w:rPr>
      </w:pPr>
    </w:p>
    <w:p w14:paraId="35C7E43A" w14:textId="77777777" w:rsidR="00E77972" w:rsidRDefault="00E77972" w:rsidP="00474D7D">
      <w:pPr>
        <w:widowControl w:val="0"/>
        <w:rPr>
          <w:noProof/>
        </w:rPr>
      </w:pPr>
    </w:p>
    <w:p w14:paraId="508B5073" w14:textId="77777777" w:rsidR="00E77972" w:rsidRDefault="00E77972" w:rsidP="00474D7D">
      <w:pPr>
        <w:widowControl w:val="0"/>
        <w:rPr>
          <w:noProof/>
        </w:rPr>
      </w:pPr>
    </w:p>
    <w:p w14:paraId="0B9A1B48" w14:textId="77777777" w:rsidR="00E77972" w:rsidRDefault="00E77972" w:rsidP="00474D7D">
      <w:pPr>
        <w:widowControl w:val="0"/>
        <w:rPr>
          <w:noProof/>
        </w:rPr>
      </w:pPr>
    </w:p>
    <w:p w14:paraId="321541EB" w14:textId="77777777" w:rsidR="00E77972" w:rsidRDefault="00E77972" w:rsidP="00E77972">
      <w:pPr>
        <w:pStyle w:val="Heading1"/>
        <w:textAlignment w:val="bottom"/>
        <w:rPr>
          <w:rFonts w:eastAsia="Times New Roman" w:hAnsi="LatoWeb" w:cs="Helvetica"/>
          <w:color w:val="2D3B45"/>
          <w:bdr w:val="none" w:sz="0" w:space="0" w:color="auto"/>
          <w:lang w:val="en"/>
        </w:rPr>
      </w:pPr>
      <w:r>
        <w:rPr>
          <w:rFonts w:cs="Helvetica"/>
          <w:color w:val="2D3B45"/>
          <w:lang w:val="en"/>
        </w:rPr>
        <w:t xml:space="preserve">Lesson 10 Predictive Analytics System Group-Based Assignment </w:t>
      </w:r>
    </w:p>
    <w:p w14:paraId="748EA704" w14:textId="77777777" w:rsidR="00E77972" w:rsidRDefault="00E77972" w:rsidP="00474D7D">
      <w:pPr>
        <w:widowControl w:val="0"/>
        <w:rPr>
          <w:noProof/>
        </w:rPr>
      </w:pPr>
    </w:p>
    <w:p w14:paraId="1FAA2BB5" w14:textId="77777777" w:rsidR="00E77972" w:rsidRPr="00E77972" w:rsidRDefault="00E77972" w:rsidP="00E77972">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color w:val="2D3B45"/>
          <w:sz w:val="24"/>
          <w:szCs w:val="24"/>
          <w:bdr w:val="none" w:sz="0" w:space="0" w:color="auto"/>
          <w:lang w:val="en"/>
        </w:rPr>
      </w:pPr>
      <w:r w:rsidRPr="00E77972">
        <w:rPr>
          <w:rFonts w:ascii="LatoWeb" w:eastAsia="Times New Roman" w:hAnsi="LatoWeb" w:cs="Helvetica"/>
          <w:b/>
          <w:bCs/>
          <w:color w:val="2D3B45"/>
          <w:sz w:val="24"/>
          <w:szCs w:val="24"/>
          <w:bdr w:val="none" w:sz="0" w:space="0" w:color="auto"/>
          <w:lang w:val="en"/>
        </w:rPr>
        <w:t>Purpose: </w:t>
      </w:r>
    </w:p>
    <w:p w14:paraId="5E5B7DEB" w14:textId="77777777" w:rsidR="00E77972" w:rsidRPr="00E77972" w:rsidRDefault="00E77972" w:rsidP="00E77972">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color w:val="2D3B45"/>
          <w:sz w:val="24"/>
          <w:szCs w:val="24"/>
          <w:bdr w:val="none" w:sz="0" w:space="0" w:color="auto"/>
          <w:lang w:val="en"/>
        </w:rPr>
      </w:pPr>
      <w:r>
        <w:rPr>
          <w:rFonts w:ascii="LatoWeb" w:eastAsia="Times New Roman" w:hAnsi="LatoWeb" w:cs="Helvetica"/>
          <w:color w:val="2D3B45"/>
          <w:sz w:val="24"/>
          <w:szCs w:val="24"/>
          <w:bdr w:val="none" w:sz="0" w:space="0" w:color="auto"/>
          <w:lang w:val="en"/>
        </w:rPr>
        <w:t>To detail </w:t>
      </w:r>
      <w:r w:rsidRPr="00E77972">
        <w:rPr>
          <w:rFonts w:ascii="LatoWeb" w:eastAsia="Times New Roman" w:hAnsi="LatoWeb" w:cs="Helvetica"/>
          <w:color w:val="2D3B45"/>
          <w:sz w:val="24"/>
          <w:szCs w:val="24"/>
          <w:bdr w:val="none" w:sz="0" w:space="0" w:color="auto"/>
          <w:lang w:val="en"/>
        </w:rPr>
        <w:t>the variable selection and Transformation steps</w:t>
      </w:r>
    </w:p>
    <w:p w14:paraId="76FA7EED" w14:textId="77777777" w:rsidR="00E77972" w:rsidRPr="00E77972" w:rsidRDefault="00E77972" w:rsidP="00E77972">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color w:val="2D3B45"/>
          <w:sz w:val="24"/>
          <w:szCs w:val="24"/>
          <w:bdr w:val="none" w:sz="0" w:space="0" w:color="auto"/>
          <w:lang w:val="en"/>
        </w:rPr>
      </w:pPr>
      <w:r w:rsidRPr="00E77972">
        <w:rPr>
          <w:rFonts w:ascii="LatoWeb" w:eastAsia="Times New Roman" w:hAnsi="LatoWeb" w:cs="Helvetica"/>
          <w:b/>
          <w:bCs/>
          <w:color w:val="2D3B45"/>
          <w:sz w:val="24"/>
          <w:szCs w:val="24"/>
          <w:bdr w:val="none" w:sz="0" w:space="0" w:color="auto"/>
          <w:lang w:val="en"/>
        </w:rPr>
        <w:t> Tasks:</w:t>
      </w:r>
    </w:p>
    <w:p w14:paraId="02E45325" w14:textId="77777777" w:rsidR="00E77972" w:rsidRPr="00E77972" w:rsidRDefault="00E77972" w:rsidP="00855909">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sz w:val="24"/>
          <w:szCs w:val="24"/>
          <w:bdr w:val="none" w:sz="0" w:space="0" w:color="auto"/>
          <w:lang w:val="en"/>
        </w:rPr>
      </w:pPr>
      <w:r w:rsidRPr="00E77972">
        <w:rPr>
          <w:rFonts w:ascii="LatoWeb" w:eastAsia="Times New Roman" w:hAnsi="LatoWeb" w:cs="Helvetica"/>
          <w:color w:val="2D3B45"/>
          <w:sz w:val="24"/>
          <w:szCs w:val="24"/>
          <w:bdr w:val="none" w:sz="0" w:space="0" w:color="auto"/>
          <w:lang w:val="en"/>
        </w:rPr>
        <w:t>After meeting with the instructor in week 9 the team will complete the steps for variable selection and Transformation.</w:t>
      </w:r>
    </w:p>
    <w:p w14:paraId="0C566E76" w14:textId="77777777" w:rsidR="00E77972" w:rsidRPr="00E77972" w:rsidRDefault="00E77972" w:rsidP="00855909">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sz w:val="24"/>
          <w:szCs w:val="24"/>
          <w:bdr w:val="none" w:sz="0" w:space="0" w:color="auto"/>
        </w:rPr>
      </w:pPr>
      <w:r w:rsidRPr="179E80A7">
        <w:rPr>
          <w:rFonts w:ascii="LatoWeb" w:eastAsia="Times New Roman" w:hAnsi="LatoWeb" w:cs="Helvetica"/>
          <w:color w:val="2D3B45"/>
          <w:sz w:val="24"/>
          <w:szCs w:val="24"/>
          <w:bdr w:val="none" w:sz="0" w:space="0" w:color="auto"/>
        </w:rPr>
        <w:t>List all the steps for predictive analytics modeling. I should have provided the directions in regard to completing the tasks for predictive analytics modeling during the week 9 meeting with the team.</w:t>
      </w:r>
    </w:p>
    <w:p w14:paraId="6AD86B4D" w14:textId="77777777" w:rsidR="00E77972" w:rsidRDefault="00E77972" w:rsidP="00474D7D">
      <w:pPr>
        <w:widowControl w:val="0"/>
        <w:rPr>
          <w:noProof/>
        </w:rPr>
      </w:pPr>
    </w:p>
    <w:p w14:paraId="0B994FEB" w14:textId="77777777" w:rsidR="00DD1BDD" w:rsidRDefault="00DD1BDD" w:rsidP="00474D7D">
      <w:pPr>
        <w:widowControl w:val="0"/>
        <w:rPr>
          <w:noProof/>
        </w:rPr>
      </w:pPr>
    </w:p>
    <w:p w14:paraId="139BA4BE" w14:textId="77777777" w:rsidR="00DD1BDD" w:rsidRDefault="00DD1BDD" w:rsidP="00474D7D">
      <w:pPr>
        <w:widowControl w:val="0"/>
        <w:rPr>
          <w:noProof/>
        </w:rPr>
      </w:pPr>
    </w:p>
    <w:p w14:paraId="550BD39B" w14:textId="77777777" w:rsidR="00DD1BDD" w:rsidRDefault="00DD1BDD" w:rsidP="00474D7D">
      <w:pPr>
        <w:widowControl w:val="0"/>
        <w:rPr>
          <w:noProof/>
        </w:rPr>
      </w:pPr>
    </w:p>
    <w:p w14:paraId="41C1BF32" w14:textId="77777777" w:rsidR="00DD1BDD" w:rsidRDefault="00DD1BDD" w:rsidP="00474D7D">
      <w:pPr>
        <w:widowControl w:val="0"/>
        <w:rPr>
          <w:noProof/>
        </w:rPr>
      </w:pPr>
    </w:p>
    <w:p w14:paraId="40D0AB7E" w14:textId="77777777" w:rsidR="00DD1BDD" w:rsidRDefault="00DD1BDD" w:rsidP="00474D7D">
      <w:pPr>
        <w:widowControl w:val="0"/>
        <w:rPr>
          <w:noProof/>
        </w:rPr>
      </w:pPr>
    </w:p>
    <w:p w14:paraId="204FE1CF" w14:textId="77777777" w:rsidR="00DD1BDD" w:rsidRDefault="00DD1BDD" w:rsidP="00474D7D">
      <w:pPr>
        <w:widowControl w:val="0"/>
        <w:rPr>
          <w:noProof/>
        </w:rPr>
      </w:pPr>
    </w:p>
    <w:p w14:paraId="33967E4B" w14:textId="77777777" w:rsidR="00DD1BDD" w:rsidRDefault="00DD1BDD" w:rsidP="00474D7D">
      <w:pPr>
        <w:widowControl w:val="0"/>
        <w:rPr>
          <w:noProof/>
        </w:rPr>
      </w:pPr>
    </w:p>
    <w:p w14:paraId="2F77D0A6" w14:textId="77777777" w:rsidR="00DD1BDD" w:rsidRDefault="00DD1BDD" w:rsidP="00474D7D">
      <w:pPr>
        <w:widowControl w:val="0"/>
        <w:rPr>
          <w:noProof/>
        </w:rPr>
      </w:pPr>
    </w:p>
    <w:p w14:paraId="228C3C22" w14:textId="77777777" w:rsidR="00DD1BDD" w:rsidRDefault="00DD1BDD" w:rsidP="00474D7D">
      <w:pPr>
        <w:widowControl w:val="0"/>
        <w:rPr>
          <w:noProof/>
        </w:rPr>
      </w:pPr>
    </w:p>
    <w:p w14:paraId="78EBB74B" w14:textId="77777777" w:rsidR="00DD1BDD" w:rsidRDefault="00DD1BDD" w:rsidP="00474D7D">
      <w:pPr>
        <w:widowControl w:val="0"/>
        <w:rPr>
          <w:noProof/>
        </w:rPr>
      </w:pPr>
    </w:p>
    <w:p w14:paraId="05E3BB60" w14:textId="77777777" w:rsidR="00DD1BDD" w:rsidRDefault="00DD1BDD" w:rsidP="00474D7D">
      <w:pPr>
        <w:widowControl w:val="0"/>
        <w:rPr>
          <w:noProof/>
        </w:rPr>
      </w:pPr>
    </w:p>
    <w:p w14:paraId="0C98008F" w14:textId="77777777" w:rsidR="00DD1BDD" w:rsidRDefault="00DD1BDD" w:rsidP="00474D7D">
      <w:pPr>
        <w:widowControl w:val="0"/>
        <w:rPr>
          <w:noProof/>
        </w:rPr>
      </w:pPr>
    </w:p>
    <w:p w14:paraId="3E5A27A5" w14:textId="77777777" w:rsidR="00DD1BDD" w:rsidRDefault="00DD1BDD" w:rsidP="00474D7D">
      <w:pPr>
        <w:widowControl w:val="0"/>
        <w:rPr>
          <w:noProof/>
        </w:rPr>
      </w:pPr>
    </w:p>
    <w:p w14:paraId="23AFB98A" w14:textId="77777777" w:rsidR="00DD1BDD" w:rsidRDefault="00DD1BDD" w:rsidP="00474D7D">
      <w:pPr>
        <w:widowControl w:val="0"/>
        <w:rPr>
          <w:noProof/>
        </w:rPr>
      </w:pPr>
    </w:p>
    <w:p w14:paraId="276D9962" w14:textId="77777777" w:rsidR="00DD1BDD" w:rsidRDefault="00DD1BDD" w:rsidP="00474D7D">
      <w:pPr>
        <w:widowControl w:val="0"/>
        <w:rPr>
          <w:noProof/>
        </w:rPr>
      </w:pPr>
    </w:p>
    <w:p w14:paraId="32A20B8F" w14:textId="77777777" w:rsidR="00DD1BDD" w:rsidRDefault="00DD1BDD" w:rsidP="00474D7D">
      <w:pPr>
        <w:widowControl w:val="0"/>
        <w:rPr>
          <w:noProof/>
        </w:rPr>
      </w:pPr>
    </w:p>
    <w:p w14:paraId="0DA24751" w14:textId="77777777" w:rsidR="00DD1BDD" w:rsidRDefault="00DD1BDD" w:rsidP="00474D7D">
      <w:pPr>
        <w:widowControl w:val="0"/>
        <w:rPr>
          <w:noProof/>
        </w:rPr>
      </w:pPr>
    </w:p>
    <w:p w14:paraId="2596A427" w14:textId="77777777" w:rsidR="00DD1BDD" w:rsidRDefault="00DD1BDD" w:rsidP="00474D7D">
      <w:pPr>
        <w:widowControl w:val="0"/>
        <w:rPr>
          <w:noProof/>
        </w:rPr>
      </w:pPr>
    </w:p>
    <w:p w14:paraId="1F2428B6" w14:textId="77777777" w:rsidR="00DD1BDD" w:rsidRDefault="00DD1BDD" w:rsidP="00474D7D">
      <w:pPr>
        <w:widowControl w:val="0"/>
        <w:rPr>
          <w:noProof/>
        </w:rPr>
      </w:pPr>
    </w:p>
    <w:p w14:paraId="493A9EF7" w14:textId="77777777" w:rsidR="00DD1BDD" w:rsidRDefault="00DD1BDD" w:rsidP="00474D7D">
      <w:pPr>
        <w:widowControl w:val="0"/>
        <w:rPr>
          <w:noProof/>
        </w:rPr>
      </w:pPr>
    </w:p>
    <w:p w14:paraId="68F14331" w14:textId="77777777" w:rsidR="00DD1BDD" w:rsidRDefault="00DD1BDD" w:rsidP="00474D7D">
      <w:pPr>
        <w:widowControl w:val="0"/>
        <w:rPr>
          <w:noProof/>
        </w:rPr>
      </w:pPr>
    </w:p>
    <w:p w14:paraId="0AABAA5C" w14:textId="77777777" w:rsidR="00DD1BDD" w:rsidRDefault="00DD1BDD" w:rsidP="00474D7D">
      <w:pPr>
        <w:widowControl w:val="0"/>
        <w:rPr>
          <w:noProof/>
        </w:rPr>
      </w:pPr>
    </w:p>
    <w:p w14:paraId="76B3530D" w14:textId="77777777" w:rsidR="00DD1BDD" w:rsidRDefault="00DD1BDD" w:rsidP="00474D7D">
      <w:pPr>
        <w:widowControl w:val="0"/>
        <w:rPr>
          <w:noProof/>
        </w:rPr>
      </w:pPr>
    </w:p>
    <w:p w14:paraId="58860C70" w14:textId="77777777" w:rsidR="00DD1BDD" w:rsidRDefault="00DD1BDD" w:rsidP="00474D7D">
      <w:pPr>
        <w:widowControl w:val="0"/>
        <w:rPr>
          <w:noProof/>
        </w:rPr>
      </w:pPr>
    </w:p>
    <w:p w14:paraId="29980220" w14:textId="77777777" w:rsidR="00DD1BDD" w:rsidRDefault="00DD1BDD" w:rsidP="00474D7D">
      <w:pPr>
        <w:widowControl w:val="0"/>
        <w:rPr>
          <w:noProof/>
        </w:rPr>
      </w:pPr>
    </w:p>
    <w:p w14:paraId="47964C82" w14:textId="77777777" w:rsidR="00DD1BDD" w:rsidRDefault="00DD1BDD" w:rsidP="00474D7D">
      <w:pPr>
        <w:widowControl w:val="0"/>
        <w:rPr>
          <w:noProof/>
        </w:rPr>
      </w:pPr>
    </w:p>
    <w:p w14:paraId="6C01EA9F" w14:textId="77777777" w:rsidR="00DD1BDD" w:rsidRDefault="00DD1BDD" w:rsidP="00474D7D">
      <w:pPr>
        <w:widowControl w:val="0"/>
        <w:rPr>
          <w:noProof/>
        </w:rPr>
      </w:pPr>
    </w:p>
    <w:p w14:paraId="2092B5F9" w14:textId="77777777" w:rsidR="00DD1BDD" w:rsidRDefault="00DD1BDD" w:rsidP="00474D7D">
      <w:pPr>
        <w:widowControl w:val="0"/>
        <w:rPr>
          <w:noProof/>
        </w:rPr>
      </w:pPr>
    </w:p>
    <w:p w14:paraId="375BCDA0" w14:textId="77777777" w:rsidR="00DD1BDD" w:rsidRDefault="00DD1BDD" w:rsidP="00474D7D">
      <w:pPr>
        <w:widowControl w:val="0"/>
        <w:rPr>
          <w:noProof/>
        </w:rPr>
      </w:pPr>
    </w:p>
    <w:p w14:paraId="57EC477E" w14:textId="77777777" w:rsidR="00DD1BDD" w:rsidRDefault="00DD1BDD" w:rsidP="00474D7D">
      <w:pPr>
        <w:widowControl w:val="0"/>
        <w:rPr>
          <w:noProof/>
        </w:rPr>
      </w:pPr>
    </w:p>
    <w:p w14:paraId="1E7F9AD8" w14:textId="77777777" w:rsidR="00DD1BDD" w:rsidRDefault="00DD1BDD" w:rsidP="00474D7D">
      <w:pPr>
        <w:widowControl w:val="0"/>
        <w:rPr>
          <w:noProof/>
        </w:rPr>
      </w:pPr>
    </w:p>
    <w:p w14:paraId="206423CB" w14:textId="77777777" w:rsidR="00DD1BDD" w:rsidRDefault="00DD1BDD" w:rsidP="00474D7D">
      <w:pPr>
        <w:widowControl w:val="0"/>
        <w:rPr>
          <w:noProof/>
        </w:rPr>
      </w:pPr>
    </w:p>
    <w:p w14:paraId="3CBDD59F" w14:textId="77777777" w:rsidR="00DD1BDD" w:rsidRDefault="00DD1BDD" w:rsidP="00474D7D">
      <w:pPr>
        <w:widowControl w:val="0"/>
        <w:rPr>
          <w:noProof/>
        </w:rPr>
      </w:pPr>
    </w:p>
    <w:p w14:paraId="59B91B6A" w14:textId="77777777" w:rsidR="001569B9" w:rsidRDefault="001569B9" w:rsidP="001569B9">
      <w:pPr>
        <w:pStyle w:val="Heading1"/>
        <w:textAlignment w:val="bottom"/>
        <w:rPr>
          <w:rFonts w:eastAsia="Times New Roman" w:hAnsi="LatoWeb" w:cs="Helvetica"/>
          <w:color w:val="2D3B45"/>
          <w:bdr w:val="none" w:sz="0" w:space="0" w:color="auto"/>
          <w:lang w:val="en"/>
        </w:rPr>
      </w:pPr>
      <w:r>
        <w:rPr>
          <w:rFonts w:cs="Helvetica"/>
          <w:color w:val="2D3B45"/>
          <w:lang w:val="en"/>
        </w:rPr>
        <w:t xml:space="preserve">Lesson 12 Predictive Analytics System Group-Based Assignment </w:t>
      </w:r>
    </w:p>
    <w:p w14:paraId="2D5D8581" w14:textId="77777777" w:rsidR="00DD1BDD" w:rsidRDefault="00DD1BDD" w:rsidP="00474D7D">
      <w:pPr>
        <w:widowControl w:val="0"/>
        <w:rPr>
          <w:noProof/>
        </w:rPr>
      </w:pPr>
    </w:p>
    <w:p w14:paraId="77D77117" w14:textId="77777777" w:rsidR="001569B9" w:rsidRPr="001569B9" w:rsidRDefault="001569B9" w:rsidP="001569B9">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color w:val="2D3B45"/>
          <w:sz w:val="24"/>
          <w:szCs w:val="24"/>
          <w:bdr w:val="none" w:sz="0" w:space="0" w:color="auto"/>
          <w:lang w:val="en"/>
        </w:rPr>
      </w:pPr>
      <w:r w:rsidRPr="001569B9">
        <w:rPr>
          <w:rFonts w:ascii="LatoWeb" w:eastAsia="Times New Roman" w:hAnsi="LatoWeb" w:cs="Helvetica"/>
          <w:b/>
          <w:bCs/>
          <w:color w:val="2D3B45"/>
          <w:sz w:val="24"/>
          <w:szCs w:val="24"/>
          <w:bdr w:val="none" w:sz="0" w:space="0" w:color="auto"/>
          <w:lang w:val="en"/>
        </w:rPr>
        <w:t>Purpose: </w:t>
      </w:r>
    </w:p>
    <w:p w14:paraId="1F1A6749" w14:textId="77777777" w:rsidR="001569B9" w:rsidRPr="001569B9" w:rsidRDefault="001569B9" w:rsidP="179E80A7">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color w:val="2D3B45"/>
          <w:sz w:val="24"/>
          <w:szCs w:val="24"/>
          <w:bdr w:val="none" w:sz="0" w:space="0" w:color="auto"/>
        </w:rPr>
      </w:pPr>
      <w:r w:rsidRPr="179E80A7">
        <w:rPr>
          <w:rFonts w:ascii="LatoWeb" w:eastAsia="Times New Roman" w:hAnsi="LatoWeb" w:cs="Helvetica"/>
          <w:color w:val="2D3B45"/>
          <w:sz w:val="24"/>
          <w:szCs w:val="24"/>
          <w:bdr w:val="none" w:sz="0" w:space="0" w:color="auto"/>
        </w:rPr>
        <w:t>To detail the modelling, evaluation and validation of the Predictive Analytics system</w:t>
      </w:r>
    </w:p>
    <w:p w14:paraId="52F90C99" w14:textId="77777777" w:rsidR="001569B9" w:rsidRPr="001569B9" w:rsidRDefault="001569B9" w:rsidP="001569B9">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color w:val="2D3B45"/>
          <w:sz w:val="24"/>
          <w:szCs w:val="24"/>
          <w:bdr w:val="none" w:sz="0" w:space="0" w:color="auto"/>
          <w:lang w:val="en"/>
        </w:rPr>
      </w:pPr>
      <w:r w:rsidRPr="001569B9">
        <w:rPr>
          <w:rFonts w:ascii="LatoWeb" w:eastAsia="Times New Roman" w:hAnsi="LatoWeb" w:cs="Helvetica"/>
          <w:b/>
          <w:bCs/>
          <w:color w:val="2D3B45"/>
          <w:sz w:val="24"/>
          <w:szCs w:val="24"/>
          <w:bdr w:val="none" w:sz="0" w:space="0" w:color="auto"/>
          <w:lang w:val="en"/>
        </w:rPr>
        <w:t> Tasks:</w:t>
      </w:r>
    </w:p>
    <w:p w14:paraId="37652273" w14:textId="77777777" w:rsidR="001569B9" w:rsidRPr="001569B9" w:rsidRDefault="001569B9" w:rsidP="00855909">
      <w:pPr>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sz w:val="24"/>
          <w:szCs w:val="24"/>
          <w:bdr w:val="none" w:sz="0" w:space="0" w:color="auto"/>
          <w:lang w:val="en"/>
        </w:rPr>
      </w:pPr>
      <w:r w:rsidRPr="001569B9">
        <w:rPr>
          <w:rFonts w:ascii="LatoWeb" w:eastAsia="Times New Roman" w:hAnsi="LatoWeb" w:cs="Helvetica"/>
          <w:color w:val="2D3B45"/>
          <w:sz w:val="24"/>
          <w:szCs w:val="24"/>
          <w:bdr w:val="none" w:sz="0" w:space="0" w:color="auto"/>
          <w:lang w:val="en"/>
        </w:rPr>
        <w:t>After meeting with the instructor in week 11 the team will complete the steps for modelling, evaluating and validation of the Predictive Analytics system.</w:t>
      </w:r>
    </w:p>
    <w:p w14:paraId="3DE75997" w14:textId="77777777" w:rsidR="001569B9" w:rsidRPr="001569B9" w:rsidRDefault="001569B9" w:rsidP="564CEF42">
      <w:pPr>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sz w:val="24"/>
          <w:szCs w:val="24"/>
          <w:bdr w:val="none" w:sz="0" w:space="0" w:color="auto"/>
        </w:rPr>
      </w:pPr>
      <w:r w:rsidRPr="564CEF42">
        <w:rPr>
          <w:rFonts w:ascii="LatoWeb" w:eastAsia="Times New Roman" w:hAnsi="LatoWeb" w:cs="Helvetica"/>
          <w:color w:val="2D3B45"/>
          <w:sz w:val="24"/>
          <w:szCs w:val="24"/>
          <w:bdr w:val="none" w:sz="0" w:space="0" w:color="auto"/>
        </w:rPr>
        <w:t>Submit the report detailing about the modelling, evaluating and validation of the Predictive Analytics system.</w:t>
      </w:r>
    </w:p>
    <w:p w14:paraId="6F64B817" w14:textId="77777777" w:rsidR="001569B9" w:rsidRDefault="001569B9" w:rsidP="00474D7D">
      <w:pPr>
        <w:widowControl w:val="0"/>
        <w:rPr>
          <w:noProof/>
        </w:rPr>
      </w:pPr>
    </w:p>
    <w:p w14:paraId="05F73A14" w14:textId="77777777" w:rsidR="00E0363C" w:rsidRDefault="00E0363C" w:rsidP="00474D7D">
      <w:pPr>
        <w:widowControl w:val="0"/>
        <w:rPr>
          <w:noProof/>
        </w:rPr>
      </w:pPr>
    </w:p>
    <w:p w14:paraId="787BBE25" w14:textId="77777777" w:rsidR="00E0363C" w:rsidRDefault="00E0363C" w:rsidP="00474D7D">
      <w:pPr>
        <w:widowControl w:val="0"/>
        <w:rPr>
          <w:noProof/>
        </w:rPr>
      </w:pPr>
    </w:p>
    <w:p w14:paraId="3E3A8A14" w14:textId="77777777" w:rsidR="00E0363C" w:rsidRDefault="00E0363C" w:rsidP="00474D7D">
      <w:pPr>
        <w:widowControl w:val="0"/>
        <w:rPr>
          <w:noProof/>
        </w:rPr>
      </w:pPr>
    </w:p>
    <w:p w14:paraId="66CFE5D3" w14:textId="77777777" w:rsidR="00E0363C" w:rsidRDefault="00E0363C" w:rsidP="00474D7D">
      <w:pPr>
        <w:widowControl w:val="0"/>
        <w:rPr>
          <w:noProof/>
        </w:rPr>
      </w:pPr>
    </w:p>
    <w:p w14:paraId="50B0B135" w14:textId="77777777" w:rsidR="00E0363C" w:rsidRDefault="00E0363C" w:rsidP="00474D7D">
      <w:pPr>
        <w:widowControl w:val="0"/>
        <w:rPr>
          <w:noProof/>
        </w:rPr>
      </w:pPr>
    </w:p>
    <w:p w14:paraId="258B2B20" w14:textId="77777777" w:rsidR="00E0363C" w:rsidRDefault="00E0363C" w:rsidP="00474D7D">
      <w:pPr>
        <w:widowControl w:val="0"/>
        <w:rPr>
          <w:noProof/>
        </w:rPr>
      </w:pPr>
    </w:p>
    <w:p w14:paraId="6702418A" w14:textId="77777777" w:rsidR="00E0363C" w:rsidRDefault="00E0363C" w:rsidP="00474D7D">
      <w:pPr>
        <w:widowControl w:val="0"/>
        <w:rPr>
          <w:noProof/>
        </w:rPr>
      </w:pPr>
    </w:p>
    <w:p w14:paraId="5C993FF2" w14:textId="77777777" w:rsidR="00E0363C" w:rsidRDefault="00E0363C" w:rsidP="00474D7D">
      <w:pPr>
        <w:widowControl w:val="0"/>
        <w:rPr>
          <w:noProof/>
        </w:rPr>
      </w:pPr>
    </w:p>
    <w:p w14:paraId="7E370791" w14:textId="77777777" w:rsidR="00E0363C" w:rsidRDefault="00E0363C" w:rsidP="00474D7D">
      <w:pPr>
        <w:widowControl w:val="0"/>
        <w:rPr>
          <w:noProof/>
        </w:rPr>
      </w:pPr>
    </w:p>
    <w:p w14:paraId="202A5205" w14:textId="77777777" w:rsidR="00E0363C" w:rsidRDefault="00E0363C" w:rsidP="00474D7D">
      <w:pPr>
        <w:widowControl w:val="0"/>
        <w:rPr>
          <w:noProof/>
        </w:rPr>
      </w:pPr>
    </w:p>
    <w:p w14:paraId="1299458A" w14:textId="77777777" w:rsidR="00E0363C" w:rsidRDefault="00E0363C" w:rsidP="00474D7D">
      <w:pPr>
        <w:widowControl w:val="0"/>
        <w:rPr>
          <w:noProof/>
        </w:rPr>
      </w:pPr>
    </w:p>
    <w:p w14:paraId="1D0D69B2" w14:textId="77777777" w:rsidR="00E0363C" w:rsidRDefault="00E0363C" w:rsidP="00474D7D">
      <w:pPr>
        <w:widowControl w:val="0"/>
        <w:rPr>
          <w:noProof/>
        </w:rPr>
      </w:pPr>
    </w:p>
    <w:p w14:paraId="269C8BBC" w14:textId="77777777" w:rsidR="00E0363C" w:rsidRDefault="00E0363C" w:rsidP="00474D7D">
      <w:pPr>
        <w:widowControl w:val="0"/>
        <w:rPr>
          <w:noProof/>
        </w:rPr>
      </w:pPr>
    </w:p>
    <w:p w14:paraId="5EA97C5E" w14:textId="77777777" w:rsidR="00E0363C" w:rsidRDefault="00E0363C" w:rsidP="00474D7D">
      <w:pPr>
        <w:widowControl w:val="0"/>
        <w:rPr>
          <w:noProof/>
        </w:rPr>
      </w:pPr>
    </w:p>
    <w:p w14:paraId="27151085" w14:textId="77777777" w:rsidR="00E0363C" w:rsidRDefault="00E0363C" w:rsidP="00474D7D">
      <w:pPr>
        <w:widowControl w:val="0"/>
        <w:rPr>
          <w:noProof/>
        </w:rPr>
      </w:pPr>
    </w:p>
    <w:p w14:paraId="6E278725" w14:textId="77777777" w:rsidR="00E0363C" w:rsidRDefault="00E0363C" w:rsidP="00474D7D">
      <w:pPr>
        <w:widowControl w:val="0"/>
        <w:rPr>
          <w:noProof/>
        </w:rPr>
      </w:pPr>
    </w:p>
    <w:p w14:paraId="7D78858F" w14:textId="77777777" w:rsidR="00E0363C" w:rsidRDefault="00E0363C" w:rsidP="00474D7D">
      <w:pPr>
        <w:widowControl w:val="0"/>
        <w:rPr>
          <w:noProof/>
        </w:rPr>
      </w:pPr>
    </w:p>
    <w:p w14:paraId="13A8A72D" w14:textId="77777777" w:rsidR="00E0363C" w:rsidRDefault="00E0363C" w:rsidP="00474D7D">
      <w:pPr>
        <w:widowControl w:val="0"/>
        <w:rPr>
          <w:noProof/>
        </w:rPr>
      </w:pPr>
    </w:p>
    <w:p w14:paraId="4822364D" w14:textId="77777777" w:rsidR="00E0363C" w:rsidRDefault="00E0363C" w:rsidP="00474D7D">
      <w:pPr>
        <w:widowControl w:val="0"/>
        <w:rPr>
          <w:noProof/>
        </w:rPr>
      </w:pPr>
    </w:p>
    <w:p w14:paraId="6389F05A" w14:textId="77777777" w:rsidR="00E0363C" w:rsidRDefault="00E0363C" w:rsidP="00474D7D">
      <w:pPr>
        <w:widowControl w:val="0"/>
        <w:rPr>
          <w:noProof/>
        </w:rPr>
      </w:pPr>
    </w:p>
    <w:p w14:paraId="3DD6985E" w14:textId="77777777" w:rsidR="00E0363C" w:rsidRDefault="00E0363C" w:rsidP="00474D7D">
      <w:pPr>
        <w:widowControl w:val="0"/>
        <w:rPr>
          <w:noProof/>
        </w:rPr>
      </w:pPr>
    </w:p>
    <w:p w14:paraId="6CA028A9" w14:textId="77777777" w:rsidR="00E0363C" w:rsidRDefault="00E0363C" w:rsidP="00474D7D">
      <w:pPr>
        <w:widowControl w:val="0"/>
        <w:rPr>
          <w:noProof/>
        </w:rPr>
      </w:pPr>
    </w:p>
    <w:p w14:paraId="5744C56B" w14:textId="77777777" w:rsidR="00E0363C" w:rsidRDefault="00E0363C" w:rsidP="00474D7D">
      <w:pPr>
        <w:widowControl w:val="0"/>
        <w:rPr>
          <w:noProof/>
        </w:rPr>
      </w:pPr>
    </w:p>
    <w:p w14:paraId="0456749D" w14:textId="77777777" w:rsidR="00E0363C" w:rsidRDefault="00E0363C" w:rsidP="00474D7D">
      <w:pPr>
        <w:widowControl w:val="0"/>
        <w:rPr>
          <w:noProof/>
        </w:rPr>
      </w:pPr>
    </w:p>
    <w:p w14:paraId="03C45D3E" w14:textId="77777777" w:rsidR="00E0363C" w:rsidRDefault="00E0363C" w:rsidP="00474D7D">
      <w:pPr>
        <w:widowControl w:val="0"/>
        <w:rPr>
          <w:noProof/>
        </w:rPr>
      </w:pPr>
    </w:p>
    <w:p w14:paraId="1F39BB76" w14:textId="77777777" w:rsidR="00E0363C" w:rsidRDefault="00E0363C" w:rsidP="00474D7D">
      <w:pPr>
        <w:widowControl w:val="0"/>
        <w:rPr>
          <w:noProof/>
        </w:rPr>
      </w:pPr>
    </w:p>
    <w:p w14:paraId="04D97098" w14:textId="77777777" w:rsidR="00E0363C" w:rsidRDefault="00E0363C" w:rsidP="00474D7D">
      <w:pPr>
        <w:widowControl w:val="0"/>
        <w:rPr>
          <w:noProof/>
        </w:rPr>
      </w:pPr>
    </w:p>
    <w:p w14:paraId="24C118B7" w14:textId="77777777" w:rsidR="00E0363C" w:rsidRDefault="00E0363C" w:rsidP="00474D7D">
      <w:pPr>
        <w:widowControl w:val="0"/>
        <w:rPr>
          <w:noProof/>
        </w:rPr>
      </w:pPr>
    </w:p>
    <w:p w14:paraId="1EDDDF60" w14:textId="77777777" w:rsidR="00E0363C" w:rsidRDefault="00E0363C" w:rsidP="00474D7D">
      <w:pPr>
        <w:widowControl w:val="0"/>
        <w:rPr>
          <w:noProof/>
        </w:rPr>
      </w:pPr>
    </w:p>
    <w:p w14:paraId="40CF36DF" w14:textId="77777777" w:rsidR="00E0363C" w:rsidRDefault="00E0363C" w:rsidP="00474D7D">
      <w:pPr>
        <w:widowControl w:val="0"/>
        <w:rPr>
          <w:noProof/>
        </w:rPr>
      </w:pPr>
    </w:p>
    <w:p w14:paraId="6878F069" w14:textId="77777777" w:rsidR="00E0363C" w:rsidRDefault="00E0363C" w:rsidP="00474D7D">
      <w:pPr>
        <w:widowControl w:val="0"/>
        <w:rPr>
          <w:noProof/>
        </w:rPr>
      </w:pPr>
    </w:p>
    <w:p w14:paraId="02ABDF77" w14:textId="77777777" w:rsidR="00E0363C" w:rsidRDefault="00E0363C" w:rsidP="00474D7D">
      <w:pPr>
        <w:widowControl w:val="0"/>
        <w:rPr>
          <w:noProof/>
        </w:rPr>
      </w:pPr>
    </w:p>
    <w:p w14:paraId="16A87A40" w14:textId="77777777" w:rsidR="00E0363C" w:rsidRDefault="00E0363C" w:rsidP="00474D7D">
      <w:pPr>
        <w:widowControl w:val="0"/>
        <w:rPr>
          <w:noProof/>
        </w:rPr>
      </w:pPr>
    </w:p>
    <w:p w14:paraId="5866AE8F" w14:textId="77777777" w:rsidR="00E0363C" w:rsidRDefault="00E0363C" w:rsidP="00474D7D">
      <w:pPr>
        <w:widowControl w:val="0"/>
        <w:rPr>
          <w:noProof/>
        </w:rPr>
      </w:pPr>
    </w:p>
    <w:p w14:paraId="76439576" w14:textId="77777777" w:rsidR="00811B7A" w:rsidRDefault="00811B7A" w:rsidP="00811B7A">
      <w:pPr>
        <w:pStyle w:val="Heading1"/>
        <w:textAlignment w:val="bottom"/>
        <w:rPr>
          <w:rFonts w:eastAsia="Times New Roman" w:hAnsi="LatoWeb" w:cs="Helvetica"/>
          <w:color w:val="2D3B45"/>
          <w:bdr w:val="none" w:sz="0" w:space="0" w:color="auto"/>
          <w:lang w:val="en"/>
        </w:rPr>
      </w:pPr>
      <w:r>
        <w:rPr>
          <w:rFonts w:cs="Helvetica"/>
          <w:color w:val="2D3B45"/>
          <w:lang w:val="en"/>
        </w:rPr>
        <w:t xml:space="preserve">Lesson 13 Predictive Analytics System Group-Based Assignment </w:t>
      </w:r>
    </w:p>
    <w:p w14:paraId="19C9D731" w14:textId="77777777" w:rsidR="00E0363C" w:rsidRDefault="00E0363C" w:rsidP="00474D7D">
      <w:pPr>
        <w:widowControl w:val="0"/>
        <w:rPr>
          <w:noProof/>
        </w:rPr>
      </w:pPr>
    </w:p>
    <w:p w14:paraId="6F512812" w14:textId="77777777" w:rsidR="00380AA2" w:rsidRPr="00380AA2" w:rsidRDefault="00380AA2" w:rsidP="00380AA2">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color w:val="2D3B45"/>
          <w:sz w:val="24"/>
          <w:szCs w:val="24"/>
          <w:bdr w:val="none" w:sz="0" w:space="0" w:color="auto"/>
          <w:lang w:val="en"/>
        </w:rPr>
      </w:pPr>
      <w:r w:rsidRPr="00380AA2">
        <w:rPr>
          <w:rFonts w:ascii="LatoWeb" w:eastAsia="Times New Roman" w:hAnsi="LatoWeb" w:cs="Helvetica"/>
          <w:b/>
          <w:bCs/>
          <w:color w:val="2D3B45"/>
          <w:sz w:val="24"/>
          <w:szCs w:val="24"/>
          <w:bdr w:val="none" w:sz="0" w:space="0" w:color="auto"/>
          <w:lang w:val="en"/>
        </w:rPr>
        <w:t>Purpose: </w:t>
      </w:r>
    </w:p>
    <w:p w14:paraId="177B405D" w14:textId="77777777" w:rsidR="00380AA2" w:rsidRPr="00380AA2" w:rsidRDefault="00380AA2" w:rsidP="00380AA2">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color w:val="2D3B45"/>
          <w:sz w:val="24"/>
          <w:szCs w:val="24"/>
          <w:bdr w:val="none" w:sz="0" w:space="0" w:color="auto"/>
          <w:lang w:val="en"/>
        </w:rPr>
      </w:pPr>
      <w:r w:rsidRPr="00380AA2">
        <w:rPr>
          <w:rFonts w:ascii="LatoWeb" w:eastAsia="Times New Roman" w:hAnsi="LatoWeb" w:cs="Helvetica"/>
          <w:color w:val="2D3B45"/>
          <w:sz w:val="24"/>
          <w:szCs w:val="24"/>
          <w:bdr w:val="none" w:sz="0" w:space="0" w:color="auto"/>
          <w:lang w:val="en"/>
        </w:rPr>
        <w:t>To complete all the modules of the Predictive Analytics System</w:t>
      </w:r>
    </w:p>
    <w:p w14:paraId="6E60F325" w14:textId="77777777" w:rsidR="00380AA2" w:rsidRPr="00380AA2" w:rsidRDefault="00380AA2" w:rsidP="00380AA2">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color w:val="2D3B45"/>
          <w:sz w:val="24"/>
          <w:szCs w:val="24"/>
          <w:bdr w:val="none" w:sz="0" w:space="0" w:color="auto"/>
          <w:lang w:val="en"/>
        </w:rPr>
      </w:pPr>
      <w:r w:rsidRPr="00380AA2">
        <w:rPr>
          <w:rFonts w:ascii="LatoWeb" w:eastAsia="Times New Roman" w:hAnsi="LatoWeb" w:cs="Helvetica"/>
          <w:b/>
          <w:bCs/>
          <w:color w:val="2D3B45"/>
          <w:sz w:val="24"/>
          <w:szCs w:val="24"/>
          <w:bdr w:val="none" w:sz="0" w:space="0" w:color="auto"/>
          <w:lang w:val="en"/>
        </w:rPr>
        <w:t> Tasks:</w:t>
      </w:r>
    </w:p>
    <w:p w14:paraId="185CB799" w14:textId="77777777" w:rsidR="00380AA2" w:rsidRPr="00380AA2" w:rsidRDefault="00380AA2" w:rsidP="00855909">
      <w:pPr>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sz w:val="24"/>
          <w:szCs w:val="24"/>
          <w:bdr w:val="none" w:sz="0" w:space="0" w:color="auto"/>
        </w:rPr>
      </w:pPr>
      <w:r w:rsidRPr="179E80A7">
        <w:rPr>
          <w:rFonts w:ascii="LatoWeb" w:eastAsia="Times New Roman" w:hAnsi="LatoWeb" w:cs="Helvetica"/>
          <w:color w:val="2D3B45"/>
          <w:sz w:val="24"/>
          <w:szCs w:val="24"/>
          <w:bdr w:val="none" w:sz="0" w:space="0" w:color="auto"/>
        </w:rPr>
        <w:t>Submit the final project report of your team’s Predictive Analytics system by the end of week 13. In this week the team is supposed to complete the visualization of the Predictive Analytics system.</w:t>
      </w:r>
    </w:p>
    <w:p w14:paraId="37FC2473" w14:textId="77777777" w:rsidR="00380AA2" w:rsidRPr="00380AA2" w:rsidRDefault="00380AA2" w:rsidP="00855909">
      <w:pPr>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sz w:val="24"/>
          <w:szCs w:val="24"/>
          <w:bdr w:val="none" w:sz="0" w:space="0" w:color="auto"/>
        </w:rPr>
      </w:pPr>
      <w:r w:rsidRPr="179E80A7">
        <w:rPr>
          <w:rFonts w:ascii="LatoWeb" w:eastAsia="Times New Roman" w:hAnsi="LatoWeb" w:cs="Helvetica"/>
          <w:color w:val="2D3B45"/>
          <w:sz w:val="24"/>
          <w:szCs w:val="24"/>
          <w:bdr w:val="none" w:sz="0" w:space="0" w:color="auto"/>
        </w:rPr>
        <w:t>The team should set up an appointment with me to discuss about the project report feedback before the final project report submission. The team meeting has to be scheduled as early as Friday and no later than Sunday.</w:t>
      </w:r>
    </w:p>
    <w:p w14:paraId="5F0F2EA3" w14:textId="77777777" w:rsidR="00380AA2" w:rsidRPr="00380AA2" w:rsidRDefault="00380AA2" w:rsidP="564CEF42">
      <w:pPr>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sz w:val="24"/>
          <w:szCs w:val="24"/>
          <w:bdr w:val="none" w:sz="0" w:space="0" w:color="auto"/>
        </w:rPr>
      </w:pPr>
      <w:r w:rsidRPr="564CEF42">
        <w:rPr>
          <w:rFonts w:ascii="LatoWeb" w:eastAsia="Times New Roman" w:hAnsi="LatoWeb" w:cs="Helvetica"/>
          <w:color w:val="2D3B45"/>
          <w:sz w:val="24"/>
          <w:szCs w:val="24"/>
          <w:bdr w:val="none" w:sz="0" w:space="0" w:color="auto"/>
        </w:rPr>
        <w:t>More instructions about the final submission of the project report, datasets, scripts etc. will be provided by the instructor over the e-mail.</w:t>
      </w:r>
    </w:p>
    <w:p w14:paraId="647CFB67" w14:textId="77777777" w:rsidR="00811B7A" w:rsidRDefault="00811B7A" w:rsidP="00474D7D">
      <w:pPr>
        <w:widowControl w:val="0"/>
        <w:rPr>
          <w:noProof/>
        </w:rPr>
      </w:pPr>
    </w:p>
    <w:p w14:paraId="29C5969B" w14:textId="77777777" w:rsidR="00DD1BDD" w:rsidRDefault="00DD1BDD" w:rsidP="00474D7D">
      <w:pPr>
        <w:widowControl w:val="0"/>
        <w:rPr>
          <w:noProof/>
        </w:rPr>
      </w:pPr>
    </w:p>
    <w:p w14:paraId="1C2F7946" w14:textId="77777777" w:rsidR="003C786B" w:rsidRDefault="003C786B" w:rsidP="00474D7D">
      <w:pPr>
        <w:widowControl w:val="0"/>
        <w:rPr>
          <w:noProof/>
        </w:rPr>
      </w:pPr>
    </w:p>
    <w:p w14:paraId="644C3869" w14:textId="77777777" w:rsidR="00716295" w:rsidRDefault="00716295" w:rsidP="00474D7D">
      <w:pPr>
        <w:widowControl w:val="0"/>
        <w:rPr>
          <w:noProof/>
        </w:rPr>
      </w:pPr>
    </w:p>
    <w:p w14:paraId="5B1D0702" w14:textId="77777777" w:rsidR="00716295" w:rsidRDefault="00716295" w:rsidP="00474D7D">
      <w:pPr>
        <w:widowControl w:val="0"/>
        <w:rPr>
          <w:noProof/>
        </w:rPr>
      </w:pPr>
    </w:p>
    <w:p w14:paraId="03A2C307" w14:textId="77777777" w:rsidR="00716295" w:rsidRDefault="00716295" w:rsidP="00474D7D">
      <w:pPr>
        <w:widowControl w:val="0"/>
        <w:rPr>
          <w:noProof/>
        </w:rPr>
      </w:pPr>
    </w:p>
    <w:p w14:paraId="16209B38" w14:textId="77777777" w:rsidR="00716295" w:rsidRDefault="00716295" w:rsidP="00474D7D">
      <w:pPr>
        <w:widowControl w:val="0"/>
        <w:rPr>
          <w:noProof/>
        </w:rPr>
      </w:pPr>
    </w:p>
    <w:p w14:paraId="7BEF653E" w14:textId="77777777" w:rsidR="00716295" w:rsidRDefault="00716295" w:rsidP="00474D7D">
      <w:pPr>
        <w:widowControl w:val="0"/>
        <w:rPr>
          <w:noProof/>
        </w:rPr>
      </w:pPr>
    </w:p>
    <w:p w14:paraId="2A0BFAAE" w14:textId="77777777" w:rsidR="00716295" w:rsidRDefault="00716295" w:rsidP="00474D7D">
      <w:pPr>
        <w:widowControl w:val="0"/>
        <w:rPr>
          <w:noProof/>
        </w:rPr>
      </w:pPr>
    </w:p>
    <w:p w14:paraId="289CA221" w14:textId="77777777" w:rsidR="00716295" w:rsidRDefault="00716295" w:rsidP="00474D7D">
      <w:pPr>
        <w:widowControl w:val="0"/>
        <w:rPr>
          <w:noProof/>
        </w:rPr>
      </w:pPr>
    </w:p>
    <w:p w14:paraId="1C049951" w14:textId="77777777" w:rsidR="00716295" w:rsidRDefault="00716295" w:rsidP="00474D7D">
      <w:pPr>
        <w:widowControl w:val="0"/>
        <w:rPr>
          <w:noProof/>
        </w:rPr>
      </w:pPr>
    </w:p>
    <w:p w14:paraId="777A7D48" w14:textId="77777777" w:rsidR="00716295" w:rsidRDefault="00716295" w:rsidP="00474D7D">
      <w:pPr>
        <w:widowControl w:val="0"/>
        <w:rPr>
          <w:noProof/>
        </w:rPr>
      </w:pPr>
    </w:p>
    <w:p w14:paraId="31253096" w14:textId="77777777" w:rsidR="00716295" w:rsidRDefault="00716295" w:rsidP="00474D7D">
      <w:pPr>
        <w:widowControl w:val="0"/>
        <w:rPr>
          <w:noProof/>
        </w:rPr>
      </w:pPr>
    </w:p>
    <w:p w14:paraId="7AC5C706" w14:textId="77777777" w:rsidR="00716295" w:rsidRDefault="00716295" w:rsidP="00474D7D">
      <w:pPr>
        <w:widowControl w:val="0"/>
        <w:rPr>
          <w:noProof/>
        </w:rPr>
      </w:pPr>
    </w:p>
    <w:p w14:paraId="10713DE6" w14:textId="77777777" w:rsidR="00716295" w:rsidRDefault="00716295" w:rsidP="00474D7D">
      <w:pPr>
        <w:widowControl w:val="0"/>
        <w:rPr>
          <w:noProof/>
        </w:rPr>
      </w:pPr>
    </w:p>
    <w:p w14:paraId="636058D3" w14:textId="77777777" w:rsidR="00716295" w:rsidRDefault="00716295" w:rsidP="00474D7D">
      <w:pPr>
        <w:widowControl w:val="0"/>
        <w:rPr>
          <w:noProof/>
        </w:rPr>
      </w:pPr>
    </w:p>
    <w:p w14:paraId="023C804E" w14:textId="77777777" w:rsidR="00716295" w:rsidRDefault="00716295" w:rsidP="00474D7D">
      <w:pPr>
        <w:widowControl w:val="0"/>
        <w:rPr>
          <w:noProof/>
        </w:rPr>
      </w:pPr>
    </w:p>
    <w:p w14:paraId="6612E828" w14:textId="77777777" w:rsidR="00716295" w:rsidRDefault="00716295" w:rsidP="00474D7D">
      <w:pPr>
        <w:widowControl w:val="0"/>
        <w:rPr>
          <w:noProof/>
        </w:rPr>
      </w:pPr>
    </w:p>
    <w:p w14:paraId="7E612CBB" w14:textId="77777777" w:rsidR="00716295" w:rsidRDefault="00716295" w:rsidP="00474D7D">
      <w:pPr>
        <w:widowControl w:val="0"/>
        <w:rPr>
          <w:noProof/>
        </w:rPr>
      </w:pPr>
    </w:p>
    <w:p w14:paraId="70FE0FD8" w14:textId="77777777" w:rsidR="00716295" w:rsidRDefault="00716295" w:rsidP="00474D7D">
      <w:pPr>
        <w:widowControl w:val="0"/>
        <w:rPr>
          <w:noProof/>
        </w:rPr>
      </w:pPr>
    </w:p>
    <w:p w14:paraId="5DB2D2DE" w14:textId="77777777" w:rsidR="00716295" w:rsidRDefault="00716295" w:rsidP="00474D7D">
      <w:pPr>
        <w:widowControl w:val="0"/>
        <w:rPr>
          <w:noProof/>
        </w:rPr>
      </w:pPr>
    </w:p>
    <w:p w14:paraId="3050832A" w14:textId="77777777" w:rsidR="00716295" w:rsidRDefault="00716295" w:rsidP="00474D7D">
      <w:pPr>
        <w:widowControl w:val="0"/>
        <w:rPr>
          <w:noProof/>
        </w:rPr>
      </w:pPr>
    </w:p>
    <w:p w14:paraId="1BC4A70B" w14:textId="77777777" w:rsidR="00716295" w:rsidRDefault="00716295" w:rsidP="00474D7D">
      <w:pPr>
        <w:widowControl w:val="0"/>
        <w:rPr>
          <w:noProof/>
        </w:rPr>
      </w:pPr>
    </w:p>
    <w:p w14:paraId="55AC5FD8" w14:textId="77777777" w:rsidR="00E5687B" w:rsidRDefault="00E5687B" w:rsidP="00474D7D">
      <w:pPr>
        <w:widowControl w:val="0"/>
        <w:rPr>
          <w:noProof/>
        </w:rPr>
      </w:pPr>
    </w:p>
    <w:p w14:paraId="172A6491" w14:textId="77777777" w:rsidR="00E5687B" w:rsidRDefault="00E5687B" w:rsidP="00474D7D">
      <w:pPr>
        <w:widowControl w:val="0"/>
        <w:rPr>
          <w:noProof/>
        </w:rPr>
      </w:pPr>
    </w:p>
    <w:p w14:paraId="2AB4A776" w14:textId="77777777" w:rsidR="00E5687B" w:rsidRDefault="00E5687B" w:rsidP="00474D7D">
      <w:pPr>
        <w:widowControl w:val="0"/>
        <w:rPr>
          <w:noProof/>
        </w:rPr>
      </w:pPr>
    </w:p>
    <w:p w14:paraId="7D8BB8AE" w14:textId="77777777" w:rsidR="00E5687B" w:rsidRDefault="00E5687B" w:rsidP="00474D7D">
      <w:pPr>
        <w:widowControl w:val="0"/>
        <w:rPr>
          <w:noProof/>
        </w:rPr>
      </w:pPr>
    </w:p>
    <w:p w14:paraId="62492118" w14:textId="77777777" w:rsidR="00716295" w:rsidRDefault="00716295" w:rsidP="00474D7D">
      <w:pPr>
        <w:widowControl w:val="0"/>
        <w:rPr>
          <w:noProof/>
        </w:rPr>
      </w:pPr>
    </w:p>
    <w:p w14:paraId="2A87763A" w14:textId="77777777" w:rsidR="00716295" w:rsidRDefault="00716295" w:rsidP="00474D7D">
      <w:pPr>
        <w:widowControl w:val="0"/>
        <w:rPr>
          <w:noProof/>
        </w:rPr>
      </w:pPr>
    </w:p>
    <w:p w14:paraId="696C934B" w14:textId="1A402B5A" w:rsidR="00F2549D" w:rsidRDefault="00F2549D" w:rsidP="22ED4071">
      <w:pPr>
        <w:pStyle w:val="Heading1"/>
        <w:widowControl w:val="0"/>
        <w:textAlignment w:val="bottom"/>
        <w:rPr>
          <w:rFonts w:eastAsia="Times New Roman" w:hAnsi="LatoWeb" w:cs="Helvetica"/>
          <w:color w:val="2D3B45"/>
          <w:bdr w:val="none" w:sz="0" w:space="0" w:color="auto"/>
          <w:lang w:val="en"/>
        </w:rPr>
      </w:pPr>
      <w:r>
        <w:rPr>
          <w:rFonts w:cs="Helvetica"/>
          <w:color w:val="2D3B45"/>
          <w:lang w:val="en"/>
        </w:rPr>
        <w:t xml:space="preserve">Lesson 14 Predictive Analytics System Group-Based Assignment </w:t>
      </w:r>
    </w:p>
    <w:p w14:paraId="055B84DF" w14:textId="77777777" w:rsidR="00716295" w:rsidRDefault="00716295" w:rsidP="00474D7D">
      <w:pPr>
        <w:widowControl w:val="0"/>
        <w:rPr>
          <w:noProof/>
        </w:rPr>
      </w:pPr>
    </w:p>
    <w:p w14:paraId="230507ED" w14:textId="77777777" w:rsidR="00081A07" w:rsidRPr="00081A07" w:rsidRDefault="00081A07" w:rsidP="00081A07">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color w:val="2D3B45"/>
          <w:sz w:val="24"/>
          <w:szCs w:val="24"/>
          <w:bdr w:val="none" w:sz="0" w:space="0" w:color="auto"/>
          <w:lang w:val="en"/>
        </w:rPr>
      </w:pPr>
      <w:r w:rsidRPr="00081A07">
        <w:rPr>
          <w:rFonts w:ascii="LatoWeb" w:eastAsia="Times New Roman" w:hAnsi="LatoWeb" w:cs="Helvetica"/>
          <w:b/>
          <w:bCs/>
          <w:color w:val="2D3B45"/>
          <w:sz w:val="24"/>
          <w:szCs w:val="24"/>
          <w:bdr w:val="none" w:sz="0" w:space="0" w:color="auto"/>
          <w:lang w:val="en"/>
        </w:rPr>
        <w:t>Purpose: </w:t>
      </w:r>
    </w:p>
    <w:p w14:paraId="130DC952" w14:textId="77777777" w:rsidR="00081A07" w:rsidRPr="00081A07" w:rsidRDefault="00081A07" w:rsidP="00081A07">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color w:val="2D3B45"/>
          <w:sz w:val="24"/>
          <w:szCs w:val="24"/>
          <w:bdr w:val="none" w:sz="0" w:space="0" w:color="auto"/>
          <w:lang w:val="en"/>
        </w:rPr>
      </w:pPr>
      <w:r w:rsidRPr="00081A07">
        <w:rPr>
          <w:rFonts w:ascii="LatoWeb" w:eastAsia="Times New Roman" w:hAnsi="LatoWeb" w:cs="Helvetica"/>
          <w:color w:val="2D3B45"/>
          <w:sz w:val="24"/>
          <w:szCs w:val="24"/>
          <w:bdr w:val="none" w:sz="0" w:space="0" w:color="auto"/>
          <w:lang w:val="en"/>
        </w:rPr>
        <w:t>To provide a demonstration of your team’s Predictive Analytics System</w:t>
      </w:r>
    </w:p>
    <w:p w14:paraId="12F10770" w14:textId="77777777" w:rsidR="00081A07" w:rsidRPr="00081A07" w:rsidRDefault="00081A07" w:rsidP="00081A07">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color w:val="2D3B45"/>
          <w:sz w:val="24"/>
          <w:szCs w:val="24"/>
          <w:bdr w:val="none" w:sz="0" w:space="0" w:color="auto"/>
          <w:lang w:val="en"/>
        </w:rPr>
      </w:pPr>
      <w:r w:rsidRPr="00081A07">
        <w:rPr>
          <w:rFonts w:ascii="LatoWeb" w:eastAsia="Times New Roman" w:hAnsi="LatoWeb" w:cs="Helvetica"/>
          <w:b/>
          <w:bCs/>
          <w:color w:val="2D3B45"/>
          <w:sz w:val="24"/>
          <w:szCs w:val="24"/>
          <w:bdr w:val="none" w:sz="0" w:space="0" w:color="auto"/>
          <w:lang w:val="en"/>
        </w:rPr>
        <w:t>Tasks:</w:t>
      </w:r>
    </w:p>
    <w:p w14:paraId="43B71374" w14:textId="77777777" w:rsidR="00081A07" w:rsidRPr="00081A07" w:rsidRDefault="00081A07" w:rsidP="00855909">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sz w:val="24"/>
          <w:szCs w:val="24"/>
          <w:bdr w:val="none" w:sz="0" w:space="0" w:color="auto"/>
        </w:rPr>
      </w:pPr>
      <w:r w:rsidRPr="179E80A7">
        <w:rPr>
          <w:rFonts w:ascii="LatoWeb" w:eastAsia="Times New Roman" w:hAnsi="LatoWeb" w:cs="Helvetica"/>
          <w:color w:val="2D3B45"/>
          <w:sz w:val="24"/>
          <w:szCs w:val="24"/>
          <w:bdr w:val="none" w:sz="0" w:space="0" w:color="auto"/>
        </w:rPr>
        <w:t>The team should prepare to demonstrate the designed Predictive Analytics System in this capstone course.</w:t>
      </w:r>
    </w:p>
    <w:p w14:paraId="617212B8" w14:textId="77777777" w:rsidR="00081A07" w:rsidRPr="00081A07" w:rsidRDefault="00081A07" w:rsidP="564CEF42">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sz w:val="24"/>
          <w:szCs w:val="24"/>
          <w:bdr w:val="none" w:sz="0" w:space="0" w:color="auto"/>
        </w:rPr>
      </w:pPr>
      <w:r w:rsidRPr="564CEF42">
        <w:rPr>
          <w:rFonts w:ascii="LatoWeb" w:eastAsia="Times New Roman" w:hAnsi="LatoWeb" w:cs="Helvetica"/>
          <w:color w:val="2D3B45"/>
          <w:sz w:val="24"/>
          <w:szCs w:val="24"/>
          <w:bdr w:val="none" w:sz="0" w:space="0" w:color="auto"/>
        </w:rPr>
        <w:t>The demonstration should be video recorded and shared with the instructor through the box/Canvas.</w:t>
      </w:r>
    </w:p>
    <w:p w14:paraId="704504EB" w14:textId="77777777" w:rsidR="00081A07" w:rsidRPr="00081A07" w:rsidRDefault="00081A07" w:rsidP="00855909">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sz w:val="24"/>
          <w:szCs w:val="24"/>
          <w:bdr w:val="none" w:sz="0" w:space="0" w:color="auto"/>
          <w:lang w:val="en"/>
        </w:rPr>
      </w:pPr>
      <w:r w:rsidRPr="00081A07">
        <w:rPr>
          <w:rFonts w:ascii="LatoWeb" w:eastAsia="Times New Roman" w:hAnsi="LatoWeb" w:cs="Helvetica"/>
          <w:color w:val="2D3B45"/>
          <w:sz w:val="24"/>
          <w:szCs w:val="24"/>
          <w:bdr w:val="none" w:sz="0" w:space="0" w:color="auto"/>
          <w:lang w:val="en"/>
        </w:rPr>
        <w:t>Every team will have an opportunity to go through the demonstration of the Predictive Analytics system designed by different teams. I will share the video recording from different teams using the box.</w:t>
      </w:r>
    </w:p>
    <w:p w14:paraId="22DA90AD" w14:textId="77777777" w:rsidR="00081A07" w:rsidRPr="00081A07" w:rsidRDefault="00081A07" w:rsidP="564CEF42">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sz w:val="24"/>
          <w:szCs w:val="24"/>
          <w:bdr w:val="none" w:sz="0" w:space="0" w:color="auto"/>
        </w:rPr>
      </w:pPr>
      <w:r w:rsidRPr="564CEF42">
        <w:rPr>
          <w:rFonts w:ascii="LatoWeb" w:eastAsia="Times New Roman" w:hAnsi="LatoWeb" w:cs="Helvetica"/>
          <w:color w:val="2D3B45"/>
          <w:sz w:val="24"/>
          <w:szCs w:val="24"/>
          <w:bdr w:val="none" w:sz="0" w:space="0" w:color="auto"/>
        </w:rPr>
        <w:t>The team should set up an appointment with me to discuss about the feedback on the project report and on the demonstration video in this week, one day after the final submission is done.</w:t>
      </w:r>
    </w:p>
    <w:p w14:paraId="35ED0681" w14:textId="77777777" w:rsidR="00081A07" w:rsidRPr="00081A07" w:rsidRDefault="00081A07" w:rsidP="00855909">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sz w:val="24"/>
          <w:szCs w:val="24"/>
          <w:bdr w:val="none" w:sz="0" w:space="0" w:color="auto"/>
        </w:rPr>
      </w:pPr>
      <w:r w:rsidRPr="179E80A7">
        <w:rPr>
          <w:rFonts w:ascii="LatoWeb" w:eastAsia="Times New Roman" w:hAnsi="LatoWeb" w:cs="Helvetica"/>
          <w:color w:val="2D3B45"/>
          <w:sz w:val="24"/>
          <w:szCs w:val="24"/>
          <w:bdr w:val="none" w:sz="0" w:space="0" w:color="auto"/>
        </w:rPr>
        <w:t>Team members should submit the peer evaluation form latest by Thursday 11:59 PM EST in week 14.</w:t>
      </w:r>
    </w:p>
    <w:p w14:paraId="611F4B8B" w14:textId="77777777" w:rsidR="00081A07" w:rsidRPr="00081A07" w:rsidRDefault="00081A07" w:rsidP="00855909">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sz w:val="24"/>
          <w:szCs w:val="24"/>
          <w:bdr w:val="none" w:sz="0" w:space="0" w:color="auto"/>
          <w:lang w:val="en"/>
        </w:rPr>
      </w:pPr>
      <w:r w:rsidRPr="00081A07">
        <w:rPr>
          <w:rFonts w:ascii="LatoWeb" w:eastAsia="Times New Roman" w:hAnsi="LatoWeb" w:cs="Helvetica"/>
          <w:color w:val="2D3B45"/>
          <w:sz w:val="24"/>
          <w:szCs w:val="24"/>
          <w:bdr w:val="none" w:sz="0" w:space="0" w:color="auto"/>
          <w:lang w:val="en"/>
        </w:rPr>
        <w:t>More instructions will be provided by the instructor over the e-mail.</w:t>
      </w:r>
    </w:p>
    <w:p w14:paraId="08A1F4AF" w14:textId="77777777" w:rsidR="00081A07" w:rsidRDefault="00081A07" w:rsidP="00474D7D">
      <w:pPr>
        <w:widowControl w:val="0"/>
        <w:rPr>
          <w:noProof/>
        </w:rPr>
      </w:pPr>
    </w:p>
    <w:p w14:paraId="0F7D6EE5" w14:textId="77777777" w:rsidR="008A2D60" w:rsidRDefault="008A2D60" w:rsidP="00474D7D">
      <w:pPr>
        <w:widowControl w:val="0"/>
        <w:rPr>
          <w:noProof/>
        </w:rPr>
      </w:pPr>
    </w:p>
    <w:p w14:paraId="4B4AC661" w14:textId="77777777" w:rsidR="008A2D60" w:rsidRDefault="008A2D60" w:rsidP="00474D7D">
      <w:pPr>
        <w:widowControl w:val="0"/>
        <w:rPr>
          <w:noProof/>
        </w:rPr>
      </w:pPr>
    </w:p>
    <w:p w14:paraId="116174E3" w14:textId="77777777" w:rsidR="008A2D60" w:rsidRDefault="008A2D60" w:rsidP="00474D7D">
      <w:pPr>
        <w:widowControl w:val="0"/>
        <w:rPr>
          <w:noProof/>
        </w:rPr>
      </w:pPr>
    </w:p>
    <w:p w14:paraId="112D5F30" w14:textId="77777777" w:rsidR="008A2D60" w:rsidRDefault="008A2D60" w:rsidP="00474D7D">
      <w:pPr>
        <w:widowControl w:val="0"/>
        <w:rPr>
          <w:noProof/>
        </w:rPr>
      </w:pPr>
    </w:p>
    <w:p w14:paraId="4334FFF9" w14:textId="77777777" w:rsidR="008A2D60" w:rsidRDefault="008A2D60" w:rsidP="00474D7D">
      <w:pPr>
        <w:widowControl w:val="0"/>
        <w:rPr>
          <w:noProof/>
        </w:rPr>
      </w:pPr>
    </w:p>
    <w:p w14:paraId="122248AB" w14:textId="77777777" w:rsidR="008A2D60" w:rsidRDefault="008A2D60" w:rsidP="00474D7D">
      <w:pPr>
        <w:widowControl w:val="0"/>
        <w:rPr>
          <w:noProof/>
        </w:rPr>
      </w:pPr>
    </w:p>
    <w:p w14:paraId="6BE4B4B8" w14:textId="77777777" w:rsidR="008A2D60" w:rsidRDefault="008A2D60" w:rsidP="00474D7D">
      <w:pPr>
        <w:widowControl w:val="0"/>
        <w:rPr>
          <w:noProof/>
        </w:rPr>
      </w:pPr>
    </w:p>
    <w:p w14:paraId="56648386" w14:textId="77777777" w:rsidR="008A2D60" w:rsidRDefault="008A2D60" w:rsidP="00474D7D">
      <w:pPr>
        <w:widowControl w:val="0"/>
        <w:rPr>
          <w:noProof/>
        </w:rPr>
      </w:pPr>
    </w:p>
    <w:p w14:paraId="22601638" w14:textId="77777777" w:rsidR="008A2D60" w:rsidRDefault="008A2D60" w:rsidP="00474D7D">
      <w:pPr>
        <w:widowControl w:val="0"/>
        <w:rPr>
          <w:noProof/>
        </w:rPr>
      </w:pPr>
    </w:p>
    <w:p w14:paraId="6F41992B" w14:textId="77777777" w:rsidR="008A2D60" w:rsidRDefault="008A2D60" w:rsidP="00474D7D">
      <w:pPr>
        <w:widowControl w:val="0"/>
        <w:rPr>
          <w:noProof/>
        </w:rPr>
      </w:pPr>
    </w:p>
    <w:p w14:paraId="415956EB" w14:textId="77777777" w:rsidR="008A2D60" w:rsidRDefault="008A2D60" w:rsidP="00474D7D">
      <w:pPr>
        <w:widowControl w:val="0"/>
        <w:rPr>
          <w:noProof/>
        </w:rPr>
      </w:pPr>
    </w:p>
    <w:p w14:paraId="09B6D32F" w14:textId="77777777" w:rsidR="008A2D60" w:rsidRDefault="008A2D60" w:rsidP="00474D7D">
      <w:pPr>
        <w:widowControl w:val="0"/>
        <w:rPr>
          <w:noProof/>
        </w:rPr>
      </w:pPr>
    </w:p>
    <w:p w14:paraId="66D783C3" w14:textId="77777777" w:rsidR="008A2D60" w:rsidRDefault="008A2D60" w:rsidP="00474D7D">
      <w:pPr>
        <w:widowControl w:val="0"/>
        <w:rPr>
          <w:noProof/>
        </w:rPr>
      </w:pPr>
    </w:p>
    <w:p w14:paraId="5518AF8E" w14:textId="77777777" w:rsidR="008A2D60" w:rsidRDefault="008A2D60" w:rsidP="00474D7D">
      <w:pPr>
        <w:widowControl w:val="0"/>
        <w:rPr>
          <w:noProof/>
        </w:rPr>
      </w:pPr>
    </w:p>
    <w:p w14:paraId="251CA752" w14:textId="77777777" w:rsidR="008A2D60" w:rsidRDefault="008A2D60" w:rsidP="00474D7D">
      <w:pPr>
        <w:widowControl w:val="0"/>
        <w:rPr>
          <w:noProof/>
        </w:rPr>
      </w:pPr>
    </w:p>
    <w:p w14:paraId="0D3B021A" w14:textId="77777777" w:rsidR="008A2D60" w:rsidRDefault="008A2D60" w:rsidP="00474D7D">
      <w:pPr>
        <w:widowControl w:val="0"/>
        <w:rPr>
          <w:noProof/>
        </w:rPr>
      </w:pPr>
    </w:p>
    <w:p w14:paraId="593CB1E7" w14:textId="77777777" w:rsidR="008A2D60" w:rsidRDefault="008A2D60" w:rsidP="00474D7D">
      <w:pPr>
        <w:widowControl w:val="0"/>
        <w:rPr>
          <w:noProof/>
        </w:rPr>
      </w:pPr>
    </w:p>
    <w:p w14:paraId="7B01F144" w14:textId="7487E229" w:rsidR="008A2D60" w:rsidRDefault="008A2D60" w:rsidP="00474D7D">
      <w:pPr>
        <w:widowControl w:val="0"/>
        <w:rPr>
          <w:noProof/>
        </w:rPr>
      </w:pPr>
    </w:p>
    <w:p w14:paraId="357FE6FE" w14:textId="0284B501" w:rsidR="008A2D60" w:rsidRDefault="008A2D60" w:rsidP="00474D7D">
      <w:pPr>
        <w:widowControl w:val="0"/>
        <w:rPr>
          <w:noProof/>
        </w:rPr>
      </w:pPr>
    </w:p>
    <w:p w14:paraId="09258B07" w14:textId="72F91C57" w:rsidR="0077747C" w:rsidRDefault="0077747C" w:rsidP="4F839271">
      <w:pPr>
        <w:tabs>
          <w:tab w:val="left" w:pos="540"/>
        </w:tabs>
        <w:jc w:val="center"/>
        <w:rPr>
          <w:b/>
          <w:bCs/>
          <w:sz w:val="32"/>
          <w:szCs w:val="32"/>
        </w:rPr>
      </w:pPr>
    </w:p>
    <w:p w14:paraId="0FB89D8C" w14:textId="54C67DDF" w:rsidR="0077747C" w:rsidRPr="00F53BF3" w:rsidRDefault="0077747C" w:rsidP="00F53BF3"/>
    <w:sectPr w:rsidR="0077747C" w:rsidRPr="00F53BF3" w:rsidSect="00836B8B">
      <w:headerReference w:type="default" r:id="rId44"/>
      <w:footerReference w:type="default" r:id="rId45"/>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lexi trotta" w:date="2025-11-16T19:14:00Z" w:initials="lt">
    <w:p w14:paraId="470652B5" w14:textId="77777777" w:rsidR="0088550B" w:rsidRDefault="0088550B" w:rsidP="0088550B">
      <w:pPr>
        <w:pStyle w:val="CommentText"/>
      </w:pPr>
      <w:r>
        <w:rPr>
          <w:rStyle w:val="CommentReference"/>
        </w:rPr>
        <w:annotationRef/>
      </w:r>
      <w:r>
        <w:t>Add reference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0652B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4E843A" w16cex:dateUtc="2025-11-17T00: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0652B5" w16cid:durableId="2F4E84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73CFE" w14:textId="77777777" w:rsidR="00B90B1B" w:rsidRDefault="00B90B1B" w:rsidP="00BB7353">
      <w:r>
        <w:separator/>
      </w:r>
    </w:p>
  </w:endnote>
  <w:endnote w:type="continuationSeparator" w:id="0">
    <w:p w14:paraId="79C0FEB1" w14:textId="77777777" w:rsidR="00B90B1B" w:rsidRDefault="00B90B1B" w:rsidP="00BB73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w:panose1 w:val="00000000000000000000"/>
    <w:charset w:val="00"/>
    <w:family w:val="roman"/>
    <w:notTrueType/>
    <w:pitch w:val="default"/>
  </w:font>
  <w:font w:name="LatoWeb">
    <w:altName w:val="Times New Roman"/>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64CEF42" w14:paraId="54722E84" w14:textId="77777777" w:rsidTr="564CEF42">
      <w:trPr>
        <w:trHeight w:val="300"/>
      </w:trPr>
      <w:tc>
        <w:tcPr>
          <w:tcW w:w="3120" w:type="dxa"/>
        </w:tcPr>
        <w:p w14:paraId="50F29636" w14:textId="58C9C1B8" w:rsidR="564CEF42" w:rsidRDefault="564CEF42" w:rsidP="564CEF42">
          <w:pPr>
            <w:pStyle w:val="Header"/>
            <w:ind w:left="-115"/>
          </w:pPr>
        </w:p>
      </w:tc>
      <w:tc>
        <w:tcPr>
          <w:tcW w:w="3120" w:type="dxa"/>
        </w:tcPr>
        <w:p w14:paraId="30A72E6D" w14:textId="559C7678" w:rsidR="564CEF42" w:rsidRDefault="564CEF42" w:rsidP="564CEF42">
          <w:pPr>
            <w:pStyle w:val="Header"/>
            <w:jc w:val="center"/>
          </w:pPr>
        </w:p>
      </w:tc>
      <w:tc>
        <w:tcPr>
          <w:tcW w:w="3120" w:type="dxa"/>
        </w:tcPr>
        <w:p w14:paraId="59B707F3" w14:textId="08B40D4A" w:rsidR="564CEF42" w:rsidRDefault="564CEF42" w:rsidP="564CEF42">
          <w:pPr>
            <w:pStyle w:val="Header"/>
            <w:ind w:right="-115"/>
            <w:jc w:val="right"/>
          </w:pPr>
        </w:p>
      </w:tc>
    </w:tr>
  </w:tbl>
  <w:p w14:paraId="6C7105A0" w14:textId="66D4277C" w:rsidR="564CEF42" w:rsidRDefault="564CEF4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0CD6B" w14:textId="77777777" w:rsidR="00BB7353" w:rsidRDefault="008A649A">
    <w:pPr>
      <w:pStyle w:val="Footer"/>
      <w:tabs>
        <w:tab w:val="clear" w:pos="4320"/>
        <w:tab w:val="clear" w:pos="8640"/>
        <w:tab w:val="center" w:pos="4680"/>
        <w:tab w:val="right" w:pos="9340"/>
      </w:tabs>
    </w:pPr>
    <w:r>
      <w:rPr>
        <w:b/>
        <w:bCs/>
        <w:sz w:val="20"/>
        <w:szCs w:val="20"/>
      </w:rPr>
      <w:t>Data Collection and Cleaning</w:t>
    </w:r>
    <w:r w:rsidR="00BB7353">
      <w:rPr>
        <w:b/>
        <w:bCs/>
        <w:sz w:val="20"/>
        <w:szCs w:val="20"/>
      </w:rPr>
      <w:tab/>
    </w:r>
    <w:r w:rsidR="00BB7353">
      <w:rPr>
        <w:b/>
        <w:bCs/>
        <w:sz w:val="20"/>
        <w:szCs w:val="20"/>
      </w:rPr>
      <w:tab/>
      <w:t xml:space="preserve">Page </w:t>
    </w:r>
    <w:r w:rsidR="00BB7353">
      <w:rPr>
        <w:b/>
        <w:bCs/>
        <w:sz w:val="20"/>
        <w:szCs w:val="20"/>
      </w:rPr>
      <w:fldChar w:fldCharType="begin"/>
    </w:r>
    <w:r w:rsidR="00BB7353">
      <w:rPr>
        <w:b/>
        <w:bCs/>
        <w:sz w:val="20"/>
        <w:szCs w:val="20"/>
      </w:rPr>
      <w:instrText xml:space="preserve"> PAGE </w:instrText>
    </w:r>
    <w:r w:rsidR="00BB7353">
      <w:rPr>
        <w:b/>
        <w:bCs/>
        <w:sz w:val="20"/>
        <w:szCs w:val="20"/>
      </w:rPr>
      <w:fldChar w:fldCharType="separate"/>
    </w:r>
    <w:r w:rsidR="004A5394">
      <w:rPr>
        <w:b/>
        <w:bCs/>
        <w:noProof/>
        <w:sz w:val="20"/>
        <w:szCs w:val="20"/>
      </w:rPr>
      <w:t>1</w:t>
    </w:r>
    <w:r w:rsidR="00BB7353">
      <w:rPr>
        <w:b/>
        <w:bCs/>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11EDB" w14:textId="77777777" w:rsidR="00BB7353" w:rsidRDefault="008A649A">
    <w:pPr>
      <w:pStyle w:val="Footer"/>
      <w:tabs>
        <w:tab w:val="clear" w:pos="4320"/>
        <w:tab w:val="clear" w:pos="8640"/>
        <w:tab w:val="center" w:pos="4770"/>
        <w:tab w:val="right" w:pos="9340"/>
      </w:tabs>
    </w:pPr>
    <w:r>
      <w:rPr>
        <w:b/>
        <w:bCs/>
        <w:sz w:val="20"/>
        <w:szCs w:val="20"/>
      </w:rPr>
      <w:t>Data Collection and Cleaning</w:t>
    </w:r>
    <w:r w:rsidR="00BB7353">
      <w:rPr>
        <w:b/>
        <w:bCs/>
        <w:sz w:val="20"/>
        <w:szCs w:val="20"/>
      </w:rPr>
      <w:tab/>
    </w:r>
    <w:r w:rsidR="00BB7353">
      <w:rPr>
        <w:b/>
        <w:bCs/>
        <w:sz w:val="20"/>
        <w:szCs w:val="20"/>
      </w:rPr>
      <w:tab/>
      <w:t xml:space="preserve">Page </w:t>
    </w:r>
    <w:r w:rsidR="00BB7353">
      <w:rPr>
        <w:b/>
        <w:bCs/>
        <w:sz w:val="20"/>
        <w:szCs w:val="20"/>
      </w:rPr>
      <w:fldChar w:fldCharType="begin"/>
    </w:r>
    <w:r w:rsidR="00BB7353">
      <w:rPr>
        <w:b/>
        <w:bCs/>
        <w:sz w:val="20"/>
        <w:szCs w:val="20"/>
      </w:rPr>
      <w:instrText xml:space="preserve"> PAGE </w:instrText>
    </w:r>
    <w:r w:rsidR="00BB7353">
      <w:rPr>
        <w:b/>
        <w:bCs/>
        <w:sz w:val="20"/>
        <w:szCs w:val="20"/>
      </w:rPr>
      <w:fldChar w:fldCharType="separate"/>
    </w:r>
    <w:r w:rsidR="004A5394">
      <w:rPr>
        <w:b/>
        <w:bCs/>
        <w:noProof/>
        <w:sz w:val="20"/>
        <w:szCs w:val="20"/>
      </w:rPr>
      <w:t>4</w:t>
    </w:r>
    <w:r w:rsidR="00BB7353">
      <w:rPr>
        <w:b/>
        <w:bCs/>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6083C" w14:textId="188B3978" w:rsidR="00CA3947" w:rsidRDefault="008A649A">
    <w:pPr>
      <w:pStyle w:val="Footer"/>
      <w:tabs>
        <w:tab w:val="clear" w:pos="4320"/>
        <w:tab w:val="clear" w:pos="8640"/>
        <w:tab w:val="center" w:pos="4770"/>
        <w:tab w:val="right" w:pos="9340"/>
      </w:tabs>
      <w:rPr>
        <w:b/>
        <w:bCs/>
        <w:sz w:val="20"/>
        <w:szCs w:val="20"/>
      </w:rPr>
    </w:pPr>
    <w:r>
      <w:rPr>
        <w:b/>
        <w:bCs/>
        <w:sz w:val="20"/>
        <w:szCs w:val="20"/>
      </w:rPr>
      <w:t>Data Collection and Cleaning</w:t>
    </w:r>
    <w:r w:rsidR="00806BA3">
      <w:rPr>
        <w:b/>
        <w:bCs/>
        <w:sz w:val="20"/>
        <w:szCs w:val="20"/>
      </w:rPr>
      <w:tab/>
    </w:r>
    <w:r w:rsidR="00806BA3">
      <w:rPr>
        <w:b/>
        <w:bCs/>
        <w:sz w:val="20"/>
        <w:szCs w:val="20"/>
      </w:rPr>
      <w:tab/>
      <w:t xml:space="preserve">Page </w:t>
    </w:r>
    <w:r w:rsidR="00836B8B">
      <w:rPr>
        <w:rStyle w:val="PageNumber"/>
      </w:rPr>
      <w:fldChar w:fldCharType="begin"/>
    </w:r>
    <w:r w:rsidR="00836B8B">
      <w:rPr>
        <w:rStyle w:val="PageNumber"/>
      </w:rPr>
      <w:instrText xml:space="preserve"> PAGE </w:instrText>
    </w:r>
    <w:r w:rsidR="00836B8B">
      <w:rPr>
        <w:rStyle w:val="PageNumber"/>
      </w:rPr>
      <w:fldChar w:fldCharType="separate"/>
    </w:r>
    <w:r w:rsidR="00836B8B">
      <w:rPr>
        <w:rStyle w:val="PageNumber"/>
        <w:noProof/>
      </w:rPr>
      <w:t>1</w:t>
    </w:r>
    <w:r w:rsidR="00836B8B">
      <w:rPr>
        <w:rStyle w:val="PageNumber"/>
      </w:rPr>
      <w:fldChar w:fldCharType="end"/>
    </w:r>
  </w:p>
  <w:p w14:paraId="531B4444" w14:textId="77777777" w:rsidR="00751601" w:rsidRDefault="00751601">
    <w:pPr>
      <w:pStyle w:val="Footer"/>
      <w:tabs>
        <w:tab w:val="clear" w:pos="4320"/>
        <w:tab w:val="clear" w:pos="8640"/>
        <w:tab w:val="center" w:pos="4770"/>
        <w:tab w:val="right" w:pos="9340"/>
      </w:tabs>
      <w:rPr>
        <w:b/>
        <w:bCs/>
        <w:sz w:val="20"/>
        <w:szCs w:val="20"/>
      </w:rPr>
    </w:pPr>
  </w:p>
  <w:p w14:paraId="0F56AF01" w14:textId="77777777" w:rsidR="00CA3947" w:rsidRDefault="00806BA3">
    <w:pPr>
      <w:pStyle w:val="Footer"/>
      <w:tabs>
        <w:tab w:val="clear" w:pos="4320"/>
        <w:tab w:val="clear" w:pos="8640"/>
        <w:tab w:val="center" w:pos="4770"/>
        <w:tab w:val="right" w:pos="9340"/>
      </w:tabs>
    </w:pPr>
    <w:r>
      <w:rPr>
        <w:b/>
        <w:bCs/>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69E98" w14:textId="77777777" w:rsidR="00B90B1B" w:rsidRDefault="00B90B1B" w:rsidP="00BB7353">
      <w:r>
        <w:separator/>
      </w:r>
    </w:p>
  </w:footnote>
  <w:footnote w:type="continuationSeparator" w:id="0">
    <w:p w14:paraId="3E57EE06" w14:textId="77777777" w:rsidR="00B90B1B" w:rsidRDefault="00B90B1B" w:rsidP="00BB73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64CEF42" w14:paraId="74399948" w14:textId="77777777" w:rsidTr="564CEF42">
      <w:trPr>
        <w:trHeight w:val="300"/>
      </w:trPr>
      <w:tc>
        <w:tcPr>
          <w:tcW w:w="3120" w:type="dxa"/>
        </w:tcPr>
        <w:p w14:paraId="1BFB2FBD" w14:textId="361EC2B4" w:rsidR="564CEF42" w:rsidRDefault="564CEF42" w:rsidP="564CEF42">
          <w:pPr>
            <w:pStyle w:val="Header"/>
            <w:ind w:left="-115"/>
          </w:pPr>
        </w:p>
      </w:tc>
      <w:tc>
        <w:tcPr>
          <w:tcW w:w="3120" w:type="dxa"/>
        </w:tcPr>
        <w:p w14:paraId="78040AB0" w14:textId="506A2A7D" w:rsidR="564CEF42" w:rsidRDefault="564CEF42" w:rsidP="564CEF42">
          <w:pPr>
            <w:pStyle w:val="Header"/>
            <w:jc w:val="center"/>
          </w:pPr>
        </w:p>
      </w:tc>
      <w:tc>
        <w:tcPr>
          <w:tcW w:w="3120" w:type="dxa"/>
        </w:tcPr>
        <w:p w14:paraId="5A1724C7" w14:textId="114BF946" w:rsidR="564CEF42" w:rsidRDefault="564CEF42" w:rsidP="564CEF42">
          <w:pPr>
            <w:pStyle w:val="Header"/>
            <w:ind w:right="-115"/>
            <w:jc w:val="right"/>
          </w:pPr>
        </w:p>
      </w:tc>
    </w:tr>
  </w:tbl>
  <w:p w14:paraId="38A32FD6" w14:textId="09A988E5" w:rsidR="564CEF42" w:rsidRDefault="564CEF42" w:rsidP="564CEF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1D835" w14:textId="77777777" w:rsidR="00BB7353" w:rsidRDefault="00BB7353">
    <w:pPr>
      <w:pStyle w:val="Header"/>
      <w:rPr>
        <w:b/>
        <w:bCs/>
      </w:rPr>
    </w:pPr>
  </w:p>
  <w:p w14:paraId="3710572D" w14:textId="77777777" w:rsidR="00BB7353" w:rsidRDefault="00BB7353">
    <w:pPr>
      <w:pStyle w:val="Header"/>
      <w:jc w:val="right"/>
    </w:pPr>
    <w:r>
      <w:rPr>
        <w:b/>
        <w:bCs/>
        <w:sz w:val="20"/>
        <w:szCs w:val="20"/>
      </w:rPr>
      <w:t>Revision Sheet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B342F" w14:textId="77777777" w:rsidR="00BB7353" w:rsidRDefault="00BB7353">
    <w:pPr>
      <w:pStyle w:val="HeaderFoo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6188B" w14:textId="77777777" w:rsidR="00CA3947" w:rsidRDefault="00CA3947">
    <w:pPr>
      <w:pStyle w:val="HeaderFooter"/>
    </w:pPr>
  </w:p>
</w:hdr>
</file>

<file path=word/intelligence2.xml><?xml version="1.0" encoding="utf-8"?>
<int2:intelligence xmlns:int2="http://schemas.microsoft.com/office/intelligence/2020/intelligence" xmlns:oel="http://schemas.microsoft.com/office/2019/extlst">
  <int2:observations>
    <int2:textHash int2:hashCode="oAubzmkouh3D42" int2:id="hG0kvixK">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4DA6"/>
    <w:multiLevelType w:val="multilevel"/>
    <w:tmpl w:val="33F48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B5651"/>
    <w:multiLevelType w:val="multilevel"/>
    <w:tmpl w:val="342A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FC0BFF"/>
    <w:multiLevelType w:val="hybridMultilevel"/>
    <w:tmpl w:val="0D1EA418"/>
    <w:lvl w:ilvl="0" w:tplc="A8B2376E">
      <w:start w:val="1"/>
      <w:numFmt w:val="decimal"/>
      <w:lvlText w:val="%1."/>
      <w:lvlJc w:val="left"/>
      <w:pPr>
        <w:ind w:left="720" w:hanging="360"/>
      </w:pPr>
    </w:lvl>
    <w:lvl w:ilvl="1" w:tplc="F6CA3A52">
      <w:start w:val="1"/>
      <w:numFmt w:val="lowerLetter"/>
      <w:lvlText w:val="%2."/>
      <w:lvlJc w:val="left"/>
      <w:pPr>
        <w:ind w:left="1440" w:hanging="360"/>
      </w:pPr>
    </w:lvl>
    <w:lvl w:ilvl="2" w:tplc="AC18C29E">
      <w:start w:val="1"/>
      <w:numFmt w:val="lowerRoman"/>
      <w:lvlText w:val="%3."/>
      <w:lvlJc w:val="right"/>
      <w:pPr>
        <w:ind w:left="2160" w:hanging="180"/>
      </w:pPr>
    </w:lvl>
    <w:lvl w:ilvl="3" w:tplc="DE588CBC">
      <w:start w:val="1"/>
      <w:numFmt w:val="decimal"/>
      <w:lvlText w:val="%4."/>
      <w:lvlJc w:val="left"/>
      <w:pPr>
        <w:ind w:left="2880" w:hanging="360"/>
      </w:pPr>
    </w:lvl>
    <w:lvl w:ilvl="4" w:tplc="93106F9E">
      <w:start w:val="1"/>
      <w:numFmt w:val="lowerLetter"/>
      <w:lvlText w:val="%5."/>
      <w:lvlJc w:val="left"/>
      <w:pPr>
        <w:ind w:left="3600" w:hanging="360"/>
      </w:pPr>
    </w:lvl>
    <w:lvl w:ilvl="5" w:tplc="612C46DA">
      <w:start w:val="1"/>
      <w:numFmt w:val="lowerRoman"/>
      <w:lvlText w:val="%6."/>
      <w:lvlJc w:val="right"/>
      <w:pPr>
        <w:ind w:left="4320" w:hanging="180"/>
      </w:pPr>
    </w:lvl>
    <w:lvl w:ilvl="6" w:tplc="7FC6544A">
      <w:start w:val="1"/>
      <w:numFmt w:val="decimal"/>
      <w:lvlText w:val="%7."/>
      <w:lvlJc w:val="left"/>
      <w:pPr>
        <w:ind w:left="5040" w:hanging="360"/>
      </w:pPr>
    </w:lvl>
    <w:lvl w:ilvl="7" w:tplc="F98E6DA2">
      <w:start w:val="1"/>
      <w:numFmt w:val="lowerLetter"/>
      <w:lvlText w:val="%8."/>
      <w:lvlJc w:val="left"/>
      <w:pPr>
        <w:ind w:left="5760" w:hanging="360"/>
      </w:pPr>
    </w:lvl>
    <w:lvl w:ilvl="8" w:tplc="62EEB578">
      <w:start w:val="1"/>
      <w:numFmt w:val="lowerRoman"/>
      <w:lvlText w:val="%9."/>
      <w:lvlJc w:val="right"/>
      <w:pPr>
        <w:ind w:left="6480" w:hanging="180"/>
      </w:pPr>
    </w:lvl>
  </w:abstractNum>
  <w:abstractNum w:abstractNumId="3" w15:restartNumberingAfterBreak="0">
    <w:nsid w:val="0AFD0E71"/>
    <w:multiLevelType w:val="hybridMultilevel"/>
    <w:tmpl w:val="FFFFFFFF"/>
    <w:lvl w:ilvl="0" w:tplc="67FA7A9C">
      <w:start w:val="1"/>
      <w:numFmt w:val="bullet"/>
      <w:lvlText w:val=""/>
      <w:lvlJc w:val="left"/>
      <w:pPr>
        <w:ind w:left="720" w:hanging="360"/>
      </w:pPr>
      <w:rPr>
        <w:rFonts w:ascii="Symbol" w:hAnsi="Symbol" w:hint="default"/>
      </w:rPr>
    </w:lvl>
    <w:lvl w:ilvl="1" w:tplc="494A0EE2">
      <w:start w:val="1"/>
      <w:numFmt w:val="bullet"/>
      <w:lvlText w:val="o"/>
      <w:lvlJc w:val="left"/>
      <w:pPr>
        <w:ind w:left="1440" w:hanging="360"/>
      </w:pPr>
      <w:rPr>
        <w:rFonts w:ascii="Courier New" w:hAnsi="Courier New" w:hint="default"/>
      </w:rPr>
    </w:lvl>
    <w:lvl w:ilvl="2" w:tplc="54268B6A">
      <w:start w:val="1"/>
      <w:numFmt w:val="bullet"/>
      <w:lvlText w:val=""/>
      <w:lvlJc w:val="left"/>
      <w:pPr>
        <w:ind w:left="2160" w:hanging="360"/>
      </w:pPr>
      <w:rPr>
        <w:rFonts w:ascii="Wingdings" w:hAnsi="Wingdings" w:hint="default"/>
      </w:rPr>
    </w:lvl>
    <w:lvl w:ilvl="3" w:tplc="E7042E94">
      <w:start w:val="1"/>
      <w:numFmt w:val="bullet"/>
      <w:lvlText w:val=""/>
      <w:lvlJc w:val="left"/>
      <w:pPr>
        <w:ind w:left="2880" w:hanging="360"/>
      </w:pPr>
      <w:rPr>
        <w:rFonts w:ascii="Symbol" w:hAnsi="Symbol" w:hint="default"/>
      </w:rPr>
    </w:lvl>
    <w:lvl w:ilvl="4" w:tplc="525C1336">
      <w:start w:val="1"/>
      <w:numFmt w:val="bullet"/>
      <w:lvlText w:val="o"/>
      <w:lvlJc w:val="left"/>
      <w:pPr>
        <w:ind w:left="3600" w:hanging="360"/>
      </w:pPr>
      <w:rPr>
        <w:rFonts w:ascii="Courier New" w:hAnsi="Courier New" w:hint="default"/>
      </w:rPr>
    </w:lvl>
    <w:lvl w:ilvl="5" w:tplc="70CA68C0">
      <w:start w:val="1"/>
      <w:numFmt w:val="bullet"/>
      <w:lvlText w:val=""/>
      <w:lvlJc w:val="left"/>
      <w:pPr>
        <w:ind w:left="4320" w:hanging="360"/>
      </w:pPr>
      <w:rPr>
        <w:rFonts w:ascii="Wingdings" w:hAnsi="Wingdings" w:hint="default"/>
      </w:rPr>
    </w:lvl>
    <w:lvl w:ilvl="6" w:tplc="2816551A">
      <w:start w:val="1"/>
      <w:numFmt w:val="bullet"/>
      <w:lvlText w:val=""/>
      <w:lvlJc w:val="left"/>
      <w:pPr>
        <w:ind w:left="5040" w:hanging="360"/>
      </w:pPr>
      <w:rPr>
        <w:rFonts w:ascii="Symbol" w:hAnsi="Symbol" w:hint="default"/>
      </w:rPr>
    </w:lvl>
    <w:lvl w:ilvl="7" w:tplc="1BAA928E">
      <w:start w:val="1"/>
      <w:numFmt w:val="bullet"/>
      <w:lvlText w:val="o"/>
      <w:lvlJc w:val="left"/>
      <w:pPr>
        <w:ind w:left="5760" w:hanging="360"/>
      </w:pPr>
      <w:rPr>
        <w:rFonts w:ascii="Courier New" w:hAnsi="Courier New" w:hint="default"/>
      </w:rPr>
    </w:lvl>
    <w:lvl w:ilvl="8" w:tplc="E9E815D8">
      <w:start w:val="1"/>
      <w:numFmt w:val="bullet"/>
      <w:lvlText w:val=""/>
      <w:lvlJc w:val="left"/>
      <w:pPr>
        <w:ind w:left="6480" w:hanging="360"/>
      </w:pPr>
      <w:rPr>
        <w:rFonts w:ascii="Wingdings" w:hAnsi="Wingdings" w:hint="default"/>
      </w:rPr>
    </w:lvl>
  </w:abstractNum>
  <w:abstractNum w:abstractNumId="4" w15:restartNumberingAfterBreak="0">
    <w:nsid w:val="1385062F"/>
    <w:multiLevelType w:val="multilevel"/>
    <w:tmpl w:val="E74AB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670875"/>
    <w:multiLevelType w:val="multilevel"/>
    <w:tmpl w:val="2A681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EF47C5"/>
    <w:multiLevelType w:val="multilevel"/>
    <w:tmpl w:val="3A84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F0269B"/>
    <w:multiLevelType w:val="multilevel"/>
    <w:tmpl w:val="62CE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991BD7"/>
    <w:multiLevelType w:val="multilevel"/>
    <w:tmpl w:val="5E5A38CA"/>
    <w:styleLink w:val="List0"/>
    <w:lvl w:ilvl="0">
      <w:start w:val="1"/>
      <w:numFmt w:val="decimal"/>
      <w:lvlText w:val="%1."/>
      <w:lvlJc w:val="left"/>
      <w:rPr>
        <w:position w:val="0"/>
        <w:rtl w:val="0"/>
      </w:rPr>
    </w:lvl>
    <w:lvl w:ilvl="1">
      <w:start w:val="1"/>
      <w:numFmt w:val="decimal"/>
      <w:lvlText w:val="%2."/>
      <w:lvlJc w:val="left"/>
      <w:rPr>
        <w:position w:val="0"/>
        <w:rtl w:val="0"/>
      </w:rPr>
    </w:lvl>
    <w:lvl w:ilvl="2">
      <w:start w:val="1"/>
      <w:numFmt w:val="decimal"/>
      <w:lvlText w:val="%2."/>
      <w:lvlJc w:val="left"/>
      <w:rPr>
        <w:position w:val="0"/>
        <w:rtl w:val="0"/>
      </w:rPr>
    </w:lvl>
    <w:lvl w:ilvl="3">
      <w:start w:val="1"/>
      <w:numFmt w:val="decimal"/>
      <w:lvlText w:val="%2."/>
      <w:lvlJc w:val="left"/>
      <w:rPr>
        <w:position w:val="0"/>
        <w:rtl w:val="0"/>
      </w:rPr>
    </w:lvl>
    <w:lvl w:ilvl="4">
      <w:start w:val="1"/>
      <w:numFmt w:val="decimal"/>
      <w:lvlText w:val="%2."/>
      <w:lvlJc w:val="left"/>
      <w:rPr>
        <w:position w:val="0"/>
        <w:rtl w:val="0"/>
      </w:rPr>
    </w:lvl>
    <w:lvl w:ilvl="5">
      <w:start w:val="1"/>
      <w:numFmt w:val="decimal"/>
      <w:lvlText w:val="%2."/>
      <w:lvlJc w:val="left"/>
      <w:rPr>
        <w:position w:val="0"/>
        <w:rtl w:val="0"/>
      </w:rPr>
    </w:lvl>
    <w:lvl w:ilvl="6">
      <w:start w:val="1"/>
      <w:numFmt w:val="decimal"/>
      <w:lvlText w:val="%2."/>
      <w:lvlJc w:val="left"/>
      <w:rPr>
        <w:position w:val="0"/>
        <w:rtl w:val="0"/>
      </w:rPr>
    </w:lvl>
    <w:lvl w:ilvl="7">
      <w:start w:val="1"/>
      <w:numFmt w:val="decimal"/>
      <w:lvlText w:val="%2."/>
      <w:lvlJc w:val="left"/>
      <w:rPr>
        <w:position w:val="0"/>
        <w:rtl w:val="0"/>
      </w:rPr>
    </w:lvl>
    <w:lvl w:ilvl="8">
      <w:start w:val="1"/>
      <w:numFmt w:val="decimal"/>
      <w:lvlText w:val="%2."/>
      <w:lvlJc w:val="left"/>
      <w:rPr>
        <w:position w:val="0"/>
        <w:rtl w:val="0"/>
      </w:rPr>
    </w:lvl>
  </w:abstractNum>
  <w:abstractNum w:abstractNumId="9" w15:restartNumberingAfterBreak="0">
    <w:nsid w:val="220C6F67"/>
    <w:multiLevelType w:val="multilevel"/>
    <w:tmpl w:val="3786A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DF353F"/>
    <w:multiLevelType w:val="hybridMultilevel"/>
    <w:tmpl w:val="FFFFFFFF"/>
    <w:lvl w:ilvl="0" w:tplc="AA68D602">
      <w:start w:val="1"/>
      <w:numFmt w:val="bullet"/>
      <w:lvlText w:val=""/>
      <w:lvlJc w:val="left"/>
      <w:pPr>
        <w:ind w:left="1080" w:hanging="360"/>
      </w:pPr>
      <w:rPr>
        <w:rFonts w:ascii="Symbol" w:hAnsi="Symbol" w:hint="default"/>
      </w:rPr>
    </w:lvl>
    <w:lvl w:ilvl="1" w:tplc="994EDA14">
      <w:start w:val="1"/>
      <w:numFmt w:val="bullet"/>
      <w:lvlText w:val="o"/>
      <w:lvlJc w:val="left"/>
      <w:pPr>
        <w:ind w:left="1800" w:hanging="360"/>
      </w:pPr>
      <w:rPr>
        <w:rFonts w:ascii="Courier New" w:hAnsi="Courier New" w:hint="default"/>
      </w:rPr>
    </w:lvl>
    <w:lvl w:ilvl="2" w:tplc="C46031BA">
      <w:start w:val="1"/>
      <w:numFmt w:val="bullet"/>
      <w:lvlText w:val=""/>
      <w:lvlJc w:val="left"/>
      <w:pPr>
        <w:ind w:left="2520" w:hanging="360"/>
      </w:pPr>
      <w:rPr>
        <w:rFonts w:ascii="Wingdings" w:hAnsi="Wingdings" w:hint="default"/>
      </w:rPr>
    </w:lvl>
    <w:lvl w:ilvl="3" w:tplc="08DC2E6E">
      <w:start w:val="1"/>
      <w:numFmt w:val="bullet"/>
      <w:lvlText w:val=""/>
      <w:lvlJc w:val="left"/>
      <w:pPr>
        <w:ind w:left="3240" w:hanging="360"/>
      </w:pPr>
      <w:rPr>
        <w:rFonts w:ascii="Symbol" w:hAnsi="Symbol" w:hint="default"/>
      </w:rPr>
    </w:lvl>
    <w:lvl w:ilvl="4" w:tplc="B6964856">
      <w:start w:val="1"/>
      <w:numFmt w:val="bullet"/>
      <w:lvlText w:val="o"/>
      <w:lvlJc w:val="left"/>
      <w:pPr>
        <w:ind w:left="3960" w:hanging="360"/>
      </w:pPr>
      <w:rPr>
        <w:rFonts w:ascii="Courier New" w:hAnsi="Courier New" w:hint="default"/>
      </w:rPr>
    </w:lvl>
    <w:lvl w:ilvl="5" w:tplc="A2CA8DEC">
      <w:start w:val="1"/>
      <w:numFmt w:val="bullet"/>
      <w:lvlText w:val=""/>
      <w:lvlJc w:val="left"/>
      <w:pPr>
        <w:ind w:left="4680" w:hanging="360"/>
      </w:pPr>
      <w:rPr>
        <w:rFonts w:ascii="Wingdings" w:hAnsi="Wingdings" w:hint="default"/>
      </w:rPr>
    </w:lvl>
    <w:lvl w:ilvl="6" w:tplc="236C3542">
      <w:start w:val="1"/>
      <w:numFmt w:val="bullet"/>
      <w:lvlText w:val=""/>
      <w:lvlJc w:val="left"/>
      <w:pPr>
        <w:ind w:left="5400" w:hanging="360"/>
      </w:pPr>
      <w:rPr>
        <w:rFonts w:ascii="Symbol" w:hAnsi="Symbol" w:hint="default"/>
      </w:rPr>
    </w:lvl>
    <w:lvl w:ilvl="7" w:tplc="9264AB2A">
      <w:start w:val="1"/>
      <w:numFmt w:val="bullet"/>
      <w:lvlText w:val="o"/>
      <w:lvlJc w:val="left"/>
      <w:pPr>
        <w:ind w:left="6120" w:hanging="360"/>
      </w:pPr>
      <w:rPr>
        <w:rFonts w:ascii="Courier New" w:hAnsi="Courier New" w:hint="default"/>
      </w:rPr>
    </w:lvl>
    <w:lvl w:ilvl="8" w:tplc="D60E5206">
      <w:start w:val="1"/>
      <w:numFmt w:val="bullet"/>
      <w:lvlText w:val=""/>
      <w:lvlJc w:val="left"/>
      <w:pPr>
        <w:ind w:left="6840" w:hanging="360"/>
      </w:pPr>
      <w:rPr>
        <w:rFonts w:ascii="Wingdings" w:hAnsi="Wingdings" w:hint="default"/>
      </w:rPr>
    </w:lvl>
  </w:abstractNum>
  <w:abstractNum w:abstractNumId="11" w15:restartNumberingAfterBreak="0">
    <w:nsid w:val="265FD40C"/>
    <w:multiLevelType w:val="hybridMultilevel"/>
    <w:tmpl w:val="6C4AED0E"/>
    <w:lvl w:ilvl="0" w:tplc="0409000F">
      <w:start w:val="1"/>
      <w:numFmt w:val="decimal"/>
      <w:lvlText w:val="%1."/>
      <w:lvlJc w:val="left"/>
      <w:pPr>
        <w:ind w:left="720" w:hanging="360"/>
      </w:pPr>
    </w:lvl>
    <w:lvl w:ilvl="1" w:tplc="94005338">
      <w:start w:val="1"/>
      <w:numFmt w:val="lowerLetter"/>
      <w:lvlText w:val="%2."/>
      <w:lvlJc w:val="left"/>
      <w:pPr>
        <w:ind w:left="1440" w:hanging="360"/>
      </w:pPr>
    </w:lvl>
    <w:lvl w:ilvl="2" w:tplc="1930CFCE">
      <w:start w:val="1"/>
      <w:numFmt w:val="lowerRoman"/>
      <w:lvlText w:val="%3."/>
      <w:lvlJc w:val="right"/>
      <w:pPr>
        <w:ind w:left="2160" w:hanging="180"/>
      </w:pPr>
    </w:lvl>
    <w:lvl w:ilvl="3" w:tplc="9B46389E">
      <w:start w:val="1"/>
      <w:numFmt w:val="decimal"/>
      <w:lvlText w:val="%4."/>
      <w:lvlJc w:val="left"/>
      <w:pPr>
        <w:ind w:left="2880" w:hanging="360"/>
      </w:pPr>
    </w:lvl>
    <w:lvl w:ilvl="4" w:tplc="84B0EBE8">
      <w:start w:val="1"/>
      <w:numFmt w:val="lowerLetter"/>
      <w:lvlText w:val="%5."/>
      <w:lvlJc w:val="left"/>
      <w:pPr>
        <w:ind w:left="3600" w:hanging="360"/>
      </w:pPr>
    </w:lvl>
    <w:lvl w:ilvl="5" w:tplc="E27AED9C">
      <w:start w:val="1"/>
      <w:numFmt w:val="lowerRoman"/>
      <w:lvlText w:val="%6."/>
      <w:lvlJc w:val="right"/>
      <w:pPr>
        <w:ind w:left="4320" w:hanging="180"/>
      </w:pPr>
    </w:lvl>
    <w:lvl w:ilvl="6" w:tplc="0A604082">
      <w:start w:val="1"/>
      <w:numFmt w:val="decimal"/>
      <w:lvlText w:val="%7."/>
      <w:lvlJc w:val="left"/>
      <w:pPr>
        <w:ind w:left="5040" w:hanging="360"/>
      </w:pPr>
    </w:lvl>
    <w:lvl w:ilvl="7" w:tplc="0DCA6B8E">
      <w:start w:val="1"/>
      <w:numFmt w:val="lowerLetter"/>
      <w:lvlText w:val="%8."/>
      <w:lvlJc w:val="left"/>
      <w:pPr>
        <w:ind w:left="5760" w:hanging="360"/>
      </w:pPr>
    </w:lvl>
    <w:lvl w:ilvl="8" w:tplc="A56A5166">
      <w:start w:val="1"/>
      <w:numFmt w:val="lowerRoman"/>
      <w:lvlText w:val="%9."/>
      <w:lvlJc w:val="right"/>
      <w:pPr>
        <w:ind w:left="6480" w:hanging="180"/>
      </w:pPr>
    </w:lvl>
  </w:abstractNum>
  <w:abstractNum w:abstractNumId="12" w15:restartNumberingAfterBreak="0">
    <w:nsid w:val="2EDB45DF"/>
    <w:multiLevelType w:val="multilevel"/>
    <w:tmpl w:val="757E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A628E0"/>
    <w:multiLevelType w:val="hybridMultilevel"/>
    <w:tmpl w:val="3906F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0B0911"/>
    <w:multiLevelType w:val="hybridMultilevel"/>
    <w:tmpl w:val="45344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CE3185"/>
    <w:multiLevelType w:val="hybridMultilevel"/>
    <w:tmpl w:val="E90C12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86653E2"/>
    <w:multiLevelType w:val="hybridMultilevel"/>
    <w:tmpl w:val="B41AF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4209CC"/>
    <w:multiLevelType w:val="multilevel"/>
    <w:tmpl w:val="2E1A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B434B71"/>
    <w:multiLevelType w:val="multilevel"/>
    <w:tmpl w:val="F5625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706596"/>
    <w:multiLevelType w:val="multilevel"/>
    <w:tmpl w:val="024E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F8C1DD1"/>
    <w:multiLevelType w:val="multilevel"/>
    <w:tmpl w:val="02163EDE"/>
    <w:styleLink w:val="List21"/>
    <w:lvl w:ilvl="0">
      <w:numFmt w:val="bullet"/>
      <w:lvlText w:val="➢"/>
      <w:lvlJc w:val="left"/>
      <w:rPr>
        <w:position w:val="0"/>
        <w:rtl w:val="0"/>
      </w:rPr>
    </w:lvl>
    <w:lvl w:ilvl="1">
      <w:start w:va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21" w15:restartNumberingAfterBreak="0">
    <w:nsid w:val="400954E8"/>
    <w:multiLevelType w:val="multilevel"/>
    <w:tmpl w:val="1EA8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29460D5"/>
    <w:multiLevelType w:val="multilevel"/>
    <w:tmpl w:val="1EE2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1B6BD9"/>
    <w:multiLevelType w:val="multilevel"/>
    <w:tmpl w:val="81424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2D1853"/>
    <w:multiLevelType w:val="multilevel"/>
    <w:tmpl w:val="A62422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1F1A03"/>
    <w:multiLevelType w:val="multilevel"/>
    <w:tmpl w:val="1E3EA7DC"/>
    <w:styleLink w:val="List1"/>
    <w:lvl w:ilvl="0">
      <w:numFmt w:val="bullet"/>
      <w:lvlText w:val="•"/>
      <w:lvlJc w:val="left"/>
      <w:rPr>
        <w:position w:val="0"/>
        <w:rtl w:val="0"/>
      </w:rPr>
    </w:lvl>
    <w:lvl w:ilvl="1">
      <w:start w:va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26" w15:restartNumberingAfterBreak="0">
    <w:nsid w:val="494D4D6D"/>
    <w:multiLevelType w:val="multilevel"/>
    <w:tmpl w:val="29528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E43D0F"/>
    <w:multiLevelType w:val="hybridMultilevel"/>
    <w:tmpl w:val="3A62532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4D1269F2"/>
    <w:multiLevelType w:val="multilevel"/>
    <w:tmpl w:val="4990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1B300C6"/>
    <w:multiLevelType w:val="multilevel"/>
    <w:tmpl w:val="BD1E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24308F3"/>
    <w:multiLevelType w:val="hybridMultilevel"/>
    <w:tmpl w:val="D9B693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27B1152"/>
    <w:multiLevelType w:val="hybridMultilevel"/>
    <w:tmpl w:val="C4765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E51D4B"/>
    <w:multiLevelType w:val="multilevel"/>
    <w:tmpl w:val="D9541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7B1583"/>
    <w:multiLevelType w:val="multilevel"/>
    <w:tmpl w:val="068A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F1D17E5"/>
    <w:multiLevelType w:val="multilevel"/>
    <w:tmpl w:val="DCA2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54257E3"/>
    <w:multiLevelType w:val="multilevel"/>
    <w:tmpl w:val="AEB6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71905A8"/>
    <w:multiLevelType w:val="hybridMultilevel"/>
    <w:tmpl w:val="5FD04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96D4204"/>
    <w:multiLevelType w:val="multilevel"/>
    <w:tmpl w:val="BD12D2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BF573FE"/>
    <w:multiLevelType w:val="hybridMultilevel"/>
    <w:tmpl w:val="343C4176"/>
    <w:lvl w:ilvl="0" w:tplc="4AECCD44">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C181E14"/>
    <w:multiLevelType w:val="multilevel"/>
    <w:tmpl w:val="39B416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DAE6B35"/>
    <w:multiLevelType w:val="hybridMultilevel"/>
    <w:tmpl w:val="EAD21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FEF68A6"/>
    <w:multiLevelType w:val="hybridMultilevel"/>
    <w:tmpl w:val="ED405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9685CD1"/>
    <w:multiLevelType w:val="multilevel"/>
    <w:tmpl w:val="F6DE3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7B16FA"/>
    <w:multiLevelType w:val="multilevel"/>
    <w:tmpl w:val="67D0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E98709F"/>
    <w:multiLevelType w:val="hybridMultilevel"/>
    <w:tmpl w:val="ADF2B8C4"/>
    <w:lvl w:ilvl="0" w:tplc="4AECCD44">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F7723E"/>
    <w:multiLevelType w:val="hybridMultilevel"/>
    <w:tmpl w:val="148A3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6253139">
    <w:abstractNumId w:val="3"/>
  </w:num>
  <w:num w:numId="2" w16cid:durableId="2044359691">
    <w:abstractNumId w:val="11"/>
  </w:num>
  <w:num w:numId="3" w16cid:durableId="1091396762">
    <w:abstractNumId w:val="8"/>
  </w:num>
  <w:num w:numId="4" w16cid:durableId="1635209340">
    <w:abstractNumId w:val="20"/>
  </w:num>
  <w:num w:numId="5" w16cid:durableId="840121250">
    <w:abstractNumId w:val="25"/>
  </w:num>
  <w:num w:numId="6" w16cid:durableId="1535844177">
    <w:abstractNumId w:val="22"/>
  </w:num>
  <w:num w:numId="7" w16cid:durableId="2096709050">
    <w:abstractNumId w:val="12"/>
  </w:num>
  <w:num w:numId="8" w16cid:durableId="1180269025">
    <w:abstractNumId w:val="4"/>
  </w:num>
  <w:num w:numId="9" w16cid:durableId="1707947887">
    <w:abstractNumId w:val="42"/>
  </w:num>
  <w:num w:numId="10" w16cid:durableId="1621641222">
    <w:abstractNumId w:val="5"/>
  </w:num>
  <w:num w:numId="11" w16cid:durableId="1868181100">
    <w:abstractNumId w:val="9"/>
  </w:num>
  <w:num w:numId="12" w16cid:durableId="1964001912">
    <w:abstractNumId w:val="23"/>
  </w:num>
  <w:num w:numId="13" w16cid:durableId="778258318">
    <w:abstractNumId w:val="18"/>
  </w:num>
  <w:num w:numId="14" w16cid:durableId="803231560">
    <w:abstractNumId w:val="32"/>
  </w:num>
  <w:num w:numId="15" w16cid:durableId="426117622">
    <w:abstractNumId w:val="26"/>
  </w:num>
  <w:num w:numId="16" w16cid:durableId="674307119">
    <w:abstractNumId w:val="30"/>
  </w:num>
  <w:num w:numId="17" w16cid:durableId="840706897">
    <w:abstractNumId w:val="2"/>
  </w:num>
  <w:num w:numId="18" w16cid:durableId="2055425130">
    <w:abstractNumId w:val="0"/>
  </w:num>
  <w:num w:numId="19" w16cid:durableId="39013552">
    <w:abstractNumId w:val="19"/>
  </w:num>
  <w:num w:numId="20" w16cid:durableId="1560364986">
    <w:abstractNumId w:val="17"/>
  </w:num>
  <w:num w:numId="21" w16cid:durableId="2127238914">
    <w:abstractNumId w:val="34"/>
  </w:num>
  <w:num w:numId="22" w16cid:durableId="1776099759">
    <w:abstractNumId w:val="29"/>
  </w:num>
  <w:num w:numId="23" w16cid:durableId="1145976677">
    <w:abstractNumId w:val="37"/>
  </w:num>
  <w:num w:numId="24" w16cid:durableId="966929858">
    <w:abstractNumId w:val="35"/>
  </w:num>
  <w:num w:numId="25" w16cid:durableId="179196895">
    <w:abstractNumId w:val="7"/>
  </w:num>
  <w:num w:numId="26" w16cid:durableId="542789068">
    <w:abstractNumId w:val="39"/>
  </w:num>
  <w:num w:numId="27" w16cid:durableId="1565793458">
    <w:abstractNumId w:val="33"/>
  </w:num>
  <w:num w:numId="28" w16cid:durableId="1838226086">
    <w:abstractNumId w:val="43"/>
  </w:num>
  <w:num w:numId="29" w16cid:durableId="1683315863">
    <w:abstractNumId w:val="6"/>
  </w:num>
  <w:num w:numId="30" w16cid:durableId="846215431">
    <w:abstractNumId w:val="24"/>
  </w:num>
  <w:num w:numId="31" w16cid:durableId="685013121">
    <w:abstractNumId w:val="1"/>
  </w:num>
  <w:num w:numId="32" w16cid:durableId="527371553">
    <w:abstractNumId w:val="21"/>
  </w:num>
  <w:num w:numId="33" w16cid:durableId="1836339839">
    <w:abstractNumId w:val="28"/>
  </w:num>
  <w:num w:numId="34" w16cid:durableId="252516990">
    <w:abstractNumId w:val="45"/>
  </w:num>
  <w:num w:numId="35" w16cid:durableId="2103914289">
    <w:abstractNumId w:val="15"/>
  </w:num>
  <w:num w:numId="36" w16cid:durableId="1218661186">
    <w:abstractNumId w:val="36"/>
  </w:num>
  <w:num w:numId="37" w16cid:durableId="247085358">
    <w:abstractNumId w:val="38"/>
  </w:num>
  <w:num w:numId="38" w16cid:durableId="1566449989">
    <w:abstractNumId w:val="44"/>
  </w:num>
  <w:num w:numId="39" w16cid:durableId="1553536573">
    <w:abstractNumId w:val="27"/>
  </w:num>
  <w:num w:numId="40" w16cid:durableId="345600550">
    <w:abstractNumId w:val="40"/>
  </w:num>
  <w:num w:numId="41" w16cid:durableId="1706519597">
    <w:abstractNumId w:val="31"/>
  </w:num>
  <w:num w:numId="42" w16cid:durableId="1561403301">
    <w:abstractNumId w:val="13"/>
  </w:num>
  <w:num w:numId="43" w16cid:durableId="1359233669">
    <w:abstractNumId w:val="14"/>
  </w:num>
  <w:num w:numId="44" w16cid:durableId="449403407">
    <w:abstractNumId w:val="16"/>
  </w:num>
  <w:num w:numId="45" w16cid:durableId="1862696414">
    <w:abstractNumId w:val="41"/>
  </w:num>
  <w:num w:numId="46" w16cid:durableId="574245533">
    <w:abstractNumId w:val="10"/>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xi trotta">
    <w15:presenceInfo w15:providerId="Windows Live" w15:userId="1d2be0530bb56e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353"/>
    <w:rsid w:val="000007A9"/>
    <w:rsid w:val="00003F89"/>
    <w:rsid w:val="000040BC"/>
    <w:rsid w:val="00006850"/>
    <w:rsid w:val="00007577"/>
    <w:rsid w:val="000077C5"/>
    <w:rsid w:val="0001100F"/>
    <w:rsid w:val="00012538"/>
    <w:rsid w:val="0001333B"/>
    <w:rsid w:val="00017866"/>
    <w:rsid w:val="0001798E"/>
    <w:rsid w:val="000202A7"/>
    <w:rsid w:val="00020E01"/>
    <w:rsid w:val="00022693"/>
    <w:rsid w:val="00022FC0"/>
    <w:rsid w:val="00023813"/>
    <w:rsid w:val="00024212"/>
    <w:rsid w:val="00025B78"/>
    <w:rsid w:val="0002670D"/>
    <w:rsid w:val="0003045B"/>
    <w:rsid w:val="00033CE3"/>
    <w:rsid w:val="00034737"/>
    <w:rsid w:val="00034BB5"/>
    <w:rsid w:val="00035CBD"/>
    <w:rsid w:val="000364E1"/>
    <w:rsid w:val="00037C5E"/>
    <w:rsid w:val="00040061"/>
    <w:rsid w:val="00040490"/>
    <w:rsid w:val="000449B8"/>
    <w:rsid w:val="00045A7C"/>
    <w:rsid w:val="00046738"/>
    <w:rsid w:val="000500B8"/>
    <w:rsid w:val="00050572"/>
    <w:rsid w:val="00051280"/>
    <w:rsid w:val="00051C91"/>
    <w:rsid w:val="00062283"/>
    <w:rsid w:val="00062D44"/>
    <w:rsid w:val="00063762"/>
    <w:rsid w:val="00065516"/>
    <w:rsid w:val="0006657C"/>
    <w:rsid w:val="000704AA"/>
    <w:rsid w:val="00074B3D"/>
    <w:rsid w:val="0007680C"/>
    <w:rsid w:val="00077FD4"/>
    <w:rsid w:val="00080D2B"/>
    <w:rsid w:val="00081A07"/>
    <w:rsid w:val="00083A1B"/>
    <w:rsid w:val="00083ACD"/>
    <w:rsid w:val="00092530"/>
    <w:rsid w:val="0009474B"/>
    <w:rsid w:val="0009702D"/>
    <w:rsid w:val="000A1862"/>
    <w:rsid w:val="000A27AA"/>
    <w:rsid w:val="000A607D"/>
    <w:rsid w:val="000A6319"/>
    <w:rsid w:val="000B16B2"/>
    <w:rsid w:val="000B2596"/>
    <w:rsid w:val="000B4348"/>
    <w:rsid w:val="000B65B9"/>
    <w:rsid w:val="000B7DC4"/>
    <w:rsid w:val="000C1AFE"/>
    <w:rsid w:val="000C3AB0"/>
    <w:rsid w:val="000C3B31"/>
    <w:rsid w:val="000C538E"/>
    <w:rsid w:val="000C7869"/>
    <w:rsid w:val="000D1AAA"/>
    <w:rsid w:val="000D3429"/>
    <w:rsid w:val="000E296E"/>
    <w:rsid w:val="000E3286"/>
    <w:rsid w:val="000E47AA"/>
    <w:rsid w:val="000E50B4"/>
    <w:rsid w:val="000F0EF9"/>
    <w:rsid w:val="000F156E"/>
    <w:rsid w:val="000F3086"/>
    <w:rsid w:val="000F363A"/>
    <w:rsid w:val="000F4E5D"/>
    <w:rsid w:val="000F6EAC"/>
    <w:rsid w:val="00100943"/>
    <w:rsid w:val="00101182"/>
    <w:rsid w:val="00103ED1"/>
    <w:rsid w:val="00107544"/>
    <w:rsid w:val="00107C2F"/>
    <w:rsid w:val="00107E1B"/>
    <w:rsid w:val="00111EE6"/>
    <w:rsid w:val="00114B07"/>
    <w:rsid w:val="001153B2"/>
    <w:rsid w:val="001160C4"/>
    <w:rsid w:val="00120DE9"/>
    <w:rsid w:val="00124B85"/>
    <w:rsid w:val="00127AF8"/>
    <w:rsid w:val="001329CC"/>
    <w:rsid w:val="0013782F"/>
    <w:rsid w:val="00137C29"/>
    <w:rsid w:val="00142368"/>
    <w:rsid w:val="00144024"/>
    <w:rsid w:val="00145817"/>
    <w:rsid w:val="0015287E"/>
    <w:rsid w:val="00154C1A"/>
    <w:rsid w:val="001569B9"/>
    <w:rsid w:val="00162CE2"/>
    <w:rsid w:val="001630B5"/>
    <w:rsid w:val="00170738"/>
    <w:rsid w:val="0017343A"/>
    <w:rsid w:val="00175E4C"/>
    <w:rsid w:val="00180292"/>
    <w:rsid w:val="00184009"/>
    <w:rsid w:val="001845A0"/>
    <w:rsid w:val="00185902"/>
    <w:rsid w:val="00186ABA"/>
    <w:rsid w:val="00186C8E"/>
    <w:rsid w:val="00187872"/>
    <w:rsid w:val="001901EA"/>
    <w:rsid w:val="00192EA8"/>
    <w:rsid w:val="00194FBC"/>
    <w:rsid w:val="001A1ABA"/>
    <w:rsid w:val="001A3839"/>
    <w:rsid w:val="001A43FA"/>
    <w:rsid w:val="001A4628"/>
    <w:rsid w:val="001A68C3"/>
    <w:rsid w:val="001B2489"/>
    <w:rsid w:val="001B2D7D"/>
    <w:rsid w:val="001B4C65"/>
    <w:rsid w:val="001B6B9D"/>
    <w:rsid w:val="001C0019"/>
    <w:rsid w:val="001C0E7D"/>
    <w:rsid w:val="001C2B36"/>
    <w:rsid w:val="001C3354"/>
    <w:rsid w:val="001C6D88"/>
    <w:rsid w:val="001D058F"/>
    <w:rsid w:val="001D0E03"/>
    <w:rsid w:val="001D2EDB"/>
    <w:rsid w:val="001E0935"/>
    <w:rsid w:val="001E2DA1"/>
    <w:rsid w:val="001E2E27"/>
    <w:rsid w:val="001E3CC5"/>
    <w:rsid w:val="001E64BE"/>
    <w:rsid w:val="001E652E"/>
    <w:rsid w:val="001F04AD"/>
    <w:rsid w:val="001F07E1"/>
    <w:rsid w:val="001F1F33"/>
    <w:rsid w:val="001F26C3"/>
    <w:rsid w:val="001F462D"/>
    <w:rsid w:val="001F4656"/>
    <w:rsid w:val="001F4A47"/>
    <w:rsid w:val="0020307C"/>
    <w:rsid w:val="00204005"/>
    <w:rsid w:val="002053F0"/>
    <w:rsid w:val="0021071D"/>
    <w:rsid w:val="0021494A"/>
    <w:rsid w:val="00216878"/>
    <w:rsid w:val="00216C5B"/>
    <w:rsid w:val="00217108"/>
    <w:rsid w:val="00221A46"/>
    <w:rsid w:val="00223B27"/>
    <w:rsid w:val="00233837"/>
    <w:rsid w:val="0023409D"/>
    <w:rsid w:val="0023528F"/>
    <w:rsid w:val="00235E61"/>
    <w:rsid w:val="00236363"/>
    <w:rsid w:val="002364FC"/>
    <w:rsid w:val="002416A8"/>
    <w:rsid w:val="002419B4"/>
    <w:rsid w:val="00244636"/>
    <w:rsid w:val="00244EF8"/>
    <w:rsid w:val="00245222"/>
    <w:rsid w:val="0024755E"/>
    <w:rsid w:val="002518D9"/>
    <w:rsid w:val="00252BCF"/>
    <w:rsid w:val="0025638F"/>
    <w:rsid w:val="00256CA9"/>
    <w:rsid w:val="00260C40"/>
    <w:rsid w:val="00263DCE"/>
    <w:rsid w:val="00266C37"/>
    <w:rsid w:val="00266E96"/>
    <w:rsid w:val="002671A8"/>
    <w:rsid w:val="002674B3"/>
    <w:rsid w:val="0027466F"/>
    <w:rsid w:val="002768C9"/>
    <w:rsid w:val="002772EF"/>
    <w:rsid w:val="00277FDC"/>
    <w:rsid w:val="00281B3B"/>
    <w:rsid w:val="00284583"/>
    <w:rsid w:val="00284652"/>
    <w:rsid w:val="00284A54"/>
    <w:rsid w:val="002863AC"/>
    <w:rsid w:val="00286B39"/>
    <w:rsid w:val="00290AE8"/>
    <w:rsid w:val="00291A56"/>
    <w:rsid w:val="00293218"/>
    <w:rsid w:val="00293585"/>
    <w:rsid w:val="00296702"/>
    <w:rsid w:val="002A0550"/>
    <w:rsid w:val="002A09EF"/>
    <w:rsid w:val="002A0F74"/>
    <w:rsid w:val="002A5DE3"/>
    <w:rsid w:val="002A6501"/>
    <w:rsid w:val="002B07EF"/>
    <w:rsid w:val="002B0A84"/>
    <w:rsid w:val="002B0FF0"/>
    <w:rsid w:val="002B12EF"/>
    <w:rsid w:val="002B342B"/>
    <w:rsid w:val="002B5F75"/>
    <w:rsid w:val="002B777A"/>
    <w:rsid w:val="002C0707"/>
    <w:rsid w:val="002C08C0"/>
    <w:rsid w:val="002C304E"/>
    <w:rsid w:val="002D1450"/>
    <w:rsid w:val="002D322D"/>
    <w:rsid w:val="002D4472"/>
    <w:rsid w:val="002D6199"/>
    <w:rsid w:val="002E177C"/>
    <w:rsid w:val="002E5EC5"/>
    <w:rsid w:val="002E6084"/>
    <w:rsid w:val="002E653B"/>
    <w:rsid w:val="002E73B9"/>
    <w:rsid w:val="002F02E3"/>
    <w:rsid w:val="002F135E"/>
    <w:rsid w:val="002F1CD6"/>
    <w:rsid w:val="002F39E5"/>
    <w:rsid w:val="002F3A3D"/>
    <w:rsid w:val="002F4A3B"/>
    <w:rsid w:val="002F56AC"/>
    <w:rsid w:val="003019A1"/>
    <w:rsid w:val="0030273B"/>
    <w:rsid w:val="003030EC"/>
    <w:rsid w:val="0030597F"/>
    <w:rsid w:val="00310999"/>
    <w:rsid w:val="00311C9C"/>
    <w:rsid w:val="003141AA"/>
    <w:rsid w:val="00314808"/>
    <w:rsid w:val="00315931"/>
    <w:rsid w:val="00316E91"/>
    <w:rsid w:val="00321709"/>
    <w:rsid w:val="00321904"/>
    <w:rsid w:val="00324F03"/>
    <w:rsid w:val="003261D8"/>
    <w:rsid w:val="0032717E"/>
    <w:rsid w:val="00327EC4"/>
    <w:rsid w:val="003317E7"/>
    <w:rsid w:val="003342E3"/>
    <w:rsid w:val="0033648E"/>
    <w:rsid w:val="0034056B"/>
    <w:rsid w:val="00341027"/>
    <w:rsid w:val="003429F4"/>
    <w:rsid w:val="00342D8D"/>
    <w:rsid w:val="00342D97"/>
    <w:rsid w:val="003469D9"/>
    <w:rsid w:val="00346DDD"/>
    <w:rsid w:val="00351F40"/>
    <w:rsid w:val="0035501C"/>
    <w:rsid w:val="003555B0"/>
    <w:rsid w:val="003574A2"/>
    <w:rsid w:val="00357B64"/>
    <w:rsid w:val="003636E9"/>
    <w:rsid w:val="00364541"/>
    <w:rsid w:val="00364F7B"/>
    <w:rsid w:val="00367501"/>
    <w:rsid w:val="00367B53"/>
    <w:rsid w:val="00367C64"/>
    <w:rsid w:val="003720E4"/>
    <w:rsid w:val="00373BED"/>
    <w:rsid w:val="003749B9"/>
    <w:rsid w:val="00375EC4"/>
    <w:rsid w:val="00376A22"/>
    <w:rsid w:val="003775DF"/>
    <w:rsid w:val="00377F2D"/>
    <w:rsid w:val="00380AA2"/>
    <w:rsid w:val="00382A8C"/>
    <w:rsid w:val="0038461E"/>
    <w:rsid w:val="00385A3C"/>
    <w:rsid w:val="00386384"/>
    <w:rsid w:val="003932C7"/>
    <w:rsid w:val="003943CE"/>
    <w:rsid w:val="003953C7"/>
    <w:rsid w:val="003958BF"/>
    <w:rsid w:val="003A1115"/>
    <w:rsid w:val="003A15E8"/>
    <w:rsid w:val="003A1DDF"/>
    <w:rsid w:val="003A40C3"/>
    <w:rsid w:val="003A4A62"/>
    <w:rsid w:val="003A7CC7"/>
    <w:rsid w:val="003B1A3E"/>
    <w:rsid w:val="003B23DA"/>
    <w:rsid w:val="003B3651"/>
    <w:rsid w:val="003B4361"/>
    <w:rsid w:val="003B4818"/>
    <w:rsid w:val="003B4AF4"/>
    <w:rsid w:val="003B4D63"/>
    <w:rsid w:val="003B597E"/>
    <w:rsid w:val="003B75BF"/>
    <w:rsid w:val="003B75FC"/>
    <w:rsid w:val="003C2495"/>
    <w:rsid w:val="003C7554"/>
    <w:rsid w:val="003C786B"/>
    <w:rsid w:val="003D0335"/>
    <w:rsid w:val="003D0758"/>
    <w:rsid w:val="003D0FF5"/>
    <w:rsid w:val="003D24C0"/>
    <w:rsid w:val="003D31AC"/>
    <w:rsid w:val="003D51D9"/>
    <w:rsid w:val="003D66AB"/>
    <w:rsid w:val="003D7399"/>
    <w:rsid w:val="003E0C44"/>
    <w:rsid w:val="003E33C9"/>
    <w:rsid w:val="003E50A1"/>
    <w:rsid w:val="003E775B"/>
    <w:rsid w:val="003E79C5"/>
    <w:rsid w:val="003F0873"/>
    <w:rsid w:val="003F1202"/>
    <w:rsid w:val="003F1E7C"/>
    <w:rsid w:val="003F1F5F"/>
    <w:rsid w:val="003F335C"/>
    <w:rsid w:val="003F5315"/>
    <w:rsid w:val="003F672C"/>
    <w:rsid w:val="003F6E6D"/>
    <w:rsid w:val="003F72C5"/>
    <w:rsid w:val="003F7825"/>
    <w:rsid w:val="003F7A77"/>
    <w:rsid w:val="00402CC1"/>
    <w:rsid w:val="004052A4"/>
    <w:rsid w:val="0040563C"/>
    <w:rsid w:val="004074CC"/>
    <w:rsid w:val="00407675"/>
    <w:rsid w:val="00413F8C"/>
    <w:rsid w:val="004148F2"/>
    <w:rsid w:val="00417FF6"/>
    <w:rsid w:val="004203E4"/>
    <w:rsid w:val="00420E0A"/>
    <w:rsid w:val="00425716"/>
    <w:rsid w:val="004260B6"/>
    <w:rsid w:val="00432B4B"/>
    <w:rsid w:val="00432BEB"/>
    <w:rsid w:val="004330D6"/>
    <w:rsid w:val="00433F98"/>
    <w:rsid w:val="00435050"/>
    <w:rsid w:val="00436BBF"/>
    <w:rsid w:val="004377AF"/>
    <w:rsid w:val="0044353A"/>
    <w:rsid w:val="004444C8"/>
    <w:rsid w:val="00446E6C"/>
    <w:rsid w:val="00446E7E"/>
    <w:rsid w:val="00447B53"/>
    <w:rsid w:val="0045390B"/>
    <w:rsid w:val="0045414A"/>
    <w:rsid w:val="0045419F"/>
    <w:rsid w:val="00454D0B"/>
    <w:rsid w:val="004551B2"/>
    <w:rsid w:val="00455C29"/>
    <w:rsid w:val="00455CF6"/>
    <w:rsid w:val="00455DA3"/>
    <w:rsid w:val="00455E0F"/>
    <w:rsid w:val="004613B3"/>
    <w:rsid w:val="004663DD"/>
    <w:rsid w:val="00467E18"/>
    <w:rsid w:val="00467EC0"/>
    <w:rsid w:val="00471680"/>
    <w:rsid w:val="00473811"/>
    <w:rsid w:val="00473B9C"/>
    <w:rsid w:val="00473DCA"/>
    <w:rsid w:val="00474D7D"/>
    <w:rsid w:val="0047674F"/>
    <w:rsid w:val="004770BB"/>
    <w:rsid w:val="004806D6"/>
    <w:rsid w:val="00482EA4"/>
    <w:rsid w:val="00490090"/>
    <w:rsid w:val="004915AE"/>
    <w:rsid w:val="0049263F"/>
    <w:rsid w:val="004926AC"/>
    <w:rsid w:val="00497E60"/>
    <w:rsid w:val="004A0579"/>
    <w:rsid w:val="004A2901"/>
    <w:rsid w:val="004A3474"/>
    <w:rsid w:val="004A3D98"/>
    <w:rsid w:val="004A4BB3"/>
    <w:rsid w:val="004A5394"/>
    <w:rsid w:val="004A6D90"/>
    <w:rsid w:val="004B0B63"/>
    <w:rsid w:val="004B1DB8"/>
    <w:rsid w:val="004B35C1"/>
    <w:rsid w:val="004B59A0"/>
    <w:rsid w:val="004B7B5F"/>
    <w:rsid w:val="004C1396"/>
    <w:rsid w:val="004C146B"/>
    <w:rsid w:val="004C1783"/>
    <w:rsid w:val="004C19F7"/>
    <w:rsid w:val="004C1B52"/>
    <w:rsid w:val="004D0AAA"/>
    <w:rsid w:val="004D4A4A"/>
    <w:rsid w:val="004E172F"/>
    <w:rsid w:val="004E2EE2"/>
    <w:rsid w:val="004E4810"/>
    <w:rsid w:val="004E5AF6"/>
    <w:rsid w:val="004E5D30"/>
    <w:rsid w:val="004E7BE6"/>
    <w:rsid w:val="004F002A"/>
    <w:rsid w:val="004F15A8"/>
    <w:rsid w:val="004F45E8"/>
    <w:rsid w:val="004F45EA"/>
    <w:rsid w:val="004F4883"/>
    <w:rsid w:val="004F7D56"/>
    <w:rsid w:val="00500EC0"/>
    <w:rsid w:val="005010EF"/>
    <w:rsid w:val="005057CE"/>
    <w:rsid w:val="0050771F"/>
    <w:rsid w:val="005101E7"/>
    <w:rsid w:val="005117F9"/>
    <w:rsid w:val="00513CD2"/>
    <w:rsid w:val="00514E87"/>
    <w:rsid w:val="00516640"/>
    <w:rsid w:val="00517FC3"/>
    <w:rsid w:val="005225DC"/>
    <w:rsid w:val="00522A80"/>
    <w:rsid w:val="005239AD"/>
    <w:rsid w:val="00524DED"/>
    <w:rsid w:val="005269DB"/>
    <w:rsid w:val="005302D3"/>
    <w:rsid w:val="005328DB"/>
    <w:rsid w:val="00534CCE"/>
    <w:rsid w:val="00540E6E"/>
    <w:rsid w:val="00542C79"/>
    <w:rsid w:val="005457D3"/>
    <w:rsid w:val="00547F69"/>
    <w:rsid w:val="00550605"/>
    <w:rsid w:val="005532B9"/>
    <w:rsid w:val="0055624C"/>
    <w:rsid w:val="00556690"/>
    <w:rsid w:val="00556D76"/>
    <w:rsid w:val="0055767F"/>
    <w:rsid w:val="00561B55"/>
    <w:rsid w:val="005644E8"/>
    <w:rsid w:val="00564B92"/>
    <w:rsid w:val="00565AF0"/>
    <w:rsid w:val="00565C80"/>
    <w:rsid w:val="00567504"/>
    <w:rsid w:val="005702D4"/>
    <w:rsid w:val="0057387A"/>
    <w:rsid w:val="00573FD6"/>
    <w:rsid w:val="00576D66"/>
    <w:rsid w:val="005800B6"/>
    <w:rsid w:val="00580684"/>
    <w:rsid w:val="00580E7C"/>
    <w:rsid w:val="005839AA"/>
    <w:rsid w:val="00585F8E"/>
    <w:rsid w:val="00587592"/>
    <w:rsid w:val="005905B0"/>
    <w:rsid w:val="0059461A"/>
    <w:rsid w:val="00595533"/>
    <w:rsid w:val="00597099"/>
    <w:rsid w:val="005A022E"/>
    <w:rsid w:val="005A03C0"/>
    <w:rsid w:val="005A0619"/>
    <w:rsid w:val="005A1541"/>
    <w:rsid w:val="005A159D"/>
    <w:rsid w:val="005A1615"/>
    <w:rsid w:val="005A251E"/>
    <w:rsid w:val="005A3005"/>
    <w:rsid w:val="005A4287"/>
    <w:rsid w:val="005A5DB3"/>
    <w:rsid w:val="005A658D"/>
    <w:rsid w:val="005A7E7F"/>
    <w:rsid w:val="005B24E1"/>
    <w:rsid w:val="005B2A1E"/>
    <w:rsid w:val="005B3C1D"/>
    <w:rsid w:val="005B6ACA"/>
    <w:rsid w:val="005C01FB"/>
    <w:rsid w:val="005C0C95"/>
    <w:rsid w:val="005C2CC6"/>
    <w:rsid w:val="005C48EE"/>
    <w:rsid w:val="005C512C"/>
    <w:rsid w:val="005C6379"/>
    <w:rsid w:val="005C75E2"/>
    <w:rsid w:val="005D07F3"/>
    <w:rsid w:val="005D155C"/>
    <w:rsid w:val="005D6B62"/>
    <w:rsid w:val="005D6EA1"/>
    <w:rsid w:val="005D6F2A"/>
    <w:rsid w:val="005D7334"/>
    <w:rsid w:val="005D76D4"/>
    <w:rsid w:val="005E19C3"/>
    <w:rsid w:val="005E2948"/>
    <w:rsid w:val="005E3935"/>
    <w:rsid w:val="005E5CCB"/>
    <w:rsid w:val="005F131A"/>
    <w:rsid w:val="005F2977"/>
    <w:rsid w:val="005F6594"/>
    <w:rsid w:val="005F68DA"/>
    <w:rsid w:val="005F6ED3"/>
    <w:rsid w:val="005F6FBE"/>
    <w:rsid w:val="00600347"/>
    <w:rsid w:val="00601507"/>
    <w:rsid w:val="00602687"/>
    <w:rsid w:val="00602CEF"/>
    <w:rsid w:val="00605C0A"/>
    <w:rsid w:val="00606350"/>
    <w:rsid w:val="00611894"/>
    <w:rsid w:val="00613BE2"/>
    <w:rsid w:val="0061545B"/>
    <w:rsid w:val="00616BD6"/>
    <w:rsid w:val="00617C10"/>
    <w:rsid w:val="00617C5C"/>
    <w:rsid w:val="0062105D"/>
    <w:rsid w:val="006220ED"/>
    <w:rsid w:val="00622C98"/>
    <w:rsid w:val="006246D7"/>
    <w:rsid w:val="00624F82"/>
    <w:rsid w:val="00626886"/>
    <w:rsid w:val="0063106E"/>
    <w:rsid w:val="0063250D"/>
    <w:rsid w:val="006363B5"/>
    <w:rsid w:val="0063759A"/>
    <w:rsid w:val="006413B2"/>
    <w:rsid w:val="00643A3A"/>
    <w:rsid w:val="00646CB4"/>
    <w:rsid w:val="00651208"/>
    <w:rsid w:val="00651A71"/>
    <w:rsid w:val="00653607"/>
    <w:rsid w:val="00653F60"/>
    <w:rsid w:val="00654D89"/>
    <w:rsid w:val="00663926"/>
    <w:rsid w:val="006649A3"/>
    <w:rsid w:val="0066514F"/>
    <w:rsid w:val="00667C31"/>
    <w:rsid w:val="00675807"/>
    <w:rsid w:val="0067633D"/>
    <w:rsid w:val="00677697"/>
    <w:rsid w:val="00680ED1"/>
    <w:rsid w:val="00682421"/>
    <w:rsid w:val="00683575"/>
    <w:rsid w:val="00686F50"/>
    <w:rsid w:val="00687C12"/>
    <w:rsid w:val="006917BC"/>
    <w:rsid w:val="006924FE"/>
    <w:rsid w:val="006941B9"/>
    <w:rsid w:val="00694DBE"/>
    <w:rsid w:val="006A25FD"/>
    <w:rsid w:val="006A3AEF"/>
    <w:rsid w:val="006A3E87"/>
    <w:rsid w:val="006A46E3"/>
    <w:rsid w:val="006A481C"/>
    <w:rsid w:val="006A5285"/>
    <w:rsid w:val="006B04A2"/>
    <w:rsid w:val="006B430A"/>
    <w:rsid w:val="006B7609"/>
    <w:rsid w:val="006C140D"/>
    <w:rsid w:val="006C395C"/>
    <w:rsid w:val="006C3BC0"/>
    <w:rsid w:val="006C4417"/>
    <w:rsid w:val="006C4A6C"/>
    <w:rsid w:val="006D28E1"/>
    <w:rsid w:val="006D5EBA"/>
    <w:rsid w:val="006E2695"/>
    <w:rsid w:val="006E330B"/>
    <w:rsid w:val="006E654B"/>
    <w:rsid w:val="006F027A"/>
    <w:rsid w:val="006F55E5"/>
    <w:rsid w:val="00700D47"/>
    <w:rsid w:val="0070195A"/>
    <w:rsid w:val="0070558D"/>
    <w:rsid w:val="00707E0C"/>
    <w:rsid w:val="00710905"/>
    <w:rsid w:val="00711131"/>
    <w:rsid w:val="0071141F"/>
    <w:rsid w:val="00713494"/>
    <w:rsid w:val="00713C43"/>
    <w:rsid w:val="00714B9C"/>
    <w:rsid w:val="00714FD8"/>
    <w:rsid w:val="00715F5E"/>
    <w:rsid w:val="00716295"/>
    <w:rsid w:val="00716B9C"/>
    <w:rsid w:val="00720587"/>
    <w:rsid w:val="007212AE"/>
    <w:rsid w:val="00724AF8"/>
    <w:rsid w:val="00725131"/>
    <w:rsid w:val="00731B22"/>
    <w:rsid w:val="00732CC7"/>
    <w:rsid w:val="007338A9"/>
    <w:rsid w:val="00733CBB"/>
    <w:rsid w:val="00735336"/>
    <w:rsid w:val="007376D2"/>
    <w:rsid w:val="0073795E"/>
    <w:rsid w:val="00742042"/>
    <w:rsid w:val="00742771"/>
    <w:rsid w:val="00742D68"/>
    <w:rsid w:val="007465CC"/>
    <w:rsid w:val="00751601"/>
    <w:rsid w:val="0075348B"/>
    <w:rsid w:val="007537D1"/>
    <w:rsid w:val="007561CC"/>
    <w:rsid w:val="00756DDF"/>
    <w:rsid w:val="007573D0"/>
    <w:rsid w:val="00757CC1"/>
    <w:rsid w:val="007605BA"/>
    <w:rsid w:val="0076067D"/>
    <w:rsid w:val="00761CC8"/>
    <w:rsid w:val="0076319F"/>
    <w:rsid w:val="00763A1D"/>
    <w:rsid w:val="0076646B"/>
    <w:rsid w:val="007704FE"/>
    <w:rsid w:val="0077058C"/>
    <w:rsid w:val="0077484E"/>
    <w:rsid w:val="007760E5"/>
    <w:rsid w:val="0077747C"/>
    <w:rsid w:val="00782AF1"/>
    <w:rsid w:val="00785CB4"/>
    <w:rsid w:val="007903D4"/>
    <w:rsid w:val="007908FD"/>
    <w:rsid w:val="00791C0F"/>
    <w:rsid w:val="0079486A"/>
    <w:rsid w:val="00795A96"/>
    <w:rsid w:val="007A15B8"/>
    <w:rsid w:val="007A432D"/>
    <w:rsid w:val="007A581D"/>
    <w:rsid w:val="007A7001"/>
    <w:rsid w:val="007B1179"/>
    <w:rsid w:val="007B1A43"/>
    <w:rsid w:val="007B523A"/>
    <w:rsid w:val="007B58A7"/>
    <w:rsid w:val="007B76D5"/>
    <w:rsid w:val="007C4AAA"/>
    <w:rsid w:val="007C7DE4"/>
    <w:rsid w:val="007C7E0E"/>
    <w:rsid w:val="007E146B"/>
    <w:rsid w:val="007E1BBB"/>
    <w:rsid w:val="007E1E5A"/>
    <w:rsid w:val="007E2B0E"/>
    <w:rsid w:val="007E4DCE"/>
    <w:rsid w:val="007E6C93"/>
    <w:rsid w:val="007E6DB5"/>
    <w:rsid w:val="007F0E61"/>
    <w:rsid w:val="007F2E6A"/>
    <w:rsid w:val="007F3CA1"/>
    <w:rsid w:val="007F3DA8"/>
    <w:rsid w:val="007F72B4"/>
    <w:rsid w:val="007F7EFC"/>
    <w:rsid w:val="008009D6"/>
    <w:rsid w:val="00801791"/>
    <w:rsid w:val="008029EB"/>
    <w:rsid w:val="00803CAF"/>
    <w:rsid w:val="0080443B"/>
    <w:rsid w:val="008052E0"/>
    <w:rsid w:val="00806381"/>
    <w:rsid w:val="008069B0"/>
    <w:rsid w:val="00806BA3"/>
    <w:rsid w:val="0080712B"/>
    <w:rsid w:val="00811B7A"/>
    <w:rsid w:val="0081475A"/>
    <w:rsid w:val="00816663"/>
    <w:rsid w:val="008179B8"/>
    <w:rsid w:val="0082181A"/>
    <w:rsid w:val="00823C5C"/>
    <w:rsid w:val="008259A3"/>
    <w:rsid w:val="00825F95"/>
    <w:rsid w:val="00825F96"/>
    <w:rsid w:val="00826A4C"/>
    <w:rsid w:val="008273CA"/>
    <w:rsid w:val="008308BF"/>
    <w:rsid w:val="00831F86"/>
    <w:rsid w:val="008342FC"/>
    <w:rsid w:val="00836B8B"/>
    <w:rsid w:val="00844B3B"/>
    <w:rsid w:val="00846380"/>
    <w:rsid w:val="0084692B"/>
    <w:rsid w:val="00854582"/>
    <w:rsid w:val="00854871"/>
    <w:rsid w:val="00854C42"/>
    <w:rsid w:val="00855909"/>
    <w:rsid w:val="0086010F"/>
    <w:rsid w:val="0086121F"/>
    <w:rsid w:val="00861349"/>
    <w:rsid w:val="00862235"/>
    <w:rsid w:val="00871270"/>
    <w:rsid w:val="00871890"/>
    <w:rsid w:val="00875C45"/>
    <w:rsid w:val="00880846"/>
    <w:rsid w:val="00881291"/>
    <w:rsid w:val="008825FB"/>
    <w:rsid w:val="00884CC5"/>
    <w:rsid w:val="0088550B"/>
    <w:rsid w:val="0089237F"/>
    <w:rsid w:val="008A007D"/>
    <w:rsid w:val="008A0516"/>
    <w:rsid w:val="008A2D60"/>
    <w:rsid w:val="008A38D3"/>
    <w:rsid w:val="008A3A8A"/>
    <w:rsid w:val="008A649A"/>
    <w:rsid w:val="008B4634"/>
    <w:rsid w:val="008B4E69"/>
    <w:rsid w:val="008C4C05"/>
    <w:rsid w:val="008C69B2"/>
    <w:rsid w:val="008C776D"/>
    <w:rsid w:val="008C7A9E"/>
    <w:rsid w:val="008D09D6"/>
    <w:rsid w:val="008D5589"/>
    <w:rsid w:val="008D5D4C"/>
    <w:rsid w:val="008D6C14"/>
    <w:rsid w:val="008E1F59"/>
    <w:rsid w:val="008E31FB"/>
    <w:rsid w:val="008E4809"/>
    <w:rsid w:val="008E496A"/>
    <w:rsid w:val="008E4F5B"/>
    <w:rsid w:val="008E57C6"/>
    <w:rsid w:val="008E7C47"/>
    <w:rsid w:val="008F3C03"/>
    <w:rsid w:val="008F4069"/>
    <w:rsid w:val="008F479A"/>
    <w:rsid w:val="008F63C4"/>
    <w:rsid w:val="00900918"/>
    <w:rsid w:val="0090258B"/>
    <w:rsid w:val="00905BD2"/>
    <w:rsid w:val="00906301"/>
    <w:rsid w:val="00911D9D"/>
    <w:rsid w:val="009156E6"/>
    <w:rsid w:val="00915CAC"/>
    <w:rsid w:val="00920328"/>
    <w:rsid w:val="009215EE"/>
    <w:rsid w:val="00924121"/>
    <w:rsid w:val="00924A0D"/>
    <w:rsid w:val="009262B7"/>
    <w:rsid w:val="009277E5"/>
    <w:rsid w:val="00931641"/>
    <w:rsid w:val="009317AB"/>
    <w:rsid w:val="009379B2"/>
    <w:rsid w:val="00942104"/>
    <w:rsid w:val="00944B60"/>
    <w:rsid w:val="00945B29"/>
    <w:rsid w:val="009470E1"/>
    <w:rsid w:val="009507AD"/>
    <w:rsid w:val="00954EA8"/>
    <w:rsid w:val="009565E1"/>
    <w:rsid w:val="009617D7"/>
    <w:rsid w:val="00972F66"/>
    <w:rsid w:val="00972F6E"/>
    <w:rsid w:val="009734CA"/>
    <w:rsid w:val="0097350F"/>
    <w:rsid w:val="00974067"/>
    <w:rsid w:val="00975F79"/>
    <w:rsid w:val="009765F2"/>
    <w:rsid w:val="00981B4D"/>
    <w:rsid w:val="00984F97"/>
    <w:rsid w:val="0098501E"/>
    <w:rsid w:val="00987300"/>
    <w:rsid w:val="0098749B"/>
    <w:rsid w:val="00987BA3"/>
    <w:rsid w:val="009902CC"/>
    <w:rsid w:val="00990472"/>
    <w:rsid w:val="009907A9"/>
    <w:rsid w:val="0099242E"/>
    <w:rsid w:val="009A0454"/>
    <w:rsid w:val="009A0A0A"/>
    <w:rsid w:val="009A501A"/>
    <w:rsid w:val="009A699A"/>
    <w:rsid w:val="009A74D8"/>
    <w:rsid w:val="009C2500"/>
    <w:rsid w:val="009C372D"/>
    <w:rsid w:val="009C38A8"/>
    <w:rsid w:val="009C3F85"/>
    <w:rsid w:val="009C5490"/>
    <w:rsid w:val="009C5B8E"/>
    <w:rsid w:val="009C6040"/>
    <w:rsid w:val="009C7B9C"/>
    <w:rsid w:val="009D03CB"/>
    <w:rsid w:val="009D1647"/>
    <w:rsid w:val="009D7EDF"/>
    <w:rsid w:val="009D7F42"/>
    <w:rsid w:val="009E2D18"/>
    <w:rsid w:val="009E32CD"/>
    <w:rsid w:val="009E3EE3"/>
    <w:rsid w:val="009E48F6"/>
    <w:rsid w:val="009E54BE"/>
    <w:rsid w:val="009E5972"/>
    <w:rsid w:val="009F185B"/>
    <w:rsid w:val="009F1BE4"/>
    <w:rsid w:val="009F4657"/>
    <w:rsid w:val="009F4684"/>
    <w:rsid w:val="009F69A2"/>
    <w:rsid w:val="009F6C3F"/>
    <w:rsid w:val="00A02BC9"/>
    <w:rsid w:val="00A03CE7"/>
    <w:rsid w:val="00A07C04"/>
    <w:rsid w:val="00A10CC6"/>
    <w:rsid w:val="00A1173A"/>
    <w:rsid w:val="00A13B71"/>
    <w:rsid w:val="00A2678F"/>
    <w:rsid w:val="00A27B95"/>
    <w:rsid w:val="00A31093"/>
    <w:rsid w:val="00A3151A"/>
    <w:rsid w:val="00A31AE1"/>
    <w:rsid w:val="00A32E5A"/>
    <w:rsid w:val="00A40889"/>
    <w:rsid w:val="00A411C4"/>
    <w:rsid w:val="00A42B9A"/>
    <w:rsid w:val="00A4399D"/>
    <w:rsid w:val="00A4416B"/>
    <w:rsid w:val="00A464FD"/>
    <w:rsid w:val="00A46BCF"/>
    <w:rsid w:val="00A46F6B"/>
    <w:rsid w:val="00A47424"/>
    <w:rsid w:val="00A524D0"/>
    <w:rsid w:val="00A61BEA"/>
    <w:rsid w:val="00A63A44"/>
    <w:rsid w:val="00A65AC1"/>
    <w:rsid w:val="00A70126"/>
    <w:rsid w:val="00A706B6"/>
    <w:rsid w:val="00A71F17"/>
    <w:rsid w:val="00A737A3"/>
    <w:rsid w:val="00A75EC9"/>
    <w:rsid w:val="00A76F3C"/>
    <w:rsid w:val="00A7751B"/>
    <w:rsid w:val="00A77C36"/>
    <w:rsid w:val="00A82DE5"/>
    <w:rsid w:val="00A858D9"/>
    <w:rsid w:val="00A85B52"/>
    <w:rsid w:val="00A86567"/>
    <w:rsid w:val="00A92B2A"/>
    <w:rsid w:val="00A972F7"/>
    <w:rsid w:val="00A976D6"/>
    <w:rsid w:val="00AA0234"/>
    <w:rsid w:val="00AA10DE"/>
    <w:rsid w:val="00AA47A5"/>
    <w:rsid w:val="00AA5325"/>
    <w:rsid w:val="00AB0C18"/>
    <w:rsid w:val="00AB13B3"/>
    <w:rsid w:val="00AB1A86"/>
    <w:rsid w:val="00AB39BB"/>
    <w:rsid w:val="00AC02C2"/>
    <w:rsid w:val="00AC0521"/>
    <w:rsid w:val="00AC392E"/>
    <w:rsid w:val="00AC5901"/>
    <w:rsid w:val="00AD2C96"/>
    <w:rsid w:val="00AD3F3D"/>
    <w:rsid w:val="00AD46E3"/>
    <w:rsid w:val="00AD4F51"/>
    <w:rsid w:val="00AD63C0"/>
    <w:rsid w:val="00AD7F8C"/>
    <w:rsid w:val="00AE2279"/>
    <w:rsid w:val="00AE23BF"/>
    <w:rsid w:val="00AE33A6"/>
    <w:rsid w:val="00AE41B6"/>
    <w:rsid w:val="00AE6796"/>
    <w:rsid w:val="00AF1124"/>
    <w:rsid w:val="00AF3AA9"/>
    <w:rsid w:val="00AF7854"/>
    <w:rsid w:val="00B015F3"/>
    <w:rsid w:val="00B038A1"/>
    <w:rsid w:val="00B04780"/>
    <w:rsid w:val="00B067ED"/>
    <w:rsid w:val="00B107B7"/>
    <w:rsid w:val="00B10EB4"/>
    <w:rsid w:val="00B12304"/>
    <w:rsid w:val="00B139B8"/>
    <w:rsid w:val="00B15879"/>
    <w:rsid w:val="00B174AC"/>
    <w:rsid w:val="00B2125C"/>
    <w:rsid w:val="00B21453"/>
    <w:rsid w:val="00B25885"/>
    <w:rsid w:val="00B328F9"/>
    <w:rsid w:val="00B336AB"/>
    <w:rsid w:val="00B37141"/>
    <w:rsid w:val="00B37346"/>
    <w:rsid w:val="00B40257"/>
    <w:rsid w:val="00B406A0"/>
    <w:rsid w:val="00B421BC"/>
    <w:rsid w:val="00B434DD"/>
    <w:rsid w:val="00B440D2"/>
    <w:rsid w:val="00B44E7E"/>
    <w:rsid w:val="00B535FC"/>
    <w:rsid w:val="00B602D1"/>
    <w:rsid w:val="00B61289"/>
    <w:rsid w:val="00B6253F"/>
    <w:rsid w:val="00B63015"/>
    <w:rsid w:val="00B653EB"/>
    <w:rsid w:val="00B66D85"/>
    <w:rsid w:val="00B70BC8"/>
    <w:rsid w:val="00B75EDD"/>
    <w:rsid w:val="00B76B11"/>
    <w:rsid w:val="00B770F1"/>
    <w:rsid w:val="00B8153B"/>
    <w:rsid w:val="00B848C7"/>
    <w:rsid w:val="00B85D87"/>
    <w:rsid w:val="00B87B2F"/>
    <w:rsid w:val="00B909FB"/>
    <w:rsid w:val="00B90B1B"/>
    <w:rsid w:val="00B92D93"/>
    <w:rsid w:val="00B96B28"/>
    <w:rsid w:val="00B97D28"/>
    <w:rsid w:val="00BA2111"/>
    <w:rsid w:val="00BA2C3A"/>
    <w:rsid w:val="00BA390A"/>
    <w:rsid w:val="00BA3AF9"/>
    <w:rsid w:val="00BA5A4C"/>
    <w:rsid w:val="00BA5AD7"/>
    <w:rsid w:val="00BA69FD"/>
    <w:rsid w:val="00BA7EC6"/>
    <w:rsid w:val="00BB14C3"/>
    <w:rsid w:val="00BB7353"/>
    <w:rsid w:val="00BC0E8E"/>
    <w:rsid w:val="00BC12C9"/>
    <w:rsid w:val="00BC2389"/>
    <w:rsid w:val="00BC4A2F"/>
    <w:rsid w:val="00BC55CC"/>
    <w:rsid w:val="00BD03C2"/>
    <w:rsid w:val="00BD0C8F"/>
    <w:rsid w:val="00BD19CA"/>
    <w:rsid w:val="00BD2B0F"/>
    <w:rsid w:val="00BD334B"/>
    <w:rsid w:val="00BD5536"/>
    <w:rsid w:val="00BD61F3"/>
    <w:rsid w:val="00BE0005"/>
    <w:rsid w:val="00BE01A2"/>
    <w:rsid w:val="00BE4554"/>
    <w:rsid w:val="00BE50FA"/>
    <w:rsid w:val="00BE6A69"/>
    <w:rsid w:val="00BE7C91"/>
    <w:rsid w:val="00BF1BED"/>
    <w:rsid w:val="00BF330A"/>
    <w:rsid w:val="00BF3BC8"/>
    <w:rsid w:val="00BF4AF3"/>
    <w:rsid w:val="00BF508C"/>
    <w:rsid w:val="00BF79A2"/>
    <w:rsid w:val="00C0196A"/>
    <w:rsid w:val="00C0259A"/>
    <w:rsid w:val="00C02C33"/>
    <w:rsid w:val="00C03689"/>
    <w:rsid w:val="00C03DEE"/>
    <w:rsid w:val="00C05813"/>
    <w:rsid w:val="00C0751A"/>
    <w:rsid w:val="00C07A7D"/>
    <w:rsid w:val="00C07FF7"/>
    <w:rsid w:val="00C11A7A"/>
    <w:rsid w:val="00C14987"/>
    <w:rsid w:val="00C15006"/>
    <w:rsid w:val="00C15361"/>
    <w:rsid w:val="00C171D4"/>
    <w:rsid w:val="00C17DEA"/>
    <w:rsid w:val="00C26375"/>
    <w:rsid w:val="00C27C26"/>
    <w:rsid w:val="00C3180A"/>
    <w:rsid w:val="00C3225D"/>
    <w:rsid w:val="00C34609"/>
    <w:rsid w:val="00C3649D"/>
    <w:rsid w:val="00C36774"/>
    <w:rsid w:val="00C37715"/>
    <w:rsid w:val="00C4040F"/>
    <w:rsid w:val="00C4119A"/>
    <w:rsid w:val="00C42177"/>
    <w:rsid w:val="00C421EB"/>
    <w:rsid w:val="00C436DE"/>
    <w:rsid w:val="00C444DC"/>
    <w:rsid w:val="00C45953"/>
    <w:rsid w:val="00C4780F"/>
    <w:rsid w:val="00C5098A"/>
    <w:rsid w:val="00C520BE"/>
    <w:rsid w:val="00C525D5"/>
    <w:rsid w:val="00C5493A"/>
    <w:rsid w:val="00C557BC"/>
    <w:rsid w:val="00C55E9F"/>
    <w:rsid w:val="00C60912"/>
    <w:rsid w:val="00C62B27"/>
    <w:rsid w:val="00C64673"/>
    <w:rsid w:val="00C65666"/>
    <w:rsid w:val="00C66EED"/>
    <w:rsid w:val="00C713FB"/>
    <w:rsid w:val="00C72E34"/>
    <w:rsid w:val="00C74D99"/>
    <w:rsid w:val="00C80B46"/>
    <w:rsid w:val="00C816AF"/>
    <w:rsid w:val="00C82AD8"/>
    <w:rsid w:val="00C834AA"/>
    <w:rsid w:val="00C8359C"/>
    <w:rsid w:val="00C841A8"/>
    <w:rsid w:val="00C85ACC"/>
    <w:rsid w:val="00C85B9E"/>
    <w:rsid w:val="00C87135"/>
    <w:rsid w:val="00C91152"/>
    <w:rsid w:val="00C921EA"/>
    <w:rsid w:val="00C926FC"/>
    <w:rsid w:val="00C92835"/>
    <w:rsid w:val="00C93DCE"/>
    <w:rsid w:val="00C9476A"/>
    <w:rsid w:val="00C96386"/>
    <w:rsid w:val="00CA0413"/>
    <w:rsid w:val="00CA0770"/>
    <w:rsid w:val="00CA0E46"/>
    <w:rsid w:val="00CA13E4"/>
    <w:rsid w:val="00CA3947"/>
    <w:rsid w:val="00CA497D"/>
    <w:rsid w:val="00CA5E63"/>
    <w:rsid w:val="00CB0ABF"/>
    <w:rsid w:val="00CB298B"/>
    <w:rsid w:val="00CB29F4"/>
    <w:rsid w:val="00CB5370"/>
    <w:rsid w:val="00CB6DB4"/>
    <w:rsid w:val="00CC20BD"/>
    <w:rsid w:val="00CC67A7"/>
    <w:rsid w:val="00CC6CAF"/>
    <w:rsid w:val="00CC7A55"/>
    <w:rsid w:val="00CD01F0"/>
    <w:rsid w:val="00CD29C8"/>
    <w:rsid w:val="00CD4469"/>
    <w:rsid w:val="00CD4D4C"/>
    <w:rsid w:val="00CD59E4"/>
    <w:rsid w:val="00CD5EBF"/>
    <w:rsid w:val="00CD7B88"/>
    <w:rsid w:val="00CD7D8C"/>
    <w:rsid w:val="00CE1264"/>
    <w:rsid w:val="00CE3303"/>
    <w:rsid w:val="00CE57CD"/>
    <w:rsid w:val="00CF2185"/>
    <w:rsid w:val="00CF24A4"/>
    <w:rsid w:val="00CF3104"/>
    <w:rsid w:val="00CF49C2"/>
    <w:rsid w:val="00CF665B"/>
    <w:rsid w:val="00CF68E3"/>
    <w:rsid w:val="00D029E0"/>
    <w:rsid w:val="00D04471"/>
    <w:rsid w:val="00D07243"/>
    <w:rsid w:val="00D141F4"/>
    <w:rsid w:val="00D14799"/>
    <w:rsid w:val="00D16BB9"/>
    <w:rsid w:val="00D20DFD"/>
    <w:rsid w:val="00D221D3"/>
    <w:rsid w:val="00D329A6"/>
    <w:rsid w:val="00D35BDA"/>
    <w:rsid w:val="00D364EE"/>
    <w:rsid w:val="00D3704D"/>
    <w:rsid w:val="00D40264"/>
    <w:rsid w:val="00D40ECE"/>
    <w:rsid w:val="00D447EF"/>
    <w:rsid w:val="00D4681F"/>
    <w:rsid w:val="00D52B29"/>
    <w:rsid w:val="00D52D06"/>
    <w:rsid w:val="00D604F5"/>
    <w:rsid w:val="00D61105"/>
    <w:rsid w:val="00D6299E"/>
    <w:rsid w:val="00D63F8D"/>
    <w:rsid w:val="00D64C65"/>
    <w:rsid w:val="00D65390"/>
    <w:rsid w:val="00D658C7"/>
    <w:rsid w:val="00D65C5A"/>
    <w:rsid w:val="00D65EB3"/>
    <w:rsid w:val="00D7666C"/>
    <w:rsid w:val="00D77337"/>
    <w:rsid w:val="00D777BF"/>
    <w:rsid w:val="00D77D20"/>
    <w:rsid w:val="00D81657"/>
    <w:rsid w:val="00D82FF5"/>
    <w:rsid w:val="00D840FE"/>
    <w:rsid w:val="00D84EC2"/>
    <w:rsid w:val="00D915DD"/>
    <w:rsid w:val="00D935CA"/>
    <w:rsid w:val="00D944F0"/>
    <w:rsid w:val="00D9460F"/>
    <w:rsid w:val="00D97379"/>
    <w:rsid w:val="00DA0340"/>
    <w:rsid w:val="00DA3F37"/>
    <w:rsid w:val="00DA567D"/>
    <w:rsid w:val="00DA6887"/>
    <w:rsid w:val="00DB23FE"/>
    <w:rsid w:val="00DB5307"/>
    <w:rsid w:val="00DB63EA"/>
    <w:rsid w:val="00DB66D9"/>
    <w:rsid w:val="00DB7F0C"/>
    <w:rsid w:val="00DC2E62"/>
    <w:rsid w:val="00DC6C42"/>
    <w:rsid w:val="00DD1BDD"/>
    <w:rsid w:val="00DD22C8"/>
    <w:rsid w:val="00DD240D"/>
    <w:rsid w:val="00DD2D11"/>
    <w:rsid w:val="00DD2D78"/>
    <w:rsid w:val="00DD6DD2"/>
    <w:rsid w:val="00DD7959"/>
    <w:rsid w:val="00DE05E0"/>
    <w:rsid w:val="00DE0CA9"/>
    <w:rsid w:val="00DE17AE"/>
    <w:rsid w:val="00DE27EA"/>
    <w:rsid w:val="00DE4C9E"/>
    <w:rsid w:val="00DE6327"/>
    <w:rsid w:val="00DE6943"/>
    <w:rsid w:val="00DF3189"/>
    <w:rsid w:val="00DF35EF"/>
    <w:rsid w:val="00DF589D"/>
    <w:rsid w:val="00DF60B7"/>
    <w:rsid w:val="00DF7B52"/>
    <w:rsid w:val="00E001A1"/>
    <w:rsid w:val="00E0095F"/>
    <w:rsid w:val="00E0363C"/>
    <w:rsid w:val="00E03908"/>
    <w:rsid w:val="00E0777F"/>
    <w:rsid w:val="00E1002B"/>
    <w:rsid w:val="00E13699"/>
    <w:rsid w:val="00E14724"/>
    <w:rsid w:val="00E1559F"/>
    <w:rsid w:val="00E2272E"/>
    <w:rsid w:val="00E22754"/>
    <w:rsid w:val="00E22D46"/>
    <w:rsid w:val="00E23055"/>
    <w:rsid w:val="00E258B3"/>
    <w:rsid w:val="00E3011A"/>
    <w:rsid w:val="00E31298"/>
    <w:rsid w:val="00E3335F"/>
    <w:rsid w:val="00E3453A"/>
    <w:rsid w:val="00E415D3"/>
    <w:rsid w:val="00E42381"/>
    <w:rsid w:val="00E47DC2"/>
    <w:rsid w:val="00E52F12"/>
    <w:rsid w:val="00E5615A"/>
    <w:rsid w:val="00E56676"/>
    <w:rsid w:val="00E5687B"/>
    <w:rsid w:val="00E56A7C"/>
    <w:rsid w:val="00E57A6C"/>
    <w:rsid w:val="00E60304"/>
    <w:rsid w:val="00E60596"/>
    <w:rsid w:val="00E609B5"/>
    <w:rsid w:val="00E6165E"/>
    <w:rsid w:val="00E6218A"/>
    <w:rsid w:val="00E64060"/>
    <w:rsid w:val="00E66742"/>
    <w:rsid w:val="00E6733C"/>
    <w:rsid w:val="00E723C6"/>
    <w:rsid w:val="00E72475"/>
    <w:rsid w:val="00E775A4"/>
    <w:rsid w:val="00E77972"/>
    <w:rsid w:val="00E77FB4"/>
    <w:rsid w:val="00E836EF"/>
    <w:rsid w:val="00E83FE3"/>
    <w:rsid w:val="00E868C7"/>
    <w:rsid w:val="00E874E0"/>
    <w:rsid w:val="00E87FB5"/>
    <w:rsid w:val="00E91367"/>
    <w:rsid w:val="00E94624"/>
    <w:rsid w:val="00E94E4A"/>
    <w:rsid w:val="00EA0638"/>
    <w:rsid w:val="00EA1ECF"/>
    <w:rsid w:val="00EA2C6A"/>
    <w:rsid w:val="00EA3133"/>
    <w:rsid w:val="00EA4858"/>
    <w:rsid w:val="00EA4C18"/>
    <w:rsid w:val="00EA4EC4"/>
    <w:rsid w:val="00EA7713"/>
    <w:rsid w:val="00EB25BB"/>
    <w:rsid w:val="00EB6EC0"/>
    <w:rsid w:val="00EB74F6"/>
    <w:rsid w:val="00EB7F3A"/>
    <w:rsid w:val="00EC6444"/>
    <w:rsid w:val="00ED289F"/>
    <w:rsid w:val="00ED45FD"/>
    <w:rsid w:val="00ED4AF9"/>
    <w:rsid w:val="00EE0FE0"/>
    <w:rsid w:val="00EE25F9"/>
    <w:rsid w:val="00EE4D6F"/>
    <w:rsid w:val="00EE5771"/>
    <w:rsid w:val="00EF10A8"/>
    <w:rsid w:val="00EF10DF"/>
    <w:rsid w:val="00EF1132"/>
    <w:rsid w:val="00EF1B33"/>
    <w:rsid w:val="00EF1EA9"/>
    <w:rsid w:val="00EF2F24"/>
    <w:rsid w:val="00EF3A14"/>
    <w:rsid w:val="00EF4BCA"/>
    <w:rsid w:val="00EF693B"/>
    <w:rsid w:val="00EF72D7"/>
    <w:rsid w:val="00F02BA7"/>
    <w:rsid w:val="00F03422"/>
    <w:rsid w:val="00F05F15"/>
    <w:rsid w:val="00F1054C"/>
    <w:rsid w:val="00F10A1D"/>
    <w:rsid w:val="00F10E72"/>
    <w:rsid w:val="00F12F05"/>
    <w:rsid w:val="00F1368D"/>
    <w:rsid w:val="00F139A0"/>
    <w:rsid w:val="00F17278"/>
    <w:rsid w:val="00F20B0E"/>
    <w:rsid w:val="00F245CB"/>
    <w:rsid w:val="00F2549D"/>
    <w:rsid w:val="00F26A56"/>
    <w:rsid w:val="00F321B8"/>
    <w:rsid w:val="00F32223"/>
    <w:rsid w:val="00F3448E"/>
    <w:rsid w:val="00F34691"/>
    <w:rsid w:val="00F348CC"/>
    <w:rsid w:val="00F4062C"/>
    <w:rsid w:val="00F42C38"/>
    <w:rsid w:val="00F43AE4"/>
    <w:rsid w:val="00F43F09"/>
    <w:rsid w:val="00F45F6B"/>
    <w:rsid w:val="00F507EE"/>
    <w:rsid w:val="00F53BF3"/>
    <w:rsid w:val="00F53C28"/>
    <w:rsid w:val="00F548A5"/>
    <w:rsid w:val="00F55256"/>
    <w:rsid w:val="00F55ADC"/>
    <w:rsid w:val="00F55CEB"/>
    <w:rsid w:val="00F64482"/>
    <w:rsid w:val="00F64E6E"/>
    <w:rsid w:val="00F6520F"/>
    <w:rsid w:val="00F7019C"/>
    <w:rsid w:val="00F707D0"/>
    <w:rsid w:val="00F717C7"/>
    <w:rsid w:val="00F71DF8"/>
    <w:rsid w:val="00F742B2"/>
    <w:rsid w:val="00F761B1"/>
    <w:rsid w:val="00F801F8"/>
    <w:rsid w:val="00F82F9C"/>
    <w:rsid w:val="00F8345F"/>
    <w:rsid w:val="00F8708A"/>
    <w:rsid w:val="00F8CA0F"/>
    <w:rsid w:val="00F90516"/>
    <w:rsid w:val="00F91BC4"/>
    <w:rsid w:val="00F92BEB"/>
    <w:rsid w:val="00F946C1"/>
    <w:rsid w:val="00F95103"/>
    <w:rsid w:val="00F958C4"/>
    <w:rsid w:val="00FA1238"/>
    <w:rsid w:val="00FA27C3"/>
    <w:rsid w:val="00FA4A02"/>
    <w:rsid w:val="00FA4FAC"/>
    <w:rsid w:val="00FA59DB"/>
    <w:rsid w:val="00FA7807"/>
    <w:rsid w:val="00FA7A89"/>
    <w:rsid w:val="00FB14B3"/>
    <w:rsid w:val="00FB22B0"/>
    <w:rsid w:val="00FB2758"/>
    <w:rsid w:val="00FB768A"/>
    <w:rsid w:val="00FB7961"/>
    <w:rsid w:val="00FB7B00"/>
    <w:rsid w:val="00FC0186"/>
    <w:rsid w:val="00FC1DBA"/>
    <w:rsid w:val="00FC4DF4"/>
    <w:rsid w:val="00FC5618"/>
    <w:rsid w:val="00FC7A50"/>
    <w:rsid w:val="00FD052D"/>
    <w:rsid w:val="00FD1BBD"/>
    <w:rsid w:val="00FD262B"/>
    <w:rsid w:val="00FD5B11"/>
    <w:rsid w:val="00FD6170"/>
    <w:rsid w:val="00FD7245"/>
    <w:rsid w:val="00FD76B9"/>
    <w:rsid w:val="00FE0438"/>
    <w:rsid w:val="00FE1C45"/>
    <w:rsid w:val="00FE47D9"/>
    <w:rsid w:val="00FE492C"/>
    <w:rsid w:val="00FF0248"/>
    <w:rsid w:val="00FF0C5C"/>
    <w:rsid w:val="00FF1677"/>
    <w:rsid w:val="00FF168E"/>
    <w:rsid w:val="00FF27F9"/>
    <w:rsid w:val="00FF464A"/>
    <w:rsid w:val="00FF66A8"/>
    <w:rsid w:val="01DC03CF"/>
    <w:rsid w:val="03C64E41"/>
    <w:rsid w:val="05396E09"/>
    <w:rsid w:val="094DF31D"/>
    <w:rsid w:val="09D7CA1E"/>
    <w:rsid w:val="0CE47C03"/>
    <w:rsid w:val="0D877BF1"/>
    <w:rsid w:val="10535582"/>
    <w:rsid w:val="10A418E2"/>
    <w:rsid w:val="11965262"/>
    <w:rsid w:val="11CB40C0"/>
    <w:rsid w:val="11E870CF"/>
    <w:rsid w:val="153136C9"/>
    <w:rsid w:val="15807E64"/>
    <w:rsid w:val="179E80A7"/>
    <w:rsid w:val="181E2E4F"/>
    <w:rsid w:val="188129F8"/>
    <w:rsid w:val="191D1BFB"/>
    <w:rsid w:val="1BF7DC7A"/>
    <w:rsid w:val="1C482D8E"/>
    <w:rsid w:val="1D065F78"/>
    <w:rsid w:val="1D9C3D4D"/>
    <w:rsid w:val="1E13B1B3"/>
    <w:rsid w:val="1EE2E033"/>
    <w:rsid w:val="1F6EAB7B"/>
    <w:rsid w:val="1FAB5059"/>
    <w:rsid w:val="21EC5D32"/>
    <w:rsid w:val="22332AA2"/>
    <w:rsid w:val="22E20D66"/>
    <w:rsid w:val="22ED4071"/>
    <w:rsid w:val="2411C4D5"/>
    <w:rsid w:val="2648C662"/>
    <w:rsid w:val="26514298"/>
    <w:rsid w:val="276C252A"/>
    <w:rsid w:val="2A4C25A8"/>
    <w:rsid w:val="2D2F01DB"/>
    <w:rsid w:val="2D96E68E"/>
    <w:rsid w:val="2E2DEEAA"/>
    <w:rsid w:val="2F5B8495"/>
    <w:rsid w:val="301B4293"/>
    <w:rsid w:val="30CA445D"/>
    <w:rsid w:val="33A783E6"/>
    <w:rsid w:val="34341854"/>
    <w:rsid w:val="36052387"/>
    <w:rsid w:val="364A1B8E"/>
    <w:rsid w:val="397DEBB3"/>
    <w:rsid w:val="3A7CEBC9"/>
    <w:rsid w:val="3A908EF6"/>
    <w:rsid w:val="3C8F67F4"/>
    <w:rsid w:val="3CCD2187"/>
    <w:rsid w:val="3FAAFDDD"/>
    <w:rsid w:val="40EECAF1"/>
    <w:rsid w:val="41071CDC"/>
    <w:rsid w:val="426294FC"/>
    <w:rsid w:val="47D9B048"/>
    <w:rsid w:val="4996C81C"/>
    <w:rsid w:val="4AFE4652"/>
    <w:rsid w:val="4EE7D978"/>
    <w:rsid w:val="4F71839E"/>
    <w:rsid w:val="4F839271"/>
    <w:rsid w:val="50251873"/>
    <w:rsid w:val="50AD33EA"/>
    <w:rsid w:val="53CA238C"/>
    <w:rsid w:val="53D41A07"/>
    <w:rsid w:val="54D6C3FC"/>
    <w:rsid w:val="564CEF42"/>
    <w:rsid w:val="567ACC51"/>
    <w:rsid w:val="56DB65C1"/>
    <w:rsid w:val="5940A989"/>
    <w:rsid w:val="595A3477"/>
    <w:rsid w:val="5BC3E2A0"/>
    <w:rsid w:val="5E8AD8DA"/>
    <w:rsid w:val="5FB6975E"/>
    <w:rsid w:val="60AC3688"/>
    <w:rsid w:val="6555920A"/>
    <w:rsid w:val="6740A8CC"/>
    <w:rsid w:val="67BFFA6C"/>
    <w:rsid w:val="68288D21"/>
    <w:rsid w:val="6838A310"/>
    <w:rsid w:val="68F4F2A8"/>
    <w:rsid w:val="6A486912"/>
    <w:rsid w:val="6A7C00E1"/>
    <w:rsid w:val="6AB173C7"/>
    <w:rsid w:val="6CAFDB39"/>
    <w:rsid w:val="6D6209ED"/>
    <w:rsid w:val="6DC8362F"/>
    <w:rsid w:val="6F033256"/>
    <w:rsid w:val="71F83927"/>
    <w:rsid w:val="78EF4154"/>
    <w:rsid w:val="7CBBBF0F"/>
    <w:rsid w:val="7D4BA15C"/>
    <w:rsid w:val="7E14B373"/>
    <w:rsid w:val="7FDA4B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A69401"/>
  <w15:docId w15:val="{32B7CBBA-F7DA-4230-A618-B0CC1C8D2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B7353"/>
    <w:pPr>
      <w:pBdr>
        <w:top w:val="nil"/>
        <w:left w:val="nil"/>
        <w:bottom w:val="nil"/>
        <w:right w:val="nil"/>
        <w:between w:val="nil"/>
        <w:bar w:val="nil"/>
      </w:pBdr>
      <w:spacing w:after="0" w:line="240" w:lineRule="auto"/>
    </w:pPr>
    <w:rPr>
      <w:rFonts w:ascii="Times New Roman" w:eastAsia="Arial Unicode MS" w:hAnsi="Arial Unicode MS" w:cs="Arial Unicode MS"/>
      <w:color w:val="000000"/>
      <w:u w:color="000000"/>
      <w:bdr w:val="nil"/>
    </w:rPr>
  </w:style>
  <w:style w:type="paragraph" w:styleId="Heading1">
    <w:name w:val="heading 1"/>
    <w:next w:val="Normal"/>
    <w:link w:val="Heading1Char"/>
    <w:rsid w:val="00BB7353"/>
    <w:pPr>
      <w:keepNext/>
      <w:pBdr>
        <w:top w:val="nil"/>
        <w:left w:val="nil"/>
        <w:bottom w:val="nil"/>
        <w:right w:val="nil"/>
        <w:between w:val="nil"/>
        <w:bar w:val="nil"/>
      </w:pBdr>
      <w:tabs>
        <w:tab w:val="left" w:pos="720"/>
      </w:tabs>
      <w:spacing w:before="240" w:after="60" w:line="240" w:lineRule="auto"/>
      <w:outlineLvl w:val="0"/>
    </w:pPr>
    <w:rPr>
      <w:rFonts w:ascii="Arial" w:eastAsia="Arial" w:hAnsi="Arial" w:cs="Arial"/>
      <w:b/>
      <w:bCs/>
      <w:caps/>
      <w:color w:val="000000"/>
      <w:kern w:val="28"/>
      <w:sz w:val="28"/>
      <w:szCs w:val="28"/>
      <w:u w:color="000000"/>
      <w:bdr w:val="nil"/>
    </w:rPr>
  </w:style>
  <w:style w:type="paragraph" w:styleId="Heading2">
    <w:name w:val="heading 2"/>
    <w:next w:val="Normal"/>
    <w:link w:val="Heading2Char"/>
    <w:rsid w:val="00BB7353"/>
    <w:pPr>
      <w:keepNext/>
      <w:pBdr>
        <w:top w:val="nil"/>
        <w:left w:val="nil"/>
        <w:bottom w:val="nil"/>
        <w:right w:val="nil"/>
        <w:between w:val="nil"/>
        <w:bar w:val="nil"/>
      </w:pBdr>
      <w:spacing w:before="240" w:after="60" w:line="240" w:lineRule="auto"/>
      <w:outlineLvl w:val="1"/>
    </w:pPr>
    <w:rPr>
      <w:rFonts w:ascii="Arial" w:eastAsia="Arial" w:hAnsi="Arial" w:cs="Arial"/>
      <w:b/>
      <w:bCs/>
      <w:color w:val="000000"/>
      <w:sz w:val="28"/>
      <w:szCs w:val="28"/>
      <w:u w:color="000000"/>
      <w:bdr w:val="nil"/>
    </w:rPr>
  </w:style>
  <w:style w:type="paragraph" w:styleId="Heading3">
    <w:name w:val="heading 3"/>
    <w:next w:val="Normal"/>
    <w:link w:val="Heading3Char"/>
    <w:rsid w:val="00BB7353"/>
    <w:pPr>
      <w:keepNext/>
      <w:pBdr>
        <w:top w:val="nil"/>
        <w:left w:val="nil"/>
        <w:bottom w:val="nil"/>
        <w:right w:val="nil"/>
        <w:between w:val="nil"/>
        <w:bar w:val="nil"/>
      </w:pBdr>
      <w:spacing w:before="240" w:after="60" w:line="240" w:lineRule="auto"/>
      <w:outlineLvl w:val="2"/>
    </w:pPr>
    <w:rPr>
      <w:rFonts w:ascii="Arial" w:eastAsia="Arial" w:hAnsi="Arial" w:cs="Arial"/>
      <w:b/>
      <w:bCs/>
      <w:color w:val="000000"/>
      <w:sz w:val="24"/>
      <w:szCs w:val="24"/>
      <w:u w:color="000000"/>
      <w:bdr w:val="nil"/>
    </w:rPr>
  </w:style>
  <w:style w:type="paragraph" w:styleId="Heading4">
    <w:name w:val="heading 4"/>
    <w:next w:val="Normal"/>
    <w:link w:val="Heading4Char"/>
    <w:rsid w:val="00BB7353"/>
    <w:pPr>
      <w:keepNext/>
      <w:pBdr>
        <w:top w:val="nil"/>
        <w:left w:val="nil"/>
        <w:bottom w:val="nil"/>
        <w:right w:val="nil"/>
        <w:between w:val="nil"/>
        <w:bar w:val="nil"/>
      </w:pBdr>
      <w:spacing w:before="240" w:after="60" w:line="240" w:lineRule="auto"/>
      <w:outlineLvl w:val="3"/>
    </w:pPr>
    <w:rPr>
      <w:rFonts w:ascii="Arial" w:eastAsia="Arial" w:hAnsi="Arial" w:cs="Arial"/>
      <w:i/>
      <w:iCs/>
      <w:color w:val="000000"/>
      <w:u w:color="000000"/>
      <w:bdr w:val="ni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B7353"/>
    <w:rPr>
      <w:rFonts w:ascii="Arial" w:eastAsia="Arial" w:hAnsi="Arial" w:cs="Arial"/>
      <w:b/>
      <w:bCs/>
      <w:caps/>
      <w:color w:val="000000"/>
      <w:kern w:val="28"/>
      <w:sz w:val="28"/>
      <w:szCs w:val="28"/>
      <w:u w:color="000000"/>
      <w:bdr w:val="nil"/>
    </w:rPr>
  </w:style>
  <w:style w:type="character" w:customStyle="1" w:styleId="Heading2Char">
    <w:name w:val="Heading 2 Char"/>
    <w:basedOn w:val="DefaultParagraphFont"/>
    <w:link w:val="Heading2"/>
    <w:rsid w:val="00BB7353"/>
    <w:rPr>
      <w:rFonts w:ascii="Arial" w:eastAsia="Arial" w:hAnsi="Arial" w:cs="Arial"/>
      <w:b/>
      <w:bCs/>
      <w:color w:val="000000"/>
      <w:sz w:val="28"/>
      <w:szCs w:val="28"/>
      <w:u w:color="000000"/>
      <w:bdr w:val="nil"/>
    </w:rPr>
  </w:style>
  <w:style w:type="character" w:customStyle="1" w:styleId="Heading3Char">
    <w:name w:val="Heading 3 Char"/>
    <w:basedOn w:val="DefaultParagraphFont"/>
    <w:link w:val="Heading3"/>
    <w:rsid w:val="00BB7353"/>
    <w:rPr>
      <w:rFonts w:ascii="Arial" w:eastAsia="Arial" w:hAnsi="Arial" w:cs="Arial"/>
      <w:b/>
      <w:bCs/>
      <w:color w:val="000000"/>
      <w:sz w:val="24"/>
      <w:szCs w:val="24"/>
      <w:u w:color="000000"/>
      <w:bdr w:val="nil"/>
    </w:rPr>
  </w:style>
  <w:style w:type="character" w:customStyle="1" w:styleId="Heading4Char">
    <w:name w:val="Heading 4 Char"/>
    <w:basedOn w:val="DefaultParagraphFont"/>
    <w:link w:val="Heading4"/>
    <w:rsid w:val="00BB7353"/>
    <w:rPr>
      <w:rFonts w:ascii="Arial" w:eastAsia="Arial" w:hAnsi="Arial" w:cs="Arial"/>
      <w:i/>
      <w:iCs/>
      <w:color w:val="000000"/>
      <w:u w:color="000000"/>
      <w:bdr w:val="nil"/>
    </w:rPr>
  </w:style>
  <w:style w:type="paragraph" w:customStyle="1" w:styleId="HeaderFooter">
    <w:name w:val="Header &amp; Footer"/>
    <w:rsid w:val="00BB7353"/>
    <w:pPr>
      <w:pBdr>
        <w:top w:val="nil"/>
        <w:left w:val="nil"/>
        <w:bottom w:val="nil"/>
        <w:right w:val="nil"/>
        <w:between w:val="nil"/>
        <w:bar w:val="nil"/>
      </w:pBdr>
      <w:tabs>
        <w:tab w:val="right" w:pos="9020"/>
      </w:tabs>
      <w:spacing w:after="0" w:line="240" w:lineRule="auto"/>
    </w:pPr>
    <w:rPr>
      <w:rFonts w:ascii="Helvetica" w:eastAsia="Arial Unicode MS" w:hAnsi="Arial Unicode MS" w:cs="Arial Unicode MS"/>
      <w:color w:val="000000"/>
      <w:sz w:val="24"/>
      <w:szCs w:val="24"/>
      <w:bdr w:val="nil"/>
    </w:rPr>
  </w:style>
  <w:style w:type="paragraph" w:styleId="Header">
    <w:name w:val="header"/>
    <w:link w:val="HeaderChar"/>
    <w:rsid w:val="00BB7353"/>
    <w:pPr>
      <w:pBdr>
        <w:top w:val="nil"/>
        <w:left w:val="nil"/>
        <w:bottom w:val="nil"/>
        <w:right w:val="nil"/>
        <w:between w:val="nil"/>
        <w:bar w:val="nil"/>
      </w:pBdr>
      <w:tabs>
        <w:tab w:val="center" w:pos="4320"/>
        <w:tab w:val="right" w:pos="8640"/>
      </w:tabs>
      <w:spacing w:after="0" w:line="240" w:lineRule="auto"/>
    </w:pPr>
    <w:rPr>
      <w:rFonts w:ascii="Times New Roman" w:eastAsia="Times New Roman" w:hAnsi="Times New Roman" w:cs="Times New Roman"/>
      <w:color w:val="000000"/>
      <w:u w:color="000000"/>
      <w:bdr w:val="nil"/>
    </w:rPr>
  </w:style>
  <w:style w:type="character" w:customStyle="1" w:styleId="HeaderChar">
    <w:name w:val="Header Char"/>
    <w:basedOn w:val="DefaultParagraphFont"/>
    <w:link w:val="Header"/>
    <w:rsid w:val="00BB7353"/>
    <w:rPr>
      <w:rFonts w:ascii="Times New Roman" w:eastAsia="Times New Roman" w:hAnsi="Times New Roman" w:cs="Times New Roman"/>
      <w:color w:val="000000"/>
      <w:u w:color="000000"/>
      <w:bdr w:val="nil"/>
    </w:rPr>
  </w:style>
  <w:style w:type="paragraph" w:styleId="Footer">
    <w:name w:val="footer"/>
    <w:link w:val="FooterChar"/>
    <w:rsid w:val="00BB7353"/>
    <w:pPr>
      <w:pBdr>
        <w:top w:val="nil"/>
        <w:left w:val="nil"/>
        <w:bottom w:val="nil"/>
        <w:right w:val="nil"/>
        <w:between w:val="nil"/>
        <w:bar w:val="nil"/>
      </w:pBdr>
      <w:tabs>
        <w:tab w:val="center" w:pos="4320"/>
        <w:tab w:val="right" w:pos="8640"/>
      </w:tabs>
      <w:spacing w:after="0" w:line="240" w:lineRule="auto"/>
    </w:pPr>
    <w:rPr>
      <w:rFonts w:ascii="Times New Roman" w:eastAsia="Arial Unicode MS" w:hAnsi="Arial Unicode MS" w:cs="Arial Unicode MS"/>
      <w:color w:val="000000"/>
      <w:u w:color="000000"/>
      <w:bdr w:val="nil"/>
    </w:rPr>
  </w:style>
  <w:style w:type="character" w:customStyle="1" w:styleId="FooterChar">
    <w:name w:val="Footer Char"/>
    <w:basedOn w:val="DefaultParagraphFont"/>
    <w:link w:val="Footer"/>
    <w:rsid w:val="00BB7353"/>
    <w:rPr>
      <w:rFonts w:ascii="Times New Roman" w:eastAsia="Arial Unicode MS" w:hAnsi="Arial Unicode MS" w:cs="Arial Unicode MS"/>
      <w:color w:val="000000"/>
      <w:u w:color="000000"/>
      <w:bdr w:val="nil"/>
    </w:rPr>
  </w:style>
  <w:style w:type="paragraph" w:styleId="TOC1">
    <w:name w:val="toc 1"/>
    <w:rsid w:val="00BB7353"/>
    <w:pPr>
      <w:pBdr>
        <w:top w:val="nil"/>
        <w:left w:val="nil"/>
        <w:bottom w:val="nil"/>
        <w:right w:val="nil"/>
        <w:between w:val="nil"/>
        <w:bar w:val="nil"/>
      </w:pBdr>
      <w:tabs>
        <w:tab w:val="left" w:pos="1680"/>
        <w:tab w:val="right" w:leader="dot" w:pos="9340"/>
      </w:tabs>
      <w:spacing w:before="120" w:after="0" w:line="240" w:lineRule="auto"/>
    </w:pPr>
    <w:rPr>
      <w:rFonts w:ascii="Times New Roman" w:eastAsia="Times New Roman" w:hAnsi="Times New Roman" w:cs="Times New Roman"/>
      <w:b/>
      <w:bCs/>
      <w:i/>
      <w:iCs/>
      <w:color w:val="000000"/>
      <w:u w:color="000000"/>
      <w:bdr w:val="nil"/>
    </w:rPr>
  </w:style>
  <w:style w:type="paragraph" w:styleId="TOC2">
    <w:name w:val="toc 2"/>
    <w:rsid w:val="00BB7353"/>
    <w:pPr>
      <w:pBdr>
        <w:top w:val="nil"/>
        <w:left w:val="nil"/>
        <w:bottom w:val="nil"/>
        <w:right w:val="nil"/>
        <w:between w:val="nil"/>
        <w:bar w:val="nil"/>
      </w:pBdr>
      <w:tabs>
        <w:tab w:val="right" w:leader="dot" w:pos="9340"/>
      </w:tabs>
      <w:spacing w:before="120" w:after="0" w:line="240" w:lineRule="auto"/>
      <w:ind w:left="240"/>
    </w:pPr>
    <w:rPr>
      <w:rFonts w:ascii="Times New Roman" w:eastAsia="Times New Roman" w:hAnsi="Times New Roman" w:cs="Times New Roman"/>
      <w:b/>
      <w:bCs/>
      <w:color w:val="000000"/>
      <w:u w:color="000000"/>
      <w:bdr w:val="nil"/>
    </w:rPr>
  </w:style>
  <w:style w:type="paragraph" w:styleId="TOC3">
    <w:name w:val="toc 3"/>
    <w:rsid w:val="00BB7353"/>
    <w:pPr>
      <w:pBdr>
        <w:top w:val="nil"/>
        <w:left w:val="nil"/>
        <w:bottom w:val="nil"/>
        <w:right w:val="nil"/>
        <w:between w:val="nil"/>
        <w:bar w:val="nil"/>
      </w:pBdr>
      <w:tabs>
        <w:tab w:val="right" w:leader="dot" w:pos="9340"/>
      </w:tabs>
      <w:spacing w:after="0" w:line="240" w:lineRule="auto"/>
      <w:ind w:left="480"/>
    </w:pPr>
    <w:rPr>
      <w:rFonts w:ascii="Times New Roman" w:eastAsia="Times New Roman" w:hAnsi="Times New Roman" w:cs="Times New Roman"/>
      <w:color w:val="000000"/>
      <w:sz w:val="20"/>
      <w:szCs w:val="20"/>
      <w:u w:color="000000"/>
      <w:bdr w:val="nil"/>
    </w:rPr>
  </w:style>
  <w:style w:type="numbering" w:customStyle="1" w:styleId="List0">
    <w:name w:val="List 0"/>
    <w:basedOn w:val="NoList"/>
    <w:rsid w:val="00BB7353"/>
    <w:pPr>
      <w:numPr>
        <w:numId w:val="3"/>
      </w:numPr>
    </w:pPr>
  </w:style>
  <w:style w:type="paragraph" w:customStyle="1" w:styleId="B1">
    <w:name w:val="B1"/>
    <w:rsid w:val="00BB7353"/>
    <w:pPr>
      <w:pBdr>
        <w:top w:val="nil"/>
        <w:left w:val="nil"/>
        <w:bottom w:val="nil"/>
        <w:right w:val="nil"/>
        <w:between w:val="nil"/>
        <w:bar w:val="nil"/>
      </w:pBdr>
      <w:tabs>
        <w:tab w:val="left" w:pos="360"/>
      </w:tabs>
      <w:spacing w:before="60" w:after="60" w:line="240" w:lineRule="auto"/>
      <w:ind w:left="360" w:hanging="360"/>
      <w:jc w:val="both"/>
    </w:pPr>
    <w:rPr>
      <w:rFonts w:ascii="Times New Roman" w:eastAsia="Arial Unicode MS" w:hAnsi="Arial Unicode MS" w:cs="Arial Unicode MS"/>
      <w:color w:val="000000"/>
      <w:u w:color="000000"/>
      <w:bdr w:val="nil"/>
    </w:rPr>
  </w:style>
  <w:style w:type="numbering" w:customStyle="1" w:styleId="List1">
    <w:name w:val="List 1"/>
    <w:basedOn w:val="NoList"/>
    <w:rsid w:val="00BB7353"/>
    <w:pPr>
      <w:numPr>
        <w:numId w:val="5"/>
      </w:numPr>
    </w:pPr>
  </w:style>
  <w:style w:type="paragraph" w:customStyle="1" w:styleId="b2">
    <w:name w:val="b2"/>
    <w:rsid w:val="00BB7353"/>
    <w:pPr>
      <w:pBdr>
        <w:top w:val="nil"/>
        <w:left w:val="nil"/>
        <w:bottom w:val="nil"/>
        <w:right w:val="nil"/>
        <w:between w:val="nil"/>
        <w:bar w:val="nil"/>
      </w:pBdr>
      <w:ind w:left="720" w:hanging="360"/>
    </w:pPr>
    <w:rPr>
      <w:rFonts w:ascii="Calibri" w:eastAsia="Calibri" w:hAnsi="Calibri" w:cs="Calibri"/>
      <w:color w:val="000000"/>
      <w:u w:color="000000"/>
      <w:bdr w:val="nil"/>
    </w:rPr>
  </w:style>
  <w:style w:type="numbering" w:customStyle="1" w:styleId="List21">
    <w:name w:val="List 21"/>
    <w:basedOn w:val="NoList"/>
    <w:rsid w:val="00BB7353"/>
    <w:pPr>
      <w:numPr>
        <w:numId w:val="4"/>
      </w:numPr>
    </w:pPr>
  </w:style>
  <w:style w:type="paragraph" w:styleId="FootnoteText">
    <w:name w:val="footnote text"/>
    <w:link w:val="FootnoteTextChar"/>
    <w:rsid w:val="00BB7353"/>
    <w:pPr>
      <w:pBdr>
        <w:top w:val="nil"/>
        <w:left w:val="nil"/>
        <w:bottom w:val="nil"/>
        <w:right w:val="nil"/>
        <w:between w:val="nil"/>
        <w:bar w:val="nil"/>
      </w:pBdr>
      <w:spacing w:after="0" w:line="240" w:lineRule="auto"/>
    </w:pPr>
    <w:rPr>
      <w:rFonts w:ascii="Times New Roman" w:eastAsia="Times New Roman" w:hAnsi="Times New Roman" w:cs="Times New Roman"/>
      <w:color w:val="000000"/>
      <w:sz w:val="20"/>
      <w:szCs w:val="20"/>
      <w:u w:color="000000"/>
      <w:bdr w:val="nil"/>
    </w:rPr>
  </w:style>
  <w:style w:type="character" w:customStyle="1" w:styleId="FootnoteTextChar">
    <w:name w:val="Footnote Text Char"/>
    <w:basedOn w:val="DefaultParagraphFont"/>
    <w:link w:val="FootnoteText"/>
    <w:rsid w:val="00BB7353"/>
    <w:rPr>
      <w:rFonts w:ascii="Times New Roman" w:eastAsia="Times New Roman" w:hAnsi="Times New Roman" w:cs="Times New Roman"/>
      <w:color w:val="000000"/>
      <w:sz w:val="20"/>
      <w:szCs w:val="20"/>
      <w:u w:color="000000"/>
      <w:bdr w:val="nil"/>
    </w:rPr>
  </w:style>
  <w:style w:type="paragraph" w:customStyle="1" w:styleId="bullet">
    <w:name w:val="bullet"/>
    <w:rsid w:val="00BB7353"/>
    <w:pPr>
      <w:pBdr>
        <w:top w:val="nil"/>
        <w:left w:val="nil"/>
        <w:bottom w:val="nil"/>
        <w:right w:val="nil"/>
        <w:between w:val="nil"/>
        <w:bar w:val="nil"/>
      </w:pBdr>
      <w:spacing w:before="60" w:after="60" w:line="240" w:lineRule="auto"/>
      <w:ind w:left="720" w:hanging="720"/>
    </w:pPr>
    <w:rPr>
      <w:rFonts w:ascii="Times New Roman" w:eastAsia="Times New Roman" w:hAnsi="Times New Roman" w:cs="Times New Roman"/>
      <w:color w:val="000000"/>
      <w:u w:color="000000"/>
      <w:bdr w:val="nil"/>
    </w:rPr>
  </w:style>
  <w:style w:type="paragraph" w:styleId="BalloonText">
    <w:name w:val="Balloon Text"/>
    <w:basedOn w:val="Normal"/>
    <w:link w:val="BalloonTextChar"/>
    <w:uiPriority w:val="99"/>
    <w:semiHidden/>
    <w:unhideWhenUsed/>
    <w:rsid w:val="00BB7353"/>
    <w:rPr>
      <w:rFonts w:ascii="Tahoma" w:hAnsi="Tahoma" w:cs="Tahoma"/>
      <w:sz w:val="16"/>
      <w:szCs w:val="16"/>
    </w:rPr>
  </w:style>
  <w:style w:type="character" w:customStyle="1" w:styleId="BalloonTextChar">
    <w:name w:val="Balloon Text Char"/>
    <w:basedOn w:val="DefaultParagraphFont"/>
    <w:link w:val="BalloonText"/>
    <w:uiPriority w:val="99"/>
    <w:semiHidden/>
    <w:rsid w:val="00BB7353"/>
    <w:rPr>
      <w:rFonts w:ascii="Tahoma" w:eastAsia="Arial Unicode MS" w:hAnsi="Tahoma" w:cs="Tahoma"/>
      <w:color w:val="000000"/>
      <w:sz w:val="16"/>
      <w:szCs w:val="16"/>
      <w:u w:color="000000"/>
      <w:bdr w:val="nil"/>
    </w:rPr>
  </w:style>
  <w:style w:type="character" w:styleId="Hyperlink">
    <w:name w:val="Hyperlink"/>
    <w:basedOn w:val="DefaultParagraphFont"/>
    <w:uiPriority w:val="99"/>
    <w:unhideWhenUsed/>
    <w:rsid w:val="000F363A"/>
    <w:rPr>
      <w:color w:val="0000FF" w:themeColor="hyperlink"/>
      <w:u w:val="single"/>
    </w:rPr>
  </w:style>
  <w:style w:type="paragraph" w:styleId="ListParagraph">
    <w:name w:val="List Paragraph"/>
    <w:basedOn w:val="Normal"/>
    <w:uiPriority w:val="34"/>
    <w:qFormat/>
    <w:rsid w:val="000F363A"/>
    <w:pPr>
      <w:ind w:left="720"/>
      <w:contextualSpacing/>
    </w:pPr>
  </w:style>
  <w:style w:type="paragraph" w:styleId="BodyText">
    <w:name w:val="Body Text"/>
    <w:basedOn w:val="Normal"/>
    <w:link w:val="BodyTextChar"/>
    <w:unhideWhenUsed/>
    <w:rsid w:val="00CE57CD"/>
    <w:pPr>
      <w:pBdr>
        <w:top w:val="none" w:sz="0" w:space="0" w:color="auto"/>
        <w:left w:val="none" w:sz="0" w:space="0" w:color="auto"/>
        <w:bottom w:val="none" w:sz="0" w:space="0" w:color="auto"/>
        <w:right w:val="none" w:sz="0" w:space="0" w:color="auto"/>
        <w:between w:val="none" w:sz="0" w:space="0" w:color="auto"/>
        <w:bar w:val="none" w:sz="0" w:color="auto"/>
      </w:pBdr>
      <w:jc w:val="both"/>
    </w:pPr>
    <w:rPr>
      <w:rFonts w:eastAsia="Times New Roman" w:hAnsi="Times New Roman" w:cs="Times New Roman"/>
      <w:color w:val="auto"/>
      <w:sz w:val="24"/>
      <w:szCs w:val="20"/>
      <w:bdr w:val="none" w:sz="0" w:space="0" w:color="auto"/>
    </w:rPr>
  </w:style>
  <w:style w:type="character" w:customStyle="1" w:styleId="BodyTextChar">
    <w:name w:val="Body Text Char"/>
    <w:basedOn w:val="DefaultParagraphFont"/>
    <w:link w:val="BodyText"/>
    <w:rsid w:val="00CE57CD"/>
    <w:rPr>
      <w:rFonts w:ascii="Times New Roman" w:eastAsia="Times New Roman" w:hAnsi="Times New Roman" w:cs="Times New Roman"/>
      <w:sz w:val="24"/>
      <w:szCs w:val="20"/>
    </w:rPr>
  </w:style>
  <w:style w:type="character" w:customStyle="1" w:styleId="object3">
    <w:name w:val="object3"/>
    <w:rsid w:val="00EF1132"/>
  </w:style>
  <w:style w:type="paragraph" w:styleId="NormalWeb">
    <w:name w:val="Normal (Web)"/>
    <w:basedOn w:val="Normal"/>
    <w:uiPriority w:val="99"/>
    <w:semiHidden/>
    <w:unhideWhenUsed/>
    <w:rsid w:val="00BA2111"/>
    <w:pPr>
      <w:pBdr>
        <w:top w:val="none" w:sz="0" w:space="0" w:color="auto"/>
        <w:left w:val="none" w:sz="0" w:space="0" w:color="auto"/>
        <w:bottom w:val="none" w:sz="0" w:space="0" w:color="auto"/>
        <w:right w:val="none" w:sz="0" w:space="0" w:color="auto"/>
        <w:between w:val="none" w:sz="0" w:space="0" w:color="auto"/>
        <w:bar w:val="none" w:sz="0" w:color="auto"/>
      </w:pBdr>
      <w:spacing w:before="195" w:after="150"/>
    </w:pPr>
    <w:rPr>
      <w:rFonts w:eastAsia="Times New Roman" w:hAnsi="Times New Roman" w:cs="Times New Roman"/>
      <w:color w:val="auto"/>
      <w:sz w:val="24"/>
      <w:szCs w:val="24"/>
      <w:bdr w:val="none" w:sz="0" w:space="0" w:color="auto"/>
    </w:rPr>
  </w:style>
  <w:style w:type="character" w:styleId="Strong">
    <w:name w:val="Strong"/>
    <w:basedOn w:val="DefaultParagraphFont"/>
    <w:uiPriority w:val="22"/>
    <w:qFormat/>
    <w:rsid w:val="007212AE"/>
    <w:rPr>
      <w:b/>
      <w:bCs/>
    </w:rPr>
  </w:style>
  <w:style w:type="character" w:styleId="UnresolvedMention">
    <w:name w:val="Unresolved Mention"/>
    <w:basedOn w:val="DefaultParagraphFont"/>
    <w:uiPriority w:val="99"/>
    <w:semiHidden/>
    <w:unhideWhenUsed/>
    <w:rsid w:val="00513CD2"/>
    <w:rPr>
      <w:color w:val="605E5C"/>
      <w:shd w:val="clear" w:color="auto" w:fill="E1DFDD"/>
    </w:rPr>
  </w:style>
  <w:style w:type="table" w:styleId="TableGrid">
    <w:name w:val="Table Grid"/>
    <w:basedOn w:val="TableNormal"/>
    <w:uiPriority w:val="39"/>
    <w:rsid w:val="00FB4123"/>
    <w:pPr>
      <w:spacing w:after="0" w:line="240" w:lineRule="auto"/>
    </w:pPr>
    <w:tblPr/>
  </w:style>
  <w:style w:type="character" w:styleId="FollowedHyperlink">
    <w:name w:val="FollowedHyperlink"/>
    <w:basedOn w:val="DefaultParagraphFont"/>
    <w:uiPriority w:val="99"/>
    <w:semiHidden/>
    <w:unhideWhenUsed/>
    <w:rsid w:val="00F42C38"/>
    <w:rPr>
      <w:color w:val="800080" w:themeColor="followedHyperlink"/>
      <w:u w:val="single"/>
    </w:rPr>
  </w:style>
  <w:style w:type="character" w:styleId="CommentReference">
    <w:name w:val="annotation reference"/>
    <w:basedOn w:val="DefaultParagraphFont"/>
    <w:uiPriority w:val="99"/>
    <w:semiHidden/>
    <w:unhideWhenUsed/>
    <w:rsid w:val="006F027A"/>
    <w:rPr>
      <w:sz w:val="16"/>
      <w:szCs w:val="16"/>
    </w:rPr>
  </w:style>
  <w:style w:type="paragraph" w:styleId="CommentText">
    <w:name w:val="annotation text"/>
    <w:basedOn w:val="Normal"/>
    <w:link w:val="CommentTextChar"/>
    <w:uiPriority w:val="99"/>
    <w:unhideWhenUsed/>
    <w:rsid w:val="006F027A"/>
    <w:rPr>
      <w:sz w:val="20"/>
      <w:szCs w:val="20"/>
    </w:rPr>
  </w:style>
  <w:style w:type="character" w:customStyle="1" w:styleId="CommentTextChar">
    <w:name w:val="Comment Text Char"/>
    <w:basedOn w:val="DefaultParagraphFont"/>
    <w:link w:val="CommentText"/>
    <w:uiPriority w:val="99"/>
    <w:rsid w:val="006F027A"/>
    <w:rPr>
      <w:rFonts w:ascii="Times New Roman" w:eastAsia="Arial Unicode MS" w:hAnsi="Arial Unicode MS" w:cs="Arial Unicode MS"/>
      <w:color w:val="000000"/>
      <w:sz w:val="20"/>
      <w:szCs w:val="20"/>
      <w:u w:color="000000"/>
      <w:bdr w:val="nil"/>
    </w:rPr>
  </w:style>
  <w:style w:type="paragraph" w:styleId="CommentSubject">
    <w:name w:val="annotation subject"/>
    <w:basedOn w:val="CommentText"/>
    <w:next w:val="CommentText"/>
    <w:link w:val="CommentSubjectChar"/>
    <w:uiPriority w:val="99"/>
    <w:semiHidden/>
    <w:unhideWhenUsed/>
    <w:rsid w:val="006F027A"/>
    <w:rPr>
      <w:b/>
      <w:bCs/>
    </w:rPr>
  </w:style>
  <w:style w:type="character" w:customStyle="1" w:styleId="CommentSubjectChar">
    <w:name w:val="Comment Subject Char"/>
    <w:basedOn w:val="CommentTextChar"/>
    <w:link w:val="CommentSubject"/>
    <w:uiPriority w:val="99"/>
    <w:semiHidden/>
    <w:rsid w:val="006F027A"/>
    <w:rPr>
      <w:rFonts w:ascii="Times New Roman" w:eastAsia="Arial Unicode MS" w:hAnsi="Arial Unicode MS" w:cs="Arial Unicode MS"/>
      <w:b/>
      <w:bCs/>
      <w:color w:val="000000"/>
      <w:sz w:val="20"/>
      <w:szCs w:val="20"/>
      <w:u w:color="000000"/>
      <w:bdr w:val="nil"/>
    </w:rPr>
  </w:style>
  <w:style w:type="character" w:styleId="PageNumber">
    <w:name w:val="page number"/>
    <w:basedOn w:val="DefaultParagraphFont"/>
    <w:uiPriority w:val="99"/>
    <w:semiHidden/>
    <w:unhideWhenUsed/>
    <w:rsid w:val="00836B8B"/>
  </w:style>
  <w:style w:type="table" w:styleId="TableGridLight">
    <w:name w:val="Grid Table Light"/>
    <w:basedOn w:val="TableNormal"/>
    <w:uiPriority w:val="40"/>
    <w:rsid w:val="0086223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E296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E296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AC052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970091">
      <w:bodyDiv w:val="1"/>
      <w:marLeft w:val="0"/>
      <w:marRight w:val="0"/>
      <w:marTop w:val="0"/>
      <w:marBottom w:val="0"/>
      <w:divBdr>
        <w:top w:val="none" w:sz="0" w:space="0" w:color="auto"/>
        <w:left w:val="none" w:sz="0" w:space="0" w:color="auto"/>
        <w:bottom w:val="none" w:sz="0" w:space="0" w:color="auto"/>
        <w:right w:val="none" w:sz="0" w:space="0" w:color="auto"/>
      </w:divBdr>
    </w:div>
    <w:div w:id="198977920">
      <w:bodyDiv w:val="1"/>
      <w:marLeft w:val="0"/>
      <w:marRight w:val="0"/>
      <w:marTop w:val="0"/>
      <w:marBottom w:val="0"/>
      <w:divBdr>
        <w:top w:val="none" w:sz="0" w:space="0" w:color="auto"/>
        <w:left w:val="none" w:sz="0" w:space="0" w:color="auto"/>
        <w:bottom w:val="none" w:sz="0" w:space="0" w:color="auto"/>
        <w:right w:val="none" w:sz="0" w:space="0" w:color="auto"/>
      </w:divBdr>
      <w:divsChild>
        <w:div w:id="277681707">
          <w:marLeft w:val="0"/>
          <w:marRight w:val="0"/>
          <w:marTop w:val="0"/>
          <w:marBottom w:val="0"/>
          <w:divBdr>
            <w:top w:val="none" w:sz="0" w:space="0" w:color="auto"/>
            <w:left w:val="none" w:sz="0" w:space="0" w:color="auto"/>
            <w:bottom w:val="none" w:sz="0" w:space="0" w:color="auto"/>
            <w:right w:val="none" w:sz="0" w:space="0" w:color="auto"/>
          </w:divBdr>
          <w:divsChild>
            <w:div w:id="1356689249">
              <w:marLeft w:val="0"/>
              <w:marRight w:val="0"/>
              <w:marTop w:val="0"/>
              <w:marBottom w:val="0"/>
              <w:divBdr>
                <w:top w:val="none" w:sz="0" w:space="0" w:color="auto"/>
                <w:left w:val="none" w:sz="0" w:space="0" w:color="auto"/>
                <w:bottom w:val="none" w:sz="0" w:space="0" w:color="auto"/>
                <w:right w:val="none" w:sz="0" w:space="0" w:color="auto"/>
              </w:divBdr>
              <w:divsChild>
                <w:div w:id="1606961026">
                  <w:marLeft w:val="0"/>
                  <w:marRight w:val="0"/>
                  <w:marTop w:val="0"/>
                  <w:marBottom w:val="0"/>
                  <w:divBdr>
                    <w:top w:val="none" w:sz="0" w:space="0" w:color="auto"/>
                    <w:left w:val="none" w:sz="0" w:space="0" w:color="auto"/>
                    <w:bottom w:val="none" w:sz="0" w:space="0" w:color="auto"/>
                    <w:right w:val="none" w:sz="0" w:space="0" w:color="auto"/>
                  </w:divBdr>
                  <w:divsChild>
                    <w:div w:id="996569172">
                      <w:marLeft w:val="0"/>
                      <w:marRight w:val="0"/>
                      <w:marTop w:val="0"/>
                      <w:marBottom w:val="0"/>
                      <w:divBdr>
                        <w:top w:val="none" w:sz="0" w:space="0" w:color="auto"/>
                        <w:left w:val="none" w:sz="0" w:space="0" w:color="auto"/>
                        <w:bottom w:val="none" w:sz="0" w:space="0" w:color="auto"/>
                        <w:right w:val="none" w:sz="0" w:space="0" w:color="auto"/>
                      </w:divBdr>
                      <w:divsChild>
                        <w:div w:id="1683585838">
                          <w:marLeft w:val="0"/>
                          <w:marRight w:val="0"/>
                          <w:marTop w:val="0"/>
                          <w:marBottom w:val="0"/>
                          <w:divBdr>
                            <w:top w:val="none" w:sz="0" w:space="0" w:color="auto"/>
                            <w:left w:val="none" w:sz="0" w:space="0" w:color="auto"/>
                            <w:bottom w:val="none" w:sz="0" w:space="0" w:color="auto"/>
                            <w:right w:val="none" w:sz="0" w:space="0" w:color="auto"/>
                          </w:divBdr>
                          <w:divsChild>
                            <w:div w:id="1180655075">
                              <w:marLeft w:val="0"/>
                              <w:marRight w:val="0"/>
                              <w:marTop w:val="0"/>
                              <w:marBottom w:val="0"/>
                              <w:divBdr>
                                <w:top w:val="none" w:sz="0" w:space="0" w:color="auto"/>
                                <w:left w:val="none" w:sz="0" w:space="0" w:color="auto"/>
                                <w:bottom w:val="none" w:sz="0" w:space="0" w:color="auto"/>
                                <w:right w:val="none" w:sz="0" w:space="0" w:color="auto"/>
                              </w:divBdr>
                              <w:divsChild>
                                <w:div w:id="763914936">
                                  <w:marLeft w:val="0"/>
                                  <w:marRight w:val="0"/>
                                  <w:marTop w:val="0"/>
                                  <w:marBottom w:val="0"/>
                                  <w:divBdr>
                                    <w:top w:val="none" w:sz="0" w:space="0" w:color="auto"/>
                                    <w:left w:val="none" w:sz="0" w:space="0" w:color="auto"/>
                                    <w:bottom w:val="none" w:sz="0" w:space="0" w:color="auto"/>
                                    <w:right w:val="none" w:sz="0" w:space="0" w:color="auto"/>
                                  </w:divBdr>
                                  <w:divsChild>
                                    <w:div w:id="1809472580">
                                      <w:marLeft w:val="0"/>
                                      <w:marRight w:val="0"/>
                                      <w:marTop w:val="0"/>
                                      <w:marBottom w:val="0"/>
                                      <w:divBdr>
                                        <w:top w:val="none" w:sz="0" w:space="0" w:color="auto"/>
                                        <w:left w:val="none" w:sz="0" w:space="0" w:color="auto"/>
                                        <w:bottom w:val="none" w:sz="0" w:space="0" w:color="auto"/>
                                        <w:right w:val="none" w:sz="0" w:space="0" w:color="auto"/>
                                      </w:divBdr>
                                      <w:divsChild>
                                        <w:div w:id="51007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4424302">
      <w:bodyDiv w:val="1"/>
      <w:marLeft w:val="0"/>
      <w:marRight w:val="0"/>
      <w:marTop w:val="0"/>
      <w:marBottom w:val="0"/>
      <w:divBdr>
        <w:top w:val="none" w:sz="0" w:space="0" w:color="auto"/>
        <w:left w:val="none" w:sz="0" w:space="0" w:color="auto"/>
        <w:bottom w:val="none" w:sz="0" w:space="0" w:color="auto"/>
        <w:right w:val="none" w:sz="0" w:space="0" w:color="auto"/>
      </w:divBdr>
      <w:divsChild>
        <w:div w:id="767191959">
          <w:marLeft w:val="0"/>
          <w:marRight w:val="0"/>
          <w:marTop w:val="0"/>
          <w:marBottom w:val="0"/>
          <w:divBdr>
            <w:top w:val="none" w:sz="0" w:space="0" w:color="auto"/>
            <w:left w:val="none" w:sz="0" w:space="0" w:color="auto"/>
            <w:bottom w:val="none" w:sz="0" w:space="0" w:color="auto"/>
            <w:right w:val="none" w:sz="0" w:space="0" w:color="auto"/>
          </w:divBdr>
          <w:divsChild>
            <w:div w:id="1489129328">
              <w:marLeft w:val="0"/>
              <w:marRight w:val="0"/>
              <w:marTop w:val="0"/>
              <w:marBottom w:val="0"/>
              <w:divBdr>
                <w:top w:val="none" w:sz="0" w:space="0" w:color="auto"/>
                <w:left w:val="none" w:sz="0" w:space="0" w:color="auto"/>
                <w:bottom w:val="none" w:sz="0" w:space="0" w:color="auto"/>
                <w:right w:val="none" w:sz="0" w:space="0" w:color="auto"/>
              </w:divBdr>
              <w:divsChild>
                <w:div w:id="668365664">
                  <w:marLeft w:val="0"/>
                  <w:marRight w:val="0"/>
                  <w:marTop w:val="0"/>
                  <w:marBottom w:val="0"/>
                  <w:divBdr>
                    <w:top w:val="none" w:sz="0" w:space="0" w:color="auto"/>
                    <w:left w:val="none" w:sz="0" w:space="0" w:color="auto"/>
                    <w:bottom w:val="none" w:sz="0" w:space="0" w:color="auto"/>
                    <w:right w:val="none" w:sz="0" w:space="0" w:color="auto"/>
                  </w:divBdr>
                  <w:divsChild>
                    <w:div w:id="1983845558">
                      <w:marLeft w:val="0"/>
                      <w:marRight w:val="0"/>
                      <w:marTop w:val="0"/>
                      <w:marBottom w:val="0"/>
                      <w:divBdr>
                        <w:top w:val="none" w:sz="0" w:space="0" w:color="auto"/>
                        <w:left w:val="none" w:sz="0" w:space="0" w:color="auto"/>
                        <w:bottom w:val="none" w:sz="0" w:space="0" w:color="auto"/>
                        <w:right w:val="none" w:sz="0" w:space="0" w:color="auto"/>
                      </w:divBdr>
                      <w:divsChild>
                        <w:div w:id="832530829">
                          <w:marLeft w:val="0"/>
                          <w:marRight w:val="0"/>
                          <w:marTop w:val="0"/>
                          <w:marBottom w:val="0"/>
                          <w:divBdr>
                            <w:top w:val="none" w:sz="0" w:space="0" w:color="auto"/>
                            <w:left w:val="none" w:sz="0" w:space="0" w:color="auto"/>
                            <w:bottom w:val="none" w:sz="0" w:space="0" w:color="auto"/>
                            <w:right w:val="none" w:sz="0" w:space="0" w:color="auto"/>
                          </w:divBdr>
                          <w:divsChild>
                            <w:div w:id="2048795695">
                              <w:marLeft w:val="0"/>
                              <w:marRight w:val="0"/>
                              <w:marTop w:val="0"/>
                              <w:marBottom w:val="0"/>
                              <w:divBdr>
                                <w:top w:val="none" w:sz="0" w:space="0" w:color="auto"/>
                                <w:left w:val="none" w:sz="0" w:space="0" w:color="auto"/>
                                <w:bottom w:val="none" w:sz="0" w:space="0" w:color="auto"/>
                                <w:right w:val="none" w:sz="0" w:space="0" w:color="auto"/>
                              </w:divBdr>
                              <w:divsChild>
                                <w:div w:id="2124957777">
                                  <w:marLeft w:val="0"/>
                                  <w:marRight w:val="0"/>
                                  <w:marTop w:val="0"/>
                                  <w:marBottom w:val="0"/>
                                  <w:divBdr>
                                    <w:top w:val="none" w:sz="0" w:space="0" w:color="auto"/>
                                    <w:left w:val="none" w:sz="0" w:space="0" w:color="auto"/>
                                    <w:bottom w:val="none" w:sz="0" w:space="0" w:color="auto"/>
                                    <w:right w:val="none" w:sz="0" w:space="0" w:color="auto"/>
                                  </w:divBdr>
                                  <w:divsChild>
                                    <w:div w:id="109806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1124899">
      <w:bodyDiv w:val="1"/>
      <w:marLeft w:val="0"/>
      <w:marRight w:val="0"/>
      <w:marTop w:val="0"/>
      <w:marBottom w:val="0"/>
      <w:divBdr>
        <w:top w:val="none" w:sz="0" w:space="0" w:color="auto"/>
        <w:left w:val="none" w:sz="0" w:space="0" w:color="auto"/>
        <w:bottom w:val="none" w:sz="0" w:space="0" w:color="auto"/>
        <w:right w:val="none" w:sz="0" w:space="0" w:color="auto"/>
      </w:divBdr>
      <w:divsChild>
        <w:div w:id="558396061">
          <w:marLeft w:val="0"/>
          <w:marRight w:val="0"/>
          <w:marTop w:val="0"/>
          <w:marBottom w:val="0"/>
          <w:divBdr>
            <w:top w:val="none" w:sz="0" w:space="0" w:color="auto"/>
            <w:left w:val="none" w:sz="0" w:space="0" w:color="auto"/>
            <w:bottom w:val="none" w:sz="0" w:space="0" w:color="auto"/>
            <w:right w:val="none" w:sz="0" w:space="0" w:color="auto"/>
          </w:divBdr>
          <w:divsChild>
            <w:div w:id="842473562">
              <w:marLeft w:val="0"/>
              <w:marRight w:val="0"/>
              <w:marTop w:val="0"/>
              <w:marBottom w:val="0"/>
              <w:divBdr>
                <w:top w:val="none" w:sz="0" w:space="0" w:color="auto"/>
                <w:left w:val="none" w:sz="0" w:space="0" w:color="auto"/>
                <w:bottom w:val="none" w:sz="0" w:space="0" w:color="auto"/>
                <w:right w:val="none" w:sz="0" w:space="0" w:color="auto"/>
              </w:divBdr>
              <w:divsChild>
                <w:div w:id="1993751641">
                  <w:marLeft w:val="0"/>
                  <w:marRight w:val="0"/>
                  <w:marTop w:val="0"/>
                  <w:marBottom w:val="0"/>
                  <w:divBdr>
                    <w:top w:val="none" w:sz="0" w:space="0" w:color="auto"/>
                    <w:left w:val="none" w:sz="0" w:space="0" w:color="auto"/>
                    <w:bottom w:val="none" w:sz="0" w:space="0" w:color="auto"/>
                    <w:right w:val="none" w:sz="0" w:space="0" w:color="auto"/>
                  </w:divBdr>
                  <w:divsChild>
                    <w:div w:id="1373380636">
                      <w:marLeft w:val="0"/>
                      <w:marRight w:val="0"/>
                      <w:marTop w:val="0"/>
                      <w:marBottom w:val="0"/>
                      <w:divBdr>
                        <w:top w:val="none" w:sz="0" w:space="0" w:color="auto"/>
                        <w:left w:val="none" w:sz="0" w:space="0" w:color="auto"/>
                        <w:bottom w:val="none" w:sz="0" w:space="0" w:color="auto"/>
                        <w:right w:val="none" w:sz="0" w:space="0" w:color="auto"/>
                      </w:divBdr>
                      <w:divsChild>
                        <w:div w:id="1366170748">
                          <w:marLeft w:val="0"/>
                          <w:marRight w:val="0"/>
                          <w:marTop w:val="0"/>
                          <w:marBottom w:val="0"/>
                          <w:divBdr>
                            <w:top w:val="none" w:sz="0" w:space="0" w:color="auto"/>
                            <w:left w:val="none" w:sz="0" w:space="0" w:color="auto"/>
                            <w:bottom w:val="none" w:sz="0" w:space="0" w:color="auto"/>
                            <w:right w:val="none" w:sz="0" w:space="0" w:color="auto"/>
                          </w:divBdr>
                          <w:divsChild>
                            <w:div w:id="1852182271">
                              <w:marLeft w:val="0"/>
                              <w:marRight w:val="0"/>
                              <w:marTop w:val="0"/>
                              <w:marBottom w:val="0"/>
                              <w:divBdr>
                                <w:top w:val="none" w:sz="0" w:space="0" w:color="auto"/>
                                <w:left w:val="none" w:sz="0" w:space="0" w:color="auto"/>
                                <w:bottom w:val="none" w:sz="0" w:space="0" w:color="auto"/>
                                <w:right w:val="none" w:sz="0" w:space="0" w:color="auto"/>
                              </w:divBdr>
                              <w:divsChild>
                                <w:div w:id="1307198735">
                                  <w:marLeft w:val="0"/>
                                  <w:marRight w:val="0"/>
                                  <w:marTop w:val="0"/>
                                  <w:marBottom w:val="0"/>
                                  <w:divBdr>
                                    <w:top w:val="none" w:sz="0" w:space="0" w:color="auto"/>
                                    <w:left w:val="none" w:sz="0" w:space="0" w:color="auto"/>
                                    <w:bottom w:val="none" w:sz="0" w:space="0" w:color="auto"/>
                                    <w:right w:val="none" w:sz="0" w:space="0" w:color="auto"/>
                                  </w:divBdr>
                                  <w:divsChild>
                                    <w:div w:id="86657445">
                                      <w:marLeft w:val="0"/>
                                      <w:marRight w:val="0"/>
                                      <w:marTop w:val="0"/>
                                      <w:marBottom w:val="0"/>
                                      <w:divBdr>
                                        <w:top w:val="none" w:sz="0" w:space="0" w:color="auto"/>
                                        <w:left w:val="none" w:sz="0" w:space="0" w:color="auto"/>
                                        <w:bottom w:val="none" w:sz="0" w:space="0" w:color="auto"/>
                                        <w:right w:val="none" w:sz="0" w:space="0" w:color="auto"/>
                                      </w:divBdr>
                                      <w:divsChild>
                                        <w:div w:id="31845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7363417">
      <w:bodyDiv w:val="1"/>
      <w:marLeft w:val="0"/>
      <w:marRight w:val="0"/>
      <w:marTop w:val="0"/>
      <w:marBottom w:val="0"/>
      <w:divBdr>
        <w:top w:val="none" w:sz="0" w:space="0" w:color="auto"/>
        <w:left w:val="none" w:sz="0" w:space="0" w:color="auto"/>
        <w:bottom w:val="none" w:sz="0" w:space="0" w:color="auto"/>
        <w:right w:val="none" w:sz="0" w:space="0" w:color="auto"/>
      </w:divBdr>
      <w:divsChild>
        <w:div w:id="1410079156">
          <w:marLeft w:val="0"/>
          <w:marRight w:val="0"/>
          <w:marTop w:val="0"/>
          <w:marBottom w:val="0"/>
          <w:divBdr>
            <w:top w:val="none" w:sz="0" w:space="0" w:color="auto"/>
            <w:left w:val="none" w:sz="0" w:space="0" w:color="auto"/>
            <w:bottom w:val="none" w:sz="0" w:space="0" w:color="auto"/>
            <w:right w:val="none" w:sz="0" w:space="0" w:color="auto"/>
          </w:divBdr>
          <w:divsChild>
            <w:div w:id="1686589631">
              <w:marLeft w:val="0"/>
              <w:marRight w:val="0"/>
              <w:marTop w:val="0"/>
              <w:marBottom w:val="0"/>
              <w:divBdr>
                <w:top w:val="none" w:sz="0" w:space="0" w:color="auto"/>
                <w:left w:val="none" w:sz="0" w:space="0" w:color="auto"/>
                <w:bottom w:val="none" w:sz="0" w:space="0" w:color="auto"/>
                <w:right w:val="none" w:sz="0" w:space="0" w:color="auto"/>
              </w:divBdr>
              <w:divsChild>
                <w:div w:id="146748405">
                  <w:marLeft w:val="0"/>
                  <w:marRight w:val="0"/>
                  <w:marTop w:val="0"/>
                  <w:marBottom w:val="0"/>
                  <w:divBdr>
                    <w:top w:val="none" w:sz="0" w:space="0" w:color="auto"/>
                    <w:left w:val="none" w:sz="0" w:space="0" w:color="auto"/>
                    <w:bottom w:val="none" w:sz="0" w:space="0" w:color="auto"/>
                    <w:right w:val="none" w:sz="0" w:space="0" w:color="auto"/>
                  </w:divBdr>
                  <w:divsChild>
                    <w:div w:id="984238172">
                      <w:marLeft w:val="0"/>
                      <w:marRight w:val="0"/>
                      <w:marTop w:val="0"/>
                      <w:marBottom w:val="0"/>
                      <w:divBdr>
                        <w:top w:val="none" w:sz="0" w:space="0" w:color="auto"/>
                        <w:left w:val="none" w:sz="0" w:space="0" w:color="auto"/>
                        <w:bottom w:val="none" w:sz="0" w:space="0" w:color="auto"/>
                        <w:right w:val="none" w:sz="0" w:space="0" w:color="auto"/>
                      </w:divBdr>
                      <w:divsChild>
                        <w:div w:id="2016374393">
                          <w:marLeft w:val="0"/>
                          <w:marRight w:val="0"/>
                          <w:marTop w:val="0"/>
                          <w:marBottom w:val="0"/>
                          <w:divBdr>
                            <w:top w:val="none" w:sz="0" w:space="0" w:color="auto"/>
                            <w:left w:val="none" w:sz="0" w:space="0" w:color="auto"/>
                            <w:bottom w:val="none" w:sz="0" w:space="0" w:color="auto"/>
                            <w:right w:val="none" w:sz="0" w:space="0" w:color="auto"/>
                          </w:divBdr>
                          <w:divsChild>
                            <w:div w:id="1604804618">
                              <w:marLeft w:val="0"/>
                              <w:marRight w:val="0"/>
                              <w:marTop w:val="0"/>
                              <w:marBottom w:val="0"/>
                              <w:divBdr>
                                <w:top w:val="none" w:sz="0" w:space="0" w:color="auto"/>
                                <w:left w:val="none" w:sz="0" w:space="0" w:color="auto"/>
                                <w:bottom w:val="none" w:sz="0" w:space="0" w:color="auto"/>
                                <w:right w:val="none" w:sz="0" w:space="0" w:color="auto"/>
                              </w:divBdr>
                              <w:divsChild>
                                <w:div w:id="808741834">
                                  <w:marLeft w:val="0"/>
                                  <w:marRight w:val="0"/>
                                  <w:marTop w:val="0"/>
                                  <w:marBottom w:val="0"/>
                                  <w:divBdr>
                                    <w:top w:val="none" w:sz="0" w:space="0" w:color="auto"/>
                                    <w:left w:val="none" w:sz="0" w:space="0" w:color="auto"/>
                                    <w:bottom w:val="none" w:sz="0" w:space="0" w:color="auto"/>
                                    <w:right w:val="none" w:sz="0" w:space="0" w:color="auto"/>
                                  </w:divBdr>
                                  <w:divsChild>
                                    <w:div w:id="65005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6419202">
      <w:bodyDiv w:val="1"/>
      <w:marLeft w:val="0"/>
      <w:marRight w:val="0"/>
      <w:marTop w:val="0"/>
      <w:marBottom w:val="0"/>
      <w:divBdr>
        <w:top w:val="none" w:sz="0" w:space="0" w:color="auto"/>
        <w:left w:val="none" w:sz="0" w:space="0" w:color="auto"/>
        <w:bottom w:val="none" w:sz="0" w:space="0" w:color="auto"/>
        <w:right w:val="none" w:sz="0" w:space="0" w:color="auto"/>
      </w:divBdr>
      <w:divsChild>
        <w:div w:id="1056975602">
          <w:marLeft w:val="0"/>
          <w:marRight w:val="0"/>
          <w:marTop w:val="0"/>
          <w:marBottom w:val="0"/>
          <w:divBdr>
            <w:top w:val="none" w:sz="0" w:space="0" w:color="auto"/>
            <w:left w:val="none" w:sz="0" w:space="0" w:color="auto"/>
            <w:bottom w:val="none" w:sz="0" w:space="0" w:color="auto"/>
            <w:right w:val="none" w:sz="0" w:space="0" w:color="auto"/>
          </w:divBdr>
          <w:divsChild>
            <w:div w:id="899170590">
              <w:marLeft w:val="0"/>
              <w:marRight w:val="0"/>
              <w:marTop w:val="0"/>
              <w:marBottom w:val="0"/>
              <w:divBdr>
                <w:top w:val="none" w:sz="0" w:space="0" w:color="auto"/>
                <w:left w:val="none" w:sz="0" w:space="0" w:color="auto"/>
                <w:bottom w:val="none" w:sz="0" w:space="0" w:color="auto"/>
                <w:right w:val="none" w:sz="0" w:space="0" w:color="auto"/>
              </w:divBdr>
              <w:divsChild>
                <w:div w:id="824247755">
                  <w:marLeft w:val="0"/>
                  <w:marRight w:val="0"/>
                  <w:marTop w:val="0"/>
                  <w:marBottom w:val="0"/>
                  <w:divBdr>
                    <w:top w:val="none" w:sz="0" w:space="0" w:color="auto"/>
                    <w:left w:val="none" w:sz="0" w:space="0" w:color="auto"/>
                    <w:bottom w:val="none" w:sz="0" w:space="0" w:color="auto"/>
                    <w:right w:val="none" w:sz="0" w:space="0" w:color="auto"/>
                  </w:divBdr>
                  <w:divsChild>
                    <w:div w:id="431167040">
                      <w:marLeft w:val="0"/>
                      <w:marRight w:val="0"/>
                      <w:marTop w:val="0"/>
                      <w:marBottom w:val="0"/>
                      <w:divBdr>
                        <w:top w:val="none" w:sz="0" w:space="0" w:color="auto"/>
                        <w:left w:val="none" w:sz="0" w:space="0" w:color="auto"/>
                        <w:bottom w:val="none" w:sz="0" w:space="0" w:color="auto"/>
                        <w:right w:val="none" w:sz="0" w:space="0" w:color="auto"/>
                      </w:divBdr>
                      <w:divsChild>
                        <w:div w:id="1264142091">
                          <w:marLeft w:val="0"/>
                          <w:marRight w:val="0"/>
                          <w:marTop w:val="0"/>
                          <w:marBottom w:val="0"/>
                          <w:divBdr>
                            <w:top w:val="none" w:sz="0" w:space="0" w:color="auto"/>
                            <w:left w:val="none" w:sz="0" w:space="0" w:color="auto"/>
                            <w:bottom w:val="none" w:sz="0" w:space="0" w:color="auto"/>
                            <w:right w:val="none" w:sz="0" w:space="0" w:color="auto"/>
                          </w:divBdr>
                          <w:divsChild>
                            <w:div w:id="269512931">
                              <w:marLeft w:val="0"/>
                              <w:marRight w:val="0"/>
                              <w:marTop w:val="0"/>
                              <w:marBottom w:val="0"/>
                              <w:divBdr>
                                <w:top w:val="none" w:sz="0" w:space="0" w:color="auto"/>
                                <w:left w:val="none" w:sz="0" w:space="0" w:color="auto"/>
                                <w:bottom w:val="none" w:sz="0" w:space="0" w:color="auto"/>
                                <w:right w:val="none" w:sz="0" w:space="0" w:color="auto"/>
                              </w:divBdr>
                              <w:divsChild>
                                <w:div w:id="1344091997">
                                  <w:marLeft w:val="0"/>
                                  <w:marRight w:val="0"/>
                                  <w:marTop w:val="0"/>
                                  <w:marBottom w:val="0"/>
                                  <w:divBdr>
                                    <w:top w:val="none" w:sz="0" w:space="0" w:color="auto"/>
                                    <w:left w:val="none" w:sz="0" w:space="0" w:color="auto"/>
                                    <w:bottom w:val="none" w:sz="0" w:space="0" w:color="auto"/>
                                    <w:right w:val="none" w:sz="0" w:space="0" w:color="auto"/>
                                  </w:divBdr>
                                  <w:divsChild>
                                    <w:div w:id="1620063047">
                                      <w:marLeft w:val="0"/>
                                      <w:marRight w:val="0"/>
                                      <w:marTop w:val="0"/>
                                      <w:marBottom w:val="0"/>
                                      <w:divBdr>
                                        <w:top w:val="none" w:sz="0" w:space="0" w:color="auto"/>
                                        <w:left w:val="none" w:sz="0" w:space="0" w:color="auto"/>
                                        <w:bottom w:val="none" w:sz="0" w:space="0" w:color="auto"/>
                                        <w:right w:val="none" w:sz="0" w:space="0" w:color="auto"/>
                                      </w:divBdr>
                                      <w:divsChild>
                                        <w:div w:id="189414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8988646">
      <w:bodyDiv w:val="1"/>
      <w:marLeft w:val="0"/>
      <w:marRight w:val="0"/>
      <w:marTop w:val="0"/>
      <w:marBottom w:val="0"/>
      <w:divBdr>
        <w:top w:val="none" w:sz="0" w:space="0" w:color="auto"/>
        <w:left w:val="none" w:sz="0" w:space="0" w:color="auto"/>
        <w:bottom w:val="none" w:sz="0" w:space="0" w:color="auto"/>
        <w:right w:val="none" w:sz="0" w:space="0" w:color="auto"/>
      </w:divBdr>
      <w:divsChild>
        <w:div w:id="217472224">
          <w:marLeft w:val="0"/>
          <w:marRight w:val="0"/>
          <w:marTop w:val="0"/>
          <w:marBottom w:val="0"/>
          <w:divBdr>
            <w:top w:val="none" w:sz="0" w:space="0" w:color="auto"/>
            <w:left w:val="none" w:sz="0" w:space="0" w:color="auto"/>
            <w:bottom w:val="none" w:sz="0" w:space="0" w:color="auto"/>
            <w:right w:val="none" w:sz="0" w:space="0" w:color="auto"/>
          </w:divBdr>
          <w:divsChild>
            <w:div w:id="604726283">
              <w:marLeft w:val="0"/>
              <w:marRight w:val="0"/>
              <w:marTop w:val="0"/>
              <w:marBottom w:val="0"/>
              <w:divBdr>
                <w:top w:val="none" w:sz="0" w:space="0" w:color="auto"/>
                <w:left w:val="none" w:sz="0" w:space="0" w:color="auto"/>
                <w:bottom w:val="none" w:sz="0" w:space="0" w:color="auto"/>
                <w:right w:val="none" w:sz="0" w:space="0" w:color="auto"/>
              </w:divBdr>
              <w:divsChild>
                <w:div w:id="533004756">
                  <w:marLeft w:val="0"/>
                  <w:marRight w:val="0"/>
                  <w:marTop w:val="0"/>
                  <w:marBottom w:val="0"/>
                  <w:divBdr>
                    <w:top w:val="none" w:sz="0" w:space="0" w:color="auto"/>
                    <w:left w:val="none" w:sz="0" w:space="0" w:color="auto"/>
                    <w:bottom w:val="none" w:sz="0" w:space="0" w:color="auto"/>
                    <w:right w:val="none" w:sz="0" w:space="0" w:color="auto"/>
                  </w:divBdr>
                  <w:divsChild>
                    <w:div w:id="1580284936">
                      <w:marLeft w:val="0"/>
                      <w:marRight w:val="0"/>
                      <w:marTop w:val="0"/>
                      <w:marBottom w:val="0"/>
                      <w:divBdr>
                        <w:top w:val="none" w:sz="0" w:space="0" w:color="auto"/>
                        <w:left w:val="none" w:sz="0" w:space="0" w:color="auto"/>
                        <w:bottom w:val="none" w:sz="0" w:space="0" w:color="auto"/>
                        <w:right w:val="none" w:sz="0" w:space="0" w:color="auto"/>
                      </w:divBdr>
                      <w:divsChild>
                        <w:div w:id="1461607426">
                          <w:marLeft w:val="0"/>
                          <w:marRight w:val="0"/>
                          <w:marTop w:val="0"/>
                          <w:marBottom w:val="0"/>
                          <w:divBdr>
                            <w:top w:val="none" w:sz="0" w:space="0" w:color="auto"/>
                            <w:left w:val="none" w:sz="0" w:space="0" w:color="auto"/>
                            <w:bottom w:val="none" w:sz="0" w:space="0" w:color="auto"/>
                            <w:right w:val="none" w:sz="0" w:space="0" w:color="auto"/>
                          </w:divBdr>
                          <w:divsChild>
                            <w:div w:id="596408044">
                              <w:marLeft w:val="0"/>
                              <w:marRight w:val="0"/>
                              <w:marTop w:val="0"/>
                              <w:marBottom w:val="0"/>
                              <w:divBdr>
                                <w:top w:val="none" w:sz="0" w:space="0" w:color="auto"/>
                                <w:left w:val="none" w:sz="0" w:space="0" w:color="auto"/>
                                <w:bottom w:val="none" w:sz="0" w:space="0" w:color="auto"/>
                                <w:right w:val="none" w:sz="0" w:space="0" w:color="auto"/>
                              </w:divBdr>
                              <w:divsChild>
                                <w:div w:id="1357540991">
                                  <w:marLeft w:val="0"/>
                                  <w:marRight w:val="0"/>
                                  <w:marTop w:val="0"/>
                                  <w:marBottom w:val="0"/>
                                  <w:divBdr>
                                    <w:top w:val="none" w:sz="0" w:space="0" w:color="auto"/>
                                    <w:left w:val="none" w:sz="0" w:space="0" w:color="auto"/>
                                    <w:bottom w:val="none" w:sz="0" w:space="0" w:color="auto"/>
                                    <w:right w:val="none" w:sz="0" w:space="0" w:color="auto"/>
                                  </w:divBdr>
                                  <w:divsChild>
                                    <w:div w:id="65707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3635954">
      <w:bodyDiv w:val="1"/>
      <w:marLeft w:val="0"/>
      <w:marRight w:val="0"/>
      <w:marTop w:val="0"/>
      <w:marBottom w:val="0"/>
      <w:divBdr>
        <w:top w:val="none" w:sz="0" w:space="0" w:color="auto"/>
        <w:left w:val="none" w:sz="0" w:space="0" w:color="auto"/>
        <w:bottom w:val="none" w:sz="0" w:space="0" w:color="auto"/>
        <w:right w:val="none" w:sz="0" w:space="0" w:color="auto"/>
      </w:divBdr>
      <w:divsChild>
        <w:div w:id="561405626">
          <w:marLeft w:val="0"/>
          <w:marRight w:val="0"/>
          <w:marTop w:val="0"/>
          <w:marBottom w:val="0"/>
          <w:divBdr>
            <w:top w:val="none" w:sz="0" w:space="0" w:color="auto"/>
            <w:left w:val="none" w:sz="0" w:space="0" w:color="auto"/>
            <w:bottom w:val="none" w:sz="0" w:space="0" w:color="auto"/>
            <w:right w:val="none" w:sz="0" w:space="0" w:color="auto"/>
          </w:divBdr>
          <w:divsChild>
            <w:div w:id="1081179279">
              <w:marLeft w:val="0"/>
              <w:marRight w:val="0"/>
              <w:marTop w:val="0"/>
              <w:marBottom w:val="0"/>
              <w:divBdr>
                <w:top w:val="none" w:sz="0" w:space="0" w:color="auto"/>
                <w:left w:val="none" w:sz="0" w:space="0" w:color="auto"/>
                <w:bottom w:val="none" w:sz="0" w:space="0" w:color="auto"/>
                <w:right w:val="none" w:sz="0" w:space="0" w:color="auto"/>
              </w:divBdr>
              <w:divsChild>
                <w:div w:id="501362836">
                  <w:marLeft w:val="0"/>
                  <w:marRight w:val="0"/>
                  <w:marTop w:val="0"/>
                  <w:marBottom w:val="0"/>
                  <w:divBdr>
                    <w:top w:val="none" w:sz="0" w:space="0" w:color="auto"/>
                    <w:left w:val="none" w:sz="0" w:space="0" w:color="auto"/>
                    <w:bottom w:val="none" w:sz="0" w:space="0" w:color="auto"/>
                    <w:right w:val="none" w:sz="0" w:space="0" w:color="auto"/>
                  </w:divBdr>
                  <w:divsChild>
                    <w:div w:id="1803383934">
                      <w:marLeft w:val="0"/>
                      <w:marRight w:val="0"/>
                      <w:marTop w:val="0"/>
                      <w:marBottom w:val="0"/>
                      <w:divBdr>
                        <w:top w:val="none" w:sz="0" w:space="0" w:color="auto"/>
                        <w:left w:val="none" w:sz="0" w:space="0" w:color="auto"/>
                        <w:bottom w:val="none" w:sz="0" w:space="0" w:color="auto"/>
                        <w:right w:val="none" w:sz="0" w:space="0" w:color="auto"/>
                      </w:divBdr>
                      <w:divsChild>
                        <w:div w:id="1607276115">
                          <w:marLeft w:val="0"/>
                          <w:marRight w:val="0"/>
                          <w:marTop w:val="0"/>
                          <w:marBottom w:val="0"/>
                          <w:divBdr>
                            <w:top w:val="none" w:sz="0" w:space="0" w:color="auto"/>
                            <w:left w:val="none" w:sz="0" w:space="0" w:color="auto"/>
                            <w:bottom w:val="none" w:sz="0" w:space="0" w:color="auto"/>
                            <w:right w:val="none" w:sz="0" w:space="0" w:color="auto"/>
                          </w:divBdr>
                          <w:divsChild>
                            <w:div w:id="942344478">
                              <w:marLeft w:val="0"/>
                              <w:marRight w:val="0"/>
                              <w:marTop w:val="0"/>
                              <w:marBottom w:val="0"/>
                              <w:divBdr>
                                <w:top w:val="none" w:sz="0" w:space="0" w:color="auto"/>
                                <w:left w:val="none" w:sz="0" w:space="0" w:color="auto"/>
                                <w:bottom w:val="none" w:sz="0" w:space="0" w:color="auto"/>
                                <w:right w:val="none" w:sz="0" w:space="0" w:color="auto"/>
                              </w:divBdr>
                              <w:divsChild>
                                <w:div w:id="291785755">
                                  <w:marLeft w:val="0"/>
                                  <w:marRight w:val="0"/>
                                  <w:marTop w:val="0"/>
                                  <w:marBottom w:val="0"/>
                                  <w:divBdr>
                                    <w:top w:val="none" w:sz="0" w:space="0" w:color="auto"/>
                                    <w:left w:val="none" w:sz="0" w:space="0" w:color="auto"/>
                                    <w:bottom w:val="none" w:sz="0" w:space="0" w:color="auto"/>
                                    <w:right w:val="none" w:sz="0" w:space="0" w:color="auto"/>
                                  </w:divBdr>
                                  <w:divsChild>
                                    <w:div w:id="88730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7833565">
      <w:bodyDiv w:val="1"/>
      <w:marLeft w:val="0"/>
      <w:marRight w:val="0"/>
      <w:marTop w:val="0"/>
      <w:marBottom w:val="0"/>
      <w:divBdr>
        <w:top w:val="none" w:sz="0" w:space="0" w:color="auto"/>
        <w:left w:val="none" w:sz="0" w:space="0" w:color="auto"/>
        <w:bottom w:val="none" w:sz="0" w:space="0" w:color="auto"/>
        <w:right w:val="none" w:sz="0" w:space="0" w:color="auto"/>
      </w:divBdr>
      <w:divsChild>
        <w:div w:id="447430792">
          <w:marLeft w:val="0"/>
          <w:marRight w:val="0"/>
          <w:marTop w:val="0"/>
          <w:marBottom w:val="0"/>
          <w:divBdr>
            <w:top w:val="none" w:sz="0" w:space="0" w:color="auto"/>
            <w:left w:val="none" w:sz="0" w:space="0" w:color="auto"/>
            <w:bottom w:val="none" w:sz="0" w:space="0" w:color="auto"/>
            <w:right w:val="none" w:sz="0" w:space="0" w:color="auto"/>
          </w:divBdr>
          <w:divsChild>
            <w:div w:id="1667512688">
              <w:marLeft w:val="0"/>
              <w:marRight w:val="0"/>
              <w:marTop w:val="0"/>
              <w:marBottom w:val="0"/>
              <w:divBdr>
                <w:top w:val="none" w:sz="0" w:space="0" w:color="auto"/>
                <w:left w:val="none" w:sz="0" w:space="0" w:color="auto"/>
                <w:bottom w:val="none" w:sz="0" w:space="0" w:color="auto"/>
                <w:right w:val="none" w:sz="0" w:space="0" w:color="auto"/>
              </w:divBdr>
              <w:divsChild>
                <w:div w:id="1494951928">
                  <w:marLeft w:val="0"/>
                  <w:marRight w:val="0"/>
                  <w:marTop w:val="0"/>
                  <w:marBottom w:val="0"/>
                  <w:divBdr>
                    <w:top w:val="none" w:sz="0" w:space="0" w:color="auto"/>
                    <w:left w:val="none" w:sz="0" w:space="0" w:color="auto"/>
                    <w:bottom w:val="none" w:sz="0" w:space="0" w:color="auto"/>
                    <w:right w:val="none" w:sz="0" w:space="0" w:color="auto"/>
                  </w:divBdr>
                  <w:divsChild>
                    <w:div w:id="2091736009">
                      <w:marLeft w:val="0"/>
                      <w:marRight w:val="0"/>
                      <w:marTop w:val="0"/>
                      <w:marBottom w:val="0"/>
                      <w:divBdr>
                        <w:top w:val="none" w:sz="0" w:space="0" w:color="auto"/>
                        <w:left w:val="none" w:sz="0" w:space="0" w:color="auto"/>
                        <w:bottom w:val="none" w:sz="0" w:space="0" w:color="auto"/>
                        <w:right w:val="none" w:sz="0" w:space="0" w:color="auto"/>
                      </w:divBdr>
                      <w:divsChild>
                        <w:div w:id="1336566167">
                          <w:marLeft w:val="0"/>
                          <w:marRight w:val="0"/>
                          <w:marTop w:val="0"/>
                          <w:marBottom w:val="0"/>
                          <w:divBdr>
                            <w:top w:val="none" w:sz="0" w:space="0" w:color="auto"/>
                            <w:left w:val="none" w:sz="0" w:space="0" w:color="auto"/>
                            <w:bottom w:val="none" w:sz="0" w:space="0" w:color="auto"/>
                            <w:right w:val="none" w:sz="0" w:space="0" w:color="auto"/>
                          </w:divBdr>
                          <w:divsChild>
                            <w:div w:id="788858442">
                              <w:marLeft w:val="0"/>
                              <w:marRight w:val="0"/>
                              <w:marTop w:val="0"/>
                              <w:marBottom w:val="0"/>
                              <w:divBdr>
                                <w:top w:val="none" w:sz="0" w:space="0" w:color="auto"/>
                                <w:left w:val="none" w:sz="0" w:space="0" w:color="auto"/>
                                <w:bottom w:val="none" w:sz="0" w:space="0" w:color="auto"/>
                                <w:right w:val="none" w:sz="0" w:space="0" w:color="auto"/>
                              </w:divBdr>
                              <w:divsChild>
                                <w:div w:id="1622952893">
                                  <w:marLeft w:val="0"/>
                                  <w:marRight w:val="0"/>
                                  <w:marTop w:val="0"/>
                                  <w:marBottom w:val="0"/>
                                  <w:divBdr>
                                    <w:top w:val="none" w:sz="0" w:space="0" w:color="auto"/>
                                    <w:left w:val="none" w:sz="0" w:space="0" w:color="auto"/>
                                    <w:bottom w:val="none" w:sz="0" w:space="0" w:color="auto"/>
                                    <w:right w:val="none" w:sz="0" w:space="0" w:color="auto"/>
                                  </w:divBdr>
                                  <w:divsChild>
                                    <w:div w:id="126349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7442848">
      <w:bodyDiv w:val="1"/>
      <w:marLeft w:val="0"/>
      <w:marRight w:val="0"/>
      <w:marTop w:val="0"/>
      <w:marBottom w:val="0"/>
      <w:divBdr>
        <w:top w:val="none" w:sz="0" w:space="0" w:color="auto"/>
        <w:left w:val="none" w:sz="0" w:space="0" w:color="auto"/>
        <w:bottom w:val="none" w:sz="0" w:space="0" w:color="auto"/>
        <w:right w:val="none" w:sz="0" w:space="0" w:color="auto"/>
      </w:divBdr>
    </w:div>
    <w:div w:id="1012806618">
      <w:bodyDiv w:val="1"/>
      <w:marLeft w:val="0"/>
      <w:marRight w:val="0"/>
      <w:marTop w:val="0"/>
      <w:marBottom w:val="0"/>
      <w:divBdr>
        <w:top w:val="none" w:sz="0" w:space="0" w:color="auto"/>
        <w:left w:val="none" w:sz="0" w:space="0" w:color="auto"/>
        <w:bottom w:val="none" w:sz="0" w:space="0" w:color="auto"/>
        <w:right w:val="none" w:sz="0" w:space="0" w:color="auto"/>
      </w:divBdr>
    </w:div>
    <w:div w:id="1137261640">
      <w:bodyDiv w:val="1"/>
      <w:marLeft w:val="0"/>
      <w:marRight w:val="0"/>
      <w:marTop w:val="0"/>
      <w:marBottom w:val="0"/>
      <w:divBdr>
        <w:top w:val="none" w:sz="0" w:space="0" w:color="auto"/>
        <w:left w:val="none" w:sz="0" w:space="0" w:color="auto"/>
        <w:bottom w:val="none" w:sz="0" w:space="0" w:color="auto"/>
        <w:right w:val="none" w:sz="0" w:space="0" w:color="auto"/>
      </w:divBdr>
      <w:divsChild>
        <w:div w:id="1858157901">
          <w:marLeft w:val="0"/>
          <w:marRight w:val="0"/>
          <w:marTop w:val="0"/>
          <w:marBottom w:val="0"/>
          <w:divBdr>
            <w:top w:val="none" w:sz="0" w:space="0" w:color="auto"/>
            <w:left w:val="none" w:sz="0" w:space="0" w:color="auto"/>
            <w:bottom w:val="none" w:sz="0" w:space="0" w:color="auto"/>
            <w:right w:val="none" w:sz="0" w:space="0" w:color="auto"/>
          </w:divBdr>
          <w:divsChild>
            <w:div w:id="584581460">
              <w:marLeft w:val="0"/>
              <w:marRight w:val="0"/>
              <w:marTop w:val="0"/>
              <w:marBottom w:val="0"/>
              <w:divBdr>
                <w:top w:val="none" w:sz="0" w:space="0" w:color="auto"/>
                <w:left w:val="none" w:sz="0" w:space="0" w:color="auto"/>
                <w:bottom w:val="none" w:sz="0" w:space="0" w:color="auto"/>
                <w:right w:val="none" w:sz="0" w:space="0" w:color="auto"/>
              </w:divBdr>
              <w:divsChild>
                <w:div w:id="1742170137">
                  <w:marLeft w:val="0"/>
                  <w:marRight w:val="0"/>
                  <w:marTop w:val="0"/>
                  <w:marBottom w:val="0"/>
                  <w:divBdr>
                    <w:top w:val="none" w:sz="0" w:space="0" w:color="auto"/>
                    <w:left w:val="none" w:sz="0" w:space="0" w:color="auto"/>
                    <w:bottom w:val="none" w:sz="0" w:space="0" w:color="auto"/>
                    <w:right w:val="none" w:sz="0" w:space="0" w:color="auto"/>
                  </w:divBdr>
                  <w:divsChild>
                    <w:div w:id="919408290">
                      <w:marLeft w:val="0"/>
                      <w:marRight w:val="0"/>
                      <w:marTop w:val="0"/>
                      <w:marBottom w:val="0"/>
                      <w:divBdr>
                        <w:top w:val="none" w:sz="0" w:space="0" w:color="auto"/>
                        <w:left w:val="none" w:sz="0" w:space="0" w:color="auto"/>
                        <w:bottom w:val="none" w:sz="0" w:space="0" w:color="auto"/>
                        <w:right w:val="none" w:sz="0" w:space="0" w:color="auto"/>
                      </w:divBdr>
                      <w:divsChild>
                        <w:div w:id="996886227">
                          <w:marLeft w:val="0"/>
                          <w:marRight w:val="0"/>
                          <w:marTop w:val="0"/>
                          <w:marBottom w:val="0"/>
                          <w:divBdr>
                            <w:top w:val="none" w:sz="0" w:space="0" w:color="auto"/>
                            <w:left w:val="none" w:sz="0" w:space="0" w:color="auto"/>
                            <w:bottom w:val="none" w:sz="0" w:space="0" w:color="auto"/>
                            <w:right w:val="none" w:sz="0" w:space="0" w:color="auto"/>
                          </w:divBdr>
                          <w:divsChild>
                            <w:div w:id="1865902339">
                              <w:marLeft w:val="0"/>
                              <w:marRight w:val="0"/>
                              <w:marTop w:val="0"/>
                              <w:marBottom w:val="0"/>
                              <w:divBdr>
                                <w:top w:val="none" w:sz="0" w:space="0" w:color="auto"/>
                                <w:left w:val="none" w:sz="0" w:space="0" w:color="auto"/>
                                <w:bottom w:val="none" w:sz="0" w:space="0" w:color="auto"/>
                                <w:right w:val="none" w:sz="0" w:space="0" w:color="auto"/>
                              </w:divBdr>
                              <w:divsChild>
                                <w:div w:id="2044398592">
                                  <w:marLeft w:val="0"/>
                                  <w:marRight w:val="0"/>
                                  <w:marTop w:val="0"/>
                                  <w:marBottom w:val="0"/>
                                  <w:divBdr>
                                    <w:top w:val="none" w:sz="0" w:space="0" w:color="auto"/>
                                    <w:left w:val="none" w:sz="0" w:space="0" w:color="auto"/>
                                    <w:bottom w:val="none" w:sz="0" w:space="0" w:color="auto"/>
                                    <w:right w:val="none" w:sz="0" w:space="0" w:color="auto"/>
                                  </w:divBdr>
                                  <w:divsChild>
                                    <w:div w:id="2082747158">
                                      <w:marLeft w:val="0"/>
                                      <w:marRight w:val="0"/>
                                      <w:marTop w:val="0"/>
                                      <w:marBottom w:val="0"/>
                                      <w:divBdr>
                                        <w:top w:val="none" w:sz="0" w:space="0" w:color="auto"/>
                                        <w:left w:val="none" w:sz="0" w:space="0" w:color="auto"/>
                                        <w:bottom w:val="none" w:sz="0" w:space="0" w:color="auto"/>
                                        <w:right w:val="none" w:sz="0" w:space="0" w:color="auto"/>
                                      </w:divBdr>
                                      <w:divsChild>
                                        <w:div w:id="140969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9100728">
      <w:bodyDiv w:val="1"/>
      <w:marLeft w:val="0"/>
      <w:marRight w:val="0"/>
      <w:marTop w:val="0"/>
      <w:marBottom w:val="0"/>
      <w:divBdr>
        <w:top w:val="none" w:sz="0" w:space="0" w:color="auto"/>
        <w:left w:val="none" w:sz="0" w:space="0" w:color="auto"/>
        <w:bottom w:val="none" w:sz="0" w:space="0" w:color="auto"/>
        <w:right w:val="none" w:sz="0" w:space="0" w:color="auto"/>
      </w:divBdr>
      <w:divsChild>
        <w:div w:id="465004953">
          <w:marLeft w:val="0"/>
          <w:marRight w:val="0"/>
          <w:marTop w:val="0"/>
          <w:marBottom w:val="0"/>
          <w:divBdr>
            <w:top w:val="none" w:sz="0" w:space="0" w:color="auto"/>
            <w:left w:val="none" w:sz="0" w:space="0" w:color="auto"/>
            <w:bottom w:val="none" w:sz="0" w:space="0" w:color="auto"/>
            <w:right w:val="none" w:sz="0" w:space="0" w:color="auto"/>
          </w:divBdr>
          <w:divsChild>
            <w:div w:id="729888209">
              <w:marLeft w:val="0"/>
              <w:marRight w:val="0"/>
              <w:marTop w:val="0"/>
              <w:marBottom w:val="0"/>
              <w:divBdr>
                <w:top w:val="none" w:sz="0" w:space="0" w:color="auto"/>
                <w:left w:val="none" w:sz="0" w:space="0" w:color="auto"/>
                <w:bottom w:val="none" w:sz="0" w:space="0" w:color="auto"/>
                <w:right w:val="none" w:sz="0" w:space="0" w:color="auto"/>
              </w:divBdr>
              <w:divsChild>
                <w:div w:id="1348872333">
                  <w:marLeft w:val="0"/>
                  <w:marRight w:val="0"/>
                  <w:marTop w:val="0"/>
                  <w:marBottom w:val="0"/>
                  <w:divBdr>
                    <w:top w:val="none" w:sz="0" w:space="0" w:color="auto"/>
                    <w:left w:val="none" w:sz="0" w:space="0" w:color="auto"/>
                    <w:bottom w:val="none" w:sz="0" w:space="0" w:color="auto"/>
                    <w:right w:val="none" w:sz="0" w:space="0" w:color="auto"/>
                  </w:divBdr>
                  <w:divsChild>
                    <w:div w:id="1077291743">
                      <w:marLeft w:val="0"/>
                      <w:marRight w:val="0"/>
                      <w:marTop w:val="0"/>
                      <w:marBottom w:val="0"/>
                      <w:divBdr>
                        <w:top w:val="none" w:sz="0" w:space="0" w:color="auto"/>
                        <w:left w:val="none" w:sz="0" w:space="0" w:color="auto"/>
                        <w:bottom w:val="none" w:sz="0" w:space="0" w:color="auto"/>
                        <w:right w:val="none" w:sz="0" w:space="0" w:color="auto"/>
                      </w:divBdr>
                      <w:divsChild>
                        <w:div w:id="706949632">
                          <w:marLeft w:val="0"/>
                          <w:marRight w:val="0"/>
                          <w:marTop w:val="0"/>
                          <w:marBottom w:val="0"/>
                          <w:divBdr>
                            <w:top w:val="none" w:sz="0" w:space="0" w:color="auto"/>
                            <w:left w:val="none" w:sz="0" w:space="0" w:color="auto"/>
                            <w:bottom w:val="none" w:sz="0" w:space="0" w:color="auto"/>
                            <w:right w:val="none" w:sz="0" w:space="0" w:color="auto"/>
                          </w:divBdr>
                          <w:divsChild>
                            <w:div w:id="1054504439">
                              <w:marLeft w:val="0"/>
                              <w:marRight w:val="0"/>
                              <w:marTop w:val="0"/>
                              <w:marBottom w:val="0"/>
                              <w:divBdr>
                                <w:top w:val="none" w:sz="0" w:space="0" w:color="auto"/>
                                <w:left w:val="none" w:sz="0" w:space="0" w:color="auto"/>
                                <w:bottom w:val="none" w:sz="0" w:space="0" w:color="auto"/>
                                <w:right w:val="none" w:sz="0" w:space="0" w:color="auto"/>
                              </w:divBdr>
                              <w:divsChild>
                                <w:div w:id="18166339">
                                  <w:marLeft w:val="0"/>
                                  <w:marRight w:val="0"/>
                                  <w:marTop w:val="0"/>
                                  <w:marBottom w:val="0"/>
                                  <w:divBdr>
                                    <w:top w:val="none" w:sz="0" w:space="0" w:color="auto"/>
                                    <w:left w:val="none" w:sz="0" w:space="0" w:color="auto"/>
                                    <w:bottom w:val="none" w:sz="0" w:space="0" w:color="auto"/>
                                    <w:right w:val="none" w:sz="0" w:space="0" w:color="auto"/>
                                  </w:divBdr>
                                  <w:divsChild>
                                    <w:div w:id="1860270389">
                                      <w:marLeft w:val="0"/>
                                      <w:marRight w:val="0"/>
                                      <w:marTop w:val="0"/>
                                      <w:marBottom w:val="0"/>
                                      <w:divBdr>
                                        <w:top w:val="none" w:sz="0" w:space="0" w:color="auto"/>
                                        <w:left w:val="none" w:sz="0" w:space="0" w:color="auto"/>
                                        <w:bottom w:val="none" w:sz="0" w:space="0" w:color="auto"/>
                                        <w:right w:val="none" w:sz="0" w:space="0" w:color="auto"/>
                                      </w:divBdr>
                                      <w:divsChild>
                                        <w:div w:id="61001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1897453">
      <w:bodyDiv w:val="1"/>
      <w:marLeft w:val="0"/>
      <w:marRight w:val="0"/>
      <w:marTop w:val="0"/>
      <w:marBottom w:val="0"/>
      <w:divBdr>
        <w:top w:val="none" w:sz="0" w:space="0" w:color="auto"/>
        <w:left w:val="none" w:sz="0" w:space="0" w:color="auto"/>
        <w:bottom w:val="none" w:sz="0" w:space="0" w:color="auto"/>
        <w:right w:val="none" w:sz="0" w:space="0" w:color="auto"/>
      </w:divBdr>
      <w:divsChild>
        <w:div w:id="1336617592">
          <w:marLeft w:val="0"/>
          <w:marRight w:val="0"/>
          <w:marTop w:val="0"/>
          <w:marBottom w:val="0"/>
          <w:divBdr>
            <w:top w:val="none" w:sz="0" w:space="0" w:color="auto"/>
            <w:left w:val="none" w:sz="0" w:space="0" w:color="auto"/>
            <w:bottom w:val="none" w:sz="0" w:space="0" w:color="auto"/>
            <w:right w:val="none" w:sz="0" w:space="0" w:color="auto"/>
          </w:divBdr>
          <w:divsChild>
            <w:div w:id="1670787771">
              <w:marLeft w:val="0"/>
              <w:marRight w:val="0"/>
              <w:marTop w:val="0"/>
              <w:marBottom w:val="0"/>
              <w:divBdr>
                <w:top w:val="none" w:sz="0" w:space="0" w:color="auto"/>
                <w:left w:val="none" w:sz="0" w:space="0" w:color="auto"/>
                <w:bottom w:val="none" w:sz="0" w:space="0" w:color="auto"/>
                <w:right w:val="none" w:sz="0" w:space="0" w:color="auto"/>
              </w:divBdr>
              <w:divsChild>
                <w:div w:id="14045205">
                  <w:marLeft w:val="0"/>
                  <w:marRight w:val="0"/>
                  <w:marTop w:val="0"/>
                  <w:marBottom w:val="0"/>
                  <w:divBdr>
                    <w:top w:val="none" w:sz="0" w:space="0" w:color="auto"/>
                    <w:left w:val="none" w:sz="0" w:space="0" w:color="auto"/>
                    <w:bottom w:val="none" w:sz="0" w:space="0" w:color="auto"/>
                    <w:right w:val="none" w:sz="0" w:space="0" w:color="auto"/>
                  </w:divBdr>
                  <w:divsChild>
                    <w:div w:id="1383795199">
                      <w:marLeft w:val="0"/>
                      <w:marRight w:val="0"/>
                      <w:marTop w:val="0"/>
                      <w:marBottom w:val="0"/>
                      <w:divBdr>
                        <w:top w:val="none" w:sz="0" w:space="0" w:color="auto"/>
                        <w:left w:val="none" w:sz="0" w:space="0" w:color="auto"/>
                        <w:bottom w:val="none" w:sz="0" w:space="0" w:color="auto"/>
                        <w:right w:val="none" w:sz="0" w:space="0" w:color="auto"/>
                      </w:divBdr>
                      <w:divsChild>
                        <w:div w:id="2060544393">
                          <w:marLeft w:val="0"/>
                          <w:marRight w:val="0"/>
                          <w:marTop w:val="0"/>
                          <w:marBottom w:val="0"/>
                          <w:divBdr>
                            <w:top w:val="none" w:sz="0" w:space="0" w:color="auto"/>
                            <w:left w:val="none" w:sz="0" w:space="0" w:color="auto"/>
                            <w:bottom w:val="none" w:sz="0" w:space="0" w:color="auto"/>
                            <w:right w:val="none" w:sz="0" w:space="0" w:color="auto"/>
                          </w:divBdr>
                          <w:divsChild>
                            <w:div w:id="1678147453">
                              <w:marLeft w:val="0"/>
                              <w:marRight w:val="0"/>
                              <w:marTop w:val="0"/>
                              <w:marBottom w:val="0"/>
                              <w:divBdr>
                                <w:top w:val="none" w:sz="0" w:space="0" w:color="auto"/>
                                <w:left w:val="none" w:sz="0" w:space="0" w:color="auto"/>
                                <w:bottom w:val="none" w:sz="0" w:space="0" w:color="auto"/>
                                <w:right w:val="none" w:sz="0" w:space="0" w:color="auto"/>
                              </w:divBdr>
                              <w:divsChild>
                                <w:div w:id="1728456142">
                                  <w:marLeft w:val="0"/>
                                  <w:marRight w:val="0"/>
                                  <w:marTop w:val="0"/>
                                  <w:marBottom w:val="0"/>
                                  <w:divBdr>
                                    <w:top w:val="none" w:sz="0" w:space="0" w:color="auto"/>
                                    <w:left w:val="none" w:sz="0" w:space="0" w:color="auto"/>
                                    <w:bottom w:val="none" w:sz="0" w:space="0" w:color="auto"/>
                                    <w:right w:val="none" w:sz="0" w:space="0" w:color="auto"/>
                                  </w:divBdr>
                                  <w:divsChild>
                                    <w:div w:id="208117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5629235">
      <w:bodyDiv w:val="1"/>
      <w:marLeft w:val="0"/>
      <w:marRight w:val="0"/>
      <w:marTop w:val="0"/>
      <w:marBottom w:val="0"/>
      <w:divBdr>
        <w:top w:val="none" w:sz="0" w:space="0" w:color="auto"/>
        <w:left w:val="none" w:sz="0" w:space="0" w:color="auto"/>
        <w:bottom w:val="none" w:sz="0" w:space="0" w:color="auto"/>
        <w:right w:val="none" w:sz="0" w:space="0" w:color="auto"/>
      </w:divBdr>
      <w:divsChild>
        <w:div w:id="223566713">
          <w:marLeft w:val="0"/>
          <w:marRight w:val="0"/>
          <w:marTop w:val="0"/>
          <w:marBottom w:val="0"/>
          <w:divBdr>
            <w:top w:val="none" w:sz="0" w:space="0" w:color="auto"/>
            <w:left w:val="none" w:sz="0" w:space="0" w:color="auto"/>
            <w:bottom w:val="none" w:sz="0" w:space="0" w:color="auto"/>
            <w:right w:val="none" w:sz="0" w:space="0" w:color="auto"/>
          </w:divBdr>
          <w:divsChild>
            <w:div w:id="442773594">
              <w:marLeft w:val="0"/>
              <w:marRight w:val="0"/>
              <w:marTop w:val="0"/>
              <w:marBottom w:val="0"/>
              <w:divBdr>
                <w:top w:val="none" w:sz="0" w:space="0" w:color="auto"/>
                <w:left w:val="none" w:sz="0" w:space="0" w:color="auto"/>
                <w:bottom w:val="none" w:sz="0" w:space="0" w:color="auto"/>
                <w:right w:val="none" w:sz="0" w:space="0" w:color="auto"/>
              </w:divBdr>
              <w:divsChild>
                <w:div w:id="853035047">
                  <w:marLeft w:val="0"/>
                  <w:marRight w:val="0"/>
                  <w:marTop w:val="0"/>
                  <w:marBottom w:val="0"/>
                  <w:divBdr>
                    <w:top w:val="none" w:sz="0" w:space="0" w:color="auto"/>
                    <w:left w:val="none" w:sz="0" w:space="0" w:color="auto"/>
                    <w:bottom w:val="none" w:sz="0" w:space="0" w:color="auto"/>
                    <w:right w:val="none" w:sz="0" w:space="0" w:color="auto"/>
                  </w:divBdr>
                  <w:divsChild>
                    <w:div w:id="361323815">
                      <w:marLeft w:val="0"/>
                      <w:marRight w:val="0"/>
                      <w:marTop w:val="0"/>
                      <w:marBottom w:val="0"/>
                      <w:divBdr>
                        <w:top w:val="none" w:sz="0" w:space="0" w:color="auto"/>
                        <w:left w:val="none" w:sz="0" w:space="0" w:color="auto"/>
                        <w:bottom w:val="none" w:sz="0" w:space="0" w:color="auto"/>
                        <w:right w:val="none" w:sz="0" w:space="0" w:color="auto"/>
                      </w:divBdr>
                      <w:divsChild>
                        <w:div w:id="1830515043">
                          <w:marLeft w:val="0"/>
                          <w:marRight w:val="0"/>
                          <w:marTop w:val="0"/>
                          <w:marBottom w:val="0"/>
                          <w:divBdr>
                            <w:top w:val="none" w:sz="0" w:space="0" w:color="auto"/>
                            <w:left w:val="none" w:sz="0" w:space="0" w:color="auto"/>
                            <w:bottom w:val="none" w:sz="0" w:space="0" w:color="auto"/>
                            <w:right w:val="none" w:sz="0" w:space="0" w:color="auto"/>
                          </w:divBdr>
                          <w:divsChild>
                            <w:div w:id="693312513">
                              <w:marLeft w:val="0"/>
                              <w:marRight w:val="0"/>
                              <w:marTop w:val="0"/>
                              <w:marBottom w:val="0"/>
                              <w:divBdr>
                                <w:top w:val="none" w:sz="0" w:space="0" w:color="auto"/>
                                <w:left w:val="none" w:sz="0" w:space="0" w:color="auto"/>
                                <w:bottom w:val="none" w:sz="0" w:space="0" w:color="auto"/>
                                <w:right w:val="none" w:sz="0" w:space="0" w:color="auto"/>
                              </w:divBdr>
                              <w:divsChild>
                                <w:div w:id="250546608">
                                  <w:marLeft w:val="0"/>
                                  <w:marRight w:val="0"/>
                                  <w:marTop w:val="0"/>
                                  <w:marBottom w:val="0"/>
                                  <w:divBdr>
                                    <w:top w:val="none" w:sz="0" w:space="0" w:color="auto"/>
                                    <w:left w:val="none" w:sz="0" w:space="0" w:color="auto"/>
                                    <w:bottom w:val="none" w:sz="0" w:space="0" w:color="auto"/>
                                    <w:right w:val="none" w:sz="0" w:space="0" w:color="auto"/>
                                  </w:divBdr>
                                  <w:divsChild>
                                    <w:div w:id="117533223">
                                      <w:marLeft w:val="0"/>
                                      <w:marRight w:val="0"/>
                                      <w:marTop w:val="0"/>
                                      <w:marBottom w:val="0"/>
                                      <w:divBdr>
                                        <w:top w:val="none" w:sz="0" w:space="0" w:color="auto"/>
                                        <w:left w:val="none" w:sz="0" w:space="0" w:color="auto"/>
                                        <w:bottom w:val="none" w:sz="0" w:space="0" w:color="auto"/>
                                        <w:right w:val="none" w:sz="0" w:space="0" w:color="auto"/>
                                      </w:divBdr>
                                      <w:divsChild>
                                        <w:div w:id="177027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2527023">
      <w:bodyDiv w:val="1"/>
      <w:marLeft w:val="0"/>
      <w:marRight w:val="0"/>
      <w:marTop w:val="0"/>
      <w:marBottom w:val="0"/>
      <w:divBdr>
        <w:top w:val="none" w:sz="0" w:space="0" w:color="auto"/>
        <w:left w:val="none" w:sz="0" w:space="0" w:color="auto"/>
        <w:bottom w:val="none" w:sz="0" w:space="0" w:color="auto"/>
        <w:right w:val="none" w:sz="0" w:space="0" w:color="auto"/>
      </w:divBdr>
      <w:divsChild>
        <w:div w:id="1695687371">
          <w:marLeft w:val="0"/>
          <w:marRight w:val="0"/>
          <w:marTop w:val="0"/>
          <w:marBottom w:val="0"/>
          <w:divBdr>
            <w:top w:val="none" w:sz="0" w:space="0" w:color="auto"/>
            <w:left w:val="none" w:sz="0" w:space="0" w:color="auto"/>
            <w:bottom w:val="none" w:sz="0" w:space="0" w:color="auto"/>
            <w:right w:val="none" w:sz="0" w:space="0" w:color="auto"/>
          </w:divBdr>
          <w:divsChild>
            <w:div w:id="1108889568">
              <w:marLeft w:val="0"/>
              <w:marRight w:val="0"/>
              <w:marTop w:val="0"/>
              <w:marBottom w:val="0"/>
              <w:divBdr>
                <w:top w:val="none" w:sz="0" w:space="0" w:color="auto"/>
                <w:left w:val="none" w:sz="0" w:space="0" w:color="auto"/>
                <w:bottom w:val="none" w:sz="0" w:space="0" w:color="auto"/>
                <w:right w:val="none" w:sz="0" w:space="0" w:color="auto"/>
              </w:divBdr>
              <w:divsChild>
                <w:div w:id="503013695">
                  <w:marLeft w:val="0"/>
                  <w:marRight w:val="0"/>
                  <w:marTop w:val="0"/>
                  <w:marBottom w:val="0"/>
                  <w:divBdr>
                    <w:top w:val="none" w:sz="0" w:space="0" w:color="auto"/>
                    <w:left w:val="none" w:sz="0" w:space="0" w:color="auto"/>
                    <w:bottom w:val="none" w:sz="0" w:space="0" w:color="auto"/>
                    <w:right w:val="none" w:sz="0" w:space="0" w:color="auto"/>
                  </w:divBdr>
                  <w:divsChild>
                    <w:div w:id="31423367">
                      <w:marLeft w:val="0"/>
                      <w:marRight w:val="0"/>
                      <w:marTop w:val="0"/>
                      <w:marBottom w:val="0"/>
                      <w:divBdr>
                        <w:top w:val="none" w:sz="0" w:space="0" w:color="auto"/>
                        <w:left w:val="none" w:sz="0" w:space="0" w:color="auto"/>
                        <w:bottom w:val="none" w:sz="0" w:space="0" w:color="auto"/>
                        <w:right w:val="none" w:sz="0" w:space="0" w:color="auto"/>
                      </w:divBdr>
                      <w:divsChild>
                        <w:div w:id="298609401">
                          <w:marLeft w:val="0"/>
                          <w:marRight w:val="0"/>
                          <w:marTop w:val="0"/>
                          <w:marBottom w:val="0"/>
                          <w:divBdr>
                            <w:top w:val="none" w:sz="0" w:space="0" w:color="auto"/>
                            <w:left w:val="none" w:sz="0" w:space="0" w:color="auto"/>
                            <w:bottom w:val="none" w:sz="0" w:space="0" w:color="auto"/>
                            <w:right w:val="none" w:sz="0" w:space="0" w:color="auto"/>
                          </w:divBdr>
                          <w:divsChild>
                            <w:div w:id="371466920">
                              <w:marLeft w:val="0"/>
                              <w:marRight w:val="0"/>
                              <w:marTop w:val="0"/>
                              <w:marBottom w:val="0"/>
                              <w:divBdr>
                                <w:top w:val="none" w:sz="0" w:space="0" w:color="auto"/>
                                <w:left w:val="none" w:sz="0" w:space="0" w:color="auto"/>
                                <w:bottom w:val="none" w:sz="0" w:space="0" w:color="auto"/>
                                <w:right w:val="none" w:sz="0" w:space="0" w:color="auto"/>
                              </w:divBdr>
                              <w:divsChild>
                                <w:div w:id="64113423">
                                  <w:marLeft w:val="0"/>
                                  <w:marRight w:val="0"/>
                                  <w:marTop w:val="0"/>
                                  <w:marBottom w:val="0"/>
                                  <w:divBdr>
                                    <w:top w:val="none" w:sz="0" w:space="0" w:color="auto"/>
                                    <w:left w:val="none" w:sz="0" w:space="0" w:color="auto"/>
                                    <w:bottom w:val="none" w:sz="0" w:space="0" w:color="auto"/>
                                    <w:right w:val="none" w:sz="0" w:space="0" w:color="auto"/>
                                  </w:divBdr>
                                  <w:divsChild>
                                    <w:div w:id="343556721">
                                      <w:marLeft w:val="0"/>
                                      <w:marRight w:val="0"/>
                                      <w:marTop w:val="0"/>
                                      <w:marBottom w:val="0"/>
                                      <w:divBdr>
                                        <w:top w:val="none" w:sz="0" w:space="0" w:color="auto"/>
                                        <w:left w:val="none" w:sz="0" w:space="0" w:color="auto"/>
                                        <w:bottom w:val="none" w:sz="0" w:space="0" w:color="auto"/>
                                        <w:right w:val="none" w:sz="0" w:space="0" w:color="auto"/>
                                      </w:divBdr>
                                      <w:divsChild>
                                        <w:div w:id="140144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6482486">
      <w:bodyDiv w:val="1"/>
      <w:marLeft w:val="0"/>
      <w:marRight w:val="0"/>
      <w:marTop w:val="0"/>
      <w:marBottom w:val="0"/>
      <w:divBdr>
        <w:top w:val="none" w:sz="0" w:space="0" w:color="auto"/>
        <w:left w:val="none" w:sz="0" w:space="0" w:color="auto"/>
        <w:bottom w:val="none" w:sz="0" w:space="0" w:color="auto"/>
        <w:right w:val="none" w:sz="0" w:space="0" w:color="auto"/>
      </w:divBdr>
      <w:divsChild>
        <w:div w:id="819928582">
          <w:marLeft w:val="0"/>
          <w:marRight w:val="0"/>
          <w:marTop w:val="210"/>
          <w:marBottom w:val="0"/>
          <w:divBdr>
            <w:top w:val="none" w:sz="0" w:space="0" w:color="auto"/>
            <w:left w:val="none" w:sz="0" w:space="0" w:color="auto"/>
            <w:bottom w:val="none" w:sz="0" w:space="0" w:color="auto"/>
            <w:right w:val="none" w:sz="0" w:space="0" w:color="auto"/>
          </w:divBdr>
          <w:divsChild>
            <w:div w:id="8503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79691">
      <w:bodyDiv w:val="1"/>
      <w:marLeft w:val="0"/>
      <w:marRight w:val="0"/>
      <w:marTop w:val="0"/>
      <w:marBottom w:val="0"/>
      <w:divBdr>
        <w:top w:val="none" w:sz="0" w:space="0" w:color="auto"/>
        <w:left w:val="none" w:sz="0" w:space="0" w:color="auto"/>
        <w:bottom w:val="none" w:sz="0" w:space="0" w:color="auto"/>
        <w:right w:val="none" w:sz="0" w:space="0" w:color="auto"/>
      </w:divBdr>
      <w:divsChild>
        <w:div w:id="313678287">
          <w:marLeft w:val="0"/>
          <w:marRight w:val="0"/>
          <w:marTop w:val="0"/>
          <w:marBottom w:val="0"/>
          <w:divBdr>
            <w:top w:val="none" w:sz="0" w:space="0" w:color="auto"/>
            <w:left w:val="none" w:sz="0" w:space="0" w:color="auto"/>
            <w:bottom w:val="none" w:sz="0" w:space="0" w:color="auto"/>
            <w:right w:val="none" w:sz="0" w:space="0" w:color="auto"/>
          </w:divBdr>
          <w:divsChild>
            <w:div w:id="887692387">
              <w:marLeft w:val="0"/>
              <w:marRight w:val="0"/>
              <w:marTop w:val="0"/>
              <w:marBottom w:val="0"/>
              <w:divBdr>
                <w:top w:val="none" w:sz="0" w:space="0" w:color="auto"/>
                <w:left w:val="none" w:sz="0" w:space="0" w:color="auto"/>
                <w:bottom w:val="none" w:sz="0" w:space="0" w:color="auto"/>
                <w:right w:val="none" w:sz="0" w:space="0" w:color="auto"/>
              </w:divBdr>
              <w:divsChild>
                <w:div w:id="1138493705">
                  <w:marLeft w:val="0"/>
                  <w:marRight w:val="0"/>
                  <w:marTop w:val="0"/>
                  <w:marBottom w:val="0"/>
                  <w:divBdr>
                    <w:top w:val="none" w:sz="0" w:space="0" w:color="auto"/>
                    <w:left w:val="none" w:sz="0" w:space="0" w:color="auto"/>
                    <w:bottom w:val="none" w:sz="0" w:space="0" w:color="auto"/>
                    <w:right w:val="none" w:sz="0" w:space="0" w:color="auto"/>
                  </w:divBdr>
                  <w:divsChild>
                    <w:div w:id="2011640954">
                      <w:marLeft w:val="0"/>
                      <w:marRight w:val="0"/>
                      <w:marTop w:val="0"/>
                      <w:marBottom w:val="0"/>
                      <w:divBdr>
                        <w:top w:val="none" w:sz="0" w:space="0" w:color="auto"/>
                        <w:left w:val="none" w:sz="0" w:space="0" w:color="auto"/>
                        <w:bottom w:val="none" w:sz="0" w:space="0" w:color="auto"/>
                        <w:right w:val="none" w:sz="0" w:space="0" w:color="auto"/>
                      </w:divBdr>
                      <w:divsChild>
                        <w:div w:id="1829327647">
                          <w:marLeft w:val="0"/>
                          <w:marRight w:val="0"/>
                          <w:marTop w:val="0"/>
                          <w:marBottom w:val="0"/>
                          <w:divBdr>
                            <w:top w:val="none" w:sz="0" w:space="0" w:color="auto"/>
                            <w:left w:val="none" w:sz="0" w:space="0" w:color="auto"/>
                            <w:bottom w:val="none" w:sz="0" w:space="0" w:color="auto"/>
                            <w:right w:val="none" w:sz="0" w:space="0" w:color="auto"/>
                          </w:divBdr>
                          <w:divsChild>
                            <w:div w:id="1905722875">
                              <w:marLeft w:val="0"/>
                              <w:marRight w:val="0"/>
                              <w:marTop w:val="0"/>
                              <w:marBottom w:val="0"/>
                              <w:divBdr>
                                <w:top w:val="none" w:sz="0" w:space="0" w:color="auto"/>
                                <w:left w:val="none" w:sz="0" w:space="0" w:color="auto"/>
                                <w:bottom w:val="none" w:sz="0" w:space="0" w:color="auto"/>
                                <w:right w:val="none" w:sz="0" w:space="0" w:color="auto"/>
                              </w:divBdr>
                              <w:divsChild>
                                <w:div w:id="1268003249">
                                  <w:marLeft w:val="0"/>
                                  <w:marRight w:val="0"/>
                                  <w:marTop w:val="0"/>
                                  <w:marBottom w:val="0"/>
                                  <w:divBdr>
                                    <w:top w:val="none" w:sz="0" w:space="0" w:color="auto"/>
                                    <w:left w:val="none" w:sz="0" w:space="0" w:color="auto"/>
                                    <w:bottom w:val="none" w:sz="0" w:space="0" w:color="auto"/>
                                    <w:right w:val="none" w:sz="0" w:space="0" w:color="auto"/>
                                  </w:divBdr>
                                  <w:divsChild>
                                    <w:div w:id="46740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6401746">
      <w:bodyDiv w:val="1"/>
      <w:marLeft w:val="0"/>
      <w:marRight w:val="0"/>
      <w:marTop w:val="0"/>
      <w:marBottom w:val="0"/>
      <w:divBdr>
        <w:top w:val="none" w:sz="0" w:space="0" w:color="auto"/>
        <w:left w:val="none" w:sz="0" w:space="0" w:color="auto"/>
        <w:bottom w:val="none" w:sz="0" w:space="0" w:color="auto"/>
        <w:right w:val="none" w:sz="0" w:space="0" w:color="auto"/>
      </w:divBdr>
      <w:divsChild>
        <w:div w:id="151145620">
          <w:marLeft w:val="0"/>
          <w:marRight w:val="0"/>
          <w:marTop w:val="0"/>
          <w:marBottom w:val="0"/>
          <w:divBdr>
            <w:top w:val="none" w:sz="0" w:space="0" w:color="auto"/>
            <w:left w:val="none" w:sz="0" w:space="0" w:color="auto"/>
            <w:bottom w:val="none" w:sz="0" w:space="0" w:color="auto"/>
            <w:right w:val="none" w:sz="0" w:space="0" w:color="auto"/>
          </w:divBdr>
          <w:divsChild>
            <w:div w:id="666788404">
              <w:marLeft w:val="0"/>
              <w:marRight w:val="0"/>
              <w:marTop w:val="0"/>
              <w:marBottom w:val="0"/>
              <w:divBdr>
                <w:top w:val="none" w:sz="0" w:space="0" w:color="auto"/>
                <w:left w:val="none" w:sz="0" w:space="0" w:color="auto"/>
                <w:bottom w:val="none" w:sz="0" w:space="0" w:color="auto"/>
                <w:right w:val="none" w:sz="0" w:space="0" w:color="auto"/>
              </w:divBdr>
              <w:divsChild>
                <w:div w:id="1059742124">
                  <w:marLeft w:val="0"/>
                  <w:marRight w:val="0"/>
                  <w:marTop w:val="0"/>
                  <w:marBottom w:val="0"/>
                  <w:divBdr>
                    <w:top w:val="none" w:sz="0" w:space="0" w:color="auto"/>
                    <w:left w:val="none" w:sz="0" w:space="0" w:color="auto"/>
                    <w:bottom w:val="none" w:sz="0" w:space="0" w:color="auto"/>
                    <w:right w:val="none" w:sz="0" w:space="0" w:color="auto"/>
                  </w:divBdr>
                  <w:divsChild>
                    <w:div w:id="1459837856">
                      <w:marLeft w:val="0"/>
                      <w:marRight w:val="0"/>
                      <w:marTop w:val="0"/>
                      <w:marBottom w:val="0"/>
                      <w:divBdr>
                        <w:top w:val="none" w:sz="0" w:space="0" w:color="auto"/>
                        <w:left w:val="none" w:sz="0" w:space="0" w:color="auto"/>
                        <w:bottom w:val="none" w:sz="0" w:space="0" w:color="auto"/>
                        <w:right w:val="none" w:sz="0" w:space="0" w:color="auto"/>
                      </w:divBdr>
                      <w:divsChild>
                        <w:div w:id="477963399">
                          <w:marLeft w:val="0"/>
                          <w:marRight w:val="0"/>
                          <w:marTop w:val="0"/>
                          <w:marBottom w:val="0"/>
                          <w:divBdr>
                            <w:top w:val="none" w:sz="0" w:space="0" w:color="auto"/>
                            <w:left w:val="none" w:sz="0" w:space="0" w:color="auto"/>
                            <w:bottom w:val="none" w:sz="0" w:space="0" w:color="auto"/>
                            <w:right w:val="none" w:sz="0" w:space="0" w:color="auto"/>
                          </w:divBdr>
                          <w:divsChild>
                            <w:div w:id="480541562">
                              <w:marLeft w:val="0"/>
                              <w:marRight w:val="0"/>
                              <w:marTop w:val="0"/>
                              <w:marBottom w:val="0"/>
                              <w:divBdr>
                                <w:top w:val="none" w:sz="0" w:space="0" w:color="auto"/>
                                <w:left w:val="none" w:sz="0" w:space="0" w:color="auto"/>
                                <w:bottom w:val="none" w:sz="0" w:space="0" w:color="auto"/>
                                <w:right w:val="none" w:sz="0" w:space="0" w:color="auto"/>
                              </w:divBdr>
                              <w:divsChild>
                                <w:div w:id="2086342097">
                                  <w:marLeft w:val="0"/>
                                  <w:marRight w:val="0"/>
                                  <w:marTop w:val="0"/>
                                  <w:marBottom w:val="0"/>
                                  <w:divBdr>
                                    <w:top w:val="none" w:sz="0" w:space="0" w:color="auto"/>
                                    <w:left w:val="none" w:sz="0" w:space="0" w:color="auto"/>
                                    <w:bottom w:val="none" w:sz="0" w:space="0" w:color="auto"/>
                                    <w:right w:val="none" w:sz="0" w:space="0" w:color="auto"/>
                                  </w:divBdr>
                                  <w:divsChild>
                                    <w:div w:id="1195118553">
                                      <w:marLeft w:val="0"/>
                                      <w:marRight w:val="0"/>
                                      <w:marTop w:val="0"/>
                                      <w:marBottom w:val="0"/>
                                      <w:divBdr>
                                        <w:top w:val="none" w:sz="0" w:space="0" w:color="auto"/>
                                        <w:left w:val="none" w:sz="0" w:space="0" w:color="auto"/>
                                        <w:bottom w:val="none" w:sz="0" w:space="0" w:color="auto"/>
                                        <w:right w:val="none" w:sz="0" w:space="0" w:color="auto"/>
                                      </w:divBdr>
                                      <w:divsChild>
                                        <w:div w:id="129475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5288280">
      <w:bodyDiv w:val="1"/>
      <w:marLeft w:val="0"/>
      <w:marRight w:val="0"/>
      <w:marTop w:val="0"/>
      <w:marBottom w:val="0"/>
      <w:divBdr>
        <w:top w:val="none" w:sz="0" w:space="0" w:color="auto"/>
        <w:left w:val="none" w:sz="0" w:space="0" w:color="auto"/>
        <w:bottom w:val="none" w:sz="0" w:space="0" w:color="auto"/>
        <w:right w:val="none" w:sz="0" w:space="0" w:color="auto"/>
      </w:divBdr>
      <w:divsChild>
        <w:div w:id="1627196159">
          <w:marLeft w:val="0"/>
          <w:marRight w:val="0"/>
          <w:marTop w:val="0"/>
          <w:marBottom w:val="0"/>
          <w:divBdr>
            <w:top w:val="none" w:sz="0" w:space="0" w:color="auto"/>
            <w:left w:val="none" w:sz="0" w:space="0" w:color="auto"/>
            <w:bottom w:val="none" w:sz="0" w:space="0" w:color="auto"/>
            <w:right w:val="none" w:sz="0" w:space="0" w:color="auto"/>
          </w:divBdr>
          <w:divsChild>
            <w:div w:id="268775350">
              <w:marLeft w:val="0"/>
              <w:marRight w:val="0"/>
              <w:marTop w:val="0"/>
              <w:marBottom w:val="0"/>
              <w:divBdr>
                <w:top w:val="none" w:sz="0" w:space="0" w:color="auto"/>
                <w:left w:val="none" w:sz="0" w:space="0" w:color="auto"/>
                <w:bottom w:val="none" w:sz="0" w:space="0" w:color="auto"/>
                <w:right w:val="none" w:sz="0" w:space="0" w:color="auto"/>
              </w:divBdr>
              <w:divsChild>
                <w:div w:id="905456803">
                  <w:marLeft w:val="0"/>
                  <w:marRight w:val="0"/>
                  <w:marTop w:val="0"/>
                  <w:marBottom w:val="0"/>
                  <w:divBdr>
                    <w:top w:val="none" w:sz="0" w:space="0" w:color="auto"/>
                    <w:left w:val="none" w:sz="0" w:space="0" w:color="auto"/>
                    <w:bottom w:val="none" w:sz="0" w:space="0" w:color="auto"/>
                    <w:right w:val="none" w:sz="0" w:space="0" w:color="auto"/>
                  </w:divBdr>
                  <w:divsChild>
                    <w:div w:id="1790472805">
                      <w:marLeft w:val="0"/>
                      <w:marRight w:val="0"/>
                      <w:marTop w:val="0"/>
                      <w:marBottom w:val="0"/>
                      <w:divBdr>
                        <w:top w:val="none" w:sz="0" w:space="0" w:color="auto"/>
                        <w:left w:val="none" w:sz="0" w:space="0" w:color="auto"/>
                        <w:bottom w:val="none" w:sz="0" w:space="0" w:color="auto"/>
                        <w:right w:val="none" w:sz="0" w:space="0" w:color="auto"/>
                      </w:divBdr>
                      <w:divsChild>
                        <w:div w:id="1074204606">
                          <w:marLeft w:val="0"/>
                          <w:marRight w:val="0"/>
                          <w:marTop w:val="0"/>
                          <w:marBottom w:val="0"/>
                          <w:divBdr>
                            <w:top w:val="none" w:sz="0" w:space="0" w:color="auto"/>
                            <w:left w:val="none" w:sz="0" w:space="0" w:color="auto"/>
                            <w:bottom w:val="none" w:sz="0" w:space="0" w:color="auto"/>
                            <w:right w:val="none" w:sz="0" w:space="0" w:color="auto"/>
                          </w:divBdr>
                          <w:divsChild>
                            <w:div w:id="2073769729">
                              <w:marLeft w:val="0"/>
                              <w:marRight w:val="0"/>
                              <w:marTop w:val="0"/>
                              <w:marBottom w:val="0"/>
                              <w:divBdr>
                                <w:top w:val="none" w:sz="0" w:space="0" w:color="auto"/>
                                <w:left w:val="none" w:sz="0" w:space="0" w:color="auto"/>
                                <w:bottom w:val="none" w:sz="0" w:space="0" w:color="auto"/>
                                <w:right w:val="none" w:sz="0" w:space="0" w:color="auto"/>
                              </w:divBdr>
                              <w:divsChild>
                                <w:div w:id="285360059">
                                  <w:marLeft w:val="0"/>
                                  <w:marRight w:val="0"/>
                                  <w:marTop w:val="0"/>
                                  <w:marBottom w:val="0"/>
                                  <w:divBdr>
                                    <w:top w:val="none" w:sz="0" w:space="0" w:color="auto"/>
                                    <w:left w:val="none" w:sz="0" w:space="0" w:color="auto"/>
                                    <w:bottom w:val="none" w:sz="0" w:space="0" w:color="auto"/>
                                    <w:right w:val="none" w:sz="0" w:space="0" w:color="auto"/>
                                  </w:divBdr>
                                  <w:divsChild>
                                    <w:div w:id="98389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kaggle.com/datasets/rafimahfuz/e-nose-based-fish-freshness-evaluation" TargetMode="External"/><Relationship Id="rId18" Type="http://schemas.openxmlformats.org/officeDocument/2006/relationships/comments" Target="comments.xml"/><Relationship Id="rId26" Type="http://schemas.openxmlformats.org/officeDocument/2006/relationships/image" Target="media/image9.png"/><Relationship Id="rId39" Type="http://schemas.openxmlformats.org/officeDocument/2006/relationships/hyperlink" Target="http://www.psu.edu/dept/oue/aappm/G-9.html" TargetMode="External"/><Relationship Id="rId21" Type="http://schemas.microsoft.com/office/2018/08/relationships/commentsExtensible" Target="commentsExtensible.xml"/><Relationship Id="rId34" Type="http://schemas.openxmlformats.org/officeDocument/2006/relationships/hyperlink" Target="https://rutherford.tennessee.edu/wp-content/uploads/sites/200/2022/05/SP768-F-Storage-of-Fresh-Produce.pdf" TargetMode="External"/><Relationship Id="rId42" Type="http://schemas.openxmlformats.org/officeDocument/2006/relationships/header" Target="header3.xml"/><Relationship Id="rId47" Type="http://schemas.microsoft.com/office/2011/relationships/people" Target="peop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image" Target="media/image12.png"/><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hyperlink" Target="http://www.sa.psu.edu/ja/title=" TargetMode="External"/><Relationship Id="rId40" Type="http://schemas.openxmlformats.org/officeDocument/2006/relationships/hyperlink" Target="http://istudy.psu.edu/tutorials/" TargetMode="External"/><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hyperlink" Target="http://www.psu.edu/oue/aappm/G-9-academic-integrity.html" TargetMode="External"/><Relationship Id="rId49" Type="http://schemas.microsoft.com/office/2020/10/relationships/intelligence" Target="intelligence2.xml"/><Relationship Id="rId10" Type="http://schemas.openxmlformats.org/officeDocument/2006/relationships/header" Target="header2.xml"/><Relationship Id="rId19" Type="http://schemas.microsoft.com/office/2011/relationships/commentsExtended" Target="commentsExtended.xml"/><Relationship Id="rId31" Type="http://schemas.openxmlformats.org/officeDocument/2006/relationships/image" Target="media/image14.png"/><Relationship Id="rId44"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data.mendeley.com/datasets/kphtgxn3ff/4"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hyperlink" Target="http://www.sa.psu.edu/ja/" TargetMode="External"/><Relationship Id="rId43" Type="http://schemas.openxmlformats.org/officeDocument/2006/relationships/footer" Target="footer3.xml"/><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https://www.kaggle.com/datasets/ziya07/chicken-meat-freshness-dataset" TargetMode="External"/><Relationship Id="rId17" Type="http://schemas.openxmlformats.org/officeDocument/2006/relationships/image" Target="media/image4.png"/><Relationship Id="rId25" Type="http://schemas.openxmlformats.org/officeDocument/2006/relationships/image" Target="media/image8.png"/><Relationship Id="rId33" Type="http://schemas.openxmlformats.org/officeDocument/2006/relationships/hyperlink" Target="https://www.fao.org/3/mb060e/mb060e00.htm" TargetMode="External"/><Relationship Id="rId38" Type="http://schemas.openxmlformats.org/officeDocument/2006/relationships/hyperlink" Target="http://www.campuses.psu.edu/CAO.pdf" TargetMode="External"/><Relationship Id="rId46" Type="http://schemas.openxmlformats.org/officeDocument/2006/relationships/fontTable" Target="fontTable.xml"/><Relationship Id="rId20" Type="http://schemas.microsoft.com/office/2016/09/relationships/commentsIds" Target="commentsIds.xml"/><Relationship Id="rId41" Type="http://schemas.openxmlformats.org/officeDocument/2006/relationships/hyperlink" Target="http://tlt.its.psu.edu/turnitin"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2955</TotalTime>
  <Pages>1</Pages>
  <Words>5950</Words>
  <Characters>33921</Characters>
  <Application>Microsoft Office Word</Application>
  <DocSecurity>4</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itdept</Company>
  <LinksUpToDate>false</LinksUpToDate>
  <CharactersWithSpaces>39792</CharactersWithSpaces>
  <SharedDoc>false</SharedDoc>
  <HLinks>
    <vt:vector size="72" baseType="variant">
      <vt:variant>
        <vt:i4>2228328</vt:i4>
      </vt:variant>
      <vt:variant>
        <vt:i4>33</vt:i4>
      </vt:variant>
      <vt:variant>
        <vt:i4>0</vt:i4>
      </vt:variant>
      <vt:variant>
        <vt:i4>5</vt:i4>
      </vt:variant>
      <vt:variant>
        <vt:lpwstr>http://tlt.its.psu.edu/turnitin</vt:lpwstr>
      </vt:variant>
      <vt:variant>
        <vt:lpwstr/>
      </vt:variant>
      <vt:variant>
        <vt:i4>5898243</vt:i4>
      </vt:variant>
      <vt:variant>
        <vt:i4>30</vt:i4>
      </vt:variant>
      <vt:variant>
        <vt:i4>0</vt:i4>
      </vt:variant>
      <vt:variant>
        <vt:i4>5</vt:i4>
      </vt:variant>
      <vt:variant>
        <vt:lpwstr>http://istudy.psu.edu/tutorials/</vt:lpwstr>
      </vt:variant>
      <vt:variant>
        <vt:lpwstr/>
      </vt:variant>
      <vt:variant>
        <vt:i4>7995514</vt:i4>
      </vt:variant>
      <vt:variant>
        <vt:i4>27</vt:i4>
      </vt:variant>
      <vt:variant>
        <vt:i4>0</vt:i4>
      </vt:variant>
      <vt:variant>
        <vt:i4>5</vt:i4>
      </vt:variant>
      <vt:variant>
        <vt:lpwstr>http://www.psu.edu/dept/oue/aappm/G-9.html</vt:lpwstr>
      </vt:variant>
      <vt:variant>
        <vt:lpwstr/>
      </vt:variant>
      <vt:variant>
        <vt:i4>2490408</vt:i4>
      </vt:variant>
      <vt:variant>
        <vt:i4>24</vt:i4>
      </vt:variant>
      <vt:variant>
        <vt:i4>0</vt:i4>
      </vt:variant>
      <vt:variant>
        <vt:i4>5</vt:i4>
      </vt:variant>
      <vt:variant>
        <vt:lpwstr>http://www.campuses.psu.edu/CAO.pdf</vt:lpwstr>
      </vt:variant>
      <vt:variant>
        <vt:lpwstr/>
      </vt:variant>
      <vt:variant>
        <vt:i4>6553700</vt:i4>
      </vt:variant>
      <vt:variant>
        <vt:i4>21</vt:i4>
      </vt:variant>
      <vt:variant>
        <vt:i4>0</vt:i4>
      </vt:variant>
      <vt:variant>
        <vt:i4>5</vt:i4>
      </vt:variant>
      <vt:variant>
        <vt:lpwstr>http://www.sa.psu.edu/ja/title=</vt:lpwstr>
      </vt:variant>
      <vt:variant>
        <vt:lpwstr/>
      </vt:variant>
      <vt:variant>
        <vt:i4>786500</vt:i4>
      </vt:variant>
      <vt:variant>
        <vt:i4>18</vt:i4>
      </vt:variant>
      <vt:variant>
        <vt:i4>0</vt:i4>
      </vt:variant>
      <vt:variant>
        <vt:i4>5</vt:i4>
      </vt:variant>
      <vt:variant>
        <vt:lpwstr>http://www.psu.edu/oue/aappm/G-9-academic-integrity.html</vt:lpwstr>
      </vt:variant>
      <vt:variant>
        <vt:lpwstr/>
      </vt:variant>
      <vt:variant>
        <vt:i4>65614</vt:i4>
      </vt:variant>
      <vt:variant>
        <vt:i4>15</vt:i4>
      </vt:variant>
      <vt:variant>
        <vt:i4>0</vt:i4>
      </vt:variant>
      <vt:variant>
        <vt:i4>5</vt:i4>
      </vt:variant>
      <vt:variant>
        <vt:lpwstr>http://www.sa.psu.edu/ja/</vt:lpwstr>
      </vt:variant>
      <vt:variant>
        <vt:lpwstr/>
      </vt:variant>
      <vt:variant>
        <vt:i4>6750265</vt:i4>
      </vt:variant>
      <vt:variant>
        <vt:i4>12</vt:i4>
      </vt:variant>
      <vt:variant>
        <vt:i4>0</vt:i4>
      </vt:variant>
      <vt:variant>
        <vt:i4>5</vt:i4>
      </vt:variant>
      <vt:variant>
        <vt:lpwstr>https://rutherford.tennessee.edu/wp-content/uploads/sites/200/2022/05/SP768-F-Storage-of-Fresh-Produce.pdf</vt:lpwstr>
      </vt:variant>
      <vt:variant>
        <vt:lpwstr/>
      </vt:variant>
      <vt:variant>
        <vt:i4>4391001</vt:i4>
      </vt:variant>
      <vt:variant>
        <vt:i4>9</vt:i4>
      </vt:variant>
      <vt:variant>
        <vt:i4>0</vt:i4>
      </vt:variant>
      <vt:variant>
        <vt:i4>5</vt:i4>
      </vt:variant>
      <vt:variant>
        <vt:lpwstr>https://www.fao.org/3/mb060e/mb060e00.htm</vt:lpwstr>
      </vt:variant>
      <vt:variant>
        <vt:lpwstr/>
      </vt:variant>
      <vt:variant>
        <vt:i4>2687093</vt:i4>
      </vt:variant>
      <vt:variant>
        <vt:i4>6</vt:i4>
      </vt:variant>
      <vt:variant>
        <vt:i4>0</vt:i4>
      </vt:variant>
      <vt:variant>
        <vt:i4>5</vt:i4>
      </vt:variant>
      <vt:variant>
        <vt:lpwstr>https://data.mendeley.com/datasets/kphtgxn3ff/4</vt:lpwstr>
      </vt:variant>
      <vt:variant>
        <vt:lpwstr/>
      </vt:variant>
      <vt:variant>
        <vt:i4>131162</vt:i4>
      </vt:variant>
      <vt:variant>
        <vt:i4>3</vt:i4>
      </vt:variant>
      <vt:variant>
        <vt:i4>0</vt:i4>
      </vt:variant>
      <vt:variant>
        <vt:i4>5</vt:i4>
      </vt:variant>
      <vt:variant>
        <vt:lpwstr>https://www.kaggle.com/datasets/rafimahfuz/e-nose-based-fish-freshness-evaluation</vt:lpwstr>
      </vt:variant>
      <vt:variant>
        <vt:lpwstr/>
      </vt:variant>
      <vt:variant>
        <vt:i4>5767176</vt:i4>
      </vt:variant>
      <vt:variant>
        <vt:i4>0</vt:i4>
      </vt:variant>
      <vt:variant>
        <vt:i4>0</vt:i4>
      </vt:variant>
      <vt:variant>
        <vt:i4>5</vt:i4>
      </vt:variant>
      <vt:variant>
        <vt:lpwstr>https://www.kaggle.com/datasets/ziya07/chicken-meat-freshness-dataset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sus64</dc:creator>
  <cp:keywords/>
  <cp:lastModifiedBy>lexi trotta</cp:lastModifiedBy>
  <cp:revision>617</cp:revision>
  <dcterms:created xsi:type="dcterms:W3CDTF">2025-09-21T23:42:00Z</dcterms:created>
  <dcterms:modified xsi:type="dcterms:W3CDTF">2025-11-30T23:34:00Z</dcterms:modified>
</cp:coreProperties>
</file>