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31554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Министерство науки и высшего образования Российской Федерации</w:t>
      </w:r>
    </w:p>
    <w:p w14:paraId="44F5E49F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Федеральное государственное бюджетное учреждение высшего образования</w:t>
      </w:r>
    </w:p>
    <w:p w14:paraId="28508EF1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«Новгородский государственный университет имени Ярослава Мудрого»</w:t>
      </w:r>
    </w:p>
    <w:p w14:paraId="35886B99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Институт «Электронных и информационных систем»</w:t>
      </w:r>
    </w:p>
    <w:p w14:paraId="4D94A153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5BC20" wp14:editId="4B6ED537">
                <wp:simplePos x="0" y="0"/>
                <wp:positionH relativeFrom="column">
                  <wp:posOffset>-514351</wp:posOffset>
                </wp:positionH>
                <wp:positionV relativeFrom="paragraph">
                  <wp:posOffset>102235</wp:posOffset>
                </wp:positionV>
                <wp:extent cx="6829425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FFB97" id="Прямая соединительная линия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8.05pt" to="497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" strokecolor="windowText" strokeweight=".5pt">
                <v:stroke joinstyle="miter"/>
              </v:line>
            </w:pict>
          </mc:Fallback>
        </mc:AlternateContent>
      </w:r>
    </w:p>
    <w:p w14:paraId="59FDD7B3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CA17EB">
        <w:rPr>
          <w:rFonts w:ascii="Times New Roman" w:eastAsia="Calibri" w:hAnsi="Times New Roman" w:cs="Times New Roman"/>
          <w:sz w:val="28"/>
          <w:szCs w:val="24"/>
        </w:rPr>
        <w:t>Кафедра «Информационных технология и систем»</w:t>
      </w:r>
    </w:p>
    <w:p w14:paraId="7A48D31A" w14:textId="77777777" w:rsidR="009012F5" w:rsidRPr="00CA17EB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D78DEC" w14:textId="77777777" w:rsidR="009012F5" w:rsidRPr="00CA17EB" w:rsidRDefault="009012F5" w:rsidP="009012F5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66C6BC8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17EB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14:paraId="286F915A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A17EB">
        <w:rPr>
          <w:rFonts w:ascii="Times New Roman" w:hAnsi="Times New Roman" w:cs="Times New Roman"/>
          <w:b/>
          <w:bCs/>
          <w:sz w:val="28"/>
          <w:szCs w:val="28"/>
        </w:rPr>
        <w:t>«Создание средства просмотра изображений»</w:t>
      </w:r>
    </w:p>
    <w:p w14:paraId="5B27FE4A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17EB">
        <w:rPr>
          <w:rFonts w:ascii="Times New Roman" w:hAnsi="Times New Roman" w:cs="Times New Roman"/>
          <w:sz w:val="28"/>
          <w:szCs w:val="28"/>
        </w:rPr>
        <w:t>Отчёт по дисциплине:</w:t>
      </w:r>
    </w:p>
    <w:p w14:paraId="2853397F" w14:textId="77777777" w:rsidR="009012F5" w:rsidRPr="00CA17EB" w:rsidRDefault="009012F5" w:rsidP="0065457E">
      <w:pPr>
        <w:pStyle w:val="a3"/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17EB">
        <w:rPr>
          <w:rFonts w:ascii="Times New Roman" w:hAnsi="Times New Roman" w:cs="Times New Roman"/>
          <w:sz w:val="28"/>
          <w:szCs w:val="28"/>
        </w:rPr>
        <w:t>«Распознавание образов и обработка изображений»</w:t>
      </w:r>
    </w:p>
    <w:p w14:paraId="1BD18419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FC56715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3106CB7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8278B64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1B25CF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C867607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Выполнил студент группы 8091:</w:t>
      </w:r>
    </w:p>
    <w:p w14:paraId="2D6ABFE3" w14:textId="0E6E4649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__________ / Б</w:t>
      </w:r>
      <w:r w:rsidR="00CA17EB" w:rsidRPr="00CA17EB">
        <w:rPr>
          <w:rFonts w:ascii="Times New Roman" w:eastAsia="Calibri" w:hAnsi="Times New Roman" w:cs="Times New Roman"/>
          <w:sz w:val="28"/>
          <w:szCs w:val="28"/>
        </w:rPr>
        <w:t>аранов</w:t>
      </w:r>
      <w:r w:rsidRPr="00CA17E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17EB" w:rsidRPr="00CA17EB">
        <w:rPr>
          <w:rFonts w:ascii="Times New Roman" w:eastAsia="Calibri" w:hAnsi="Times New Roman" w:cs="Times New Roman"/>
          <w:sz w:val="28"/>
          <w:szCs w:val="28"/>
        </w:rPr>
        <w:t>А</w:t>
      </w:r>
      <w:r w:rsidRPr="00CA17E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A17EB" w:rsidRPr="00CA17EB">
        <w:rPr>
          <w:rFonts w:ascii="Times New Roman" w:eastAsia="Calibri" w:hAnsi="Times New Roman" w:cs="Times New Roman"/>
          <w:sz w:val="28"/>
          <w:szCs w:val="28"/>
        </w:rPr>
        <w:t>С</w:t>
      </w:r>
      <w:r w:rsidRPr="00CA17E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503D08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«____» ______________ 2022 г.</w:t>
      </w:r>
    </w:p>
    <w:p w14:paraId="68424661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ab/>
      </w:r>
    </w:p>
    <w:p w14:paraId="5192D56C" w14:textId="37A5468B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Принял:</w:t>
      </w:r>
    </w:p>
    <w:p w14:paraId="09127671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__________ / Назаров А. Г.</w:t>
      </w:r>
    </w:p>
    <w:p w14:paraId="2456773D" w14:textId="77777777" w:rsidR="009012F5" w:rsidRPr="00CA17EB" w:rsidRDefault="009012F5" w:rsidP="009012F5">
      <w:pPr>
        <w:spacing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A17EB">
        <w:rPr>
          <w:rFonts w:ascii="Times New Roman" w:eastAsia="Calibri" w:hAnsi="Times New Roman" w:cs="Times New Roman"/>
          <w:sz w:val="28"/>
          <w:szCs w:val="28"/>
        </w:rPr>
        <w:t>«____» ______________ 2022 г.</w:t>
      </w:r>
    </w:p>
    <w:p w14:paraId="24291CC1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840D76D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A955D18" w14:textId="77777777" w:rsidR="009012F5" w:rsidRPr="00CA17EB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F213C28" w14:textId="768247E0" w:rsidR="009012F5" w:rsidRDefault="009012F5" w:rsidP="009012F5">
      <w:pPr>
        <w:spacing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90DAD97" w14:textId="77777777" w:rsidR="009012F5" w:rsidRPr="0065457E" w:rsidRDefault="009012F5" w:rsidP="0065457E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CC93247" w14:textId="77777777" w:rsidR="009012F5" w:rsidRPr="0065457E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</w:rPr>
      </w:pPr>
      <w:r w:rsidRPr="0065457E">
        <w:rPr>
          <w:rFonts w:ascii="Times New Roman" w:eastAsia="Calibri" w:hAnsi="Times New Roman" w:cs="Times New Roman"/>
          <w:b/>
          <w:sz w:val="24"/>
          <w:szCs w:val="28"/>
        </w:rPr>
        <w:t>Великий Новгород</w:t>
      </w:r>
    </w:p>
    <w:p w14:paraId="0D9A9F05" w14:textId="77777777" w:rsidR="009012F5" w:rsidRPr="0065457E" w:rsidRDefault="009012F5" w:rsidP="009012F5">
      <w:pPr>
        <w:spacing w:line="240" w:lineRule="auto"/>
        <w:jc w:val="center"/>
        <w:rPr>
          <w:rFonts w:ascii="Times New Roman" w:eastAsia="Calibri" w:hAnsi="Times New Roman" w:cs="Times New Roman"/>
          <w:b/>
          <w:sz w:val="24"/>
          <w:szCs w:val="28"/>
        </w:rPr>
      </w:pPr>
      <w:r w:rsidRPr="0065457E">
        <w:rPr>
          <w:rFonts w:ascii="Times New Roman" w:eastAsia="Calibri" w:hAnsi="Times New Roman" w:cs="Times New Roman"/>
          <w:b/>
          <w:sz w:val="24"/>
          <w:szCs w:val="28"/>
        </w:rPr>
        <w:t>2022</w:t>
      </w:r>
    </w:p>
    <w:p w14:paraId="7FD33264" w14:textId="77777777" w:rsidR="009012F5" w:rsidRPr="00CA17EB" w:rsidRDefault="009012F5" w:rsidP="001B1676">
      <w:pPr>
        <w:spacing w:after="0" w:line="288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CA17EB">
        <w:rPr>
          <w:rFonts w:ascii="Times New Roman" w:hAnsi="Times New Roman" w:cs="Times New Roman"/>
          <w:b/>
          <w:bCs/>
          <w:sz w:val="32"/>
          <w:szCs w:val="28"/>
        </w:rPr>
        <w:lastRenderedPageBreak/>
        <w:t>Цель лабораторной работы</w:t>
      </w:r>
    </w:p>
    <w:p w14:paraId="644133A4" w14:textId="77777777" w:rsidR="009012F5" w:rsidRPr="00CA17EB" w:rsidRDefault="009012F5" w:rsidP="004139EC">
      <w:pPr>
        <w:spacing w:before="120"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Подготовка рабочего программного окружения для выполнения лабораторных работ.</w:t>
      </w:r>
    </w:p>
    <w:p w14:paraId="34670A99" w14:textId="77777777" w:rsidR="009012F5" w:rsidRPr="00CA17EB" w:rsidRDefault="009012F5" w:rsidP="004139EC">
      <w:pPr>
        <w:spacing w:before="120"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Разработать и реализовать программу просмотра изображений.</w:t>
      </w:r>
    </w:p>
    <w:p w14:paraId="700E5843" w14:textId="77777777" w:rsidR="009012F5" w:rsidRPr="00CA17EB" w:rsidRDefault="009012F5" w:rsidP="001B1676">
      <w:pPr>
        <w:spacing w:after="0" w:line="288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CE385" w14:textId="77777777" w:rsidR="009012F5" w:rsidRPr="00CA17EB" w:rsidRDefault="009012F5" w:rsidP="001B1676">
      <w:pPr>
        <w:spacing w:after="0" w:line="288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CA17EB">
        <w:rPr>
          <w:rFonts w:ascii="Times New Roman" w:hAnsi="Times New Roman" w:cs="Times New Roman"/>
          <w:b/>
          <w:bCs/>
          <w:sz w:val="32"/>
          <w:szCs w:val="28"/>
        </w:rPr>
        <w:t>Программное окружение</w:t>
      </w:r>
    </w:p>
    <w:p w14:paraId="139155C9" w14:textId="77777777" w:rsidR="009012F5" w:rsidRPr="00CA17EB" w:rsidRDefault="009012F5" w:rsidP="004139EC">
      <w:pPr>
        <w:spacing w:before="120"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Для выполнения данной лабораторной работы было собрано следующее окружение:</w:t>
      </w:r>
    </w:p>
    <w:p w14:paraId="4994CC39" w14:textId="77777777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Язык программирования: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C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++</w:t>
      </w:r>
    </w:p>
    <w:p w14:paraId="6C6B7621" w14:textId="1ACD3D9D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Операционная система: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MS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Windows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10</w:t>
      </w:r>
      <w:r w:rsidR="001B1676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 w:rsidR="001B1676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LTSC</w:t>
      </w:r>
    </w:p>
    <w:p w14:paraId="719FBE81" w14:textId="77777777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Компилятор: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MinGW 64-bit</w:t>
      </w:r>
    </w:p>
    <w:p w14:paraId="185C5812" w14:textId="412BAF67" w:rsidR="009012F5" w:rsidRPr="00CA17EB" w:rsidRDefault="009012F5" w:rsidP="001B1676">
      <w:pPr>
        <w:pStyle w:val="a4"/>
        <w:numPr>
          <w:ilvl w:val="0"/>
          <w:numId w:val="1"/>
        </w:numPr>
        <w:spacing w:before="120" w:after="0" w:line="288" w:lineRule="auto"/>
        <w:ind w:left="0" w:firstLine="567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CA17E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Среда программирования: </w:t>
      </w:r>
      <w:r w:rsidRPr="00CA17EB"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Qt</w:t>
      </w:r>
      <w:r w:rsidR="008D3A83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5.12</w:t>
      </w:r>
      <w:bookmarkStart w:id="0" w:name="_GoBack"/>
      <w:bookmarkEnd w:id="0"/>
    </w:p>
    <w:p w14:paraId="3144EE78" w14:textId="18553CFE" w:rsidR="009012F5" w:rsidRDefault="009012F5" w:rsidP="004139EC">
      <w:pPr>
        <w:spacing w:before="120" w:after="0" w:line="288" w:lineRule="auto"/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</w:p>
    <w:p w14:paraId="4413EFA4" w14:textId="0475935A" w:rsidR="007E2594" w:rsidRPr="00B33762" w:rsidRDefault="007E2594" w:rsidP="00B33762">
      <w:pPr>
        <w:pStyle w:val="a4"/>
        <w:numPr>
          <w:ilvl w:val="0"/>
          <w:numId w:val="2"/>
        </w:numPr>
        <w:spacing w:before="120" w:after="0" w:line="288" w:lineRule="auto"/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  <w:r w:rsidRPr="00B33762"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Ограничение пролистывания изображений</w:t>
      </w:r>
    </w:p>
    <w:p w14:paraId="7FFA91B0" w14:textId="14BD4F7C" w:rsidR="007E2594" w:rsidRDefault="007E2594" w:rsidP="004139EC">
      <w:pPr>
        <w:spacing w:before="120"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Во время просмотра изображений пользователь может нажать кнопку пролистать влево при просмотре первого изображения в списке, либо нажать пролистать вправо при просмотре последнего изображения в списке. Есть два пути решения: реализовать пролистывание по кругу, </w:t>
      </w:r>
      <w:r w:rsidR="004139E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показывать окно предупреждения о крайнем положении в списке, либо просто ограничить действие кнопки перелистывания при положении в начале или конце списка. </w:t>
      </w:r>
    </w:p>
    <w:p w14:paraId="3D9EF3CE" w14:textId="3F2D677B" w:rsidR="004139EC" w:rsidRPr="004139EC" w:rsidRDefault="004139EC" w:rsidP="004139EC">
      <w:pPr>
        <w:spacing w:before="120"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Мы воспользуемся третьим вариантом. Для этого нужно отключить </w:t>
      </w:r>
      <w:proofErr w:type="spellStart"/>
      <w:r w:rsidRPr="004139E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prevAction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, когда пользователь находится в начале списка, и отключить </w:t>
      </w:r>
      <w:proofErr w:type="spellStart"/>
      <w:r w:rsidRPr="004139EC"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nextAction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, когда пользователь находится в конце списка, т.е. кнопки не будут ничего выводить.</w:t>
      </w:r>
    </w:p>
    <w:p w14:paraId="2AF122DB" w14:textId="7BB30D67" w:rsidR="009012F5" w:rsidRDefault="009012F5" w:rsidP="009012F5">
      <w:pPr>
        <w:spacing w:before="120"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1F16137E" w14:textId="12125B4D" w:rsidR="00140BAC" w:rsidRPr="00B33762" w:rsidRDefault="00140BAC" w:rsidP="00B33762">
      <w:pPr>
        <w:pStyle w:val="a4"/>
        <w:numPr>
          <w:ilvl w:val="0"/>
          <w:numId w:val="2"/>
        </w:numPr>
        <w:spacing w:before="120" w:after="0" w:line="360" w:lineRule="auto"/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</w:pPr>
      <w:r w:rsidRPr="00B33762"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Добавление значков действий</w:t>
      </w:r>
    </w:p>
    <w:p w14:paraId="06DC0774" w14:textId="2024B07E" w:rsidR="00140BAC" w:rsidRDefault="00140BAC" w:rsidP="0065457E">
      <w:pPr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Для приятного использования программы следует добавить удобный интерфейс, а именно значки действий. </w:t>
      </w:r>
    </w:p>
    <w:p w14:paraId="3A9399DB" w14:textId="5D3C274F" w:rsidR="00140BAC" w:rsidRPr="00140BAC" w:rsidRDefault="00140BAC" w:rsidP="0065457E">
      <w:pPr>
        <w:spacing w:before="120" w:after="12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Для этого добавляем файл ресурсов с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расширением 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qrc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, помещаем изображения в формате </w:t>
      </w:r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png</w:t>
      </w:r>
      <w:proofErr w:type="spellEnd"/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размером </w:t>
      </w:r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512</w:t>
      </w:r>
      <w:r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  <w:t>x</w:t>
      </w:r>
      <w:r w:rsidRPr="00140BAC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512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для каждого действия, далее через метод </w:t>
      </w:r>
      <w:proofErr w:type="spellStart"/>
      <w:r w:rsidRPr="00140BAC">
        <w:rPr>
          <w:rFonts w:ascii="Times New Roman" w:hAnsi="Times New Roman" w:cs="Times New Roman"/>
          <w:b/>
          <w:sz w:val="28"/>
          <w:szCs w:val="24"/>
          <w:lang w:val="en-US"/>
        </w:rPr>
        <w:t>setIcon</w:t>
      </w:r>
      <w:proofErr w:type="spellEnd"/>
      <w:r w:rsidRPr="004139EC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4139EC">
        <w:rPr>
          <w:rFonts w:ascii="Times New Roman" w:hAnsi="Times New Roman" w:cs="Times New Roman"/>
          <w:sz w:val="28"/>
          <w:szCs w:val="24"/>
        </w:rPr>
        <w:t xml:space="preserve">и класс </w:t>
      </w:r>
      <w:proofErr w:type="spellStart"/>
      <w:r w:rsidRPr="00140BAC">
        <w:rPr>
          <w:rFonts w:ascii="Times New Roman" w:hAnsi="Times New Roman" w:cs="Times New Roman"/>
          <w:b/>
          <w:sz w:val="28"/>
          <w:szCs w:val="24"/>
          <w:lang w:val="en-US"/>
        </w:rPr>
        <w:t>Qicon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связываем иконки с каждым соответственным действием. Результат изображен на рисунке 1.</w:t>
      </w:r>
    </w:p>
    <w:p w14:paraId="616B2733" w14:textId="1F95D612" w:rsidR="009012F5" w:rsidRPr="00CA17EB" w:rsidRDefault="002F53AA" w:rsidP="002F53AA">
      <w:pPr>
        <w:keepNext/>
        <w:spacing w:before="12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D111D9" wp14:editId="391DCEFC">
            <wp:extent cx="5570220" cy="44561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444" cy="445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B6A0" w14:textId="160D87B7" w:rsidR="009012F5" w:rsidRPr="002F53AA" w:rsidRDefault="009012F5" w:rsidP="002F53AA">
      <w:pPr>
        <w:pStyle w:val="a5"/>
        <w:ind w:firstLine="36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F53AA">
        <w:rPr>
          <w:rFonts w:ascii="Times New Roman" w:hAnsi="Times New Roman" w:cs="Times New Roman"/>
          <w:i w:val="0"/>
          <w:color w:val="auto"/>
          <w:sz w:val="24"/>
        </w:rPr>
        <w:t>Рисунок 1</w:t>
      </w:r>
      <w:r w:rsidR="00E038A5" w:rsidRPr="002F53AA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2F53AA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2F53AA">
        <w:rPr>
          <w:rFonts w:ascii="Times New Roman" w:hAnsi="Times New Roman" w:cs="Times New Roman"/>
          <w:i w:val="0"/>
          <w:color w:val="auto"/>
          <w:sz w:val="24"/>
        </w:rPr>
        <w:t>Значки</w:t>
      </w:r>
    </w:p>
    <w:p w14:paraId="302A15EE" w14:textId="201C3573" w:rsidR="009012F5" w:rsidRDefault="009012F5" w:rsidP="009012F5">
      <w:pPr>
        <w:keepNext/>
        <w:spacing w:before="120" w:after="0" w:line="360" w:lineRule="auto"/>
        <w:ind w:left="360"/>
        <w:rPr>
          <w:rFonts w:ascii="Times New Roman" w:hAnsi="Times New Roman" w:cs="Times New Roman"/>
        </w:rPr>
      </w:pPr>
    </w:p>
    <w:p w14:paraId="753B3891" w14:textId="7C54A2BD" w:rsidR="002F53AA" w:rsidRPr="00B33762" w:rsidRDefault="002F53AA" w:rsidP="00B33762">
      <w:pPr>
        <w:pStyle w:val="a4"/>
        <w:keepNext/>
        <w:numPr>
          <w:ilvl w:val="0"/>
          <w:numId w:val="2"/>
        </w:numPr>
        <w:spacing w:before="120" w:after="0" w:line="360" w:lineRule="auto"/>
        <w:rPr>
          <w:rFonts w:ascii="Times New Roman" w:hAnsi="Times New Roman" w:cs="Times New Roman"/>
          <w:b/>
          <w:sz w:val="32"/>
        </w:rPr>
      </w:pPr>
      <w:r w:rsidRPr="00B33762">
        <w:rPr>
          <w:rFonts w:ascii="Times New Roman" w:hAnsi="Times New Roman" w:cs="Times New Roman"/>
          <w:b/>
          <w:sz w:val="32"/>
        </w:rPr>
        <w:t>Поворот и зум изображения</w:t>
      </w:r>
    </w:p>
    <w:p w14:paraId="2E81CDC4" w14:textId="16531DA9" w:rsidR="009012F5" w:rsidRPr="004360E1" w:rsidRDefault="004360E1" w:rsidP="0065457E">
      <w:pPr>
        <w:keepNext/>
        <w:spacing w:before="120" w:after="0" w:line="288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360E1">
        <w:rPr>
          <w:rFonts w:ascii="Times New Roman" w:hAnsi="Times New Roman" w:cs="Times New Roman"/>
          <w:sz w:val="28"/>
        </w:rPr>
        <w:t xml:space="preserve">Для </w:t>
      </w:r>
      <w:proofErr w:type="gramStart"/>
      <w:r w:rsidRPr="004360E1">
        <w:rPr>
          <w:rFonts w:ascii="Times New Roman" w:hAnsi="Times New Roman" w:cs="Times New Roman"/>
          <w:sz w:val="28"/>
        </w:rPr>
        <w:t>зума(</w:t>
      </w:r>
      <w:proofErr w:type="gramEnd"/>
      <w:r w:rsidRPr="004360E1">
        <w:rPr>
          <w:rFonts w:ascii="Times New Roman" w:hAnsi="Times New Roman" w:cs="Times New Roman"/>
          <w:sz w:val="28"/>
        </w:rPr>
        <w:t>увеличение – уменьшения) изображения используется</w:t>
      </w:r>
      <w:r>
        <w:rPr>
          <w:rFonts w:ascii="Times New Roman" w:hAnsi="Times New Roman" w:cs="Times New Roman"/>
          <w:sz w:val="28"/>
        </w:rPr>
        <w:t xml:space="preserve"> </w:t>
      </w:r>
      <w:r w:rsidRPr="004360E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QGraphicsView.scale</w:t>
      </w:r>
      <w:r w:rsidR="00DD595F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 xml:space="preserve"> </w:t>
      </w:r>
      <w:r w:rsidR="00DD595F"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>(рис. 2)</w:t>
      </w:r>
      <w:r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. Для поворота используются функции </w:t>
      </w:r>
      <w:r w:rsidRPr="004360E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rotateImageRight</w:t>
      </w:r>
      <w:r w:rsidRPr="004360E1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и </w:t>
      </w:r>
      <w:r w:rsidRPr="004360E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rotateImageLeft</w:t>
      </w:r>
      <w:r w:rsidR="00DD595F"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(рис. </w:t>
      </w:r>
      <w:r w:rsidR="00DD595F">
        <w:rPr>
          <w:rFonts w:ascii="Times New Roman" w:hAnsi="Times New Roman" w:cs="Times New Roman"/>
          <w:noProof/>
          <w:sz w:val="28"/>
          <w:szCs w:val="24"/>
          <w:lang w:eastAsia="ru-RU"/>
        </w:rPr>
        <w:t>3</w:t>
      </w:r>
      <w:r w:rsidR="00DD595F"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>)</w:t>
      </w:r>
      <w:r w:rsidRPr="00DD595F">
        <w:rPr>
          <w:rFonts w:ascii="Times New Roman" w:hAnsi="Times New Roman" w:cs="Times New Roman"/>
          <w:noProof/>
          <w:sz w:val="28"/>
          <w:szCs w:val="24"/>
          <w:lang w:eastAsia="ru-RU"/>
        </w:rPr>
        <w:t>.</w:t>
      </w:r>
    </w:p>
    <w:p w14:paraId="44BFA382" w14:textId="77777777" w:rsidR="009012F5" w:rsidRPr="003B6711" w:rsidRDefault="009012F5" w:rsidP="004360E1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4360E1">
        <w:rPr>
          <w:rFonts w:ascii="Times New Roman" w:hAnsi="Times New Roman" w:cs="Times New Roman"/>
          <w:noProof/>
          <w:sz w:val="28"/>
          <w:szCs w:val="24"/>
          <w:lang w:eastAsia="ru-RU"/>
        </w:rPr>
        <w:t>Пример</w:t>
      </w:r>
      <w:r w:rsidRPr="003B6711">
        <w:rPr>
          <w:rFonts w:ascii="Times New Roman" w:hAnsi="Times New Roman" w:cs="Times New Roman"/>
          <w:noProof/>
          <w:sz w:val="28"/>
          <w:szCs w:val="24"/>
          <w:lang w:eastAsia="ru-RU"/>
        </w:rPr>
        <w:t>ы:</w:t>
      </w:r>
    </w:p>
    <w:p w14:paraId="06F07AC3" w14:textId="77777777" w:rsidR="009012F5" w:rsidRPr="003B6711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void</w:t>
      </w: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MainWindow</w:t>
      </w:r>
      <w:proofErr w:type="spellEnd"/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>::</w:t>
      </w:r>
      <w:proofErr w:type="spellStart"/>
      <w:proofErr w:type="gramEnd"/>
      <w:r w:rsidRPr="00CA17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rotateImageRight</w:t>
      </w:r>
      <w:proofErr w:type="spellEnd"/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52A237B9" w14:textId="77777777" w:rsidR="009012F5" w:rsidRPr="003B6711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{</w:t>
      </w:r>
    </w:p>
    <w:p w14:paraId="3440867B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B671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imageView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rotate(</w:t>
      </w:r>
      <w:proofErr w:type="gram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90);</w:t>
      </w:r>
    </w:p>
    <w:p w14:paraId="2A73E118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3A8F2957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131BD5B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void </w:t>
      </w:r>
      <w:proofErr w:type="spellStart"/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MainWindow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::</w:t>
      </w:r>
      <w:proofErr w:type="spellStart"/>
      <w:proofErr w:type="gramEnd"/>
      <w:r w:rsidRPr="00CA17E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rotateImageLeft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0C3A223B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2D3FE091" w14:textId="77777777" w:rsidR="009012F5" w:rsidRPr="00CA17EB" w:rsidRDefault="009012F5" w:rsidP="009012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imageView</w:t>
      </w:r>
      <w:proofErr w:type="spell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proofErr w:type="gramStart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rotate(</w:t>
      </w:r>
      <w:proofErr w:type="gramEnd"/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-90);</w:t>
      </w:r>
    </w:p>
    <w:p w14:paraId="63E24F28" w14:textId="5EB33448" w:rsidR="009012F5" w:rsidRPr="00DD595F" w:rsidRDefault="009012F5" w:rsidP="00DD59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A17E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06407A2" w14:textId="77777777" w:rsidR="00DD595F" w:rsidRDefault="00DD595F" w:rsidP="00BF5849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</w:p>
    <w:p w14:paraId="3C014C7F" w14:textId="77777777" w:rsidR="00DD595F" w:rsidRDefault="00DD595F" w:rsidP="00BF5849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</w:p>
    <w:p w14:paraId="78F71E59" w14:textId="438A2048" w:rsidR="00DD595F" w:rsidRDefault="00DD595F" w:rsidP="00DD595F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DBD1911" wp14:editId="2358104E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6118860" cy="317754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05457F" w14:textId="012435CA" w:rsidR="00DD595F" w:rsidRPr="00DD595F" w:rsidRDefault="00DD595F" w:rsidP="00DD595F">
      <w:pPr>
        <w:jc w:val="center"/>
        <w:rPr>
          <w:sz w:val="24"/>
        </w:rPr>
      </w:pPr>
      <w:r w:rsidRPr="00DD595F">
        <w:rPr>
          <w:sz w:val="24"/>
        </w:rPr>
        <w:t>Рисунок 2 – Зум</w:t>
      </w:r>
    </w:p>
    <w:p w14:paraId="1DEB78E8" w14:textId="77777777" w:rsidR="00DD595F" w:rsidRPr="00DD595F" w:rsidRDefault="00DD595F" w:rsidP="00DD595F"/>
    <w:p w14:paraId="376A09EA" w14:textId="538387F6" w:rsidR="009012F5" w:rsidRPr="00CA17EB" w:rsidRDefault="00DD595F" w:rsidP="00BF5849">
      <w:pPr>
        <w:pStyle w:val="a5"/>
        <w:spacing w:after="0"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1CF86A7B" wp14:editId="2C3A7C1C">
            <wp:extent cx="6118860" cy="4587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17DE" w14:textId="65304971" w:rsidR="009012F5" w:rsidRDefault="00DD595F" w:rsidP="00DD595F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 – Поворот изображения</w:t>
      </w:r>
    </w:p>
    <w:p w14:paraId="087E63B3" w14:textId="77777777" w:rsidR="00DD595F" w:rsidRPr="00DD595F" w:rsidRDefault="00DD595F" w:rsidP="00DD595F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5F3349" w14:textId="77777777" w:rsidR="00DD595F" w:rsidRDefault="00DD595F" w:rsidP="009012F5">
      <w:pPr>
        <w:spacing w:before="120"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4472CC" w14:textId="1AAE4E91" w:rsidR="0065457E" w:rsidRPr="00B33762" w:rsidRDefault="0065457E" w:rsidP="00B33762">
      <w:pPr>
        <w:pStyle w:val="a4"/>
        <w:numPr>
          <w:ilvl w:val="0"/>
          <w:numId w:val="2"/>
        </w:numPr>
        <w:spacing w:before="120" w:after="0" w:line="360" w:lineRule="auto"/>
        <w:rPr>
          <w:rFonts w:ascii="Times New Roman" w:hAnsi="Times New Roman" w:cs="Times New Roman"/>
          <w:b/>
          <w:noProof/>
          <w:sz w:val="32"/>
          <w:szCs w:val="24"/>
          <w:lang w:eastAsia="ru-RU"/>
        </w:rPr>
      </w:pPr>
      <w:r w:rsidRPr="00B33762">
        <w:rPr>
          <w:rFonts w:ascii="Times New Roman" w:hAnsi="Times New Roman" w:cs="Times New Roman"/>
          <w:b/>
          <w:noProof/>
          <w:sz w:val="32"/>
          <w:szCs w:val="24"/>
          <w:lang w:val="en-US" w:eastAsia="ru-RU"/>
        </w:rPr>
        <w:t>Moc</w:t>
      </w:r>
      <w:r w:rsidRPr="00B33762">
        <w:rPr>
          <w:rFonts w:ascii="Times New Roman" w:hAnsi="Times New Roman" w:cs="Times New Roman"/>
          <w:b/>
          <w:noProof/>
          <w:sz w:val="32"/>
          <w:szCs w:val="24"/>
          <w:lang w:eastAsia="ru-RU"/>
        </w:rPr>
        <w:t xml:space="preserve">, </w:t>
      </w:r>
      <w:r w:rsidRPr="00B33762">
        <w:rPr>
          <w:rFonts w:ascii="Times New Roman" w:hAnsi="Times New Roman" w:cs="Times New Roman"/>
          <w:b/>
          <w:noProof/>
          <w:sz w:val="32"/>
          <w:szCs w:val="24"/>
          <w:lang w:val="en-US" w:eastAsia="ru-RU"/>
        </w:rPr>
        <w:t>SIGNAL</w:t>
      </w:r>
      <w:r w:rsidRPr="00B33762">
        <w:rPr>
          <w:rFonts w:ascii="Times New Roman" w:hAnsi="Times New Roman" w:cs="Times New Roman"/>
          <w:b/>
          <w:noProof/>
          <w:sz w:val="32"/>
          <w:szCs w:val="24"/>
          <w:lang w:eastAsia="ru-RU"/>
        </w:rPr>
        <w:t xml:space="preserve">, </w:t>
      </w:r>
      <w:r w:rsidRPr="00B33762">
        <w:rPr>
          <w:rFonts w:ascii="Times New Roman" w:hAnsi="Times New Roman" w:cs="Times New Roman"/>
          <w:b/>
          <w:noProof/>
          <w:sz w:val="32"/>
          <w:szCs w:val="24"/>
          <w:lang w:val="en-US" w:eastAsia="ru-RU"/>
        </w:rPr>
        <w:t>SLOT</w:t>
      </w:r>
    </w:p>
    <w:p w14:paraId="05BC5EDD" w14:textId="227B35B5" w:rsidR="00F854FD" w:rsidRPr="002617CE" w:rsidRDefault="00B33762" w:rsidP="002617CE">
      <w:pPr>
        <w:pStyle w:val="a8"/>
        <w:numPr>
          <w:ilvl w:val="0"/>
          <w:numId w:val="3"/>
        </w:numPr>
        <w:shd w:val="clear" w:color="auto" w:fill="FFFFFF"/>
        <w:spacing w:before="120" w:beforeAutospacing="0" w:after="120" w:afterAutospacing="0" w:line="288" w:lineRule="auto"/>
        <w:ind w:left="567" w:firstLine="567"/>
        <w:jc w:val="both"/>
        <w:rPr>
          <w:color w:val="000000"/>
          <w:sz w:val="28"/>
          <w:szCs w:val="28"/>
        </w:rPr>
      </w:pPr>
      <w:r w:rsidRPr="00B33762">
        <w:rPr>
          <w:color w:val="000000"/>
          <w:sz w:val="28"/>
          <w:szCs w:val="28"/>
        </w:rPr>
        <w:t>Мета-объектный компилятор </w:t>
      </w:r>
      <w:r w:rsidR="00F854FD">
        <w:rPr>
          <w:color w:val="000000"/>
          <w:sz w:val="28"/>
          <w:szCs w:val="28"/>
        </w:rPr>
        <w:t>(</w:t>
      </w:r>
      <w:proofErr w:type="spellStart"/>
      <w:r w:rsidRPr="002617CE">
        <w:rPr>
          <w:rStyle w:val="HTML0"/>
          <w:rFonts w:ascii="Times New Roman" w:hAnsi="Times New Roman" w:cs="Times New Roman"/>
          <w:b/>
          <w:i/>
          <w:color w:val="000000"/>
          <w:sz w:val="28"/>
          <w:szCs w:val="28"/>
        </w:rPr>
        <w:t>moc</w:t>
      </w:r>
      <w:proofErr w:type="spellEnd"/>
      <w:r w:rsidR="00F854FD">
        <w:rPr>
          <w:rStyle w:val="HTML0"/>
          <w:rFonts w:ascii="Times New Roman" w:hAnsi="Times New Roman" w:cs="Times New Roman"/>
          <w:color w:val="000000"/>
          <w:sz w:val="28"/>
          <w:szCs w:val="28"/>
        </w:rPr>
        <w:t>)</w:t>
      </w:r>
      <w:r w:rsidR="00F854FD">
        <w:rPr>
          <w:color w:val="000000"/>
          <w:sz w:val="28"/>
          <w:szCs w:val="28"/>
        </w:rPr>
        <w:t xml:space="preserve"> –</w:t>
      </w:r>
      <w:r w:rsidRPr="00B33762">
        <w:rPr>
          <w:color w:val="000000"/>
          <w:sz w:val="28"/>
          <w:szCs w:val="28"/>
        </w:rPr>
        <w:t xml:space="preserve"> программа, которая обрабатывает расширения C++ от </w:t>
      </w:r>
      <w:proofErr w:type="spellStart"/>
      <w:r w:rsidRPr="00B33762">
        <w:rPr>
          <w:color w:val="000000"/>
          <w:sz w:val="28"/>
          <w:szCs w:val="28"/>
        </w:rPr>
        <w:t>Qt</w:t>
      </w:r>
      <w:proofErr w:type="spellEnd"/>
      <w:r w:rsidRPr="00B33762">
        <w:rPr>
          <w:color w:val="000000"/>
          <w:sz w:val="28"/>
          <w:szCs w:val="28"/>
        </w:rPr>
        <w:t>. Инструмент </w:t>
      </w:r>
      <w:proofErr w:type="spellStart"/>
      <w:r w:rsidRPr="00B33762">
        <w:rPr>
          <w:rStyle w:val="HTML0"/>
          <w:rFonts w:ascii="Times New Roman" w:hAnsi="Times New Roman" w:cs="Times New Roman"/>
          <w:color w:val="000000"/>
          <w:sz w:val="28"/>
          <w:szCs w:val="28"/>
        </w:rPr>
        <w:t>moc</w:t>
      </w:r>
      <w:proofErr w:type="spellEnd"/>
      <w:r w:rsidRPr="00B33762">
        <w:rPr>
          <w:color w:val="000000"/>
          <w:sz w:val="28"/>
          <w:szCs w:val="28"/>
        </w:rPr>
        <w:t> читает заголовочный файл C++. Если он находит одно или более объявлений классов, которые содержат макрос Q_OBJECT, то он порождает файл исходного кода C++, содержащий мета-объектный код для этих классов. Файл исходного кода C++, сгенерированный </w:t>
      </w:r>
      <w:proofErr w:type="spellStart"/>
      <w:r w:rsidRPr="00B33762">
        <w:rPr>
          <w:rStyle w:val="HTML0"/>
          <w:rFonts w:ascii="Times New Roman" w:hAnsi="Times New Roman" w:cs="Times New Roman"/>
          <w:color w:val="000000"/>
          <w:sz w:val="28"/>
          <w:szCs w:val="28"/>
        </w:rPr>
        <w:t>moc</w:t>
      </w:r>
      <w:proofErr w:type="spellEnd"/>
      <w:r w:rsidRPr="00B33762">
        <w:rPr>
          <w:color w:val="000000"/>
          <w:sz w:val="28"/>
          <w:szCs w:val="28"/>
        </w:rPr>
        <w:t xml:space="preserve">, должен компилироваться и компоноваться с помощью реализации класса. </w:t>
      </w:r>
      <w:proofErr w:type="gramStart"/>
      <w:r>
        <w:rPr>
          <w:color w:val="000000"/>
          <w:sz w:val="28"/>
          <w:szCs w:val="28"/>
        </w:rPr>
        <w:t>Другими словами</w:t>
      </w:r>
      <w:proofErr w:type="gramEnd"/>
      <w:r>
        <w:rPr>
          <w:color w:val="000000"/>
          <w:sz w:val="28"/>
          <w:szCs w:val="28"/>
        </w:rPr>
        <w:t xml:space="preserve"> </w:t>
      </w:r>
      <w:r w:rsidRPr="00B33762">
        <w:rPr>
          <w:color w:val="232629"/>
          <w:sz w:val="28"/>
          <w:szCs w:val="28"/>
          <w:shd w:val="clear" w:color="auto" w:fill="FFFFFF"/>
        </w:rPr>
        <w:t>MOC для каждой библиотеки где есть классы с макросом </w:t>
      </w:r>
      <w:r w:rsidRPr="00B33762">
        <w:rPr>
          <w:rStyle w:val="HTML"/>
          <w:rFonts w:ascii="Times New Roman" w:hAnsi="Times New Roman" w:cs="Times New Roman"/>
          <w:color w:val="232629"/>
          <w:sz w:val="28"/>
          <w:szCs w:val="28"/>
          <w:bdr w:val="none" w:sz="0" w:space="0" w:color="auto" w:frame="1"/>
        </w:rPr>
        <w:t>Q_OBJECT</w:t>
      </w:r>
      <w:r w:rsidRPr="00B33762">
        <w:rPr>
          <w:color w:val="232629"/>
          <w:sz w:val="28"/>
          <w:szCs w:val="28"/>
          <w:shd w:val="clear" w:color="auto" w:fill="FFFFFF"/>
        </w:rPr>
        <w:t xml:space="preserve"> создаёт файлы </w:t>
      </w:r>
      <w:proofErr w:type="spellStart"/>
      <w:r w:rsidRPr="00B33762">
        <w:rPr>
          <w:color w:val="232629"/>
          <w:sz w:val="28"/>
          <w:szCs w:val="28"/>
          <w:shd w:val="clear" w:color="auto" w:fill="FFFFFF"/>
        </w:rPr>
        <w:t>moc</w:t>
      </w:r>
      <w:proofErr w:type="spellEnd"/>
      <w:r w:rsidRPr="00B33762">
        <w:rPr>
          <w:color w:val="232629"/>
          <w:sz w:val="28"/>
          <w:szCs w:val="28"/>
          <w:shd w:val="clear" w:color="auto" w:fill="FFFFFF"/>
        </w:rPr>
        <w:t>_*.</w:t>
      </w:r>
      <w:proofErr w:type="spellStart"/>
      <w:r w:rsidRPr="00B33762">
        <w:rPr>
          <w:color w:val="232629"/>
          <w:sz w:val="28"/>
          <w:szCs w:val="28"/>
          <w:shd w:val="clear" w:color="auto" w:fill="FFFFFF"/>
        </w:rPr>
        <w:t>cpp</w:t>
      </w:r>
      <w:proofErr w:type="spellEnd"/>
      <w:r w:rsidRPr="00B33762">
        <w:rPr>
          <w:color w:val="232629"/>
          <w:sz w:val="28"/>
          <w:szCs w:val="28"/>
          <w:shd w:val="clear" w:color="auto" w:fill="FFFFFF"/>
        </w:rPr>
        <w:t>, содержащие таблицу виртуальных методов, чтобы нормально отрабатывались сигналы и слоты</w:t>
      </w:r>
      <w:r w:rsidR="00F854FD">
        <w:rPr>
          <w:color w:val="232629"/>
          <w:sz w:val="28"/>
          <w:szCs w:val="28"/>
          <w:shd w:val="clear" w:color="auto" w:fill="FFFFFF"/>
        </w:rPr>
        <w:t>.</w:t>
      </w:r>
    </w:p>
    <w:p w14:paraId="1D1A6E52" w14:textId="5230334D" w:rsidR="00F854FD" w:rsidRDefault="00F854FD" w:rsidP="002617CE">
      <w:pPr>
        <w:pStyle w:val="a4"/>
        <w:numPr>
          <w:ilvl w:val="0"/>
          <w:numId w:val="3"/>
        </w:numPr>
        <w:spacing w:before="120" w:after="0" w:line="288" w:lineRule="auto"/>
        <w:ind w:left="567" w:firstLine="567"/>
        <w:jc w:val="both"/>
        <w:rPr>
          <w:rFonts w:ascii="Times New Roman" w:hAnsi="Times New Roman" w:cs="Times New Roman"/>
          <w:i/>
          <w:color w:val="111111"/>
          <w:sz w:val="28"/>
          <w:shd w:val="clear" w:color="auto" w:fill="FFFFFF"/>
        </w:rPr>
      </w:pPr>
      <w:r w:rsidRPr="00F854F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В программировании графического интерфейса, когда мы меняем один виджет, мы часто </w:t>
      </w:r>
      <w:proofErr w:type="gramStart"/>
      <w:r w:rsidRPr="00F854FD">
        <w:rPr>
          <w:rFonts w:ascii="Times New Roman" w:hAnsi="Times New Roman" w:cs="Times New Roman"/>
          <w:color w:val="111111"/>
          <w:sz w:val="28"/>
          <w:shd w:val="clear" w:color="auto" w:fill="FFFFFF"/>
        </w:rPr>
        <w:t>хотим</w:t>
      </w:r>
      <w:proofErr w:type="gramEnd"/>
      <w:r w:rsidRPr="00F854F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что бы другой виджет получил об этом уведомление. В общем случае, мы </w:t>
      </w:r>
      <w:proofErr w:type="gramStart"/>
      <w:r w:rsidRPr="00F854FD">
        <w:rPr>
          <w:rFonts w:ascii="Times New Roman" w:hAnsi="Times New Roman" w:cs="Times New Roman"/>
          <w:color w:val="111111"/>
          <w:sz w:val="28"/>
          <w:shd w:val="clear" w:color="auto" w:fill="FFFFFF"/>
        </w:rPr>
        <w:t>хотим</w:t>
      </w:r>
      <w:proofErr w:type="gramEnd"/>
      <w:r w:rsidRPr="00F854F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что бы объекты любого типа могла общаться с другими. Для этих целей </w:t>
      </w:r>
      <w:r w:rsidRPr="00F854FD">
        <w:rPr>
          <w:rFonts w:ascii="Times New Roman" w:hAnsi="Times New Roman" w:cs="Times New Roman"/>
          <w:color w:val="111111"/>
          <w:sz w:val="28"/>
          <w:shd w:val="clear" w:color="auto" w:fill="FFFFFF"/>
          <w:lang w:val="en-US"/>
        </w:rPr>
        <w:t>Qt</w:t>
      </w:r>
      <w:r w:rsidRPr="00F854F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использует механизм </w:t>
      </w:r>
      <w:r w:rsidRPr="002617CE">
        <w:rPr>
          <w:rFonts w:ascii="Times New Roman" w:hAnsi="Times New Roman" w:cs="Times New Roman"/>
          <w:b/>
          <w:i/>
          <w:color w:val="111111"/>
          <w:sz w:val="28"/>
          <w:shd w:val="clear" w:color="auto" w:fill="FFFFFF"/>
        </w:rPr>
        <w:t>сигналов</w:t>
      </w:r>
      <w:r w:rsidRPr="00F854FD">
        <w:rPr>
          <w:rFonts w:ascii="Times New Roman" w:hAnsi="Times New Roman" w:cs="Times New Roman"/>
          <w:color w:val="111111"/>
          <w:sz w:val="28"/>
          <w:shd w:val="clear" w:color="auto" w:fill="FFFFFF"/>
        </w:rPr>
        <w:t xml:space="preserve"> и </w:t>
      </w:r>
      <w:r w:rsidRPr="002617CE">
        <w:rPr>
          <w:rFonts w:ascii="Times New Roman" w:hAnsi="Times New Roman" w:cs="Times New Roman"/>
          <w:b/>
          <w:i/>
          <w:color w:val="111111"/>
          <w:sz w:val="28"/>
          <w:shd w:val="clear" w:color="auto" w:fill="FFFFFF"/>
        </w:rPr>
        <w:t>слотов</w:t>
      </w:r>
      <w:r w:rsidRPr="00F854FD">
        <w:rPr>
          <w:rFonts w:ascii="Times New Roman" w:hAnsi="Times New Roman" w:cs="Times New Roman"/>
          <w:i/>
          <w:color w:val="111111"/>
          <w:sz w:val="28"/>
          <w:shd w:val="clear" w:color="auto" w:fill="FFFFFF"/>
        </w:rPr>
        <w:t xml:space="preserve">. </w:t>
      </w:r>
    </w:p>
    <w:p w14:paraId="5C9F7B02" w14:textId="0679BFB0" w:rsidR="006F5A1B" w:rsidRPr="006F5A1B" w:rsidRDefault="00F854FD" w:rsidP="002617CE">
      <w:pPr>
        <w:pStyle w:val="a4"/>
        <w:spacing w:before="120" w:after="0" w:line="288" w:lineRule="auto"/>
        <w:ind w:left="567" w:firstLine="567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F5A1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Сигнал </w:t>
      </w:r>
      <w:proofErr w:type="gramStart"/>
      <w:r w:rsidRPr="006F5A1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вырабатывается</w:t>
      </w:r>
      <w:proofErr w:type="gramEnd"/>
      <w:r w:rsidRPr="006F5A1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когда происходит определенное событие. </w:t>
      </w:r>
      <w:proofErr w:type="gramStart"/>
      <w:r w:rsidRPr="006F5A1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Слот это</w:t>
      </w:r>
      <w:proofErr w:type="gramEnd"/>
      <w:r w:rsidRPr="006F5A1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функция, которая вызывается в ответ на определенный сигнал. Преимущество этого подхода (в отличие от обратного вызова через указатель) в том, что</w:t>
      </w:r>
      <w:r w:rsidR="006F5A1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:</w:t>
      </w:r>
    </w:p>
    <w:p w14:paraId="1E2D0424" w14:textId="5CBA0F70" w:rsidR="00F854FD" w:rsidRPr="006F5A1B" w:rsidRDefault="002617CE" w:rsidP="002617CE">
      <w:pPr>
        <w:pStyle w:val="a4"/>
        <w:numPr>
          <w:ilvl w:val="0"/>
          <w:numId w:val="4"/>
        </w:numPr>
        <w:spacing w:before="120" w:after="0" w:line="288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Типобезопасность</w:t>
      </w:r>
      <w:r w:rsidR="006F5A1B" w:rsidRPr="006F5A1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т.е. можно не переживать об ошибках вызванными несовпадением типов;</w:t>
      </w:r>
    </w:p>
    <w:p w14:paraId="75684360" w14:textId="43B3AC21" w:rsidR="006F5A1B" w:rsidRPr="006F5A1B" w:rsidRDefault="006F5A1B" w:rsidP="002617CE">
      <w:pPr>
        <w:pStyle w:val="a4"/>
        <w:numPr>
          <w:ilvl w:val="0"/>
          <w:numId w:val="4"/>
        </w:numPr>
        <w:spacing w:before="120" w:after="0" w:line="288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</w:t>
      </w:r>
      <w:r w:rsidRPr="006F5A1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аждый класс, </w:t>
      </w:r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унаследованный от </w:t>
      </w:r>
      <w:proofErr w:type="spellStart"/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QObject</w:t>
      </w:r>
      <w:proofErr w:type="spellEnd"/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, может иметь любое количество сигналов и слотов;</w:t>
      </w:r>
    </w:p>
    <w:p w14:paraId="53F9703C" w14:textId="37F8947F" w:rsidR="006F5A1B" w:rsidRPr="006F5A1B" w:rsidRDefault="006F5A1B" w:rsidP="002617CE">
      <w:pPr>
        <w:pStyle w:val="a4"/>
        <w:numPr>
          <w:ilvl w:val="0"/>
          <w:numId w:val="4"/>
        </w:numPr>
        <w:spacing w:before="120" w:after="0" w:line="288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С</w:t>
      </w:r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ообщения, посылаемые </w:t>
      </w:r>
      <w:proofErr w:type="gramStart"/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посредствам сигналов</w:t>
      </w:r>
      <w:proofErr w:type="gramEnd"/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могут иметь множество аргументов любого типа;</w:t>
      </w:r>
    </w:p>
    <w:p w14:paraId="5AE3A234" w14:textId="14CB376D" w:rsidR="006F5A1B" w:rsidRPr="006F5A1B" w:rsidRDefault="006F5A1B" w:rsidP="002617CE">
      <w:pPr>
        <w:pStyle w:val="a4"/>
        <w:numPr>
          <w:ilvl w:val="0"/>
          <w:numId w:val="4"/>
        </w:numPr>
        <w:spacing w:before="120" w:after="0" w:line="288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С</w:t>
      </w:r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игнал можно соединять с различным количеством слотов, при этом высылаемый сигнал поступит ко всем подсоединенным слотам;</w:t>
      </w:r>
    </w:p>
    <w:p w14:paraId="54E55470" w14:textId="29A7CCBB" w:rsidR="006F5A1B" w:rsidRPr="006F5A1B" w:rsidRDefault="006F5A1B" w:rsidP="002617CE">
      <w:pPr>
        <w:pStyle w:val="a4"/>
        <w:numPr>
          <w:ilvl w:val="0"/>
          <w:numId w:val="4"/>
        </w:numPr>
        <w:spacing w:before="120" w:after="0" w:line="288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П</w:t>
      </w:r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ри уничтожении объекта происходит автоматическое разъединение всех сигнально-</w:t>
      </w:r>
      <w:proofErr w:type="spellStart"/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слотовых</w:t>
      </w:r>
      <w:proofErr w:type="spellEnd"/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связей; это гарантирует, что сигналы не будут высылаться к несуществующим объектам;</w:t>
      </w:r>
    </w:p>
    <w:p w14:paraId="75B1BE6F" w14:textId="4FAA63F4" w:rsidR="006F5A1B" w:rsidRPr="006F5A1B" w:rsidRDefault="006F5A1B" w:rsidP="002617CE">
      <w:pPr>
        <w:pStyle w:val="a4"/>
        <w:numPr>
          <w:ilvl w:val="0"/>
          <w:numId w:val="4"/>
        </w:numPr>
        <w:spacing w:before="120" w:after="0" w:line="288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С</w:t>
      </w:r>
      <w:r w:rsidRPr="006F5A1B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оединение сигналов и слотов можно производить в любой точке приложения.</w:t>
      </w:r>
    </w:p>
    <w:p w14:paraId="2C4BFA0C" w14:textId="77777777" w:rsidR="009012F5" w:rsidRPr="00CA17EB" w:rsidRDefault="009012F5" w:rsidP="0065457E">
      <w:pPr>
        <w:ind w:firstLine="567"/>
        <w:rPr>
          <w:rFonts w:ascii="Times New Roman" w:hAnsi="Times New Roman" w:cs="Times New Roman"/>
          <w:i/>
          <w:noProof/>
          <w:lang w:eastAsia="ru-RU"/>
        </w:rPr>
      </w:pPr>
      <w:r w:rsidRPr="00CA17EB">
        <w:rPr>
          <w:rFonts w:ascii="Times New Roman" w:hAnsi="Times New Roman" w:cs="Times New Roman"/>
          <w:i/>
          <w:noProof/>
          <w:lang w:eastAsia="ru-RU"/>
        </w:rPr>
        <w:br w:type="page"/>
      </w:r>
    </w:p>
    <w:p w14:paraId="79C46C0F" w14:textId="70C75B94" w:rsidR="009012F5" w:rsidRPr="0065457E" w:rsidRDefault="009012F5" w:rsidP="0065457E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32"/>
          <w:szCs w:val="28"/>
        </w:rPr>
      </w:pPr>
      <w:r w:rsidRPr="0065457E">
        <w:rPr>
          <w:rFonts w:ascii="Times New Roman" w:hAnsi="Times New Roman" w:cs="Times New Roman"/>
          <w:b/>
          <w:bCs/>
          <w:sz w:val="32"/>
          <w:szCs w:val="28"/>
        </w:rPr>
        <w:lastRenderedPageBreak/>
        <w:t>Исходный код проекта</w:t>
      </w:r>
      <w:r w:rsidR="006F5A1B">
        <w:rPr>
          <w:rFonts w:ascii="Times New Roman" w:hAnsi="Times New Roman" w:cs="Times New Roman"/>
          <w:b/>
          <w:bCs/>
          <w:sz w:val="32"/>
          <w:szCs w:val="28"/>
        </w:rPr>
        <w:t xml:space="preserve"> и дистрибутив</w:t>
      </w:r>
      <w:r w:rsidR="002617CE">
        <w:rPr>
          <w:rFonts w:ascii="Times New Roman" w:hAnsi="Times New Roman" w:cs="Times New Roman"/>
          <w:b/>
          <w:bCs/>
          <w:sz w:val="32"/>
          <w:szCs w:val="28"/>
        </w:rPr>
        <w:t>а</w:t>
      </w:r>
    </w:p>
    <w:p w14:paraId="1C5D3C29" w14:textId="5C65039B" w:rsidR="009012F5" w:rsidRDefault="008D3A83" w:rsidP="009012F5">
      <w:pPr>
        <w:rPr>
          <w:rFonts w:ascii="Times New Roman" w:hAnsi="Times New Roman" w:cs="Times New Roman"/>
          <w:sz w:val="28"/>
        </w:rPr>
      </w:pPr>
      <w:hyperlink r:id="rId9" w:history="1">
        <w:r w:rsidR="006F5A1B" w:rsidRPr="004F2583">
          <w:rPr>
            <w:rStyle w:val="a6"/>
            <w:rFonts w:ascii="Times New Roman" w:hAnsi="Times New Roman" w:cs="Times New Roman"/>
            <w:sz w:val="28"/>
          </w:rPr>
          <w:t>https://github.com/lexjesus/computer-zrenie/tree/main/Lab1</w:t>
        </w:r>
      </w:hyperlink>
    </w:p>
    <w:p w14:paraId="2C7C1574" w14:textId="77777777" w:rsidR="006F5A1B" w:rsidRPr="006F5A1B" w:rsidRDefault="006F5A1B" w:rsidP="009012F5">
      <w:pPr>
        <w:rPr>
          <w:rFonts w:ascii="Times New Roman" w:hAnsi="Times New Roman" w:cs="Times New Roman"/>
          <w:sz w:val="28"/>
        </w:rPr>
      </w:pPr>
    </w:p>
    <w:p w14:paraId="3FD9A8B7" w14:textId="77777777" w:rsidR="009012F5" w:rsidRPr="00CA17EB" w:rsidRDefault="009012F5" w:rsidP="0065457E">
      <w:pPr>
        <w:ind w:firstLine="567"/>
        <w:rPr>
          <w:rFonts w:ascii="Times New Roman" w:hAnsi="Times New Roman" w:cs="Times New Roman"/>
          <w:b/>
          <w:sz w:val="28"/>
        </w:rPr>
      </w:pPr>
      <w:r w:rsidRPr="0065457E">
        <w:rPr>
          <w:rFonts w:ascii="Times New Roman" w:hAnsi="Times New Roman" w:cs="Times New Roman"/>
          <w:b/>
          <w:sz w:val="32"/>
        </w:rPr>
        <w:t>Вывод</w:t>
      </w:r>
    </w:p>
    <w:p w14:paraId="1C2A5AAF" w14:textId="604E941F" w:rsidR="009012F5" w:rsidRPr="0065457E" w:rsidRDefault="009012F5" w:rsidP="0065457E">
      <w:pPr>
        <w:spacing w:before="120"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 ходе выполнения лабораторной работы я познакомился со средой </w:t>
      </w:r>
      <w:proofErr w:type="spellStart"/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Qt</w:t>
      </w:r>
      <w:proofErr w:type="spellEnd"/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и разработал</w:t>
      </w:r>
      <w:r w:rsidR="006F5A1B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 </w:t>
      </w:r>
      <w:r w:rsidRPr="0065457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программу просмотра изображений.</w:t>
      </w:r>
    </w:p>
    <w:p w14:paraId="6F114223" w14:textId="77777777" w:rsidR="006E1AB8" w:rsidRPr="00CA17EB" w:rsidRDefault="008D3A83">
      <w:pPr>
        <w:rPr>
          <w:rFonts w:ascii="Times New Roman" w:hAnsi="Times New Roman" w:cs="Times New Roman"/>
        </w:rPr>
      </w:pPr>
    </w:p>
    <w:sectPr w:rsidR="006E1AB8" w:rsidRPr="00CA17EB" w:rsidSect="00CA17EB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74017"/>
    <w:multiLevelType w:val="hybridMultilevel"/>
    <w:tmpl w:val="96C0E1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DA25037"/>
    <w:multiLevelType w:val="hybridMultilevel"/>
    <w:tmpl w:val="3D7A0546"/>
    <w:lvl w:ilvl="0" w:tplc="A73E90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D662C94"/>
    <w:multiLevelType w:val="hybridMultilevel"/>
    <w:tmpl w:val="D4DEE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E223A55"/>
    <w:multiLevelType w:val="hybridMultilevel"/>
    <w:tmpl w:val="11C4E1EA"/>
    <w:lvl w:ilvl="0" w:tplc="82544360">
      <w:start w:val="1"/>
      <w:numFmt w:val="decimal"/>
      <w:lvlText w:val="%1."/>
      <w:lvlJc w:val="left"/>
      <w:pPr>
        <w:ind w:left="1494" w:hanging="360"/>
      </w:pPr>
      <w:rPr>
        <w:rFonts w:ascii="Arial" w:hAnsi="Arial" w:cs="Arial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23D"/>
    <w:rsid w:val="00140BAC"/>
    <w:rsid w:val="001B1676"/>
    <w:rsid w:val="0023523D"/>
    <w:rsid w:val="002617CE"/>
    <w:rsid w:val="002F53AA"/>
    <w:rsid w:val="003B6711"/>
    <w:rsid w:val="004139EC"/>
    <w:rsid w:val="004360E1"/>
    <w:rsid w:val="00635E0E"/>
    <w:rsid w:val="0065457E"/>
    <w:rsid w:val="0068366D"/>
    <w:rsid w:val="006F5A1B"/>
    <w:rsid w:val="007E2594"/>
    <w:rsid w:val="008D3A83"/>
    <w:rsid w:val="009012F5"/>
    <w:rsid w:val="009D67FD"/>
    <w:rsid w:val="00AF0A80"/>
    <w:rsid w:val="00B33762"/>
    <w:rsid w:val="00BF5849"/>
    <w:rsid w:val="00CA17EB"/>
    <w:rsid w:val="00DD595F"/>
    <w:rsid w:val="00E038A5"/>
    <w:rsid w:val="00F8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DEEB6"/>
  <w15:chartTrackingRefBased/>
  <w15:docId w15:val="{2AB9F9A2-C87B-4F8D-9544-875138C8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12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012F5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9012F5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9012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ew">
    <w:name w:val="new"/>
    <w:basedOn w:val="a0"/>
    <w:rsid w:val="009012F5"/>
  </w:style>
  <w:style w:type="character" w:styleId="a6">
    <w:name w:val="Hyperlink"/>
    <w:basedOn w:val="a0"/>
    <w:uiPriority w:val="99"/>
    <w:unhideWhenUsed/>
    <w:rsid w:val="0065457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5457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B33762"/>
    <w:rPr>
      <w:rFonts w:ascii="Courier New" w:eastAsia="Times New Roman" w:hAnsi="Courier New" w:cs="Courier New"/>
      <w:sz w:val="20"/>
      <w:szCs w:val="20"/>
    </w:rPr>
  </w:style>
  <w:style w:type="paragraph" w:styleId="a8">
    <w:name w:val="Normal (Web)"/>
    <w:basedOn w:val="a"/>
    <w:uiPriority w:val="99"/>
    <w:unhideWhenUsed/>
    <w:rsid w:val="00B33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Typewriter"/>
    <w:basedOn w:val="a0"/>
    <w:uiPriority w:val="99"/>
    <w:semiHidden/>
    <w:unhideWhenUsed/>
    <w:rsid w:val="00B337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05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exjesus/computer-zrenie/tree/main/Lab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AFC66-BFFE-46FD-986E-E2A572C2B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6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7</cp:revision>
  <dcterms:created xsi:type="dcterms:W3CDTF">2022-04-24T10:16:00Z</dcterms:created>
  <dcterms:modified xsi:type="dcterms:W3CDTF">2022-04-26T07:46:00Z</dcterms:modified>
</cp:coreProperties>
</file>