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0B" w:rsidRPr="00703B8C" w:rsidRDefault="005977FB" w:rsidP="00703B8C">
      <w:r w:rsidRPr="00703B8C">
        <w:t>${FINDING_NAME}</w:t>
      </w:r>
      <w:r w:rsidRPr="00703B8C">
        <w:br/>
      </w:r>
    </w:p>
    <w:p w:rsidR="0057590B" w:rsidRDefault="005977FB" w:rsidP="005977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</w:p>
    <w:p w:rsidR="0057590B" w:rsidRDefault="0057590B" w:rsidP="005977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77FB" w:rsidRPr="005977FB" w:rsidRDefault="005977FB" w:rsidP="005759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703B8C">
        <w:t>${CRITICAL_STATUS}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587"/>
              <w:gridCol w:w="1400"/>
              <w:gridCol w:w="653"/>
              <w:gridCol w:w="601"/>
              <w:gridCol w:w="1560"/>
              <w:gridCol w:w="1039"/>
              <w:gridCol w:w="1322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703B8C" w:rsidRDefault="005977FB" w:rsidP="00703B8C">
                  <w:pPr>
                    <w:jc w:val="right"/>
                  </w:pPr>
                  <w:r w:rsidRPr="00703B8C">
                    <w:t>${RISK_RATE}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703B8C" w:rsidRDefault="005977FB" w:rsidP="00703B8C">
                  <w:r w:rsidRPr="00703B8C">
                    <w:t>${CRI_REM}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590B" w:rsidRDefault="005977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703B8C">
        <w:t>${CRITICAL_SUMMARY}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0EE2" w:rsidRDefault="005977FB">
      <w:pPr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703B8C">
        <w:t>${CRITICAL_RECOMMENDATIONS}</w:t>
      </w:r>
    </w:p>
    <w:p w:rsidR="0057590B" w:rsidRDefault="0057590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Concept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="00703B8C" w:rsidRPr="00703B8C">
        <w:t>$</w:t>
      </w:r>
      <w:r w:rsidRPr="00703B8C">
        <w:t>{CRITICAL_PROOF}</w:t>
      </w:r>
      <w:bookmarkEnd w:id="0"/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7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4C6538"/>
    <w:rsid w:val="004F21B5"/>
    <w:rsid w:val="0057590B"/>
    <w:rsid w:val="005977FB"/>
    <w:rsid w:val="00703B8C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3</cp:revision>
  <dcterms:created xsi:type="dcterms:W3CDTF">2014-02-22T18:41:00Z</dcterms:created>
  <dcterms:modified xsi:type="dcterms:W3CDTF">2014-02-22T21:29:00Z</dcterms:modified>
</cp:coreProperties>
</file>