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Médico(a)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MÉDICO(A) VETERINARIO(A)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MÉDICO(A) VETERINARIO(A)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Clínica Veterinaria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Encargado(a) de Clínica / Gerente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Auxiliar(es) Veterinario(s) en procedimientos médicos y quirúrgicos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Profesional técnico — Nivel 3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Tiempo indeterminado (LOTTT art. 65) — período de prueba 30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Prestar atención médica veterinaria integral a los pacientes de ALIKA PETS — consultas, diagnósticos, cirugías, hospitalización, urgencias y medicina preventiva — conforme a la Ley de Ejercicio de la Medicina Veterinaria, las Normas Técnicas NT-01-2008 (Bioseguridad) y NT-02-2008 (Vigilancia Médica), el Código de Ética del Colegio de Médicos Veterinarios de Venezuela y los protocolos internos de la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Consultas y diagnóstico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anamnesis, examen físico completo y diagnóstico diferencial de los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Solicitar e interpretar exámenes de laboratorio (sangre, orina, heces, citología) y estudios de imagen (radiografía, ecografía).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Indicar y explicar al cliente el plan diagnóstico, terapéutico y pronóstico.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la consulta en la historia clínica electrónica con detalle profesional.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realizar cirugías programadas y de emergencia (ovariohisterectomía, orquiectomía, cesárea, laparotomía exploratoria, hernioplastias, entre otras).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el protocolo de asepsia, antisepsia, anestesia y monitoreo transoperatorio.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lista de chequeo quirúrgico, consentimiento informado y ayuno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Supervisar la recuperación postoperatoria y entregar indicaciones al cliente y al auxiliar.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Urgencias y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urgencias durante el turno y como guardia (paro cardiorrespiratorio, traumatismos, intoxicaciones, distocias).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rondas diarias a pacientes hospitalizados, registrando evolución y ajustando tratamientos.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Decidir altas, derivaciones a especialistas o eutanasia conforme al Código de Ética Veterinaria.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Medicina preventiva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esquemas de vacunación y desparasitación para especies domésticas (perros, gatos, conejos, aves).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Asesorar al cliente en tenencia responsable, nutrición, comportamiento y bienestar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campañas de esterilización y educación a la comunidad.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Coordinación y comunicación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Coordinar con el Encargado de Clínica la agenda de cirugías y la disponibilidad de quirófano.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comunicación fluida con el cliente durante hospitalizaciones y postoperatorios.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reuniones clínicas, ateneos y discusión de casos complejos.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Sustancias controladas y registros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Prescribir y administrar opioides, anestésicos y benzodiacepinas conforme a la Ley Orgánica de Drogas y resoluciones del SENAC.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Registras en el libro foliado cada dispensación, administración y descarte con doble firma.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con la cadena de custodia y el reporte trimestral al SENAC.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actualizado el carnet del Colegio de Médicos Veterinarios y el CMVV.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Diagnóstico clínico, quirúrgico e imagenológico veterinario.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Anestesiología veterinaria y monitoreo transoperatorio.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Interpretación de laboratorio clínico veterinario.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equipos: autoclave, rayos X, ecógrafo, monitor multiparámétrico, ventilador mecánico.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protocolos de bioseguridad NT-01-2008 y residuos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Software de historia clínica electrónica veterinaria.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comunicación con clientes en situaciones emocionalmente complejas.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equipo con auxiliares y otros médicos.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decisión bajo presión en urgencias.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Vocación de servicio y ética profesional.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Actualización continua en medicina veterinaria.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Título de Médico Veterinario emitido por universidad reconocida.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Colegiación vigente en el Colegio de Médicos Veterinarios de Venezuela y registro en el CMVV.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de bioseguridad NT-01-2008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de manejo de sustancias controladas (SENAC).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IVSS, FAOV, INCES y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de RCP veterinaria y manejo de emergencias (preferencial).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Consultorios, quirófano, hospitalización y laboratorio de la clínica veterinaria en Av. Francisco de Miranda, Local N° 1, Los Teques, Miranda.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mixta de lunes a sábado, 44 horas semanales con un día libre rotativo (LOTTT art. 173). Guardias nocturnas y de fin de semana rotativas.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clínico (scrub) institucional,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Guantes de nitrilo, mascarilla quirúrgica, gafas de protección y gorro quirúrgico.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Delantal plomado para radiografías.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Bata estéril para cirugía.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Biológico por exposición a fluidos, secreciones y zoonosis (rabia, leptospirosis, toxoplasmosis, tiña, brucelosis).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Por mordedura, arañazo o patada de animales (Protocolo de Mordeduras/Zoonosis).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Químico por anestésicos inhalatorios (isoflurano), desinfectantes y fármacos citostáticos.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Radiológico por exposición a rayos X (vigilancia dosimétrica 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levantamiento de animales y posturas quirúrgicas prolongadas.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Psicosocial por trabajo bajo presión, guardias y manejo de duelos con clientes.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MÉDICO(A)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MÉDICO(A) VETERINARIO(A)»,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Médico(a) Veterinario(a)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