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  <w:jc w:val="center"/>
      </w:pPr>
      <w:r>
        <w:t xml:space="preserve">AUTORIZACIÓN Y NOTIFICACIÓN DE VIDEOVIGILANCIA</w:t>
      </w:r>
    </w:p>
    <w:p>
      <w:pPr>
        <w:spacing w:after="240"/>
        <w:jc w:val="center"/>
      </w:pPr>
      <w:r>
        <w:rPr>
          <w:i/>
          <w:iCs/>
          <w:sz w:val="24"/>
          <w:szCs w:val="24"/>
        </w:rPr>
        <w:t xml:space="preserve">[COMPLETAR: razón social] — RIF [COMPLETAR]</w:t>
      </w:r>
    </w:p>
    <w:p>
      <w:pPr>
        <w:spacing w:after="120"/>
        <w:jc w:val="both"/>
      </w:pPr>
      <w:r>
        <w:t xml:space="preserve">Declaro que he sido informado(a) de que [COMPLETAR: razón social] mantiene un sistema de videovigilancia en sus instalaciones. Conozco las áreas monitoreadas, la finalidad del sistema y las condiciones de su uso, y otorgo mi consentimiento para la captación y el tratamiento de las imágenes.</w:t>
      </w:r>
    </w:p>
    <w:p>
      <w:pPr>
        <w:spacing w:after="120"/>
      </w:pPr>
      <w:r>
        <w:rPr>
          <w:sz w:val="20"/>
          <w:szCs w:val="20"/>
        </w:rPr>
        <w:t xml:space="preserve">Protección del honor, la vida privada, la intimidad, la propia imagen, la confidencialidad y la reputación.</w:t>
      </w:r>
    </w:p>
    <w:p>
      <w:pPr>
        <w:spacing w:after="120"/>
      </w:pPr>
      <w:r>
        <w:rPr>
          <w:sz w:val="20"/>
          <w:szCs w:val="20"/>
        </w:rPr>
        <w:t xml:space="preserve">Derecho a la privacidad de la correspondencia y las comunicaciones y al libre acceso a los datos e informaciones referidos a la propia persona (num. 16).</w:t>
      </w:r>
    </w:p>
    <w:p>
      <w:pPr>
        <w:pStyle w:val="Heading1"/>
      </w:pPr>
      <w:r>
        <w:t xml:space="preserve">Datos del titular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 a desempeñar: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pStyle w:val="Heading1"/>
      </w:pPr>
      <w:r>
        <w:t xml:space="preserve">1. Áreas monitoreadas</w:t>
      </w:r>
    </w:p>
    <w:p>
      <w:pPr>
        <w:spacing w:after="120"/>
        <w:jc w:val="both"/>
      </w:pPr>
      <w:r>
        <w:t xml:space="preserve">El sistema de videovigilancia cubre las zonas comunes y de trabajo, entre ellas:</w:t>
      </w:r>
    </w:p>
    <w:p>
      <w:pPr>
        <w:pStyle w:val="ListParagraph"/>
        <w:numPr>
          <w:ilvl w:val="0"/>
          <w:numId w:val="1"/>
        </w:numPr>
      </w:pPr>
      <w:r>
        <w:t xml:space="preserve">Entrada principal y accesos al establecimiento.</w:t>
      </w:r>
    </w:p>
    <w:p>
      <w:pPr>
        <w:pStyle w:val="ListParagraph"/>
        <w:numPr>
          <w:ilvl w:val="0"/>
          <w:numId w:val="1"/>
        </w:numPr>
      </w:pPr>
      <w:r>
        <w:t xml:space="preserve">Salón de comensales y área de caja.</w:t>
      </w:r>
    </w:p>
    <w:p>
      <w:pPr>
        <w:pStyle w:val="ListParagraph"/>
        <w:numPr>
          <w:ilvl w:val="0"/>
          <w:numId w:val="1"/>
        </w:numPr>
      </w:pPr>
      <w:r>
        <w:t xml:space="preserve">Cocina, horno, pastelería, barra y depósito.</w:t>
      </w:r>
    </w:p>
    <w:p>
      <w:pPr>
        <w:pStyle w:val="ListParagraph"/>
        <w:numPr>
          <w:ilvl w:val="0"/>
          <w:numId w:val="1"/>
        </w:numPr>
      </w:pPr>
      <w:r>
        <w:t xml:space="preserve">Pasillos, almacén y estacionamiento.</w:t>
      </w:r>
    </w:p>
    <w:p>
      <w:pPr>
        <w:spacing w:after="120"/>
      </w:pPr>
      <w:r>
        <w:rPr>
          <w:i/>
          <w:iCs/>
          <w:sz w:val="20"/>
          <w:szCs w:val="20"/>
        </w:rPr>
        <w:t xml:space="preserve">No se instalan cámaras en baños, vestidores ni en zonas que afecten la intimidad de las personas.</w:t>
      </w:r>
    </w:p>
    <w:p>
      <w:pPr>
        <w:pStyle w:val="Heading1"/>
      </w:pPr>
      <w:r>
        <w:t xml:space="preserve">2. Finalidad</w:t>
      </w:r>
    </w:p>
    <w:p>
      <w:pPr>
        <w:pStyle w:val="ListParagraph"/>
        <w:numPr>
          <w:ilvl w:val="0"/>
          <w:numId w:val="1"/>
        </w:numPr>
      </w:pPr>
      <w:r>
        <w:t xml:space="preserve">Proteger la seguridad de trabajadores, clientes, visitantes y bienes.</w:t>
      </w:r>
    </w:p>
    <w:p>
      <w:pPr>
        <w:pStyle w:val="ListParagraph"/>
        <w:numPr>
          <w:ilvl w:val="0"/>
          <w:numId w:val="1"/>
        </w:numPr>
      </w:pPr>
      <w:r>
        <w:t xml:space="preserve">Prevenir y detectar hechos ilícitos o situaciones de riesgo.</w:t>
      </w:r>
    </w:p>
    <w:p>
      <w:pPr>
        <w:pStyle w:val="ListParagraph"/>
        <w:numPr>
          <w:ilvl w:val="0"/>
          <w:numId w:val="1"/>
        </w:numPr>
      </w:pPr>
      <w:r>
        <w:t xml:space="preserve">Aportar elementos de prueba ante incidentes o reclamaciones.</w:t>
      </w:r>
    </w:p>
    <w:p>
      <w:pPr>
        <w:pStyle w:val="Heading1"/>
      </w:pPr>
      <w:r>
        <w:t xml:space="preserve">3. Condiciones de uso</w:t>
      </w:r>
    </w:p>
    <w:p>
      <w:pPr>
        <w:pStyle w:val="ListParagraph"/>
        <w:numPr>
          <w:ilvl w:val="0"/>
          <w:numId w:val="2"/>
        </w:numPr>
      </w:pPr>
      <w:r>
        <w:t xml:space="preserve">Las imágenes se tratarán de forma confidencial y con acceso restringido.</w:t>
      </w:r>
    </w:p>
    <w:p>
      <w:pPr>
        <w:pStyle w:val="ListParagraph"/>
        <w:numPr>
          <w:ilvl w:val="0"/>
          <w:numId w:val="2"/>
        </w:numPr>
      </w:pPr>
      <w:r>
        <w:t xml:space="preserve">Se conservarán por el tiempo necesario para las finalidades indicadas y luego serán eliminadas.</w:t>
      </w:r>
    </w:p>
    <w:p>
      <w:pPr>
        <w:pStyle w:val="ListParagraph"/>
        <w:numPr>
          <w:ilvl w:val="0"/>
          <w:numId w:val="2"/>
        </w:numPr>
      </w:pPr>
      <w:r>
        <w:t xml:space="preserve">No se usarán para fines distintos de los señalados ni se difundirán a terceros no autorizados.</w:t>
      </w:r>
    </w:p>
    <w:p>
      <w:pPr>
        <w:pStyle w:val="Heading1"/>
      </w:pPr>
      <w:r>
        <w:t xml:space="preserve">4. Aceptación</w:t>
      </w:r>
    </w:p>
    <w:p>
      <w:pPr>
        <w:spacing w:after="120"/>
        <w:jc w:val="both"/>
      </w:pPr>
      <w:r>
        <w:t xml:space="preserve">Autorizo el tratamiento de mis imágenes en los términos descritos. La información recibida me permite comprender el alcance y las condiciones de la videovigilancia.</w:t>
      </w:r>
    </w:p>
    <w:p>
      <w:pPr>
        <w:spacing w:after="120" w:before="240"/>
        <w:jc w:val="center"/>
      </w:pPr>
      <w:r>
        <w:rPr>
          <w:b/>
          <w:bCs/>
        </w:rPr>
        <w:t xml:space="preserve">EL/LA TRABAJADOR(A)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p>
      <w:pPr>
        <w:spacing w:after="120" w:before="240"/>
        <w:jc w:val="center"/>
      </w:pPr>
      <w:r>
        <w:rPr>
          <w:b/>
          <w:bCs/>
        </w:rPr>
        <w:t xml:space="preserve">LA EMPRESA</w:t>
      </w:r>
    </w:p>
    <w:p>
      <w:pPr>
        <w:spacing w:after="120"/>
      </w:pPr>
      <w:r>
        <w:rPr>
          <w:b/>
          <w:bCs/>
        </w:rPr>
        <w:t xml:space="preserve">Nombre y Apellido: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Cargo: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Cédula de Identidad: </w:t>
      </w:r>
      <w:r>
        <w:rPr>
          <w:u w:val="single"/>
        </w:rPr>
        <w:t xml:space="preserve">                                            </w:t>
      </w:r>
    </w:p>
    <w:p>
      <w:pPr>
        <w:spacing w:after="120"/>
      </w:pPr>
      <w:r>
        <w:rPr>
          <w:b/>
          <w:bCs/>
        </w:rPr>
        <w:t xml:space="preserve">Fecha: </w:t>
      </w:r>
      <w:r>
        <w:rPr>
          <w:u w:val="single"/>
        </w:rPr>
        <w:t xml:space="preserve">                                            </w:t>
      </w:r>
    </w:p>
    <w:sectPr>
      <w:headerReference w:type="default" r:id="rId6"/>
      <w:footerReference w:type="default" r:id="rId7"/>
      <w:pgSz w:w="11905" w:h="16837" w:orient="portrait"/>
      <w:pgMar w:top="1133" w:right="1133" w:bottom="1133" w:left="1133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NOMBRE DE LA EMPRESA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2026-01-01T00:00:00Z</dcterms:created>
  <dcterms:modified xsi:type="dcterms:W3CDTF">2026-01-01T00:00:00Z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