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DESCRIPCIÓN DE FUNCIONES — PARRILLERO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Kit de Ingreso del Trabajador — PARRILLA Y LUNCHERÍA ICABARU SRL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PARRILLERO</w:t>
            </w:r>
          </w:p>
        </w:tc>
      </w:tr>
      <w:tr>
        <w:tc>
          <w:p>
            <w:r>
              <w:rPr>
                <w:b/>
                <w:bCs/>
              </w:rPr>
              <w:t xml:space="preserve">Área</w:t>
            </w:r>
          </w:p>
        </w:tc>
        <w:tc>
          <w:p>
            <w:r>
              <w:rPr>
                <w:b w:val="false"/>
                <w:bCs w:val="false"/>
              </w:rPr>
              <w:t xml:space="preserve">Parrilla</w:t>
            </w:r>
          </w:p>
        </w:tc>
      </w:tr>
      <w:tr>
        <w:tc>
          <w:p>
            <w:r>
              <w:rPr>
                <w:b/>
                <w:bCs/>
              </w:rPr>
              <w:t xml:space="preserve">Sueldo base (USD)</w:t>
            </w:r>
          </w:p>
        </w:tc>
        <w:tc>
          <w:p>
            <w:r>
              <w:rPr>
                <w:b w:val="false"/>
                <w:bCs w:val="false"/>
              </w:rPr>
              <w:t xml:space="preserve">60</w:t>
            </w:r>
          </w:p>
        </w:tc>
      </w:tr>
      <w:tr>
        <w:tc>
          <w:p>
            <w:r>
              <w:rPr>
                <w:b/>
                <w:bCs/>
              </w:rPr>
              <w:t xml:space="preserve">Jornada</w:t>
            </w:r>
          </w:p>
        </w:tc>
        <w:tc>
          <w:p>
            <w:r>
              <w:rPr>
                <w:b w:val="false"/>
                <w:bCs w:val="false"/>
              </w:rPr>
              <w:t xml:space="preserve">Diurna, 8 horas diarias / 40 horas semanales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Contenido obligatorio del contrato escrito: incluye la denominación del puesto de trabajo o cargo con una descripción de los servicios a prestar (num. 3).</w:t>
      </w:r>
    </w:p>
    <w:p>
      <w:pPr>
        <w:pStyle w:val="Heading1"/>
      </w:pPr>
      <w:r>
        <w:t xml:space="preserve">1. Propósito del cargo</w:t>
      </w:r>
    </w:p>
    <w:p>
      <w:pPr>
        <w:spacing w:after="120"/>
        <w:jc w:val="both"/>
      </w:pPr>
      <w:r>
        <w:t xml:space="preserve">Preparar y cocinar carnes y demás especialidades a la parrilla con el punto solicitado, controlando tiempos, temperaturas y sazón para asegurar la calidad y la inocuidad de los platos.</w:t>
      </w:r>
    </w:p>
    <w:p>
      <w:pPr>
        <w:pStyle w:val="Heading1"/>
      </w:pPr>
      <w:r>
        <w:t xml:space="preserve">2. Funciones principales</w:t>
      </w:r>
    </w:p>
    <w:p>
      <w:pPr>
        <w:pStyle w:val="ListParagraph"/>
        <w:numPr>
          <w:ilvl w:val="0"/>
          <w:numId w:val="2"/>
        </w:numPr>
      </w:pPr>
      <w:r>
        <w:t xml:space="preserve">Seleccionar, porcionar y preparar las carnes y proteínas antes de la cocción.</w:t>
      </w:r>
    </w:p>
    <w:p>
      <w:pPr>
        <w:pStyle w:val="ListParagraph"/>
        <w:numPr>
          <w:ilvl w:val="0"/>
          <w:numId w:val="2"/>
        </w:numPr>
      </w:pPr>
      <w:r>
        <w:t xml:space="preserve">Encender, regular y mantener la parrilla a la temperatura adecuada.</w:t>
      </w:r>
    </w:p>
    <w:p>
      <w:pPr>
        <w:pStyle w:val="ListParagraph"/>
        <w:numPr>
          <w:ilvl w:val="0"/>
          <w:numId w:val="2"/>
        </w:numPr>
      </w:pPr>
      <w:r>
        <w:t xml:space="preserve">Cocinar los cortes según el término solicitado por el cliente.</w:t>
      </w:r>
    </w:p>
    <w:p>
      <w:pPr>
        <w:pStyle w:val="ListParagraph"/>
        <w:numPr>
          <w:ilvl w:val="0"/>
          <w:numId w:val="2"/>
        </w:numPr>
      </w:pPr>
      <w:r>
        <w:t xml:space="preserve">Controlar la sazón, la presentación y el despacho oportuno de los platos.</w:t>
      </w:r>
    </w:p>
    <w:p>
      <w:pPr>
        <w:pStyle w:val="ListParagraph"/>
        <w:numPr>
          <w:ilvl w:val="0"/>
          <w:numId w:val="2"/>
        </w:numPr>
      </w:pPr>
      <w:r>
        <w:t xml:space="preserve">Mantener limpia la parrilla, la campana, los utensilios y la zona de trabajo.</w:t>
      </w:r>
    </w:p>
    <w:p>
      <w:pPr>
        <w:pStyle w:val="ListParagraph"/>
        <w:numPr>
          <w:ilvl w:val="0"/>
          <w:numId w:val="2"/>
        </w:numPr>
      </w:pPr>
      <w:r>
        <w:t xml:space="preserve">Verificar la cadena de frío y el estado de los insumos cárnicos.</w:t>
      </w:r>
    </w:p>
    <w:p>
      <w:pPr>
        <w:pStyle w:val="Heading1"/>
      </w:pPr>
      <w:r>
        <w:t xml:space="preserve">3. Responsabilidades</w:t>
      </w:r>
    </w:p>
    <w:p>
      <w:pPr>
        <w:pStyle w:val="ListParagraph"/>
        <w:numPr>
          <w:ilvl w:val="0"/>
          <w:numId w:val="2"/>
        </w:numPr>
      </w:pPr>
      <w:r>
        <w:t xml:space="preserve">Garantizar la calidad y el punto correcto de cada preparación a la parrilla.</w:t>
      </w:r>
    </w:p>
    <w:p>
      <w:pPr>
        <w:pStyle w:val="ListParagraph"/>
        <w:numPr>
          <w:ilvl w:val="0"/>
          <w:numId w:val="2"/>
        </w:numPr>
      </w:pPr>
      <w:r>
        <w:t xml:space="preserve">Cumplir las normas de higiene e inocuidad de los alimentos.</w:t>
      </w:r>
    </w:p>
    <w:p>
      <w:pPr>
        <w:pStyle w:val="ListParagraph"/>
        <w:numPr>
          <w:ilvl w:val="0"/>
          <w:numId w:val="2"/>
        </w:numPr>
      </w:pPr>
      <w:r>
        <w:t xml:space="preserve">Reportar al jefe de cocina anomalías en insumos, equipos o existencias.</w:t>
      </w:r>
    </w:p>
    <w:p>
      <w:pPr>
        <w:pStyle w:val="ListParagraph"/>
        <w:numPr>
          <w:ilvl w:val="0"/>
          <w:numId w:val="2"/>
        </w:numPr>
      </w:pPr>
      <w:r>
        <w:t xml:space="preserve">Cuidar los equipos, utensilios e instalaciones a su cargo.</w:t>
      </w:r>
    </w:p>
    <w:p>
      <w:pPr>
        <w:pStyle w:val="Heading1"/>
      </w:pPr>
      <w:r>
        <w:t xml:space="preserve">4. Requisitos del cargo</w:t>
      </w:r>
    </w:p>
    <w:p>
      <w:pPr>
        <w:pStyle w:val="ListParagraph"/>
        <w:numPr>
          <w:ilvl w:val="0"/>
          <w:numId w:val="1"/>
        </w:numPr>
      </w:pPr>
      <w:r>
        <w:t xml:space="preserve">Educación básica concluida; deseable curso de manipulación de alimentos.</w:t>
      </w:r>
    </w:p>
    <w:p>
      <w:pPr>
        <w:pStyle w:val="ListParagraph"/>
        <w:numPr>
          <w:ilvl w:val="0"/>
          <w:numId w:val="1"/>
        </w:numPr>
      </w:pPr>
      <w:r>
        <w:t xml:space="preserve">Experiencia comprobable en parrilla o cocina de carnes (deseable).</w:t>
      </w:r>
    </w:p>
    <w:p>
      <w:pPr>
        <w:pStyle w:val="ListParagraph"/>
        <w:numPr>
          <w:ilvl w:val="0"/>
          <w:numId w:val="1"/>
        </w:numPr>
      </w:pPr>
      <w:r>
        <w:t xml:space="preserve">Conocimiento de cortes, puntos de cocción y manejo de parrilla.</w:t>
      </w:r>
    </w:p>
    <w:p>
      <w:pPr>
        <w:pStyle w:val="ListParagraph"/>
        <w:numPr>
          <w:ilvl w:val="0"/>
          <w:numId w:val="1"/>
        </w:numPr>
      </w:pPr>
      <w:r>
        <w:t xml:space="preserve">Disponibilidad para trabajar por turnos, fines de semana y feriados.</w:t>
      </w:r>
    </w:p>
    <w:p>
      <w:pPr>
        <w:pStyle w:val="Heading1"/>
      </w:pPr>
      <w:r>
        <w:t xml:space="preserve">5. Condiciones de trabajo y seguridad</w:t>
      </w:r>
    </w:p>
    <w:p>
      <w:pPr>
        <w:pStyle w:val="ListParagraph"/>
        <w:numPr>
          <w:ilvl w:val="0"/>
          <w:numId w:val="1"/>
        </w:numPr>
      </w:pPr>
      <w:r>
        <w:t xml:space="preserve">Permanencia prolongada de pie frente a fuente de calor.</w:t>
      </w:r>
    </w:p>
    <w:p>
      <w:pPr>
        <w:pStyle w:val="ListParagraph"/>
        <w:numPr>
          <w:ilvl w:val="0"/>
          <w:numId w:val="1"/>
        </w:numPr>
      </w:pPr>
      <w:r>
        <w:t xml:space="preserve">Exposición a altas temperaturas, humo, grasa y superficies calientes.</w:t>
      </w:r>
    </w:p>
    <w:p>
      <w:pPr>
        <w:pStyle w:val="ListParagraph"/>
        <w:numPr>
          <w:ilvl w:val="0"/>
          <w:numId w:val="1"/>
        </w:numPr>
      </w:pPr>
      <w:r>
        <w:t xml:space="preserve">Uso obligatorio de uniforme, guantes y protección contra el calor.</w:t>
      </w:r>
    </w:p>
    <w:p>
      <w:r>
        <w:br w:type="page"/>
      </w:r>
    </w:p>
    <w:p>
      <w:pPr>
        <w:pStyle w:val="Heading1"/>
      </w:pPr>
      <w:r>
        <w:t xml:space="preserve">6. Carta de recepción</w:t>
      </w:r>
    </w:p>
    <w:p>
      <w:pPr>
        <w:spacing w:after="120"/>
        <w:jc w:val="both"/>
      </w:pPr>
      <w:r>
        <w:t xml:space="preserve">Yo, el/la trabajador(a) que suscribe, declaro haber recibido, leído y comprendido la presente descripción de funciones correspondiente al cargo de PARRILLERO, y me comprometo a desempeñarlo conforme a las instrucciones de la empresa, las normas de higiene y seguridad y el reglamento interno del trabajador.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Se firma por duplicado, quedando un ejemplar en poder de la empresa y otro en poder del trabajador.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PARRILLERO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PARRILLA Y LUNCHERÍA ICABARU SRL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