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619F96">
      <w:pPr>
        <w:rPr>
          <w:rFonts w:eastAsia="楷体"/>
        </w:rPr>
      </w:pPr>
    </w:p>
    <w:p w14:paraId="2033FED5">
      <w:pPr>
        <w:spacing w:line="1480" w:lineRule="exact"/>
        <w:jc w:val="center"/>
        <w:rPr>
          <w:rFonts w:eastAsia="楷体"/>
          <w:sz w:val="96"/>
          <w:szCs w:val="28"/>
        </w:rPr>
      </w:pPr>
    </w:p>
    <w:p w14:paraId="05C3F3D8">
      <w:pPr>
        <w:rPr>
          <w:rFonts w:eastAsia="楷体"/>
        </w:rPr>
      </w:pPr>
      <w:r>
        <w:drawing>
          <wp:inline distT="0" distB="0" distL="114300" distR="114300">
            <wp:extent cx="4838700" cy="1005205"/>
            <wp:effectExtent l="0" t="0" r="0" b="1079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7"/>
                    <a:stretch>
                      <a:fillRect/>
                    </a:stretch>
                  </pic:blipFill>
                  <pic:spPr>
                    <a:xfrm>
                      <a:off x="0" y="0"/>
                      <a:ext cx="4838700" cy="1005205"/>
                    </a:xfrm>
                    <a:prstGeom prst="rect">
                      <a:avLst/>
                    </a:prstGeom>
                    <a:noFill/>
                    <a:ln>
                      <a:noFill/>
                    </a:ln>
                  </pic:spPr>
                </pic:pic>
              </a:graphicData>
            </a:graphic>
          </wp:inline>
        </w:drawing>
      </w:r>
    </w:p>
    <w:p w14:paraId="496E5D5D">
      <w:pPr>
        <w:rPr>
          <w:rFonts w:eastAsia="楷体"/>
        </w:rPr>
      </w:pPr>
    </w:p>
    <w:p w14:paraId="2A00A5F5">
      <w:pPr>
        <w:rPr>
          <w:rFonts w:eastAsia="楷体"/>
        </w:rPr>
      </w:pPr>
    </w:p>
    <w:p w14:paraId="75EB746E">
      <w:pPr>
        <w:rPr>
          <w:rFonts w:eastAsia="楷体"/>
        </w:rPr>
      </w:pPr>
    </w:p>
    <w:p w14:paraId="64DE844A">
      <w:pPr>
        <w:ind w:right="-147" w:rightChars="-70"/>
        <w:jc w:val="center"/>
        <w:rPr>
          <w:rFonts w:eastAsia="楷体"/>
        </w:rPr>
      </w:pPr>
      <w:r>
        <w:rPr>
          <w:rFonts w:eastAsia="楷体"/>
          <w:b/>
          <w:sz w:val="84"/>
          <w:szCs w:val="84"/>
        </w:rPr>
        <w:t>课</w:t>
      </w:r>
      <w:r>
        <w:rPr>
          <w:rFonts w:hint="eastAsia" w:eastAsia="楷体"/>
          <w:b/>
          <w:sz w:val="84"/>
          <w:szCs w:val="84"/>
        </w:rPr>
        <w:t xml:space="preserve"> </w:t>
      </w:r>
      <w:r>
        <w:rPr>
          <w:rFonts w:eastAsia="楷体"/>
          <w:b/>
          <w:sz w:val="84"/>
          <w:szCs w:val="84"/>
        </w:rPr>
        <w:t>程</w:t>
      </w:r>
      <w:r>
        <w:rPr>
          <w:rFonts w:hint="eastAsia" w:eastAsia="楷体"/>
          <w:b/>
          <w:sz w:val="84"/>
          <w:szCs w:val="84"/>
        </w:rPr>
        <w:t xml:space="preserve"> </w:t>
      </w:r>
      <w:r>
        <w:rPr>
          <w:rFonts w:eastAsia="楷体"/>
          <w:b/>
          <w:sz w:val="84"/>
          <w:szCs w:val="84"/>
        </w:rPr>
        <w:t>设</w:t>
      </w:r>
      <w:r>
        <w:rPr>
          <w:rFonts w:hint="eastAsia" w:eastAsia="楷体"/>
          <w:b/>
          <w:sz w:val="84"/>
          <w:szCs w:val="84"/>
        </w:rPr>
        <w:t xml:space="preserve"> </w:t>
      </w:r>
      <w:r>
        <w:rPr>
          <w:rFonts w:eastAsia="楷体"/>
          <w:b/>
          <w:sz w:val="84"/>
          <w:szCs w:val="84"/>
        </w:rPr>
        <w:t>计</w:t>
      </w:r>
      <w:r>
        <w:rPr>
          <w:rFonts w:hint="eastAsia" w:eastAsia="楷体"/>
          <w:b/>
          <w:sz w:val="84"/>
          <w:szCs w:val="84"/>
        </w:rPr>
        <w:t xml:space="preserve"> </w:t>
      </w:r>
      <w:r>
        <w:rPr>
          <w:rFonts w:eastAsia="楷体"/>
          <w:b/>
          <w:sz w:val="84"/>
          <w:szCs w:val="84"/>
        </w:rPr>
        <w:t>报</w:t>
      </w:r>
      <w:r>
        <w:rPr>
          <w:rFonts w:hint="eastAsia" w:eastAsia="楷体"/>
          <w:b/>
          <w:sz w:val="84"/>
          <w:szCs w:val="84"/>
        </w:rPr>
        <w:t xml:space="preserve"> </w:t>
      </w:r>
      <w:r>
        <w:rPr>
          <w:rFonts w:eastAsia="楷体"/>
          <w:b/>
          <w:sz w:val="84"/>
          <w:szCs w:val="84"/>
        </w:rPr>
        <w:t>告</w:t>
      </w:r>
    </w:p>
    <w:p w14:paraId="4785ED1D">
      <w:pPr>
        <w:rPr>
          <w:rFonts w:eastAsia="楷体"/>
        </w:rPr>
      </w:pPr>
    </w:p>
    <w:p w14:paraId="77E65064">
      <w:pPr>
        <w:rPr>
          <w:rFonts w:eastAsia="楷体"/>
        </w:rPr>
      </w:pPr>
    </w:p>
    <w:p w14:paraId="59A70AE1">
      <w:pPr>
        <w:rPr>
          <w:rFonts w:eastAsia="楷体"/>
        </w:rPr>
      </w:pPr>
    </w:p>
    <w:p w14:paraId="785951FF">
      <w:pPr>
        <w:rPr>
          <w:rFonts w:eastAsia="楷体"/>
        </w:rPr>
      </w:pPr>
    </w:p>
    <w:p w14:paraId="15AB91EF">
      <w:pPr>
        <w:rPr>
          <w:rFonts w:eastAsia="楷体"/>
        </w:rPr>
      </w:pPr>
    </w:p>
    <w:p w14:paraId="720A3FAF">
      <w:pPr>
        <w:rPr>
          <w:rFonts w:eastAsia="楷体"/>
        </w:rPr>
      </w:pPr>
    </w:p>
    <w:p w14:paraId="0E3A0FD1">
      <w:pPr>
        <w:rPr>
          <w:rFonts w:eastAsia="楷体"/>
        </w:rPr>
      </w:pPr>
    </w:p>
    <w:p w14:paraId="647D867C">
      <w:pPr>
        <w:rPr>
          <w:rFonts w:eastAsia="楷体"/>
        </w:rPr>
      </w:pPr>
    </w:p>
    <w:tbl>
      <w:tblPr>
        <w:tblStyle w:val="9"/>
        <w:tblW w:w="0" w:type="auto"/>
        <w:tblInd w:w="468" w:type="dxa"/>
        <w:tblLayout w:type="autofit"/>
        <w:tblCellMar>
          <w:top w:w="0" w:type="dxa"/>
          <w:left w:w="108" w:type="dxa"/>
          <w:bottom w:w="0" w:type="dxa"/>
          <w:right w:w="108" w:type="dxa"/>
        </w:tblCellMar>
      </w:tblPr>
      <w:tblGrid>
        <w:gridCol w:w="2160"/>
        <w:gridCol w:w="5760"/>
      </w:tblGrid>
      <w:tr w14:paraId="4FA0F3BB">
        <w:tblPrEx>
          <w:tblCellMar>
            <w:top w:w="0" w:type="dxa"/>
            <w:left w:w="108" w:type="dxa"/>
            <w:bottom w:w="0" w:type="dxa"/>
            <w:right w:w="108" w:type="dxa"/>
          </w:tblCellMar>
        </w:tblPrEx>
        <w:tc>
          <w:tcPr>
            <w:tcW w:w="2160" w:type="dxa"/>
            <w:vAlign w:val="bottom"/>
          </w:tcPr>
          <w:p w14:paraId="3E9D40C7">
            <w:pPr>
              <w:jc w:val="center"/>
              <w:rPr>
                <w:rFonts w:eastAsia="楷体"/>
                <w:sz w:val="30"/>
                <w:szCs w:val="30"/>
              </w:rPr>
            </w:pPr>
            <w:r>
              <w:rPr>
                <w:rFonts w:hint="eastAsia" w:eastAsia="楷体"/>
                <w:sz w:val="30"/>
                <w:szCs w:val="30"/>
              </w:rPr>
              <w:t>院  系</w:t>
            </w:r>
            <w:r>
              <w:rPr>
                <w:rFonts w:eastAsia="楷体"/>
                <w:sz w:val="30"/>
                <w:szCs w:val="30"/>
              </w:rPr>
              <w:t>：</w:t>
            </w:r>
          </w:p>
        </w:tc>
        <w:tc>
          <w:tcPr>
            <w:tcW w:w="5760" w:type="dxa"/>
            <w:tcBorders>
              <w:bottom w:val="single" w:color="auto" w:sz="4" w:space="0"/>
            </w:tcBorders>
          </w:tcPr>
          <w:p w14:paraId="31CAE431">
            <w:pPr>
              <w:jc w:val="center"/>
              <w:rPr>
                <w:rFonts w:eastAsia="楷体"/>
                <w:bCs/>
                <w:sz w:val="30"/>
                <w:szCs w:val="30"/>
              </w:rPr>
            </w:pPr>
            <w:r>
              <w:rPr>
                <w:rFonts w:hint="eastAsia" w:eastAsia="楷体"/>
                <w:bCs/>
                <w:sz w:val="30"/>
                <w:szCs w:val="30"/>
              </w:rPr>
              <w:t xml:space="preserve">大数据学院    </w:t>
            </w:r>
          </w:p>
        </w:tc>
      </w:tr>
      <w:tr w14:paraId="72A7977D">
        <w:tblPrEx>
          <w:tblCellMar>
            <w:top w:w="0" w:type="dxa"/>
            <w:left w:w="108" w:type="dxa"/>
            <w:bottom w:w="0" w:type="dxa"/>
            <w:right w:w="108" w:type="dxa"/>
          </w:tblCellMar>
        </w:tblPrEx>
        <w:tc>
          <w:tcPr>
            <w:tcW w:w="2160" w:type="dxa"/>
            <w:vAlign w:val="bottom"/>
          </w:tcPr>
          <w:p w14:paraId="6CB33528">
            <w:pPr>
              <w:jc w:val="center"/>
              <w:rPr>
                <w:rFonts w:eastAsia="楷体"/>
                <w:bCs/>
                <w:sz w:val="30"/>
                <w:szCs w:val="30"/>
              </w:rPr>
            </w:pPr>
            <w:r>
              <w:rPr>
                <w:rFonts w:eastAsia="楷体"/>
                <w:bCs/>
                <w:sz w:val="30"/>
                <w:szCs w:val="30"/>
              </w:rPr>
              <w:t>专业名称</w:t>
            </w:r>
            <w:r>
              <w:rPr>
                <w:rFonts w:eastAsia="楷体"/>
                <w:sz w:val="30"/>
                <w:szCs w:val="30"/>
              </w:rPr>
              <w:t>：</w:t>
            </w:r>
          </w:p>
        </w:tc>
        <w:tc>
          <w:tcPr>
            <w:tcW w:w="5760" w:type="dxa"/>
            <w:tcBorders>
              <w:bottom w:val="single" w:color="auto" w:sz="4" w:space="0"/>
            </w:tcBorders>
          </w:tcPr>
          <w:p w14:paraId="320B32C6">
            <w:pPr>
              <w:jc w:val="center"/>
              <w:rPr>
                <w:rFonts w:eastAsia="楷体"/>
                <w:bCs/>
                <w:sz w:val="30"/>
                <w:szCs w:val="30"/>
              </w:rPr>
            </w:pPr>
            <w:r>
              <w:rPr>
                <w:rFonts w:hint="eastAsia" w:eastAsia="楷体"/>
                <w:bCs/>
                <w:sz w:val="30"/>
                <w:szCs w:val="30"/>
              </w:rPr>
              <w:t>数据科学与大数据技术</w:t>
            </w:r>
          </w:p>
        </w:tc>
      </w:tr>
      <w:tr w14:paraId="0394D07F">
        <w:tblPrEx>
          <w:tblCellMar>
            <w:top w:w="0" w:type="dxa"/>
            <w:left w:w="108" w:type="dxa"/>
            <w:bottom w:w="0" w:type="dxa"/>
            <w:right w:w="108" w:type="dxa"/>
          </w:tblCellMar>
        </w:tblPrEx>
        <w:tc>
          <w:tcPr>
            <w:tcW w:w="2160" w:type="dxa"/>
            <w:vAlign w:val="bottom"/>
          </w:tcPr>
          <w:p w14:paraId="226B9424">
            <w:pPr>
              <w:jc w:val="center"/>
              <w:rPr>
                <w:rFonts w:eastAsia="楷体"/>
                <w:sz w:val="30"/>
                <w:szCs w:val="30"/>
              </w:rPr>
            </w:pPr>
            <w:r>
              <w:rPr>
                <w:rFonts w:hint="eastAsia" w:eastAsia="楷体"/>
                <w:sz w:val="30"/>
                <w:szCs w:val="30"/>
              </w:rPr>
              <w:t>课程名称：</w:t>
            </w:r>
          </w:p>
        </w:tc>
        <w:tc>
          <w:tcPr>
            <w:tcW w:w="5760" w:type="dxa"/>
            <w:tcBorders>
              <w:top w:val="single" w:color="auto" w:sz="4" w:space="0"/>
              <w:bottom w:val="single" w:color="auto" w:sz="4" w:space="0"/>
            </w:tcBorders>
            <w:vAlign w:val="center"/>
          </w:tcPr>
          <w:p w14:paraId="141EFB21">
            <w:pPr>
              <w:jc w:val="center"/>
              <w:rPr>
                <w:rFonts w:eastAsia="楷体"/>
                <w:bCs/>
                <w:sz w:val="30"/>
                <w:szCs w:val="30"/>
              </w:rPr>
            </w:pPr>
            <w:r>
              <w:rPr>
                <w:rFonts w:hint="eastAsia" w:eastAsia="楷体"/>
                <w:bCs/>
                <w:sz w:val="30"/>
                <w:szCs w:val="30"/>
              </w:rPr>
              <w:t>智能算法综合课程设计</w:t>
            </w:r>
          </w:p>
        </w:tc>
      </w:tr>
      <w:tr w14:paraId="315ABF2E">
        <w:tblPrEx>
          <w:tblCellMar>
            <w:top w:w="0" w:type="dxa"/>
            <w:left w:w="108" w:type="dxa"/>
            <w:bottom w:w="0" w:type="dxa"/>
            <w:right w:w="108" w:type="dxa"/>
          </w:tblCellMar>
        </w:tblPrEx>
        <w:tc>
          <w:tcPr>
            <w:tcW w:w="2160" w:type="dxa"/>
            <w:vAlign w:val="bottom"/>
          </w:tcPr>
          <w:p w14:paraId="7F0F51C1">
            <w:pPr>
              <w:jc w:val="center"/>
              <w:rPr>
                <w:rFonts w:eastAsia="楷体"/>
                <w:bCs/>
                <w:sz w:val="30"/>
                <w:szCs w:val="30"/>
              </w:rPr>
            </w:pPr>
            <w:r>
              <w:rPr>
                <w:rFonts w:eastAsia="楷体"/>
                <w:sz w:val="30"/>
                <w:szCs w:val="30"/>
              </w:rPr>
              <w:t>学生姓名：</w:t>
            </w:r>
          </w:p>
        </w:tc>
        <w:tc>
          <w:tcPr>
            <w:tcW w:w="5760" w:type="dxa"/>
            <w:tcBorders>
              <w:top w:val="single" w:color="auto" w:sz="4" w:space="0"/>
              <w:bottom w:val="single" w:color="auto" w:sz="4" w:space="0"/>
            </w:tcBorders>
            <w:vAlign w:val="center"/>
          </w:tcPr>
          <w:p w14:paraId="09C04D1B">
            <w:pPr>
              <w:jc w:val="center"/>
              <w:rPr>
                <w:rFonts w:eastAsia="楷体"/>
                <w:bCs/>
                <w:sz w:val="30"/>
                <w:szCs w:val="30"/>
              </w:rPr>
            </w:pPr>
            <w:r>
              <w:rPr>
                <w:rFonts w:eastAsia="楷体"/>
                <w:bCs/>
                <w:sz w:val="30"/>
                <w:szCs w:val="30"/>
              </w:rPr>
              <w:t>学号姓名</w:t>
            </w:r>
          </w:p>
        </w:tc>
      </w:tr>
      <w:tr w14:paraId="2C83AFAF">
        <w:tblPrEx>
          <w:tblCellMar>
            <w:top w:w="0" w:type="dxa"/>
            <w:left w:w="108" w:type="dxa"/>
            <w:bottom w:w="0" w:type="dxa"/>
            <w:right w:w="108" w:type="dxa"/>
          </w:tblCellMar>
        </w:tblPrEx>
        <w:tc>
          <w:tcPr>
            <w:tcW w:w="2160" w:type="dxa"/>
            <w:vAlign w:val="bottom"/>
          </w:tcPr>
          <w:p w14:paraId="01650E4C">
            <w:pPr>
              <w:jc w:val="center"/>
              <w:rPr>
                <w:rFonts w:eastAsia="楷体"/>
                <w:bCs/>
                <w:sz w:val="30"/>
                <w:szCs w:val="30"/>
              </w:rPr>
            </w:pPr>
            <w:r>
              <w:rPr>
                <w:rFonts w:eastAsia="楷体"/>
                <w:sz w:val="30"/>
                <w:szCs w:val="30"/>
              </w:rPr>
              <w:t>指导教师：</w:t>
            </w:r>
          </w:p>
        </w:tc>
        <w:tc>
          <w:tcPr>
            <w:tcW w:w="5760" w:type="dxa"/>
            <w:tcBorders>
              <w:top w:val="single" w:color="auto" w:sz="4" w:space="0"/>
              <w:bottom w:val="single" w:color="auto" w:sz="4" w:space="0"/>
            </w:tcBorders>
          </w:tcPr>
          <w:p w14:paraId="1CE23122">
            <w:pPr>
              <w:jc w:val="center"/>
              <w:rPr>
                <w:rFonts w:eastAsia="楷体"/>
                <w:bCs/>
                <w:sz w:val="30"/>
                <w:szCs w:val="30"/>
              </w:rPr>
            </w:pPr>
            <w:r>
              <w:rPr>
                <w:rFonts w:hint="eastAsia" w:eastAsia="楷体"/>
                <w:bCs/>
                <w:sz w:val="30"/>
                <w:szCs w:val="30"/>
              </w:rPr>
              <w:t>***</w:t>
            </w:r>
          </w:p>
        </w:tc>
      </w:tr>
      <w:tr w14:paraId="7804E3C3">
        <w:tblPrEx>
          <w:tblCellMar>
            <w:top w:w="0" w:type="dxa"/>
            <w:left w:w="108" w:type="dxa"/>
            <w:bottom w:w="0" w:type="dxa"/>
            <w:right w:w="108" w:type="dxa"/>
          </w:tblCellMar>
        </w:tblPrEx>
        <w:tc>
          <w:tcPr>
            <w:tcW w:w="2160" w:type="dxa"/>
            <w:vAlign w:val="bottom"/>
          </w:tcPr>
          <w:p w14:paraId="52F792BE">
            <w:pPr>
              <w:wordWrap w:val="0"/>
              <w:jc w:val="center"/>
              <w:rPr>
                <w:rFonts w:eastAsia="楷体"/>
                <w:sz w:val="30"/>
                <w:szCs w:val="30"/>
              </w:rPr>
            </w:pPr>
            <w:r>
              <w:rPr>
                <w:rFonts w:eastAsia="楷体"/>
                <w:sz w:val="30"/>
                <w:szCs w:val="30"/>
              </w:rPr>
              <w:t>完成时间：</w:t>
            </w:r>
          </w:p>
        </w:tc>
        <w:tc>
          <w:tcPr>
            <w:tcW w:w="5760" w:type="dxa"/>
            <w:tcBorders>
              <w:top w:val="single" w:color="auto" w:sz="4" w:space="0"/>
              <w:bottom w:val="single" w:color="auto" w:sz="4" w:space="0"/>
            </w:tcBorders>
          </w:tcPr>
          <w:p w14:paraId="7EC57420">
            <w:pPr>
              <w:jc w:val="center"/>
              <w:rPr>
                <w:rFonts w:eastAsia="楷体"/>
                <w:bCs/>
                <w:sz w:val="30"/>
                <w:szCs w:val="30"/>
              </w:rPr>
            </w:pPr>
            <w:r>
              <w:rPr>
                <w:rFonts w:hint="eastAsia" w:eastAsia="楷体"/>
                <w:bCs/>
                <w:sz w:val="30"/>
                <w:szCs w:val="30"/>
                <w:lang w:val="en-US" w:eastAsia="zh-CN"/>
              </w:rPr>
              <w:t>*</w:t>
            </w:r>
            <w:r>
              <w:rPr>
                <w:rFonts w:hint="eastAsia" w:eastAsia="楷体"/>
                <w:bCs/>
                <w:sz w:val="30"/>
                <w:szCs w:val="30"/>
              </w:rPr>
              <w:t>年*月</w:t>
            </w:r>
          </w:p>
        </w:tc>
      </w:tr>
    </w:tbl>
    <w:p w14:paraId="130708BE">
      <w:pPr>
        <w:rPr>
          <w:rFonts w:eastAsia="楷体"/>
        </w:rPr>
        <w:sectPr>
          <w:pgSz w:w="11906" w:h="16838"/>
          <w:pgMar w:top="1440" w:right="1800" w:bottom="1440" w:left="1800" w:header="851" w:footer="992" w:gutter="0"/>
          <w:cols w:space="425" w:num="1"/>
          <w:docGrid w:type="lines" w:linePitch="312" w:charSpace="0"/>
        </w:sectPr>
      </w:pPr>
    </w:p>
    <w:sdt>
      <w:sdtPr>
        <w:rPr>
          <w:rFonts w:ascii="宋体" w:hAnsi="宋体" w:eastAsia="宋体" w:cs="Times New Roman"/>
          <w:kern w:val="2"/>
          <w:sz w:val="21"/>
          <w:szCs w:val="24"/>
          <w:lang w:val="en-US" w:eastAsia="zh-CN" w:bidi="ar-SA"/>
        </w:rPr>
        <w:id w:val="147468169"/>
        <w15:color w:val="DBDBDB"/>
        <w:docPartObj>
          <w:docPartGallery w:val="Table of Contents"/>
          <w:docPartUnique/>
        </w:docPartObj>
      </w:sdtPr>
      <w:sdtEndPr>
        <w:rPr>
          <w:rFonts w:ascii="宋体" w:hAnsi="宋体" w:eastAsia="宋体" w:cs="Times New Roman"/>
          <w:kern w:val="2"/>
          <w:sz w:val="21"/>
          <w:szCs w:val="24"/>
          <w:lang w:val="en-US" w:eastAsia="zh-CN" w:bidi="ar-SA"/>
        </w:rPr>
      </w:sdtEndPr>
      <w:sdtContent>
        <w:p w14:paraId="2748E12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437E85A">
          <w:pPr>
            <w:pStyle w:val="6"/>
            <w:tabs>
              <w:tab w:val="right" w:leader="dot" w:pos="8306"/>
            </w:tabs>
          </w:pPr>
          <w:r>
            <w:fldChar w:fldCharType="begin"/>
          </w:r>
          <w:r>
            <w:instrText xml:space="preserve">TOC \o "1-1" \h \u </w:instrText>
          </w:r>
          <w:r>
            <w:fldChar w:fldCharType="separate"/>
          </w:r>
          <w:r>
            <w:fldChar w:fldCharType="begin"/>
          </w:r>
          <w:r>
            <w:instrText xml:space="preserve"> HYPERLINK \l _Toc24416 </w:instrText>
          </w:r>
          <w:r>
            <w:fldChar w:fldCharType="separate"/>
          </w:r>
          <w:r>
            <w:rPr>
              <w:rFonts w:hint="eastAsia" w:ascii="宋体" w:hAnsi="宋体" w:eastAsia="宋体" w:cs="宋体"/>
              <w:bCs w:val="0"/>
            </w:rPr>
            <w:t>第一题： A类题</w:t>
          </w:r>
          <w:r>
            <w:tab/>
          </w:r>
          <w:r>
            <w:fldChar w:fldCharType="begin"/>
          </w:r>
          <w:r>
            <w:instrText xml:space="preserve"> PAGEREF _Toc24416 \h </w:instrText>
          </w:r>
          <w:r>
            <w:fldChar w:fldCharType="separate"/>
          </w:r>
          <w:r>
            <w:t>1</w:t>
          </w:r>
          <w:r>
            <w:fldChar w:fldCharType="end"/>
          </w:r>
          <w:r>
            <w:fldChar w:fldCharType="end"/>
          </w:r>
        </w:p>
        <w:p w14:paraId="3654124A">
          <w:pPr>
            <w:pStyle w:val="6"/>
            <w:tabs>
              <w:tab w:val="right" w:leader="dot" w:pos="8306"/>
            </w:tabs>
          </w:pPr>
          <w:r>
            <w:fldChar w:fldCharType="begin"/>
          </w:r>
          <w:r>
            <w:instrText xml:space="preserve"> HYPERLINK \l _Toc10898 </w:instrText>
          </w:r>
          <w:r>
            <w:fldChar w:fldCharType="separate"/>
          </w:r>
          <w:r>
            <w:rPr>
              <w:rFonts w:hint="default" w:ascii="黑体" w:hAnsi="黑体" w:eastAsia="黑体" w:cs="宋体"/>
            </w:rPr>
            <w:t xml:space="preserve">1. </w:t>
          </w:r>
          <w:r>
            <w:rPr>
              <w:rFonts w:hint="eastAsia" w:ascii="宋体" w:hAnsi="宋体" w:eastAsia="宋体" w:cs="宋体"/>
            </w:rPr>
            <w:t>问题的背景</w:t>
          </w:r>
          <w:r>
            <w:tab/>
          </w:r>
          <w:r>
            <w:fldChar w:fldCharType="begin"/>
          </w:r>
          <w:r>
            <w:instrText xml:space="preserve"> PAGEREF _Toc10898 \h </w:instrText>
          </w:r>
          <w:r>
            <w:fldChar w:fldCharType="separate"/>
          </w:r>
          <w:r>
            <w:t>1</w:t>
          </w:r>
          <w:r>
            <w:fldChar w:fldCharType="end"/>
          </w:r>
          <w:r>
            <w:fldChar w:fldCharType="end"/>
          </w:r>
        </w:p>
        <w:p w14:paraId="0B7F969E">
          <w:pPr>
            <w:pStyle w:val="6"/>
            <w:tabs>
              <w:tab w:val="right" w:leader="dot" w:pos="8306"/>
            </w:tabs>
          </w:pPr>
          <w:r>
            <w:fldChar w:fldCharType="begin"/>
          </w:r>
          <w:r>
            <w:instrText xml:space="preserve"> HYPERLINK \l _Toc18023 </w:instrText>
          </w:r>
          <w:r>
            <w:fldChar w:fldCharType="separate"/>
          </w:r>
          <w:r>
            <w:rPr>
              <w:rFonts w:hint="default" w:ascii="黑体" w:hAnsi="黑体" w:eastAsia="黑体" w:cs="宋体"/>
            </w:rPr>
            <w:t xml:space="preserve">2. </w:t>
          </w:r>
          <w:r>
            <w:rPr>
              <w:rFonts w:hint="eastAsia" w:ascii="宋体" w:hAnsi="宋体" w:eastAsia="宋体" w:cs="宋体"/>
            </w:rPr>
            <w:t>问题的相关技术</w:t>
          </w:r>
          <w:r>
            <w:tab/>
          </w:r>
          <w:r>
            <w:fldChar w:fldCharType="begin"/>
          </w:r>
          <w:r>
            <w:instrText xml:space="preserve"> PAGEREF _Toc18023 \h </w:instrText>
          </w:r>
          <w:r>
            <w:fldChar w:fldCharType="separate"/>
          </w:r>
          <w:r>
            <w:t>1</w:t>
          </w:r>
          <w:r>
            <w:fldChar w:fldCharType="end"/>
          </w:r>
          <w:r>
            <w:fldChar w:fldCharType="end"/>
          </w:r>
        </w:p>
        <w:p w14:paraId="1C669E8A">
          <w:pPr>
            <w:pStyle w:val="6"/>
            <w:tabs>
              <w:tab w:val="right" w:leader="dot" w:pos="8306"/>
            </w:tabs>
          </w:pPr>
          <w:r>
            <w:fldChar w:fldCharType="begin"/>
          </w:r>
          <w:r>
            <w:instrText xml:space="preserve"> HYPERLINK \l _Toc8216 </w:instrText>
          </w:r>
          <w:r>
            <w:fldChar w:fldCharType="separate"/>
          </w:r>
          <w:r>
            <w:rPr>
              <w:rFonts w:hint="default" w:ascii="黑体" w:hAnsi="黑体" w:eastAsia="黑体" w:cs="宋体"/>
            </w:rPr>
            <w:t xml:space="preserve">3. </w:t>
          </w:r>
          <w:r>
            <w:rPr>
              <w:rFonts w:hint="eastAsia" w:ascii="宋体" w:hAnsi="宋体" w:eastAsia="宋体" w:cs="宋体"/>
            </w:rPr>
            <w:t>设计思路</w:t>
          </w:r>
          <w:r>
            <w:tab/>
          </w:r>
          <w:r>
            <w:fldChar w:fldCharType="begin"/>
          </w:r>
          <w:r>
            <w:instrText xml:space="preserve"> PAGEREF _Toc8216 \h </w:instrText>
          </w:r>
          <w:r>
            <w:fldChar w:fldCharType="separate"/>
          </w:r>
          <w:r>
            <w:t>1</w:t>
          </w:r>
          <w:r>
            <w:fldChar w:fldCharType="end"/>
          </w:r>
          <w:r>
            <w:fldChar w:fldCharType="end"/>
          </w:r>
        </w:p>
        <w:p w14:paraId="21972528">
          <w:pPr>
            <w:pStyle w:val="6"/>
            <w:tabs>
              <w:tab w:val="right" w:leader="dot" w:pos="8306"/>
            </w:tabs>
          </w:pPr>
          <w:r>
            <w:fldChar w:fldCharType="begin"/>
          </w:r>
          <w:r>
            <w:instrText xml:space="preserve"> HYPERLINK \l _Toc23335 </w:instrText>
          </w:r>
          <w:r>
            <w:fldChar w:fldCharType="separate"/>
          </w:r>
          <w:r>
            <w:rPr>
              <w:rFonts w:hint="default" w:ascii="黑体" w:hAnsi="黑体" w:eastAsia="黑体" w:cs="宋体"/>
            </w:rPr>
            <w:t xml:space="preserve">4. </w:t>
          </w:r>
          <w:r>
            <w:rPr>
              <w:rFonts w:hint="eastAsia" w:ascii="宋体" w:hAnsi="宋体" w:eastAsia="宋体" w:cs="宋体"/>
            </w:rPr>
            <w:t>实验结果</w:t>
          </w:r>
          <w:r>
            <w:tab/>
          </w:r>
          <w:r>
            <w:fldChar w:fldCharType="begin"/>
          </w:r>
          <w:r>
            <w:instrText xml:space="preserve"> PAGEREF _Toc23335 \h </w:instrText>
          </w:r>
          <w:r>
            <w:fldChar w:fldCharType="separate"/>
          </w:r>
          <w:r>
            <w:t>1</w:t>
          </w:r>
          <w:r>
            <w:fldChar w:fldCharType="end"/>
          </w:r>
          <w:r>
            <w:fldChar w:fldCharType="end"/>
          </w:r>
        </w:p>
        <w:p w14:paraId="2094521A">
          <w:pPr>
            <w:pStyle w:val="6"/>
            <w:tabs>
              <w:tab w:val="right" w:leader="dot" w:pos="8306"/>
            </w:tabs>
          </w:pPr>
          <w:r>
            <w:fldChar w:fldCharType="begin"/>
          </w:r>
          <w:r>
            <w:instrText xml:space="preserve"> HYPERLINK \l _Toc8843 </w:instrText>
          </w:r>
          <w:r>
            <w:fldChar w:fldCharType="separate"/>
          </w:r>
          <w:r>
            <w:rPr>
              <w:rFonts w:hint="default" w:ascii="宋体" w:hAnsi="宋体" w:eastAsia="宋体" w:cs="宋体"/>
            </w:rPr>
            <w:t xml:space="preserve">5. </w:t>
          </w:r>
          <w:r>
            <w:rPr>
              <w:rFonts w:hint="eastAsia" w:ascii="宋体" w:hAnsi="宋体" w:eastAsia="宋体" w:cs="宋体"/>
              <w:bCs w:val="0"/>
              <w:szCs w:val="32"/>
            </w:rPr>
            <w:t>结论</w:t>
          </w:r>
          <w:r>
            <w:tab/>
          </w:r>
          <w:r>
            <w:fldChar w:fldCharType="begin"/>
          </w:r>
          <w:r>
            <w:instrText xml:space="preserve"> PAGEREF _Toc8843 \h </w:instrText>
          </w:r>
          <w:r>
            <w:fldChar w:fldCharType="separate"/>
          </w:r>
          <w:r>
            <w:t>2</w:t>
          </w:r>
          <w:r>
            <w:fldChar w:fldCharType="end"/>
          </w:r>
          <w:r>
            <w:fldChar w:fldCharType="end"/>
          </w:r>
        </w:p>
        <w:p w14:paraId="21AE2BBB">
          <w:pPr>
            <w:pStyle w:val="6"/>
            <w:tabs>
              <w:tab w:val="right" w:leader="dot" w:pos="8306"/>
            </w:tabs>
          </w:pPr>
          <w:r>
            <w:fldChar w:fldCharType="begin"/>
          </w:r>
          <w:r>
            <w:instrText xml:space="preserve"> HYPERLINK \l _Toc12249 </w:instrText>
          </w:r>
          <w:r>
            <w:fldChar w:fldCharType="separate"/>
          </w:r>
          <w:r>
            <w:rPr>
              <w:rFonts w:hint="eastAsia" w:ascii="楷体" w:hAnsi="楷体" w:eastAsia="楷体" w:cs="宋体"/>
              <w:szCs w:val="36"/>
              <w:lang w:val="en-US" w:eastAsia="zh-CN"/>
            </w:rPr>
            <w:t>6</w:t>
          </w:r>
          <w:r>
            <w:rPr>
              <w:rFonts w:hint="default" w:ascii="楷体" w:hAnsi="楷体" w:eastAsia="楷体" w:cs="宋体"/>
              <w:szCs w:val="36"/>
            </w:rPr>
            <w:t xml:space="preserve">. </w:t>
          </w:r>
          <w:r>
            <w:rPr>
              <w:rFonts w:hint="eastAsia" w:ascii="宋体" w:hAnsi="宋体" w:eastAsia="宋体" w:cs="宋体"/>
              <w:szCs w:val="36"/>
            </w:rPr>
            <w:t>参考文献</w:t>
          </w:r>
          <w:r>
            <w:tab/>
          </w:r>
          <w:r>
            <w:fldChar w:fldCharType="begin"/>
          </w:r>
          <w:r>
            <w:instrText xml:space="preserve"> PAGEREF _Toc12249 \h </w:instrText>
          </w:r>
          <w:r>
            <w:fldChar w:fldCharType="separate"/>
          </w:r>
          <w:r>
            <w:t>2</w:t>
          </w:r>
          <w:r>
            <w:fldChar w:fldCharType="end"/>
          </w:r>
          <w:r>
            <w:fldChar w:fldCharType="end"/>
          </w:r>
        </w:p>
        <w:p w14:paraId="5C570782">
          <w:r>
            <w:fldChar w:fldCharType="end"/>
          </w:r>
        </w:p>
      </w:sdtContent>
    </w:sdt>
    <w:p w14:paraId="6388FEEE"/>
    <w:p w14:paraId="3EE3DDE8">
      <w:pPr>
        <w:pStyle w:val="8"/>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Style w:val="15"/>
          <w:rFonts w:hint="eastAsia" w:ascii="宋体" w:hAnsi="宋体" w:eastAsia="宋体" w:cs="宋体"/>
          <w:b w:val="0"/>
          <w:bCs w:val="0"/>
          <w:sz w:val="32"/>
        </w:rPr>
      </w:pPr>
      <w:bookmarkStart w:id="0" w:name="_Toc24416"/>
      <w:commentRangeStart w:id="0"/>
      <w:r>
        <w:rPr>
          <w:rStyle w:val="15"/>
          <w:rFonts w:hint="eastAsia" w:ascii="宋体" w:hAnsi="宋体" w:eastAsia="宋体" w:cs="宋体"/>
          <w:b/>
          <w:bCs/>
        </w:rPr>
        <w:t xml:space="preserve">第一题： </w:t>
      </w:r>
      <w:r>
        <w:rPr>
          <w:rStyle w:val="15"/>
          <w:rFonts w:hint="eastAsia" w:ascii="宋体" w:hAnsi="宋体" w:eastAsia="宋体" w:cs="宋体"/>
          <w:b/>
          <w:bCs/>
          <w:sz w:val="32"/>
        </w:rPr>
        <w:t>A类题</w:t>
      </w:r>
      <w:commentRangeEnd w:id="0"/>
      <w:r>
        <w:rPr>
          <w:b/>
          <w:bCs/>
        </w:rPr>
        <w:commentReference w:id="0"/>
      </w:r>
      <w:bookmarkEnd w:id="0"/>
    </w:p>
    <w:p w14:paraId="268A0EE5">
      <w:pPr>
        <w:pStyle w:val="8"/>
        <w:keepNext w:val="0"/>
        <w:keepLines w:val="0"/>
        <w:pageBreakBefore w:val="0"/>
        <w:widowControl w:val="0"/>
        <w:numPr>
          <w:ilvl w:val="0"/>
          <w:numId w:val="1"/>
        </w:numPr>
        <w:kinsoku/>
        <w:wordWrap/>
        <w:overflowPunct/>
        <w:topLinePunct w:val="0"/>
        <w:autoSpaceDE/>
        <w:autoSpaceDN/>
        <w:bidi w:val="0"/>
        <w:adjustRightInd/>
        <w:snapToGrid/>
        <w:spacing w:before="157" w:beforeLines="50" w:after="10" w:line="300" w:lineRule="auto"/>
        <w:ind w:left="281" w:hanging="281" w:hangingChars="100"/>
        <w:jc w:val="left"/>
        <w:textAlignment w:val="auto"/>
        <w:outlineLvl w:val="1"/>
        <w:rPr>
          <w:rFonts w:hint="eastAsia" w:ascii="宋体" w:hAnsi="宋体" w:eastAsia="宋体" w:cs="宋体"/>
          <w:b/>
          <w:bCs w:val="0"/>
          <w:sz w:val="28"/>
        </w:rPr>
      </w:pPr>
      <w:commentRangeStart w:id="1"/>
      <w:bookmarkStart w:id="1" w:name="_Toc10898"/>
      <w:r>
        <w:rPr>
          <w:rFonts w:hint="eastAsia" w:ascii="宋体" w:hAnsi="宋体" w:eastAsia="宋体" w:cs="宋体"/>
          <w:b/>
          <w:bCs w:val="0"/>
          <w:sz w:val="28"/>
        </w:rPr>
        <w:t>问题的背景</w:t>
      </w:r>
      <w:commentRangeEnd w:id="1"/>
      <w:bookmarkEnd w:id="1"/>
      <w:r>
        <w:commentReference w:id="1"/>
      </w:r>
    </w:p>
    <w:p w14:paraId="5A2FAF8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宋体" w:hAnsi="宋体" w:eastAsia="宋体" w:cs="宋体"/>
          <w:b w:val="0"/>
          <w:bCs w:val="0"/>
          <w:sz w:val="24"/>
          <w:szCs w:val="32"/>
          <w:lang w:val="en-US" w:eastAsia="zh-CN"/>
        </w:rPr>
      </w:pPr>
      <w:commentRangeStart w:id="2"/>
      <w:r>
        <w:rPr>
          <w:rFonts w:hint="eastAsia" w:ascii="宋体" w:hAnsi="宋体" w:eastAsia="宋体" w:cs="宋体"/>
          <w:b w:val="0"/>
          <w:bCs w:val="0"/>
          <w:sz w:val="24"/>
          <w:szCs w:val="32"/>
          <w:lang w:val="en-US" w:eastAsia="zh-CN"/>
        </w:rPr>
        <w:t>正文部分要求</w:t>
      </w:r>
      <w:commentRangeEnd w:id="2"/>
      <w:r>
        <w:rPr>
          <w:rFonts w:hint="eastAsia" w:ascii="宋体" w:hAnsi="宋体" w:eastAsia="宋体" w:cs="宋体"/>
          <w:sz w:val="22"/>
          <w:szCs w:val="28"/>
        </w:rPr>
        <w:commentReference w:id="2"/>
      </w:r>
    </w:p>
    <w:p w14:paraId="3B2E202D">
      <w:pPr>
        <w:pStyle w:val="12"/>
        <w:keepNext w:val="0"/>
        <w:keepLines w:val="0"/>
        <w:pageBreakBefore w:val="0"/>
        <w:widowControl w:val="0"/>
        <w:kinsoku/>
        <w:wordWrap/>
        <w:overflowPunct/>
        <w:topLinePunct w:val="0"/>
        <w:autoSpaceDE/>
        <w:autoSpaceDN/>
        <w:bidi w:val="0"/>
        <w:adjustRightInd/>
        <w:snapToGrid/>
        <w:spacing w:before="0" w:beforeAutospacing="0" w:after="0" w:afterAutospacing="0" w:line="300" w:lineRule="auto"/>
        <w:ind w:firstLine="240" w:firstLineChars="100"/>
        <w:jc w:val="both"/>
        <w:textAlignment w:val="auto"/>
        <w:rPr>
          <w:rFonts w:hint="eastAsia" w:ascii="宋体" w:hAnsi="宋体" w:eastAsia="宋体" w:cs="宋体"/>
          <w:color w:val="FF0000"/>
          <w:szCs w:val="21"/>
        </w:rPr>
      </w:pPr>
      <w:r>
        <w:rPr>
          <w:rFonts w:hint="eastAsia" w:ascii="宋体" w:hAnsi="宋体" w:eastAsia="宋体" w:cs="宋体"/>
        </w:rPr>
        <w:tab/>
      </w:r>
      <w:r>
        <w:rPr>
          <w:rFonts w:hint="eastAsia" w:ascii="宋体" w:hAnsi="宋体" w:eastAsia="宋体" w:cs="宋体"/>
          <w:color w:val="FF0000"/>
          <w:szCs w:val="21"/>
        </w:rPr>
        <w:t>此部分主要是写明这个程序是做什么的，以及做这个程序有什么现实意义。</w:t>
      </w:r>
    </w:p>
    <w:p w14:paraId="2714DE9C">
      <w:pPr>
        <w:pStyle w:val="8"/>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line="300" w:lineRule="auto"/>
        <w:ind w:left="281" w:hanging="281" w:hangingChars="100"/>
        <w:jc w:val="left"/>
        <w:textAlignment w:val="auto"/>
        <w:outlineLvl w:val="1"/>
        <w:rPr>
          <w:rFonts w:hint="eastAsia" w:ascii="宋体" w:hAnsi="宋体" w:eastAsia="宋体" w:cs="宋体"/>
          <w:b/>
          <w:bCs w:val="0"/>
          <w:sz w:val="28"/>
        </w:rPr>
      </w:pPr>
      <w:bookmarkStart w:id="2" w:name="_Toc18023"/>
      <w:r>
        <w:rPr>
          <w:rFonts w:hint="eastAsia" w:ascii="宋体" w:hAnsi="宋体" w:eastAsia="宋体" w:cs="宋体"/>
          <w:b/>
          <w:bCs w:val="0"/>
          <w:sz w:val="28"/>
        </w:rPr>
        <w:t>问题的相关技术</w:t>
      </w:r>
      <w:bookmarkEnd w:id="2"/>
    </w:p>
    <w:p w14:paraId="66ACE11C">
      <w:pPr>
        <w:pStyle w:val="12"/>
        <w:widowControl w:val="0"/>
        <w:snapToGrid w:val="0"/>
        <w:spacing w:before="0" w:beforeAutospacing="0" w:after="0" w:afterAutospacing="0" w:line="360" w:lineRule="auto"/>
        <w:ind w:firstLine="420" w:firstLineChars="0"/>
        <w:jc w:val="both"/>
        <w:rPr>
          <w:rFonts w:hint="eastAsia" w:ascii="宋体" w:hAnsi="宋体" w:eastAsia="宋体" w:cs="宋体"/>
          <w:color w:val="FF0000"/>
          <w:szCs w:val="21"/>
        </w:rPr>
      </w:pPr>
      <w:r>
        <w:rPr>
          <w:rFonts w:hint="eastAsia" w:ascii="宋体" w:hAnsi="宋体" w:eastAsia="宋体" w:cs="宋体"/>
          <w:color w:val="FF0000"/>
          <w:szCs w:val="21"/>
        </w:rPr>
        <w:t>此部分主要是写明你准备使用的编程语言以及你准备使用的技术路线，并简述。</w:t>
      </w:r>
    </w:p>
    <w:p w14:paraId="34646C9D">
      <w:pPr>
        <w:pStyle w:val="7"/>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line="300" w:lineRule="auto"/>
        <w:ind w:left="281" w:hanging="281" w:hangingChars="100"/>
        <w:jc w:val="left"/>
        <w:textAlignment w:val="auto"/>
        <w:outlineLvl w:val="1"/>
        <w:rPr>
          <w:rFonts w:hint="eastAsia" w:ascii="宋体" w:hAnsi="宋体" w:eastAsia="宋体" w:cs="宋体"/>
          <w:b/>
          <w:bCs w:val="0"/>
          <w:sz w:val="28"/>
        </w:rPr>
      </w:pPr>
      <w:bookmarkStart w:id="3" w:name="_Toc8216"/>
      <w:r>
        <w:rPr>
          <w:rFonts w:hint="eastAsia" w:ascii="宋体" w:hAnsi="宋体" w:eastAsia="宋体" w:cs="宋体"/>
          <w:b/>
          <w:bCs w:val="0"/>
          <w:sz w:val="28"/>
        </w:rPr>
        <w:t>设计思路</w:t>
      </w:r>
      <w:bookmarkEnd w:id="3"/>
    </w:p>
    <w:p w14:paraId="417B74B7">
      <w:pPr>
        <w:ind w:left="360"/>
        <w:rPr>
          <w:rFonts w:hint="eastAsia" w:ascii="宋体" w:hAnsi="宋体" w:eastAsia="宋体" w:cs="宋体"/>
          <w:color w:val="FF0000"/>
          <w:sz w:val="24"/>
        </w:rPr>
      </w:pPr>
      <w:r>
        <w:rPr>
          <w:rFonts w:hint="eastAsia" w:ascii="宋体" w:hAnsi="宋体" w:eastAsia="宋体" w:cs="宋体"/>
          <w:color w:val="FF0000"/>
          <w:sz w:val="24"/>
        </w:rPr>
        <w:t>此部分以模块化的思想说明你设计的框架的关键技术。</w:t>
      </w:r>
    </w:p>
    <w:p w14:paraId="7C0DD26D">
      <w:pPr>
        <w:ind w:left="360"/>
        <w:rPr>
          <w:rFonts w:hint="eastAsia" w:ascii="宋体" w:hAnsi="宋体" w:eastAsia="宋体" w:cs="宋体"/>
          <w:sz w:val="24"/>
        </w:rPr>
      </w:pPr>
    </w:p>
    <w:p w14:paraId="115F8D65">
      <w:pPr>
        <w:ind w:left="360"/>
        <w:rPr>
          <w:rFonts w:hint="eastAsia" w:ascii="宋体" w:hAnsi="宋体" w:eastAsia="宋体" w:cs="宋体"/>
          <w:sz w:val="24"/>
        </w:rPr>
      </w:pPr>
      <w:r>
        <w:rPr>
          <w:rFonts w:hint="eastAsia" w:ascii="宋体" w:hAnsi="宋体" w:eastAsia="宋体" w:cs="宋体"/>
          <w:sz w:val="24"/>
        </w:rPr>
        <w:t>如:</w:t>
      </w:r>
    </w:p>
    <w:p w14:paraId="76860823">
      <w:pPr>
        <w:pStyle w:val="14"/>
        <w:numPr>
          <w:ilvl w:val="0"/>
          <w:numId w:val="2"/>
        </w:numPr>
        <w:ind w:firstLineChars="0"/>
        <w:rPr>
          <w:rFonts w:hint="eastAsia" w:ascii="宋体" w:hAnsi="宋体" w:eastAsia="宋体" w:cs="宋体"/>
          <w:sz w:val="24"/>
        </w:rPr>
      </w:pPr>
      <w:r>
        <w:rPr>
          <w:rFonts w:hint="eastAsia" w:ascii="宋体" w:hAnsi="宋体" w:eastAsia="宋体" w:cs="宋体"/>
          <w:sz w:val="24"/>
        </w:rPr>
        <w:t>读取数据集</w:t>
      </w:r>
    </w:p>
    <w:p w14:paraId="4AE029C1">
      <w:pPr>
        <w:pStyle w:val="14"/>
        <w:numPr>
          <w:ilvl w:val="0"/>
          <w:numId w:val="2"/>
        </w:numPr>
        <w:ind w:firstLineChars="0"/>
        <w:rPr>
          <w:rFonts w:hint="eastAsia" w:ascii="宋体" w:hAnsi="宋体" w:eastAsia="宋体" w:cs="宋体"/>
          <w:sz w:val="24"/>
        </w:rPr>
      </w:pPr>
      <w:r>
        <w:rPr>
          <w:rFonts w:hint="eastAsia" w:ascii="宋体" w:hAnsi="宋体" w:eastAsia="宋体" w:cs="宋体"/>
          <w:sz w:val="24"/>
        </w:rPr>
        <w:t>定义损失函数</w:t>
      </w:r>
    </w:p>
    <w:p w14:paraId="1688D8B7">
      <w:pPr>
        <w:pStyle w:val="14"/>
        <w:numPr>
          <w:ilvl w:val="0"/>
          <w:numId w:val="2"/>
        </w:numPr>
        <w:ind w:firstLineChars="0"/>
        <w:rPr>
          <w:rFonts w:hint="eastAsia" w:ascii="宋体" w:hAnsi="宋体" w:eastAsia="宋体" w:cs="宋体"/>
          <w:sz w:val="24"/>
        </w:rPr>
      </w:pPr>
      <w:r>
        <w:rPr>
          <w:rFonts w:hint="eastAsia" w:ascii="宋体" w:hAnsi="宋体" w:eastAsia="宋体" w:cs="宋体"/>
          <w:sz w:val="24"/>
        </w:rPr>
        <w:t>导入模型框架</w:t>
      </w:r>
    </w:p>
    <w:p w14:paraId="2A19475B">
      <w:pPr>
        <w:pStyle w:val="14"/>
        <w:numPr>
          <w:ilvl w:val="0"/>
          <w:numId w:val="2"/>
        </w:numPr>
        <w:ind w:firstLineChars="0"/>
        <w:rPr>
          <w:rFonts w:hint="eastAsia" w:ascii="宋体" w:hAnsi="宋体" w:eastAsia="宋体" w:cs="宋体"/>
          <w:sz w:val="24"/>
        </w:rPr>
      </w:pPr>
      <w:r>
        <w:rPr>
          <w:rFonts w:hint="eastAsia" w:ascii="宋体" w:hAnsi="宋体" w:eastAsia="宋体" w:cs="宋体"/>
          <w:sz w:val="24"/>
        </w:rPr>
        <w:t>***</w:t>
      </w:r>
    </w:p>
    <w:p w14:paraId="1547BBD8">
      <w:pPr>
        <w:pStyle w:val="7"/>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line="300" w:lineRule="auto"/>
        <w:ind w:left="281" w:hanging="281" w:hangingChars="100"/>
        <w:jc w:val="left"/>
        <w:textAlignment w:val="auto"/>
        <w:outlineLvl w:val="1"/>
        <w:rPr>
          <w:rFonts w:hint="eastAsia" w:ascii="宋体" w:hAnsi="宋体" w:eastAsia="宋体" w:cs="宋体"/>
          <w:b/>
          <w:bCs w:val="0"/>
          <w:sz w:val="28"/>
        </w:rPr>
      </w:pPr>
      <w:bookmarkStart w:id="4" w:name="_Toc23335"/>
      <w:r>
        <w:rPr>
          <w:rFonts w:hint="eastAsia" w:ascii="宋体" w:hAnsi="宋体" w:eastAsia="宋体" w:cs="宋体"/>
          <w:b/>
          <w:bCs w:val="0"/>
          <w:sz w:val="28"/>
        </w:rPr>
        <w:t>实验结果</w:t>
      </w:r>
      <w:bookmarkEnd w:id="4"/>
    </w:p>
    <w:p w14:paraId="61C8F7FC">
      <w:pPr>
        <w:ind w:firstLine="420" w:firstLineChars="0"/>
        <w:rPr>
          <w:rFonts w:hint="eastAsia" w:ascii="宋体" w:hAnsi="宋体" w:eastAsia="宋体" w:cs="宋体"/>
          <w:color w:val="FF0000"/>
          <w:sz w:val="24"/>
        </w:rPr>
      </w:pPr>
      <w:r>
        <w:rPr>
          <w:rFonts w:hint="eastAsia" w:ascii="宋体" w:hAnsi="宋体" w:eastAsia="宋体" w:cs="宋体"/>
          <w:color w:val="FF0000"/>
          <w:sz w:val="24"/>
        </w:rPr>
        <w:t>此部分需要用图</w:t>
      </w:r>
      <w:r>
        <w:rPr>
          <w:rFonts w:hint="eastAsia" w:ascii="宋体" w:hAnsi="宋体" w:cs="宋体"/>
          <w:color w:val="FF0000"/>
          <w:sz w:val="24"/>
          <w:lang w:val="en-US" w:eastAsia="zh-CN"/>
        </w:rPr>
        <w:t>表</w:t>
      </w:r>
      <w:r>
        <w:rPr>
          <w:rFonts w:hint="eastAsia" w:ascii="宋体" w:hAnsi="宋体" w:eastAsia="宋体" w:cs="宋体"/>
          <w:color w:val="FF0000"/>
          <w:sz w:val="24"/>
        </w:rPr>
        <w:t>来展示你的性能指标（只说你设计的模型的结果，不必做纵向和横向对比）。</w:t>
      </w:r>
    </w:p>
    <w:p w14:paraId="7135470F">
      <w:pPr>
        <w:tabs>
          <w:tab w:val="center" w:pos="4333"/>
        </w:tabs>
        <w:ind w:left="360"/>
        <w:rPr>
          <w:rFonts w:hint="eastAsia" w:ascii="宋体" w:hAnsi="宋体" w:eastAsia="宋体" w:cs="宋体"/>
          <w:sz w:val="24"/>
        </w:rPr>
      </w:pPr>
      <w:r>
        <w:rPr>
          <w:rFonts w:hint="eastAsia" w:ascii="宋体" w:hAnsi="宋体" w:eastAsia="宋体" w:cs="宋体"/>
          <w:sz w:val="24"/>
        </w:rPr>
        <w:t>如:</w:t>
      </w:r>
      <w:r>
        <w:rPr>
          <w:rFonts w:hint="eastAsia" w:ascii="宋体" w:hAnsi="宋体" w:eastAsia="宋体" w:cs="宋体"/>
          <w:sz w:val="24"/>
        </w:rPr>
        <w:tab/>
      </w:r>
    </w:p>
    <w:p w14:paraId="37C1ABE6">
      <w:pPr>
        <w:tabs>
          <w:tab w:val="center" w:pos="4333"/>
        </w:tabs>
        <w:snapToGrid w:val="0"/>
        <w:ind w:left="357"/>
        <w:rPr>
          <w:rFonts w:hint="eastAsia" w:ascii="宋体" w:hAnsi="宋体" w:eastAsia="宋体" w:cs="宋体"/>
          <w:sz w:val="24"/>
        </w:rPr>
      </w:pPr>
      <w:r>
        <w:rPr>
          <w:rFonts w:hint="eastAsia" w:ascii="宋体" w:hAnsi="宋体" w:eastAsia="宋体" w:cs="宋体"/>
          <w:sz w:val="24"/>
        </w:rPr>
        <w:tab/>
      </w:r>
      <w:r>
        <w:rPr>
          <w:rFonts w:hint="eastAsia" w:ascii="宋体" w:hAnsi="宋体" w:eastAsia="宋体" w:cs="宋体"/>
          <w:szCs w:val="21"/>
        </w:rPr>
        <w:t>表格1 ***</w:t>
      </w:r>
    </w:p>
    <w:tbl>
      <w:tblPr>
        <w:tblStyle w:val="9"/>
        <w:tblpPr w:leftFromText="180" w:rightFromText="180" w:vertAnchor="text" w:horzAnchor="page" w:tblpX="2241" w:tblpY="183"/>
        <w:tblW w:w="83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3"/>
        <w:gridCol w:w="1017"/>
        <w:gridCol w:w="993"/>
        <w:gridCol w:w="1260"/>
        <w:gridCol w:w="1008"/>
        <w:gridCol w:w="992"/>
        <w:gridCol w:w="1262"/>
      </w:tblGrid>
      <w:tr w14:paraId="64C86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1813" w:type="dxa"/>
            <w:vMerge w:val="restart"/>
            <w:shd w:val="clear" w:color="auto" w:fill="auto"/>
            <w:noWrap/>
            <w:vAlign w:val="center"/>
          </w:tcPr>
          <w:p w14:paraId="4B991838">
            <w:pPr>
              <w:jc w:val="center"/>
              <w:rPr>
                <w:rFonts w:hint="eastAsia" w:ascii="宋体" w:hAnsi="宋体" w:eastAsia="宋体" w:cs="宋体"/>
                <w:color w:val="000000"/>
                <w:sz w:val="16"/>
                <w:szCs w:val="16"/>
              </w:rPr>
            </w:pPr>
            <w:r>
              <w:rPr>
                <w:rFonts w:hint="eastAsia" w:ascii="宋体" w:hAnsi="宋体" w:eastAsia="宋体" w:cs="宋体"/>
                <w:color w:val="000000"/>
                <w:sz w:val="16"/>
                <w:szCs w:val="16"/>
              </w:rPr>
              <w:t>Experiments</w:t>
            </w:r>
          </w:p>
        </w:tc>
        <w:tc>
          <w:tcPr>
            <w:tcW w:w="6532" w:type="dxa"/>
            <w:gridSpan w:val="6"/>
            <w:shd w:val="clear" w:color="auto" w:fill="auto"/>
            <w:noWrap/>
            <w:vAlign w:val="center"/>
          </w:tcPr>
          <w:p w14:paraId="4B43029F">
            <w:pPr>
              <w:jc w:val="center"/>
              <w:rPr>
                <w:rFonts w:hint="eastAsia" w:ascii="宋体" w:hAnsi="宋体" w:eastAsia="宋体" w:cs="宋体"/>
                <w:color w:val="000000"/>
                <w:sz w:val="16"/>
                <w:szCs w:val="16"/>
              </w:rPr>
            </w:pPr>
            <w:r>
              <w:rPr>
                <w:rFonts w:hint="eastAsia" w:ascii="宋体" w:hAnsi="宋体" w:eastAsia="宋体" w:cs="宋体"/>
                <w:color w:val="000000"/>
                <w:sz w:val="16"/>
                <w:szCs w:val="16"/>
              </w:rPr>
              <w:t>Metrics</w:t>
            </w:r>
          </w:p>
        </w:tc>
      </w:tr>
      <w:tr w14:paraId="6C6B8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1813" w:type="dxa"/>
            <w:vMerge w:val="continue"/>
            <w:vAlign w:val="center"/>
          </w:tcPr>
          <w:p w14:paraId="76E234A0">
            <w:pPr>
              <w:jc w:val="center"/>
              <w:rPr>
                <w:rFonts w:hint="eastAsia" w:ascii="宋体" w:hAnsi="宋体" w:eastAsia="宋体" w:cs="宋体"/>
                <w:color w:val="000000"/>
                <w:sz w:val="16"/>
                <w:szCs w:val="16"/>
              </w:rPr>
            </w:pPr>
          </w:p>
        </w:tc>
        <w:tc>
          <w:tcPr>
            <w:tcW w:w="3270" w:type="dxa"/>
            <w:gridSpan w:val="3"/>
            <w:shd w:val="clear" w:color="auto" w:fill="auto"/>
            <w:noWrap/>
            <w:vAlign w:val="center"/>
          </w:tcPr>
          <w:p w14:paraId="5F09C42D">
            <w:pPr>
              <w:jc w:val="center"/>
              <w:rPr>
                <w:rFonts w:hint="eastAsia" w:ascii="宋体" w:hAnsi="宋体" w:eastAsia="宋体" w:cs="宋体"/>
                <w:color w:val="000000"/>
                <w:sz w:val="16"/>
                <w:szCs w:val="16"/>
              </w:rPr>
            </w:pPr>
            <m:oMath>
              <m:sSub>
                <m:sSubPr>
                  <m:ctrlPr>
                    <w:rPr>
                      <w:rFonts w:hint="eastAsia" w:ascii="Cambria Math" w:hAnsi="Cambria Math" w:eastAsia="宋体" w:cs="宋体"/>
                      <w:i/>
                      <w:color w:val="000000"/>
                      <w:sz w:val="16"/>
                      <w:szCs w:val="16"/>
                    </w:rPr>
                  </m:ctrlPr>
                </m:sSubPr>
                <m:e>
                  <m:r>
                    <m:rPr>
                      <m:sty m:val="p"/>
                    </m:rPr>
                    <w:rPr>
                      <w:rFonts w:hint="eastAsia" w:ascii="Cambria Math" w:hAnsi="Cambria Math" w:eastAsia="宋体" w:cs="宋体"/>
                      <w:color w:val="000000"/>
                      <w:sz w:val="16"/>
                      <w:szCs w:val="16"/>
                    </w:rPr>
                    <m:t>D</m:t>
                  </m:r>
                  <m:ctrlPr>
                    <w:rPr>
                      <w:rFonts w:hint="eastAsia" w:ascii="Cambria Math" w:hAnsi="Cambria Math" w:eastAsia="宋体" w:cs="宋体"/>
                      <w:color w:val="000000"/>
                      <w:sz w:val="16"/>
                      <w:szCs w:val="16"/>
                    </w:rPr>
                  </m:ctrlPr>
                </m:e>
                <m:sub>
                  <m:r>
                    <m:rPr/>
                    <w:rPr>
                      <w:rFonts w:hint="eastAsia" w:ascii="Cambria Math" w:hAnsi="Cambria Math" w:eastAsia="宋体" w:cs="宋体"/>
                      <w:color w:val="000000"/>
                      <w:sz w:val="16"/>
                      <w:szCs w:val="16"/>
                    </w:rPr>
                    <m:t>SI</m:t>
                  </m:r>
                  <m:ctrlPr>
                    <w:rPr>
                      <w:rFonts w:hint="eastAsia" w:ascii="Cambria Math" w:hAnsi="Cambria Math" w:eastAsia="宋体" w:cs="宋体"/>
                      <w:i/>
                      <w:color w:val="000000"/>
                      <w:sz w:val="16"/>
                      <w:szCs w:val="16"/>
                    </w:rPr>
                  </m:ctrlPr>
                </m:sub>
              </m:sSub>
            </m:oMath>
            <w:r>
              <w:rPr>
                <w:rFonts w:hint="eastAsia" w:ascii="宋体" w:hAnsi="宋体" w:eastAsia="宋体" w:cs="宋体"/>
                <w:color w:val="000000"/>
                <w:sz w:val="16"/>
                <w:szCs w:val="16"/>
              </w:rPr>
              <w:t xml:space="preserve"> Testing</w:t>
            </w:r>
          </w:p>
        </w:tc>
        <w:tc>
          <w:tcPr>
            <w:tcW w:w="3262" w:type="dxa"/>
            <w:gridSpan w:val="3"/>
            <w:shd w:val="clear" w:color="auto" w:fill="auto"/>
            <w:noWrap/>
            <w:vAlign w:val="center"/>
          </w:tcPr>
          <w:p w14:paraId="14B7DB7A">
            <w:pPr>
              <w:jc w:val="center"/>
              <w:rPr>
                <w:rFonts w:hint="eastAsia" w:ascii="宋体" w:hAnsi="宋体" w:eastAsia="宋体" w:cs="宋体"/>
                <w:color w:val="000000"/>
                <w:sz w:val="16"/>
                <w:szCs w:val="16"/>
              </w:rPr>
            </w:pPr>
            <m:oMath>
              <m:sSub>
                <m:sSubPr>
                  <m:ctrlPr>
                    <w:rPr>
                      <w:rFonts w:hint="eastAsia" w:ascii="Cambria Math" w:hAnsi="Cambria Math" w:eastAsia="宋体" w:cs="宋体"/>
                      <w:i/>
                      <w:color w:val="000000"/>
                      <w:sz w:val="16"/>
                      <w:szCs w:val="16"/>
                    </w:rPr>
                  </m:ctrlPr>
                </m:sSubPr>
                <m:e>
                  <m:r>
                    <m:rPr/>
                    <w:rPr>
                      <w:rFonts w:hint="eastAsia" w:ascii="Cambria Math" w:hAnsi="Cambria Math" w:eastAsia="宋体" w:cs="宋体"/>
                      <w:color w:val="000000"/>
                      <w:sz w:val="16"/>
                      <w:szCs w:val="16"/>
                    </w:rPr>
                    <m:t>D</m:t>
                  </m:r>
                  <m:ctrlPr>
                    <w:rPr>
                      <w:rFonts w:hint="eastAsia" w:ascii="Cambria Math" w:hAnsi="Cambria Math" w:eastAsia="宋体" w:cs="宋体"/>
                      <w:i/>
                      <w:color w:val="000000"/>
                      <w:sz w:val="16"/>
                      <w:szCs w:val="16"/>
                    </w:rPr>
                  </m:ctrlPr>
                </m:e>
                <m:sub>
                  <m:r>
                    <m:rPr/>
                    <w:rPr>
                      <w:rFonts w:hint="eastAsia" w:ascii="Cambria Math" w:hAnsi="Cambria Math" w:eastAsia="宋体" w:cs="宋体"/>
                      <w:color w:val="000000"/>
                      <w:sz w:val="16"/>
                      <w:szCs w:val="16"/>
                    </w:rPr>
                    <m:t>GE</m:t>
                  </m:r>
                  <m:ctrlPr>
                    <w:rPr>
                      <w:rFonts w:hint="eastAsia" w:ascii="Cambria Math" w:hAnsi="Cambria Math" w:eastAsia="宋体" w:cs="宋体"/>
                      <w:i/>
                      <w:color w:val="000000"/>
                      <w:sz w:val="16"/>
                      <w:szCs w:val="16"/>
                    </w:rPr>
                  </m:ctrlPr>
                </m:sub>
              </m:sSub>
            </m:oMath>
            <w:r>
              <w:rPr>
                <w:rFonts w:hint="eastAsia" w:ascii="宋体" w:hAnsi="宋体" w:eastAsia="宋体" w:cs="宋体"/>
                <w:color w:val="000000"/>
                <w:sz w:val="16"/>
                <w:szCs w:val="16"/>
              </w:rPr>
              <w:t xml:space="preserve"> Testing (Target)</w:t>
            </w:r>
          </w:p>
        </w:tc>
      </w:tr>
      <w:tr w14:paraId="56676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1813" w:type="dxa"/>
            <w:vMerge w:val="continue"/>
            <w:vAlign w:val="center"/>
          </w:tcPr>
          <w:p w14:paraId="73CFB041">
            <w:pPr>
              <w:jc w:val="center"/>
              <w:rPr>
                <w:rFonts w:hint="eastAsia" w:ascii="宋体" w:hAnsi="宋体" w:eastAsia="宋体" w:cs="宋体"/>
                <w:color w:val="000000"/>
                <w:sz w:val="16"/>
                <w:szCs w:val="16"/>
              </w:rPr>
            </w:pPr>
          </w:p>
        </w:tc>
        <w:tc>
          <w:tcPr>
            <w:tcW w:w="1017" w:type="dxa"/>
            <w:shd w:val="clear" w:color="auto" w:fill="auto"/>
            <w:noWrap/>
            <w:vAlign w:val="center"/>
          </w:tcPr>
          <w:p w14:paraId="01A9A1FB">
            <w:pPr>
              <w:jc w:val="center"/>
              <w:rPr>
                <w:rFonts w:hint="eastAsia" w:ascii="宋体" w:hAnsi="宋体" w:eastAsia="宋体" w:cs="宋体"/>
                <w:b/>
                <w:bCs/>
                <w:color w:val="000000"/>
                <w:sz w:val="16"/>
                <w:szCs w:val="16"/>
              </w:rPr>
            </w:pPr>
            <w:r>
              <w:rPr>
                <w:rFonts w:hint="eastAsia" w:ascii="宋体" w:hAnsi="宋体" w:eastAsia="宋体" w:cs="宋体"/>
                <w:b/>
                <w:bCs/>
                <w:color w:val="000000"/>
                <w:sz w:val="16"/>
                <w:szCs w:val="16"/>
              </w:rPr>
              <w:t>Dice (%)</w:t>
            </w:r>
          </w:p>
        </w:tc>
        <w:tc>
          <w:tcPr>
            <w:tcW w:w="993" w:type="dxa"/>
            <w:shd w:val="clear" w:color="auto" w:fill="auto"/>
            <w:noWrap/>
            <w:vAlign w:val="center"/>
          </w:tcPr>
          <w:p w14:paraId="63B7D11B">
            <w:pPr>
              <w:jc w:val="center"/>
              <w:rPr>
                <w:rFonts w:hint="eastAsia" w:ascii="宋体" w:hAnsi="宋体" w:eastAsia="宋体" w:cs="宋体"/>
                <w:color w:val="000000"/>
                <w:sz w:val="16"/>
                <w:szCs w:val="16"/>
              </w:rPr>
            </w:pPr>
            <w:r>
              <w:rPr>
                <w:rFonts w:hint="eastAsia" w:ascii="宋体" w:hAnsi="宋体" w:eastAsia="宋体" w:cs="宋体"/>
                <w:color w:val="000000"/>
                <w:sz w:val="16"/>
                <w:szCs w:val="16"/>
              </w:rPr>
              <w:t>Recall (%)</w:t>
            </w:r>
          </w:p>
        </w:tc>
        <w:tc>
          <w:tcPr>
            <w:tcW w:w="1260" w:type="dxa"/>
            <w:shd w:val="clear" w:color="auto" w:fill="auto"/>
            <w:noWrap/>
            <w:vAlign w:val="center"/>
          </w:tcPr>
          <w:p w14:paraId="1DDDD81F">
            <w:pPr>
              <w:jc w:val="center"/>
              <w:rPr>
                <w:rFonts w:hint="eastAsia" w:ascii="宋体" w:hAnsi="宋体" w:eastAsia="宋体" w:cs="宋体"/>
                <w:color w:val="000000"/>
                <w:sz w:val="16"/>
                <w:szCs w:val="16"/>
              </w:rPr>
            </w:pPr>
            <w:r>
              <w:rPr>
                <w:rFonts w:hint="eastAsia" w:ascii="宋体" w:hAnsi="宋体" w:eastAsia="宋体" w:cs="宋体"/>
                <w:color w:val="000000"/>
                <w:sz w:val="16"/>
                <w:szCs w:val="16"/>
              </w:rPr>
              <w:t>Precision (%)</w:t>
            </w:r>
          </w:p>
        </w:tc>
        <w:tc>
          <w:tcPr>
            <w:tcW w:w="1008" w:type="dxa"/>
            <w:shd w:val="clear" w:color="auto" w:fill="auto"/>
            <w:noWrap/>
            <w:vAlign w:val="center"/>
          </w:tcPr>
          <w:p w14:paraId="62B8DDFF">
            <w:pPr>
              <w:jc w:val="center"/>
              <w:rPr>
                <w:rFonts w:hint="eastAsia" w:ascii="宋体" w:hAnsi="宋体" w:eastAsia="宋体" w:cs="宋体"/>
                <w:b/>
                <w:bCs/>
                <w:color w:val="000000"/>
                <w:sz w:val="16"/>
                <w:szCs w:val="16"/>
              </w:rPr>
            </w:pPr>
            <w:r>
              <w:rPr>
                <w:rFonts w:hint="eastAsia" w:ascii="宋体" w:hAnsi="宋体" w:eastAsia="宋体" w:cs="宋体"/>
                <w:b/>
                <w:bCs/>
                <w:color w:val="000000"/>
                <w:sz w:val="16"/>
                <w:szCs w:val="16"/>
              </w:rPr>
              <w:t>Dice (%)</w:t>
            </w:r>
          </w:p>
        </w:tc>
        <w:tc>
          <w:tcPr>
            <w:tcW w:w="992" w:type="dxa"/>
            <w:shd w:val="clear" w:color="auto" w:fill="auto"/>
            <w:noWrap/>
            <w:vAlign w:val="center"/>
          </w:tcPr>
          <w:p w14:paraId="69297D70">
            <w:pPr>
              <w:jc w:val="center"/>
              <w:rPr>
                <w:rFonts w:hint="eastAsia" w:ascii="宋体" w:hAnsi="宋体" w:eastAsia="宋体" w:cs="宋体"/>
                <w:color w:val="000000"/>
                <w:sz w:val="16"/>
                <w:szCs w:val="16"/>
              </w:rPr>
            </w:pPr>
            <w:r>
              <w:rPr>
                <w:rFonts w:hint="eastAsia" w:ascii="宋体" w:hAnsi="宋体" w:eastAsia="宋体" w:cs="宋体"/>
                <w:color w:val="000000"/>
                <w:sz w:val="16"/>
                <w:szCs w:val="16"/>
              </w:rPr>
              <w:t>Recall (%)</w:t>
            </w:r>
          </w:p>
        </w:tc>
        <w:tc>
          <w:tcPr>
            <w:tcW w:w="1262" w:type="dxa"/>
            <w:shd w:val="clear" w:color="auto" w:fill="auto"/>
            <w:noWrap/>
            <w:vAlign w:val="center"/>
          </w:tcPr>
          <w:p w14:paraId="77BE30EA">
            <w:pPr>
              <w:jc w:val="center"/>
              <w:rPr>
                <w:rFonts w:hint="eastAsia" w:ascii="宋体" w:hAnsi="宋体" w:eastAsia="宋体" w:cs="宋体"/>
                <w:color w:val="000000"/>
                <w:sz w:val="16"/>
                <w:szCs w:val="16"/>
              </w:rPr>
            </w:pPr>
            <w:r>
              <w:rPr>
                <w:rFonts w:hint="eastAsia" w:ascii="宋体" w:hAnsi="宋体" w:eastAsia="宋体" w:cs="宋体"/>
                <w:color w:val="000000"/>
                <w:sz w:val="16"/>
                <w:szCs w:val="16"/>
              </w:rPr>
              <w:t>Precision (%)</w:t>
            </w:r>
          </w:p>
        </w:tc>
      </w:tr>
      <w:tr w14:paraId="604E5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1813" w:type="dxa"/>
            <w:shd w:val="clear" w:color="auto" w:fill="auto"/>
            <w:noWrap/>
            <w:vAlign w:val="center"/>
          </w:tcPr>
          <w:p w14:paraId="5887AC62">
            <w:pPr>
              <w:jc w:val="center"/>
              <w:rPr>
                <w:rFonts w:hint="eastAsia" w:ascii="宋体" w:hAnsi="宋体" w:eastAsia="宋体" w:cs="宋体"/>
                <w:color w:val="000000"/>
                <w:sz w:val="16"/>
                <w:szCs w:val="16"/>
              </w:rPr>
            </w:pPr>
            <w:r>
              <w:rPr>
                <w:rFonts w:hint="eastAsia" w:ascii="宋体" w:hAnsi="宋体" w:eastAsia="宋体" w:cs="宋体"/>
                <w:color w:val="000000"/>
                <w:sz w:val="16"/>
                <w:szCs w:val="16"/>
              </w:rPr>
              <w:t>2D U-Net</w:t>
            </w:r>
          </w:p>
        </w:tc>
        <w:tc>
          <w:tcPr>
            <w:tcW w:w="1017" w:type="dxa"/>
            <w:shd w:val="clear" w:color="auto" w:fill="auto"/>
            <w:noWrap/>
            <w:vAlign w:val="center"/>
          </w:tcPr>
          <w:p w14:paraId="67ED2249">
            <w:pPr>
              <w:jc w:val="center"/>
              <w:rPr>
                <w:rFonts w:hint="eastAsia" w:ascii="宋体" w:hAnsi="宋体" w:eastAsia="宋体" w:cs="宋体"/>
                <w:color w:val="000000"/>
                <w:sz w:val="16"/>
                <w:szCs w:val="16"/>
              </w:rPr>
            </w:pPr>
            <w:r>
              <w:rPr>
                <w:rFonts w:hint="eastAsia" w:ascii="宋体" w:hAnsi="宋体" w:eastAsia="宋体" w:cs="宋体"/>
                <w:color w:val="000000"/>
                <w:sz w:val="16"/>
                <w:szCs w:val="16"/>
              </w:rPr>
              <w:t>14.75</w:t>
            </w:r>
          </w:p>
        </w:tc>
        <w:tc>
          <w:tcPr>
            <w:tcW w:w="993" w:type="dxa"/>
            <w:shd w:val="clear" w:color="auto" w:fill="auto"/>
            <w:noWrap/>
            <w:vAlign w:val="center"/>
          </w:tcPr>
          <w:p w14:paraId="0F493FEF">
            <w:pPr>
              <w:jc w:val="center"/>
              <w:rPr>
                <w:rFonts w:hint="eastAsia" w:ascii="宋体" w:hAnsi="宋体" w:eastAsia="宋体" w:cs="宋体"/>
                <w:color w:val="000000"/>
                <w:sz w:val="16"/>
                <w:szCs w:val="16"/>
              </w:rPr>
            </w:pPr>
            <w:r>
              <w:rPr>
                <w:rFonts w:hint="eastAsia" w:ascii="宋体" w:hAnsi="宋体" w:eastAsia="宋体" w:cs="宋体"/>
                <w:color w:val="000000"/>
                <w:sz w:val="16"/>
                <w:szCs w:val="16"/>
              </w:rPr>
              <w:t>16.75</w:t>
            </w:r>
          </w:p>
        </w:tc>
        <w:tc>
          <w:tcPr>
            <w:tcW w:w="1260" w:type="dxa"/>
            <w:shd w:val="clear" w:color="auto" w:fill="auto"/>
            <w:noWrap/>
            <w:vAlign w:val="center"/>
          </w:tcPr>
          <w:p w14:paraId="08267F81">
            <w:pPr>
              <w:jc w:val="center"/>
              <w:rPr>
                <w:rFonts w:hint="eastAsia" w:ascii="宋体" w:hAnsi="宋体" w:eastAsia="宋体" w:cs="宋体"/>
                <w:color w:val="000000"/>
                <w:sz w:val="16"/>
                <w:szCs w:val="16"/>
              </w:rPr>
            </w:pPr>
            <w:r>
              <w:rPr>
                <w:rFonts w:hint="eastAsia" w:ascii="宋体" w:hAnsi="宋体" w:eastAsia="宋体" w:cs="宋体"/>
                <w:color w:val="000000"/>
                <w:sz w:val="16"/>
                <w:szCs w:val="16"/>
              </w:rPr>
              <w:t>21.36</w:t>
            </w:r>
          </w:p>
        </w:tc>
        <w:tc>
          <w:tcPr>
            <w:tcW w:w="1008" w:type="dxa"/>
            <w:shd w:val="clear" w:color="auto" w:fill="auto"/>
            <w:noWrap/>
            <w:vAlign w:val="center"/>
          </w:tcPr>
          <w:p w14:paraId="47F63CDF">
            <w:pPr>
              <w:jc w:val="center"/>
              <w:rPr>
                <w:rFonts w:hint="eastAsia" w:ascii="宋体" w:hAnsi="宋体" w:eastAsia="宋体" w:cs="宋体"/>
                <w:color w:val="000000"/>
                <w:sz w:val="16"/>
                <w:szCs w:val="16"/>
              </w:rPr>
            </w:pPr>
            <w:r>
              <w:rPr>
                <w:rFonts w:hint="eastAsia" w:ascii="宋体" w:hAnsi="宋体" w:eastAsia="宋体" w:cs="宋体"/>
                <w:color w:val="000000"/>
                <w:sz w:val="16"/>
                <w:szCs w:val="16"/>
              </w:rPr>
              <w:t>1.96</w:t>
            </w:r>
          </w:p>
        </w:tc>
        <w:tc>
          <w:tcPr>
            <w:tcW w:w="992" w:type="dxa"/>
            <w:shd w:val="clear" w:color="auto" w:fill="auto"/>
            <w:noWrap/>
            <w:vAlign w:val="center"/>
          </w:tcPr>
          <w:p w14:paraId="4C8A1C04">
            <w:pPr>
              <w:jc w:val="center"/>
              <w:rPr>
                <w:rFonts w:hint="eastAsia" w:ascii="宋体" w:hAnsi="宋体" w:eastAsia="宋体" w:cs="宋体"/>
                <w:color w:val="000000"/>
                <w:sz w:val="16"/>
                <w:szCs w:val="16"/>
              </w:rPr>
            </w:pPr>
            <w:r>
              <w:rPr>
                <w:rFonts w:hint="eastAsia" w:ascii="宋体" w:hAnsi="宋体" w:eastAsia="宋体" w:cs="宋体"/>
                <w:color w:val="000000"/>
                <w:sz w:val="16"/>
                <w:szCs w:val="16"/>
              </w:rPr>
              <w:t>1.11</w:t>
            </w:r>
          </w:p>
        </w:tc>
        <w:tc>
          <w:tcPr>
            <w:tcW w:w="1262" w:type="dxa"/>
            <w:shd w:val="clear" w:color="auto" w:fill="auto"/>
            <w:noWrap/>
            <w:vAlign w:val="center"/>
          </w:tcPr>
          <w:p w14:paraId="69619998">
            <w:pPr>
              <w:jc w:val="center"/>
              <w:rPr>
                <w:rFonts w:hint="eastAsia" w:ascii="宋体" w:hAnsi="宋体" w:eastAsia="宋体" w:cs="宋体"/>
                <w:color w:val="000000"/>
                <w:sz w:val="16"/>
                <w:szCs w:val="16"/>
              </w:rPr>
            </w:pPr>
            <w:r>
              <w:rPr>
                <w:rFonts w:hint="eastAsia" w:ascii="宋体" w:hAnsi="宋体" w:eastAsia="宋体" w:cs="宋体"/>
                <w:color w:val="000000"/>
                <w:sz w:val="16"/>
                <w:szCs w:val="16"/>
              </w:rPr>
              <w:t>13.82</w:t>
            </w:r>
          </w:p>
        </w:tc>
      </w:tr>
      <w:tr w14:paraId="5AC39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1813" w:type="dxa"/>
            <w:shd w:val="clear" w:color="auto" w:fill="auto"/>
            <w:noWrap/>
            <w:vAlign w:val="center"/>
          </w:tcPr>
          <w:p w14:paraId="39228E12">
            <w:pPr>
              <w:jc w:val="center"/>
              <w:rPr>
                <w:rFonts w:hint="eastAsia" w:ascii="宋体" w:hAnsi="宋体" w:eastAsia="宋体" w:cs="宋体"/>
                <w:color w:val="000000"/>
                <w:sz w:val="16"/>
                <w:szCs w:val="16"/>
              </w:rPr>
            </w:pPr>
            <w:r>
              <w:rPr>
                <w:rFonts w:hint="eastAsia" w:ascii="宋体" w:hAnsi="宋体" w:eastAsia="宋体" w:cs="宋体"/>
                <w:color w:val="000000"/>
                <w:sz w:val="16"/>
                <w:szCs w:val="16"/>
              </w:rPr>
              <w:t>3D U-Net</w:t>
            </w:r>
          </w:p>
        </w:tc>
        <w:tc>
          <w:tcPr>
            <w:tcW w:w="1017" w:type="dxa"/>
            <w:shd w:val="clear" w:color="auto" w:fill="auto"/>
            <w:noWrap/>
            <w:vAlign w:val="center"/>
          </w:tcPr>
          <w:p w14:paraId="7DB120A7">
            <w:pPr>
              <w:jc w:val="center"/>
              <w:rPr>
                <w:rFonts w:hint="eastAsia" w:ascii="宋体" w:hAnsi="宋体" w:eastAsia="宋体" w:cs="宋体"/>
                <w:color w:val="000000"/>
                <w:sz w:val="16"/>
                <w:szCs w:val="16"/>
              </w:rPr>
            </w:pPr>
            <w:r>
              <w:rPr>
                <w:rFonts w:hint="eastAsia" w:ascii="宋体" w:hAnsi="宋体" w:eastAsia="宋体" w:cs="宋体"/>
                <w:color w:val="000000"/>
                <w:sz w:val="16"/>
                <w:szCs w:val="16"/>
              </w:rPr>
              <w:t>47.57</w:t>
            </w:r>
          </w:p>
        </w:tc>
        <w:tc>
          <w:tcPr>
            <w:tcW w:w="993" w:type="dxa"/>
            <w:shd w:val="clear" w:color="auto" w:fill="auto"/>
            <w:noWrap/>
            <w:vAlign w:val="center"/>
          </w:tcPr>
          <w:p w14:paraId="0F3E97E3">
            <w:pPr>
              <w:jc w:val="center"/>
              <w:rPr>
                <w:rFonts w:hint="eastAsia" w:ascii="宋体" w:hAnsi="宋体" w:eastAsia="宋体" w:cs="宋体"/>
                <w:color w:val="000000"/>
                <w:sz w:val="16"/>
                <w:szCs w:val="16"/>
              </w:rPr>
            </w:pPr>
            <w:r>
              <w:rPr>
                <w:rFonts w:hint="eastAsia" w:ascii="宋体" w:hAnsi="宋体" w:eastAsia="宋体" w:cs="宋体"/>
                <w:color w:val="000000"/>
                <w:sz w:val="16"/>
                <w:szCs w:val="16"/>
              </w:rPr>
              <w:t>62.79</w:t>
            </w:r>
          </w:p>
        </w:tc>
        <w:tc>
          <w:tcPr>
            <w:tcW w:w="1260" w:type="dxa"/>
            <w:shd w:val="clear" w:color="auto" w:fill="auto"/>
            <w:noWrap/>
            <w:vAlign w:val="center"/>
          </w:tcPr>
          <w:p w14:paraId="6F55A49F">
            <w:pPr>
              <w:jc w:val="center"/>
              <w:rPr>
                <w:rFonts w:hint="eastAsia" w:ascii="宋体" w:hAnsi="宋体" w:eastAsia="宋体" w:cs="宋体"/>
                <w:color w:val="000000"/>
                <w:sz w:val="16"/>
                <w:szCs w:val="16"/>
              </w:rPr>
            </w:pPr>
            <w:r>
              <w:rPr>
                <w:rFonts w:hint="eastAsia" w:ascii="宋体" w:hAnsi="宋体" w:eastAsia="宋体" w:cs="宋体"/>
                <w:color w:val="000000"/>
                <w:sz w:val="16"/>
                <w:szCs w:val="16"/>
              </w:rPr>
              <w:t>43.85</w:t>
            </w:r>
          </w:p>
        </w:tc>
        <w:tc>
          <w:tcPr>
            <w:tcW w:w="1008" w:type="dxa"/>
            <w:shd w:val="clear" w:color="auto" w:fill="auto"/>
            <w:noWrap/>
            <w:vAlign w:val="center"/>
          </w:tcPr>
          <w:p w14:paraId="43995AB4">
            <w:pPr>
              <w:jc w:val="center"/>
              <w:rPr>
                <w:rFonts w:hint="eastAsia" w:ascii="宋体" w:hAnsi="宋体" w:eastAsia="宋体" w:cs="宋体"/>
                <w:color w:val="000000"/>
                <w:sz w:val="16"/>
                <w:szCs w:val="16"/>
              </w:rPr>
            </w:pPr>
            <w:r>
              <w:rPr>
                <w:rFonts w:hint="eastAsia" w:ascii="宋体" w:hAnsi="宋体" w:eastAsia="宋体" w:cs="宋体"/>
                <w:color w:val="000000"/>
                <w:sz w:val="16"/>
                <w:szCs w:val="16"/>
              </w:rPr>
              <w:t>53.50</w:t>
            </w:r>
          </w:p>
        </w:tc>
        <w:tc>
          <w:tcPr>
            <w:tcW w:w="992" w:type="dxa"/>
            <w:shd w:val="clear" w:color="auto" w:fill="auto"/>
            <w:noWrap/>
            <w:vAlign w:val="center"/>
          </w:tcPr>
          <w:p w14:paraId="6D397771">
            <w:pPr>
              <w:jc w:val="center"/>
              <w:rPr>
                <w:rFonts w:hint="eastAsia" w:ascii="宋体" w:hAnsi="宋体" w:eastAsia="宋体" w:cs="宋体"/>
                <w:color w:val="000000"/>
                <w:sz w:val="16"/>
                <w:szCs w:val="16"/>
              </w:rPr>
            </w:pPr>
            <w:r>
              <w:rPr>
                <w:rFonts w:hint="eastAsia" w:ascii="宋体" w:hAnsi="宋体" w:eastAsia="宋体" w:cs="宋体"/>
                <w:color w:val="000000"/>
                <w:sz w:val="16"/>
                <w:szCs w:val="16"/>
              </w:rPr>
              <w:t>73.21</w:t>
            </w:r>
          </w:p>
        </w:tc>
        <w:tc>
          <w:tcPr>
            <w:tcW w:w="1262" w:type="dxa"/>
            <w:shd w:val="clear" w:color="auto" w:fill="auto"/>
            <w:noWrap/>
            <w:vAlign w:val="center"/>
          </w:tcPr>
          <w:p w14:paraId="50A811E7">
            <w:pPr>
              <w:jc w:val="center"/>
              <w:rPr>
                <w:rFonts w:hint="eastAsia" w:ascii="宋体" w:hAnsi="宋体" w:eastAsia="宋体" w:cs="宋体"/>
                <w:color w:val="000000"/>
                <w:sz w:val="16"/>
                <w:szCs w:val="16"/>
              </w:rPr>
            </w:pPr>
            <w:r>
              <w:rPr>
                <w:rFonts w:hint="eastAsia" w:ascii="宋体" w:hAnsi="宋体" w:eastAsia="宋体" w:cs="宋体"/>
                <w:color w:val="000000"/>
                <w:sz w:val="16"/>
                <w:szCs w:val="16"/>
              </w:rPr>
              <w:t>47.62</w:t>
            </w:r>
          </w:p>
        </w:tc>
      </w:tr>
      <w:tr w14:paraId="0E8BC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1813" w:type="dxa"/>
            <w:shd w:val="clear" w:color="auto" w:fill="auto"/>
            <w:noWrap/>
            <w:vAlign w:val="center"/>
          </w:tcPr>
          <w:p w14:paraId="1D300830">
            <w:pPr>
              <w:jc w:val="center"/>
              <w:rPr>
                <w:rFonts w:hint="eastAsia" w:ascii="宋体" w:hAnsi="宋体" w:eastAsia="宋体" w:cs="宋体"/>
                <w:color w:val="000000"/>
                <w:sz w:val="16"/>
                <w:szCs w:val="16"/>
              </w:rPr>
            </w:pPr>
            <w:r>
              <w:rPr>
                <w:rFonts w:hint="eastAsia" w:ascii="宋体" w:hAnsi="宋体" w:eastAsia="宋体" w:cs="宋体"/>
                <w:color w:val="000000"/>
                <w:sz w:val="16"/>
                <w:szCs w:val="16"/>
              </w:rPr>
              <w:t>DeepLabv3</w:t>
            </w:r>
          </w:p>
        </w:tc>
        <w:tc>
          <w:tcPr>
            <w:tcW w:w="1017" w:type="dxa"/>
            <w:shd w:val="clear" w:color="auto" w:fill="auto"/>
            <w:noWrap/>
            <w:vAlign w:val="center"/>
          </w:tcPr>
          <w:p w14:paraId="56B6D8C0">
            <w:pPr>
              <w:jc w:val="center"/>
              <w:rPr>
                <w:rFonts w:hint="eastAsia" w:ascii="宋体" w:hAnsi="宋体" w:eastAsia="宋体" w:cs="宋体"/>
                <w:color w:val="000000"/>
                <w:sz w:val="16"/>
                <w:szCs w:val="16"/>
              </w:rPr>
            </w:pPr>
            <w:r>
              <w:rPr>
                <w:rFonts w:hint="eastAsia" w:ascii="宋体" w:hAnsi="宋体" w:eastAsia="宋体" w:cs="宋体"/>
                <w:color w:val="000000"/>
                <w:sz w:val="16"/>
                <w:szCs w:val="16"/>
              </w:rPr>
              <w:t>38.08</w:t>
            </w:r>
          </w:p>
        </w:tc>
        <w:tc>
          <w:tcPr>
            <w:tcW w:w="993" w:type="dxa"/>
            <w:shd w:val="clear" w:color="auto" w:fill="auto"/>
            <w:noWrap/>
            <w:vAlign w:val="center"/>
          </w:tcPr>
          <w:p w14:paraId="3FA62A3F">
            <w:pPr>
              <w:jc w:val="center"/>
              <w:rPr>
                <w:rFonts w:hint="eastAsia" w:ascii="宋体" w:hAnsi="宋体" w:eastAsia="宋体" w:cs="宋体"/>
                <w:color w:val="000000"/>
                <w:sz w:val="16"/>
                <w:szCs w:val="16"/>
              </w:rPr>
            </w:pPr>
            <w:r>
              <w:rPr>
                <w:rFonts w:hint="eastAsia" w:ascii="宋体" w:hAnsi="宋体" w:eastAsia="宋体" w:cs="宋体"/>
                <w:color w:val="000000"/>
                <w:sz w:val="16"/>
                <w:szCs w:val="16"/>
              </w:rPr>
              <w:t>41.48</w:t>
            </w:r>
          </w:p>
        </w:tc>
        <w:tc>
          <w:tcPr>
            <w:tcW w:w="1260" w:type="dxa"/>
            <w:shd w:val="clear" w:color="auto" w:fill="auto"/>
            <w:noWrap/>
            <w:vAlign w:val="center"/>
          </w:tcPr>
          <w:p w14:paraId="64AF8D53">
            <w:pPr>
              <w:jc w:val="center"/>
              <w:rPr>
                <w:rFonts w:hint="eastAsia" w:ascii="宋体" w:hAnsi="宋体" w:eastAsia="宋体" w:cs="宋体"/>
                <w:color w:val="000000"/>
                <w:sz w:val="16"/>
                <w:szCs w:val="16"/>
              </w:rPr>
            </w:pPr>
            <w:r>
              <w:rPr>
                <w:rFonts w:hint="eastAsia" w:ascii="宋体" w:hAnsi="宋体" w:eastAsia="宋体" w:cs="宋体"/>
                <w:color w:val="000000"/>
                <w:sz w:val="16"/>
                <w:szCs w:val="16"/>
              </w:rPr>
              <w:t>45.00</w:t>
            </w:r>
          </w:p>
        </w:tc>
        <w:tc>
          <w:tcPr>
            <w:tcW w:w="1008" w:type="dxa"/>
            <w:shd w:val="clear" w:color="auto" w:fill="auto"/>
            <w:noWrap/>
            <w:vAlign w:val="center"/>
          </w:tcPr>
          <w:p w14:paraId="3DCD8C35">
            <w:pPr>
              <w:jc w:val="center"/>
              <w:rPr>
                <w:rFonts w:hint="eastAsia" w:ascii="宋体" w:hAnsi="宋体" w:eastAsia="宋体" w:cs="宋体"/>
                <w:color w:val="000000"/>
                <w:sz w:val="16"/>
                <w:szCs w:val="16"/>
              </w:rPr>
            </w:pPr>
            <w:r>
              <w:rPr>
                <w:rFonts w:hint="eastAsia" w:ascii="宋体" w:hAnsi="宋体" w:eastAsia="宋体" w:cs="宋体"/>
                <w:color w:val="000000"/>
                <w:sz w:val="16"/>
                <w:szCs w:val="16"/>
              </w:rPr>
              <w:t>33.53</w:t>
            </w:r>
          </w:p>
        </w:tc>
        <w:tc>
          <w:tcPr>
            <w:tcW w:w="992" w:type="dxa"/>
            <w:shd w:val="clear" w:color="auto" w:fill="auto"/>
            <w:noWrap/>
            <w:vAlign w:val="center"/>
          </w:tcPr>
          <w:p w14:paraId="1188AC0B">
            <w:pPr>
              <w:jc w:val="center"/>
              <w:rPr>
                <w:rFonts w:hint="eastAsia" w:ascii="宋体" w:hAnsi="宋体" w:eastAsia="宋体" w:cs="宋体"/>
                <w:color w:val="000000"/>
                <w:sz w:val="16"/>
                <w:szCs w:val="16"/>
              </w:rPr>
            </w:pPr>
            <w:r>
              <w:rPr>
                <w:rFonts w:hint="eastAsia" w:ascii="宋体" w:hAnsi="宋体" w:eastAsia="宋体" w:cs="宋体"/>
                <w:color w:val="000000"/>
                <w:sz w:val="16"/>
                <w:szCs w:val="16"/>
              </w:rPr>
              <w:t>27.95</w:t>
            </w:r>
          </w:p>
        </w:tc>
        <w:tc>
          <w:tcPr>
            <w:tcW w:w="1262" w:type="dxa"/>
            <w:shd w:val="clear" w:color="auto" w:fill="auto"/>
            <w:noWrap/>
            <w:vAlign w:val="center"/>
          </w:tcPr>
          <w:p w14:paraId="433CCCDB">
            <w:pPr>
              <w:jc w:val="center"/>
              <w:rPr>
                <w:rFonts w:hint="eastAsia" w:ascii="宋体" w:hAnsi="宋体" w:eastAsia="宋体" w:cs="宋体"/>
                <w:color w:val="000000"/>
                <w:sz w:val="16"/>
                <w:szCs w:val="16"/>
              </w:rPr>
            </w:pPr>
            <w:r>
              <w:rPr>
                <w:rFonts w:hint="eastAsia" w:ascii="宋体" w:hAnsi="宋体" w:eastAsia="宋体" w:cs="宋体"/>
                <w:color w:val="000000"/>
                <w:sz w:val="16"/>
                <w:szCs w:val="16"/>
              </w:rPr>
              <w:t>61.82</w:t>
            </w:r>
          </w:p>
        </w:tc>
      </w:tr>
      <w:tr w14:paraId="3DC88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1813" w:type="dxa"/>
            <w:shd w:val="clear" w:color="auto" w:fill="auto"/>
            <w:noWrap/>
            <w:vAlign w:val="center"/>
          </w:tcPr>
          <w:p w14:paraId="22D7EC74">
            <w:pPr>
              <w:jc w:val="center"/>
              <w:rPr>
                <w:rFonts w:hint="eastAsia" w:ascii="宋体" w:hAnsi="宋体" w:eastAsia="宋体" w:cs="宋体"/>
                <w:color w:val="000000"/>
                <w:sz w:val="16"/>
                <w:szCs w:val="16"/>
              </w:rPr>
            </w:pPr>
            <w:r>
              <w:rPr>
                <w:rFonts w:hint="eastAsia" w:ascii="宋体" w:hAnsi="宋体" w:eastAsia="宋体" w:cs="宋体"/>
                <w:color w:val="000000"/>
                <w:sz w:val="16"/>
                <w:szCs w:val="16"/>
              </w:rPr>
              <w:t>nnU-Net (baseline)</w:t>
            </w:r>
          </w:p>
        </w:tc>
        <w:tc>
          <w:tcPr>
            <w:tcW w:w="1017" w:type="dxa"/>
            <w:shd w:val="clear" w:color="auto" w:fill="auto"/>
            <w:noWrap/>
            <w:vAlign w:val="center"/>
          </w:tcPr>
          <w:p w14:paraId="5096E7A5">
            <w:pPr>
              <w:jc w:val="center"/>
              <w:rPr>
                <w:rFonts w:hint="eastAsia" w:ascii="宋体" w:hAnsi="宋体" w:eastAsia="宋体" w:cs="宋体"/>
                <w:color w:val="000000"/>
                <w:sz w:val="16"/>
                <w:szCs w:val="16"/>
              </w:rPr>
            </w:pPr>
            <w:r>
              <w:rPr>
                <w:rFonts w:hint="eastAsia" w:ascii="宋体" w:hAnsi="宋体" w:eastAsia="宋体" w:cs="宋体"/>
                <w:color w:val="000000"/>
                <w:sz w:val="16"/>
                <w:szCs w:val="16"/>
              </w:rPr>
              <w:t>65.26</w:t>
            </w:r>
          </w:p>
        </w:tc>
        <w:tc>
          <w:tcPr>
            <w:tcW w:w="993" w:type="dxa"/>
            <w:shd w:val="clear" w:color="auto" w:fill="auto"/>
            <w:noWrap/>
            <w:vAlign w:val="center"/>
          </w:tcPr>
          <w:p w14:paraId="4841860C">
            <w:pPr>
              <w:jc w:val="center"/>
              <w:rPr>
                <w:rFonts w:hint="eastAsia" w:ascii="宋体" w:hAnsi="宋体" w:eastAsia="宋体" w:cs="宋体"/>
                <w:color w:val="000000"/>
                <w:sz w:val="16"/>
                <w:szCs w:val="16"/>
              </w:rPr>
            </w:pPr>
            <w:r>
              <w:rPr>
                <w:rFonts w:hint="eastAsia" w:ascii="宋体" w:hAnsi="宋体" w:eastAsia="宋体" w:cs="宋体"/>
                <w:color w:val="000000"/>
                <w:sz w:val="16"/>
                <w:szCs w:val="16"/>
              </w:rPr>
              <w:t>60.87</w:t>
            </w:r>
          </w:p>
        </w:tc>
        <w:tc>
          <w:tcPr>
            <w:tcW w:w="1260" w:type="dxa"/>
            <w:shd w:val="clear" w:color="auto" w:fill="auto"/>
            <w:noWrap/>
            <w:vAlign w:val="center"/>
          </w:tcPr>
          <w:p w14:paraId="14C063C9">
            <w:pPr>
              <w:jc w:val="center"/>
              <w:rPr>
                <w:rFonts w:hint="eastAsia" w:ascii="宋体" w:hAnsi="宋体" w:eastAsia="宋体" w:cs="宋体"/>
                <w:color w:val="000000"/>
                <w:sz w:val="16"/>
                <w:szCs w:val="16"/>
              </w:rPr>
            </w:pPr>
            <w:r>
              <w:rPr>
                <w:rFonts w:hint="eastAsia" w:ascii="宋体" w:hAnsi="宋体" w:eastAsia="宋体" w:cs="宋体"/>
                <w:color w:val="000000"/>
                <w:sz w:val="16"/>
                <w:szCs w:val="16"/>
              </w:rPr>
              <w:t>81.14</w:t>
            </w:r>
          </w:p>
        </w:tc>
        <w:tc>
          <w:tcPr>
            <w:tcW w:w="1008" w:type="dxa"/>
            <w:shd w:val="clear" w:color="auto" w:fill="auto"/>
            <w:noWrap/>
            <w:vAlign w:val="center"/>
          </w:tcPr>
          <w:p w14:paraId="33C0DF4D">
            <w:pPr>
              <w:jc w:val="center"/>
              <w:rPr>
                <w:rFonts w:hint="eastAsia" w:ascii="宋体" w:hAnsi="宋体" w:eastAsia="宋体" w:cs="宋体"/>
                <w:color w:val="000000"/>
                <w:sz w:val="16"/>
                <w:szCs w:val="16"/>
              </w:rPr>
            </w:pPr>
            <w:r>
              <w:rPr>
                <w:rFonts w:hint="eastAsia" w:ascii="宋体" w:hAnsi="宋体" w:eastAsia="宋体" w:cs="宋体"/>
                <w:color w:val="000000"/>
                <w:sz w:val="16"/>
                <w:szCs w:val="16"/>
              </w:rPr>
              <w:t>56.40</w:t>
            </w:r>
          </w:p>
        </w:tc>
        <w:tc>
          <w:tcPr>
            <w:tcW w:w="992" w:type="dxa"/>
            <w:shd w:val="clear" w:color="auto" w:fill="auto"/>
            <w:noWrap/>
            <w:vAlign w:val="center"/>
          </w:tcPr>
          <w:p w14:paraId="0943592E">
            <w:pPr>
              <w:jc w:val="center"/>
              <w:rPr>
                <w:rFonts w:hint="eastAsia" w:ascii="宋体" w:hAnsi="宋体" w:eastAsia="宋体" w:cs="宋体"/>
                <w:color w:val="000000"/>
                <w:sz w:val="16"/>
                <w:szCs w:val="16"/>
              </w:rPr>
            </w:pPr>
            <w:r>
              <w:rPr>
                <w:rFonts w:hint="eastAsia" w:ascii="宋体" w:hAnsi="宋体" w:eastAsia="宋体" w:cs="宋体"/>
                <w:color w:val="000000"/>
                <w:sz w:val="16"/>
                <w:szCs w:val="16"/>
              </w:rPr>
              <w:t>51.24</w:t>
            </w:r>
          </w:p>
        </w:tc>
        <w:tc>
          <w:tcPr>
            <w:tcW w:w="1262" w:type="dxa"/>
            <w:shd w:val="clear" w:color="auto" w:fill="auto"/>
            <w:noWrap/>
            <w:vAlign w:val="center"/>
          </w:tcPr>
          <w:p w14:paraId="77C0E2C5">
            <w:pPr>
              <w:jc w:val="center"/>
              <w:rPr>
                <w:rFonts w:hint="eastAsia" w:ascii="宋体" w:hAnsi="宋体" w:eastAsia="宋体" w:cs="宋体"/>
                <w:color w:val="000000"/>
                <w:sz w:val="16"/>
                <w:szCs w:val="16"/>
              </w:rPr>
            </w:pPr>
            <w:r>
              <w:rPr>
                <w:rFonts w:hint="eastAsia" w:ascii="宋体" w:hAnsi="宋体" w:eastAsia="宋体" w:cs="宋体"/>
                <w:color w:val="000000"/>
                <w:sz w:val="16"/>
                <w:szCs w:val="16"/>
              </w:rPr>
              <w:t>73.98</w:t>
            </w:r>
          </w:p>
        </w:tc>
      </w:tr>
      <w:tr w14:paraId="4BEE4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1813" w:type="dxa"/>
            <w:shd w:val="clear" w:color="auto" w:fill="auto"/>
            <w:noWrap/>
            <w:vAlign w:val="center"/>
          </w:tcPr>
          <w:p w14:paraId="51FFB8D5">
            <w:pPr>
              <w:jc w:val="center"/>
              <w:rPr>
                <w:rFonts w:hint="eastAsia" w:ascii="宋体" w:hAnsi="宋体" w:eastAsia="宋体" w:cs="宋体"/>
                <w:b/>
                <w:bCs/>
                <w:color w:val="000000"/>
                <w:sz w:val="16"/>
                <w:szCs w:val="16"/>
              </w:rPr>
            </w:pPr>
            <w:r>
              <w:rPr>
                <w:rFonts w:hint="eastAsia" w:ascii="宋体" w:hAnsi="宋体" w:eastAsia="宋体" w:cs="宋体"/>
                <w:b/>
                <w:bCs/>
                <w:color w:val="000000"/>
                <w:sz w:val="16"/>
                <w:szCs w:val="16"/>
              </w:rPr>
              <w:t>DTCnnU-Net (ours)</w:t>
            </w:r>
          </w:p>
        </w:tc>
        <w:tc>
          <w:tcPr>
            <w:tcW w:w="1017" w:type="dxa"/>
            <w:shd w:val="clear" w:color="auto" w:fill="auto"/>
            <w:noWrap/>
            <w:vAlign w:val="center"/>
          </w:tcPr>
          <w:p w14:paraId="5A62B139">
            <w:pPr>
              <w:jc w:val="center"/>
              <w:rPr>
                <w:rFonts w:hint="eastAsia" w:ascii="宋体" w:hAnsi="宋体" w:eastAsia="宋体" w:cs="宋体"/>
                <w:b/>
                <w:bCs/>
                <w:color w:val="000000"/>
                <w:sz w:val="16"/>
                <w:szCs w:val="16"/>
              </w:rPr>
            </w:pPr>
            <w:r>
              <w:rPr>
                <w:rFonts w:hint="eastAsia" w:ascii="宋体" w:hAnsi="宋体" w:eastAsia="宋体" w:cs="宋体"/>
                <w:b/>
                <w:bCs/>
                <w:color w:val="000000"/>
                <w:sz w:val="16"/>
                <w:szCs w:val="16"/>
              </w:rPr>
              <w:t>67.78</w:t>
            </w:r>
          </w:p>
        </w:tc>
        <w:tc>
          <w:tcPr>
            <w:tcW w:w="993" w:type="dxa"/>
            <w:shd w:val="clear" w:color="auto" w:fill="auto"/>
            <w:noWrap/>
            <w:vAlign w:val="center"/>
          </w:tcPr>
          <w:p w14:paraId="1735BC7D">
            <w:pPr>
              <w:jc w:val="center"/>
              <w:rPr>
                <w:rFonts w:hint="eastAsia" w:ascii="宋体" w:hAnsi="宋体" w:eastAsia="宋体" w:cs="宋体"/>
                <w:b/>
                <w:bCs/>
                <w:color w:val="000000"/>
                <w:sz w:val="16"/>
                <w:szCs w:val="16"/>
              </w:rPr>
            </w:pPr>
            <w:r>
              <w:rPr>
                <w:rFonts w:hint="eastAsia" w:ascii="宋体" w:hAnsi="宋体" w:eastAsia="宋体" w:cs="宋体"/>
                <w:b/>
                <w:bCs/>
                <w:color w:val="000000"/>
                <w:sz w:val="16"/>
                <w:szCs w:val="16"/>
              </w:rPr>
              <w:t>63.39</w:t>
            </w:r>
          </w:p>
        </w:tc>
        <w:tc>
          <w:tcPr>
            <w:tcW w:w="1260" w:type="dxa"/>
            <w:shd w:val="clear" w:color="auto" w:fill="auto"/>
            <w:noWrap/>
            <w:vAlign w:val="center"/>
          </w:tcPr>
          <w:p w14:paraId="038CC6A7">
            <w:pPr>
              <w:jc w:val="center"/>
              <w:rPr>
                <w:rFonts w:hint="eastAsia" w:ascii="宋体" w:hAnsi="宋体" w:eastAsia="宋体" w:cs="宋体"/>
                <w:b/>
                <w:bCs/>
                <w:color w:val="000000"/>
                <w:sz w:val="16"/>
                <w:szCs w:val="16"/>
              </w:rPr>
            </w:pPr>
            <w:r>
              <w:rPr>
                <w:rFonts w:hint="eastAsia" w:ascii="宋体" w:hAnsi="宋体" w:eastAsia="宋体" w:cs="宋体"/>
                <w:b/>
                <w:bCs/>
                <w:color w:val="000000"/>
                <w:sz w:val="16"/>
                <w:szCs w:val="16"/>
              </w:rPr>
              <w:t>83.91</w:t>
            </w:r>
          </w:p>
        </w:tc>
        <w:tc>
          <w:tcPr>
            <w:tcW w:w="1008" w:type="dxa"/>
            <w:shd w:val="clear" w:color="auto" w:fill="auto"/>
            <w:noWrap/>
            <w:vAlign w:val="center"/>
          </w:tcPr>
          <w:p w14:paraId="4AADB3D5">
            <w:pPr>
              <w:jc w:val="center"/>
              <w:rPr>
                <w:rFonts w:hint="eastAsia" w:ascii="宋体" w:hAnsi="宋体" w:eastAsia="宋体" w:cs="宋体"/>
                <w:b/>
                <w:bCs/>
                <w:color w:val="000000"/>
                <w:sz w:val="16"/>
                <w:szCs w:val="16"/>
              </w:rPr>
            </w:pPr>
            <w:r>
              <w:rPr>
                <w:rFonts w:hint="eastAsia" w:ascii="宋体" w:hAnsi="宋体" w:eastAsia="宋体" w:cs="宋体"/>
                <w:b/>
                <w:bCs/>
                <w:color w:val="000000"/>
                <w:sz w:val="16"/>
                <w:szCs w:val="16"/>
              </w:rPr>
              <w:t>60.27</w:t>
            </w:r>
          </w:p>
        </w:tc>
        <w:tc>
          <w:tcPr>
            <w:tcW w:w="992" w:type="dxa"/>
            <w:shd w:val="clear" w:color="auto" w:fill="auto"/>
            <w:noWrap/>
            <w:vAlign w:val="center"/>
          </w:tcPr>
          <w:p w14:paraId="04D8D0F1">
            <w:pPr>
              <w:jc w:val="center"/>
              <w:rPr>
                <w:rFonts w:hint="eastAsia" w:ascii="宋体" w:hAnsi="宋体" w:eastAsia="宋体" w:cs="宋体"/>
                <w:b/>
                <w:bCs/>
                <w:color w:val="000000"/>
                <w:sz w:val="16"/>
                <w:szCs w:val="16"/>
              </w:rPr>
            </w:pPr>
            <w:r>
              <w:rPr>
                <w:rFonts w:hint="eastAsia" w:ascii="宋体" w:hAnsi="宋体" w:eastAsia="宋体" w:cs="宋体"/>
                <w:b/>
                <w:bCs/>
                <w:color w:val="000000"/>
                <w:sz w:val="16"/>
                <w:szCs w:val="16"/>
              </w:rPr>
              <w:t>54.34</w:t>
            </w:r>
          </w:p>
        </w:tc>
        <w:tc>
          <w:tcPr>
            <w:tcW w:w="1262" w:type="dxa"/>
            <w:shd w:val="clear" w:color="auto" w:fill="auto"/>
            <w:noWrap/>
            <w:vAlign w:val="center"/>
          </w:tcPr>
          <w:p w14:paraId="0CD469DF">
            <w:pPr>
              <w:jc w:val="center"/>
              <w:rPr>
                <w:rFonts w:hint="eastAsia" w:ascii="宋体" w:hAnsi="宋体" w:eastAsia="宋体" w:cs="宋体"/>
                <w:b/>
                <w:bCs/>
                <w:color w:val="000000"/>
                <w:sz w:val="16"/>
                <w:szCs w:val="16"/>
              </w:rPr>
            </w:pPr>
            <w:r>
              <w:rPr>
                <w:rFonts w:hint="eastAsia" w:ascii="宋体" w:hAnsi="宋体" w:eastAsia="宋体" w:cs="宋体"/>
                <w:b/>
                <w:bCs/>
                <w:color w:val="000000"/>
                <w:sz w:val="16"/>
                <w:szCs w:val="16"/>
              </w:rPr>
              <w:t>75.33</w:t>
            </w:r>
          </w:p>
        </w:tc>
      </w:tr>
      <w:tr w14:paraId="124B1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1813" w:type="dxa"/>
            <w:shd w:val="clear" w:color="auto" w:fill="auto"/>
            <w:noWrap/>
            <w:vAlign w:val="center"/>
          </w:tcPr>
          <w:p w14:paraId="0FE4B579">
            <w:pPr>
              <w:jc w:val="center"/>
              <w:rPr>
                <w:rFonts w:hint="eastAsia" w:ascii="宋体" w:hAnsi="宋体" w:eastAsia="宋体" w:cs="宋体"/>
                <w:color w:val="000000"/>
                <w:sz w:val="16"/>
                <w:szCs w:val="16"/>
              </w:rPr>
            </w:pPr>
            <w:r>
              <w:rPr>
                <w:rFonts w:hint="eastAsia" w:ascii="宋体" w:hAnsi="宋体" w:eastAsia="宋体" w:cs="宋体"/>
                <w:color w:val="000000"/>
                <w:sz w:val="16"/>
                <w:szCs w:val="16"/>
              </w:rPr>
              <w:t xml:space="preserve">☆ </w:t>
            </w:r>
            <w:r>
              <w:rPr>
                <w:rFonts w:hint="eastAsia" w:ascii="宋体" w:hAnsi="宋体" w:eastAsia="宋体" w:cs="宋体"/>
                <w:b/>
                <w:bCs/>
                <w:color w:val="000000"/>
                <w:sz w:val="16"/>
                <w:szCs w:val="16"/>
              </w:rPr>
              <w:t>Improvements</w:t>
            </w:r>
          </w:p>
        </w:tc>
        <w:tc>
          <w:tcPr>
            <w:tcW w:w="1017" w:type="dxa"/>
            <w:shd w:val="clear" w:color="auto" w:fill="auto"/>
            <w:noWrap/>
            <w:vAlign w:val="center"/>
          </w:tcPr>
          <w:p w14:paraId="541290AA">
            <w:pPr>
              <w:jc w:val="center"/>
              <w:rPr>
                <w:rFonts w:hint="eastAsia" w:ascii="宋体" w:hAnsi="宋体" w:eastAsia="宋体" w:cs="宋体"/>
                <w:b/>
                <w:bCs/>
                <w:color w:val="000000"/>
                <w:sz w:val="16"/>
                <w:szCs w:val="16"/>
              </w:rPr>
            </w:pPr>
            <w:r>
              <w:rPr>
                <w:rFonts w:hint="eastAsia" w:ascii="宋体" w:hAnsi="宋体" w:eastAsia="宋体" w:cs="宋体"/>
                <w:b/>
                <w:bCs/>
                <w:color w:val="000000"/>
                <w:sz w:val="16"/>
                <w:szCs w:val="16"/>
              </w:rPr>
              <w:t>2.52</w:t>
            </w:r>
          </w:p>
        </w:tc>
        <w:tc>
          <w:tcPr>
            <w:tcW w:w="993" w:type="dxa"/>
            <w:shd w:val="clear" w:color="auto" w:fill="auto"/>
            <w:noWrap/>
            <w:vAlign w:val="center"/>
          </w:tcPr>
          <w:p w14:paraId="67449BF4">
            <w:pPr>
              <w:jc w:val="center"/>
              <w:rPr>
                <w:rFonts w:hint="eastAsia" w:ascii="宋体" w:hAnsi="宋体" w:eastAsia="宋体" w:cs="宋体"/>
                <w:b/>
                <w:bCs/>
                <w:color w:val="000000"/>
                <w:sz w:val="16"/>
                <w:szCs w:val="16"/>
              </w:rPr>
            </w:pPr>
            <w:r>
              <w:rPr>
                <w:rFonts w:hint="eastAsia" w:ascii="宋体" w:hAnsi="宋体" w:eastAsia="宋体" w:cs="宋体"/>
                <w:b/>
                <w:bCs/>
                <w:color w:val="000000"/>
                <w:sz w:val="16"/>
                <w:szCs w:val="16"/>
              </w:rPr>
              <w:t>2.52</w:t>
            </w:r>
          </w:p>
        </w:tc>
        <w:tc>
          <w:tcPr>
            <w:tcW w:w="1260" w:type="dxa"/>
            <w:shd w:val="clear" w:color="auto" w:fill="auto"/>
            <w:noWrap/>
            <w:vAlign w:val="center"/>
          </w:tcPr>
          <w:p w14:paraId="4E1FC372">
            <w:pPr>
              <w:jc w:val="center"/>
              <w:rPr>
                <w:rFonts w:hint="eastAsia" w:ascii="宋体" w:hAnsi="宋体" w:eastAsia="宋体" w:cs="宋体"/>
                <w:b/>
                <w:bCs/>
                <w:color w:val="000000"/>
                <w:sz w:val="16"/>
                <w:szCs w:val="16"/>
              </w:rPr>
            </w:pPr>
            <w:r>
              <w:rPr>
                <w:rFonts w:hint="eastAsia" w:ascii="宋体" w:hAnsi="宋体" w:eastAsia="宋体" w:cs="宋体"/>
                <w:b/>
                <w:bCs/>
                <w:color w:val="000000"/>
                <w:sz w:val="16"/>
                <w:szCs w:val="16"/>
              </w:rPr>
              <w:t>2.77</w:t>
            </w:r>
          </w:p>
        </w:tc>
        <w:tc>
          <w:tcPr>
            <w:tcW w:w="1008" w:type="dxa"/>
            <w:shd w:val="clear" w:color="auto" w:fill="auto"/>
            <w:noWrap/>
            <w:vAlign w:val="center"/>
          </w:tcPr>
          <w:p w14:paraId="3399C428">
            <w:pPr>
              <w:jc w:val="center"/>
              <w:rPr>
                <w:rFonts w:hint="eastAsia" w:ascii="宋体" w:hAnsi="宋体" w:eastAsia="宋体" w:cs="宋体"/>
                <w:b/>
                <w:bCs/>
                <w:color w:val="000000"/>
                <w:sz w:val="16"/>
                <w:szCs w:val="16"/>
              </w:rPr>
            </w:pPr>
            <w:r>
              <w:rPr>
                <w:rFonts w:hint="eastAsia" w:ascii="宋体" w:hAnsi="宋体" w:eastAsia="宋体" w:cs="宋体"/>
                <w:b/>
                <w:bCs/>
                <w:color w:val="000000"/>
                <w:sz w:val="16"/>
                <w:szCs w:val="16"/>
              </w:rPr>
              <w:t>3.87</w:t>
            </w:r>
          </w:p>
        </w:tc>
        <w:tc>
          <w:tcPr>
            <w:tcW w:w="992" w:type="dxa"/>
            <w:shd w:val="clear" w:color="auto" w:fill="auto"/>
            <w:noWrap/>
            <w:vAlign w:val="center"/>
          </w:tcPr>
          <w:p w14:paraId="2D0700E8">
            <w:pPr>
              <w:jc w:val="center"/>
              <w:rPr>
                <w:rFonts w:hint="eastAsia" w:ascii="宋体" w:hAnsi="宋体" w:eastAsia="宋体" w:cs="宋体"/>
                <w:b/>
                <w:bCs/>
                <w:color w:val="000000"/>
                <w:sz w:val="16"/>
                <w:szCs w:val="16"/>
              </w:rPr>
            </w:pPr>
            <w:r>
              <w:rPr>
                <w:rFonts w:hint="eastAsia" w:ascii="宋体" w:hAnsi="宋体" w:eastAsia="宋体" w:cs="宋体"/>
                <w:b/>
                <w:bCs/>
                <w:color w:val="000000"/>
                <w:sz w:val="16"/>
                <w:szCs w:val="16"/>
              </w:rPr>
              <w:t>3.10</w:t>
            </w:r>
          </w:p>
        </w:tc>
        <w:tc>
          <w:tcPr>
            <w:tcW w:w="1262" w:type="dxa"/>
            <w:shd w:val="clear" w:color="auto" w:fill="auto"/>
            <w:noWrap/>
            <w:vAlign w:val="center"/>
          </w:tcPr>
          <w:p w14:paraId="00BA9DF9">
            <w:pPr>
              <w:keepNext/>
              <w:jc w:val="center"/>
              <w:rPr>
                <w:rFonts w:hint="eastAsia" w:ascii="宋体" w:hAnsi="宋体" w:eastAsia="宋体" w:cs="宋体"/>
                <w:b/>
                <w:bCs/>
                <w:color w:val="000000"/>
                <w:sz w:val="16"/>
                <w:szCs w:val="16"/>
              </w:rPr>
            </w:pPr>
            <w:r>
              <w:rPr>
                <w:rFonts w:hint="eastAsia" w:ascii="宋体" w:hAnsi="宋体" w:eastAsia="宋体" w:cs="宋体"/>
                <w:b/>
                <w:bCs/>
                <w:color w:val="000000"/>
                <w:sz w:val="16"/>
                <w:szCs w:val="16"/>
              </w:rPr>
              <w:t>1.35</w:t>
            </w:r>
          </w:p>
        </w:tc>
      </w:tr>
    </w:tbl>
    <w:p w14:paraId="2B17C209">
      <w:pPr>
        <w:ind w:left="360"/>
        <w:rPr>
          <w:rFonts w:hint="eastAsia" w:ascii="宋体" w:hAnsi="宋体" w:eastAsia="宋体" w:cs="宋体"/>
          <w:sz w:val="24"/>
        </w:rPr>
      </w:pPr>
    </w:p>
    <w:p w14:paraId="33F8E66B">
      <w:pPr>
        <w:pStyle w:val="7"/>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line="300" w:lineRule="auto"/>
        <w:ind w:left="281" w:hanging="281" w:hangingChars="100"/>
        <w:jc w:val="left"/>
        <w:textAlignment w:val="auto"/>
        <w:outlineLvl w:val="1"/>
        <w:rPr>
          <w:rFonts w:hint="eastAsia" w:ascii="宋体" w:hAnsi="宋体" w:eastAsia="宋体" w:cs="宋体"/>
          <w:b/>
          <w:bCs w:val="0"/>
          <w:sz w:val="28"/>
        </w:rPr>
      </w:pPr>
      <w:bookmarkStart w:id="5" w:name="_Toc8843"/>
      <w:r>
        <w:rPr>
          <w:rFonts w:hint="eastAsia" w:ascii="宋体" w:hAnsi="宋体" w:eastAsia="宋体" w:cs="宋体"/>
          <w:b/>
          <w:bCs w:val="0"/>
          <w:sz w:val="28"/>
        </w:rPr>
        <w:t>结论</w:t>
      </w:r>
      <w:bookmarkEnd w:id="5"/>
    </w:p>
    <w:p w14:paraId="166AD43C">
      <w:pPr>
        <w:pStyle w:val="14"/>
        <w:ind w:left="360" w:firstLine="0" w:firstLineChars="0"/>
        <w:rPr>
          <w:rFonts w:hint="eastAsia" w:ascii="宋体" w:hAnsi="宋体" w:eastAsia="宋体" w:cs="宋体"/>
          <w:color w:val="FF0000"/>
          <w:sz w:val="24"/>
        </w:rPr>
      </w:pPr>
      <w:r>
        <w:rPr>
          <w:rFonts w:hint="eastAsia" w:ascii="宋体" w:hAnsi="宋体" w:eastAsia="宋体" w:cs="宋体"/>
          <w:color w:val="FF0000"/>
          <w:sz w:val="24"/>
        </w:rPr>
        <w:t>此部分主要说明你的模型是否正常工作，以及有没有提高性能的改进方法。</w:t>
      </w:r>
    </w:p>
    <w:p w14:paraId="64FD2F5C">
      <w:pPr>
        <w:ind w:firstLine="435"/>
        <w:rPr>
          <w:rFonts w:hint="eastAsia" w:ascii="宋体" w:hAnsi="宋体" w:eastAsia="宋体" w:cs="宋体"/>
          <w:color w:val="FF0000"/>
        </w:rPr>
      </w:pPr>
    </w:p>
    <w:p w14:paraId="1650E215">
      <w:pPr>
        <w:pStyle w:val="7"/>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outlineLvl w:val="1"/>
        <w:rPr>
          <w:rFonts w:hint="eastAsia" w:ascii="宋体" w:hAnsi="宋体" w:eastAsia="宋体" w:cs="宋体"/>
          <w:b w:val="0"/>
          <w:sz w:val="28"/>
          <w:lang w:val="en-US" w:eastAsia="zh-CN"/>
        </w:rPr>
      </w:pPr>
      <w:r>
        <w:rPr>
          <w:rFonts w:hint="eastAsia" w:ascii="宋体" w:hAnsi="宋体" w:eastAsia="宋体" w:cs="宋体"/>
          <w:b/>
          <w:bCs w:val="0"/>
          <w:sz w:val="28"/>
          <w:lang w:val="en-US" w:eastAsia="zh-CN"/>
        </w:rPr>
        <w:t>参考文献</w:t>
      </w:r>
    </w:p>
    <w:p w14:paraId="7BDF6CDE">
      <w:pPr>
        <w:widowControl/>
        <w:jc w:val="left"/>
        <w:rPr>
          <w:rFonts w:hint="eastAsia" w:ascii="宋体" w:hAnsi="宋体" w:eastAsia="宋体" w:cs="宋体"/>
          <w:color w:val="FF0000"/>
        </w:rPr>
      </w:pPr>
    </w:p>
    <w:p w14:paraId="2C1B4BBA">
      <w:pPr>
        <w:widowControl/>
        <w:jc w:val="left"/>
        <w:rPr>
          <w:rFonts w:hint="eastAsia" w:ascii="宋体" w:hAnsi="宋体" w:eastAsia="宋体" w:cs="宋体"/>
          <w:color w:val="FF0000"/>
        </w:rPr>
      </w:pPr>
    </w:p>
    <w:p w14:paraId="3F9837EC">
      <w:pPr>
        <w:widowControl/>
        <w:spacing w:after="156" w:afterLines="50"/>
        <w:jc w:val="left"/>
        <w:rPr>
          <w:rFonts w:hint="eastAsia" w:ascii="宋体" w:hAnsi="宋体" w:eastAsia="宋体" w:cs="宋体"/>
          <w:color w:val="FF0000"/>
          <w:sz w:val="28"/>
          <w:szCs w:val="36"/>
        </w:rPr>
      </w:pPr>
      <w:r>
        <w:rPr>
          <w:rFonts w:hint="eastAsia" w:ascii="宋体" w:hAnsi="宋体" w:eastAsia="宋体" w:cs="宋体"/>
          <w:color w:val="FF0000"/>
          <w:sz w:val="28"/>
          <w:szCs w:val="36"/>
        </w:rPr>
        <w:t>说明部分：</w:t>
      </w:r>
    </w:p>
    <w:p w14:paraId="5E8F5C61">
      <w:pPr>
        <w:pStyle w:val="14"/>
        <w:keepNext w:val="0"/>
        <w:keepLines w:val="0"/>
        <w:pageBreakBefore w:val="0"/>
        <w:widowControl/>
        <w:numPr>
          <w:ilvl w:val="0"/>
          <w:numId w:val="3"/>
        </w:numPr>
        <w:kinsoku/>
        <w:wordWrap/>
        <w:overflowPunct/>
        <w:topLinePunct w:val="0"/>
        <w:autoSpaceDE/>
        <w:autoSpaceDN/>
        <w:bidi w:val="0"/>
        <w:adjustRightInd/>
        <w:snapToGrid w:val="0"/>
        <w:spacing w:line="360" w:lineRule="auto"/>
        <w:ind w:left="357" w:hanging="357" w:firstLineChars="0"/>
        <w:jc w:val="left"/>
        <w:textAlignment w:val="auto"/>
        <w:rPr>
          <w:rFonts w:hint="eastAsia" w:ascii="宋体" w:hAnsi="宋体" w:eastAsia="宋体" w:cs="宋体"/>
          <w:color w:val="FF0000"/>
          <w:sz w:val="28"/>
          <w:szCs w:val="36"/>
        </w:rPr>
      </w:pPr>
      <w:r>
        <w:rPr>
          <w:rFonts w:hint="eastAsia" w:ascii="宋体" w:hAnsi="宋体" w:eastAsia="宋体" w:cs="宋体"/>
          <w:color w:val="FF0000"/>
          <w:sz w:val="28"/>
          <w:szCs w:val="36"/>
        </w:rPr>
        <w:t>B</w:t>
      </w:r>
      <w:r>
        <w:rPr>
          <w:rFonts w:hint="eastAsia" w:ascii="宋体" w:hAnsi="宋体" w:eastAsia="宋体" w:cs="宋体"/>
          <w:color w:val="FF0000"/>
          <w:sz w:val="28"/>
          <w:szCs w:val="36"/>
          <w:lang w:val="en-US" w:eastAsia="zh-CN"/>
        </w:rPr>
        <w:t>/C</w:t>
      </w:r>
      <w:r>
        <w:rPr>
          <w:rFonts w:hint="eastAsia" w:ascii="宋体" w:hAnsi="宋体" w:eastAsia="宋体" w:cs="宋体"/>
          <w:color w:val="FF0000"/>
          <w:sz w:val="28"/>
          <w:szCs w:val="36"/>
        </w:rPr>
        <w:t>类题的模版跟A类题完全相同，只需要在A类题的下边续写即可，不需要另做一个文档。</w:t>
      </w:r>
    </w:p>
    <w:p w14:paraId="0B23C0E9">
      <w:pPr>
        <w:pStyle w:val="14"/>
        <w:keepNext w:val="0"/>
        <w:keepLines w:val="0"/>
        <w:pageBreakBefore w:val="0"/>
        <w:widowControl/>
        <w:numPr>
          <w:ilvl w:val="0"/>
          <w:numId w:val="3"/>
        </w:numPr>
        <w:kinsoku/>
        <w:wordWrap/>
        <w:overflowPunct/>
        <w:topLinePunct w:val="0"/>
        <w:autoSpaceDE/>
        <w:autoSpaceDN/>
        <w:bidi w:val="0"/>
        <w:adjustRightInd/>
        <w:snapToGrid w:val="0"/>
        <w:spacing w:line="360" w:lineRule="auto"/>
        <w:ind w:left="357" w:hanging="357" w:firstLineChars="0"/>
        <w:jc w:val="left"/>
        <w:textAlignment w:val="auto"/>
        <w:rPr>
          <w:rFonts w:hint="eastAsia" w:ascii="宋体" w:hAnsi="宋体" w:eastAsia="宋体" w:cs="宋体"/>
          <w:color w:val="FF0000"/>
          <w:sz w:val="28"/>
          <w:szCs w:val="36"/>
        </w:rPr>
      </w:pPr>
      <w:r>
        <w:rPr>
          <w:rFonts w:hint="eastAsia" w:ascii="宋体" w:hAnsi="宋体" w:cs="宋体"/>
          <w:color w:val="FF0000"/>
          <w:sz w:val="28"/>
          <w:szCs w:val="36"/>
          <w:lang w:val="en-US" w:eastAsia="zh-CN"/>
        </w:rPr>
        <w:t>报告</w:t>
      </w:r>
      <w:r>
        <w:rPr>
          <w:rFonts w:hint="eastAsia" w:ascii="宋体" w:hAnsi="宋体" w:eastAsia="宋体" w:cs="宋体"/>
          <w:color w:val="FF0000"/>
          <w:sz w:val="28"/>
          <w:szCs w:val="36"/>
        </w:rPr>
        <w:t>的格式问题需要格外注意，每段必须要有首行缩进，你需要非常注意你的行距和编号，确保全文保持一致。</w:t>
      </w:r>
    </w:p>
    <w:p w14:paraId="27EC5EB2">
      <w:pPr>
        <w:pStyle w:val="14"/>
        <w:keepNext w:val="0"/>
        <w:keepLines w:val="0"/>
        <w:pageBreakBefore w:val="0"/>
        <w:widowControl/>
        <w:numPr>
          <w:ilvl w:val="0"/>
          <w:numId w:val="3"/>
        </w:numPr>
        <w:kinsoku/>
        <w:wordWrap/>
        <w:overflowPunct/>
        <w:topLinePunct w:val="0"/>
        <w:autoSpaceDE/>
        <w:autoSpaceDN/>
        <w:bidi w:val="0"/>
        <w:adjustRightInd/>
        <w:snapToGrid w:val="0"/>
        <w:spacing w:line="360" w:lineRule="auto"/>
        <w:ind w:left="357" w:hanging="357" w:firstLineChars="0"/>
        <w:jc w:val="left"/>
        <w:textAlignment w:val="auto"/>
        <w:rPr>
          <w:rFonts w:hint="eastAsia" w:ascii="宋体" w:hAnsi="宋体" w:eastAsia="宋体" w:cs="宋体"/>
          <w:color w:val="FF0000"/>
          <w:sz w:val="28"/>
          <w:szCs w:val="36"/>
        </w:rPr>
      </w:pPr>
      <w:r>
        <w:rPr>
          <w:rFonts w:hint="eastAsia" w:ascii="宋体" w:hAnsi="宋体" w:eastAsia="宋体" w:cs="宋体"/>
          <w:color w:val="FF0000"/>
          <w:sz w:val="28"/>
          <w:szCs w:val="36"/>
        </w:rPr>
        <w:t>编号不应出现一样的情况，如你的主标题使用1,2,3这样的编号，那么下方的副标题不能跟主标题一致，可以使用（1）、1）这样的编号。</w:t>
      </w:r>
    </w:p>
    <w:p w14:paraId="7D80C0B8">
      <w:pPr>
        <w:pStyle w:val="14"/>
        <w:keepNext w:val="0"/>
        <w:keepLines w:val="0"/>
        <w:pageBreakBefore w:val="0"/>
        <w:widowControl/>
        <w:numPr>
          <w:ilvl w:val="0"/>
          <w:numId w:val="3"/>
        </w:numPr>
        <w:kinsoku/>
        <w:wordWrap/>
        <w:overflowPunct/>
        <w:topLinePunct w:val="0"/>
        <w:autoSpaceDE/>
        <w:autoSpaceDN/>
        <w:bidi w:val="0"/>
        <w:adjustRightInd/>
        <w:snapToGrid w:val="0"/>
        <w:spacing w:line="360" w:lineRule="auto"/>
        <w:ind w:left="357" w:hanging="357" w:firstLineChars="0"/>
        <w:jc w:val="left"/>
        <w:textAlignment w:val="auto"/>
        <w:outlineLvl w:val="9"/>
        <w:rPr>
          <w:rFonts w:hint="eastAsia" w:ascii="宋体" w:hAnsi="宋体" w:eastAsia="宋体" w:cs="宋体"/>
          <w:color w:val="FF0000"/>
          <w:sz w:val="28"/>
          <w:szCs w:val="36"/>
        </w:rPr>
      </w:pPr>
      <w:bookmarkStart w:id="7" w:name="_GoBack"/>
      <w:bookmarkEnd w:id="7"/>
      <w:bookmarkStart w:id="6" w:name="_Toc12249"/>
      <w:r>
        <w:rPr>
          <w:rFonts w:hint="eastAsia" w:ascii="宋体" w:hAnsi="宋体" w:eastAsia="宋体" w:cs="宋体"/>
          <w:color w:val="FF0000"/>
          <w:sz w:val="28"/>
          <w:szCs w:val="36"/>
        </w:rPr>
        <w:t>参考文献使用MLA格式或APA格式均可，但是注意要统一。</w:t>
      </w:r>
      <w:bookmarkEnd w:id="6"/>
    </w:p>
    <w:p w14:paraId="0CEF0203">
      <w:pPr>
        <w:pStyle w:val="14"/>
        <w:keepNext w:val="0"/>
        <w:keepLines w:val="0"/>
        <w:pageBreakBefore w:val="0"/>
        <w:widowControl/>
        <w:numPr>
          <w:ilvl w:val="0"/>
          <w:numId w:val="3"/>
        </w:numPr>
        <w:kinsoku/>
        <w:wordWrap/>
        <w:overflowPunct/>
        <w:topLinePunct w:val="0"/>
        <w:autoSpaceDE/>
        <w:autoSpaceDN/>
        <w:bidi w:val="0"/>
        <w:adjustRightInd/>
        <w:snapToGrid w:val="0"/>
        <w:spacing w:line="360" w:lineRule="auto"/>
        <w:ind w:left="357" w:hanging="357" w:firstLineChars="0"/>
        <w:jc w:val="left"/>
        <w:textAlignment w:val="auto"/>
        <w:rPr>
          <w:rFonts w:hint="eastAsia" w:ascii="宋体" w:hAnsi="宋体" w:eastAsia="宋体" w:cs="宋体"/>
          <w:color w:val="FF0000"/>
          <w:sz w:val="28"/>
          <w:szCs w:val="36"/>
        </w:rPr>
      </w:pPr>
      <w:r>
        <w:rPr>
          <w:rFonts w:hint="eastAsia" w:ascii="宋体" w:hAnsi="宋体" w:eastAsia="宋体" w:cs="宋体"/>
          <w:color w:val="FF0000"/>
          <w:sz w:val="28"/>
          <w:szCs w:val="36"/>
        </w:rPr>
        <w:t>图片表格（如有）必须居中，表格的标题在表上方，图片的标题在图下方。</w:t>
      </w:r>
    </w:p>
    <w:sectPr>
      <w:footerReference r:id="rId5" w:type="default"/>
      <w:pgSz w:w="11906" w:h="16838"/>
      <w:pgMar w:top="1440" w:right="1800" w:bottom="1440" w:left="1800" w:header="851" w:footer="992"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hu" w:date="2024-08-30T23:24:01Z" w:initials="">
    <w:p w14:paraId="03D99C01">
      <w:pPr>
        <w:pStyle w:val="2"/>
        <w:rPr>
          <w:rFonts w:hint="eastAsia"/>
          <w:sz w:val="24"/>
          <w:szCs w:val="32"/>
          <w:lang w:val="en-US" w:eastAsia="zh-CN"/>
        </w:rPr>
      </w:pPr>
      <w:r>
        <w:rPr>
          <w:rFonts w:hint="eastAsia"/>
          <w:sz w:val="24"/>
          <w:szCs w:val="32"/>
          <w:lang w:val="en-US" w:eastAsia="zh-CN"/>
        </w:rPr>
        <w:t>一级标题字体：</w:t>
      </w:r>
    </w:p>
    <w:p w14:paraId="32764B87">
      <w:pPr>
        <w:shd w:val="clear" w:color="auto" w:fill="auto"/>
        <w:adjustRightInd w:val="0"/>
        <w:snapToGrid w:val="0"/>
        <w:spacing w:line="300" w:lineRule="auto"/>
        <w:ind w:firstLine="420"/>
        <w:rPr>
          <w:rFonts w:hint="eastAsia" w:ascii="宋体" w:hAnsi="宋体" w:eastAsia="宋体" w:cs="宋体"/>
          <w:sz w:val="24"/>
          <w:szCs w:val="24"/>
        </w:rPr>
      </w:pPr>
      <w:r>
        <w:rPr>
          <w:rFonts w:hint="eastAsia" w:ascii="宋体" w:hAnsi="宋体" w:eastAsia="宋体" w:cs="宋体"/>
          <w:sz w:val="24"/>
          <w:szCs w:val="24"/>
        </w:rPr>
        <w:t>中文字体为：“宋体”</w:t>
      </w:r>
    </w:p>
    <w:p w14:paraId="60D8D13E">
      <w:pPr>
        <w:shd w:val="clear" w:color="auto" w:fill="auto"/>
        <w:adjustRightInd w:val="0"/>
        <w:snapToGrid w:val="0"/>
        <w:spacing w:line="300" w:lineRule="auto"/>
        <w:ind w:firstLine="420"/>
        <w:rPr>
          <w:rFonts w:hint="eastAsia" w:ascii="宋体" w:hAnsi="宋体" w:eastAsia="宋体" w:cs="宋体"/>
          <w:sz w:val="24"/>
          <w:szCs w:val="24"/>
        </w:rPr>
      </w:pPr>
      <w:r>
        <w:rPr>
          <w:rFonts w:hint="eastAsia" w:ascii="宋体" w:hAnsi="宋体" w:eastAsia="宋体" w:cs="宋体"/>
          <w:sz w:val="24"/>
          <w:szCs w:val="24"/>
        </w:rPr>
        <w:t>英文字体为：“Times New Roman”</w:t>
      </w:r>
    </w:p>
    <w:p w14:paraId="4735342C">
      <w:pPr>
        <w:shd w:val="clear" w:color="auto" w:fill="auto"/>
        <w:adjustRightInd w:val="0"/>
        <w:snapToGrid w:val="0"/>
        <w:spacing w:line="300" w:lineRule="auto"/>
        <w:ind w:firstLine="420"/>
        <w:rPr>
          <w:rFonts w:hint="default" w:ascii="宋体" w:hAnsi="宋体" w:cs="宋体"/>
          <w:sz w:val="24"/>
          <w:szCs w:val="24"/>
          <w:lang w:val="en-US" w:eastAsia="zh-CN"/>
        </w:rPr>
      </w:pPr>
      <w:r>
        <w:rPr>
          <w:rFonts w:hint="eastAsia" w:ascii="宋体" w:hAnsi="宋体" w:eastAsia="宋体" w:cs="宋体"/>
          <w:sz w:val="24"/>
          <w:szCs w:val="24"/>
        </w:rPr>
        <w:t>字号：</w:t>
      </w:r>
      <w:r>
        <w:rPr>
          <w:rFonts w:hint="eastAsia" w:ascii="宋体" w:hAnsi="宋体" w:cs="宋体"/>
          <w:sz w:val="24"/>
          <w:szCs w:val="24"/>
          <w:lang w:val="en-US" w:eastAsia="zh-CN"/>
        </w:rPr>
        <w:t>三号、加粗</w:t>
      </w:r>
    </w:p>
    <w:p w14:paraId="28693C2C">
      <w:pPr>
        <w:shd w:val="clear" w:color="auto" w:fill="auto"/>
        <w:adjustRightInd w:val="0"/>
        <w:snapToGrid w:val="0"/>
        <w:spacing w:line="300" w:lineRule="auto"/>
        <w:ind w:firstLine="420"/>
        <w:rPr>
          <w:rFonts w:hint="default" w:ascii="宋体" w:hAnsi="宋体" w:cs="宋体"/>
          <w:sz w:val="24"/>
          <w:szCs w:val="24"/>
          <w:lang w:val="en-US" w:eastAsia="zh-CN"/>
        </w:rPr>
      </w:pPr>
      <w:r>
        <w:rPr>
          <w:rFonts w:hint="eastAsia" w:ascii="宋体" w:hAnsi="宋体" w:cs="宋体"/>
          <w:sz w:val="24"/>
          <w:szCs w:val="24"/>
          <w:lang w:val="en-US" w:eastAsia="zh-CN"/>
        </w:rPr>
        <w:t>段前1行，段后1行</w:t>
      </w:r>
    </w:p>
  </w:comment>
  <w:comment w:id="1" w:author="Zhu" w:date="2024-08-30T23:32:17Z" w:initials="">
    <w:p w14:paraId="1AB2CB63">
      <w:pPr>
        <w:pStyle w:val="2"/>
        <w:rPr>
          <w:rFonts w:hint="eastAsia"/>
          <w:sz w:val="24"/>
          <w:szCs w:val="32"/>
          <w:lang w:val="en-US" w:eastAsia="zh-CN"/>
        </w:rPr>
      </w:pPr>
      <w:r>
        <w:rPr>
          <w:rFonts w:hint="eastAsia"/>
          <w:sz w:val="24"/>
          <w:szCs w:val="32"/>
          <w:lang w:val="en-US" w:eastAsia="zh-CN"/>
        </w:rPr>
        <w:t>二级标题字体：</w:t>
      </w:r>
    </w:p>
    <w:p w14:paraId="71AB4F02">
      <w:pPr>
        <w:shd w:val="clear" w:color="auto" w:fill="auto"/>
        <w:adjustRightInd w:val="0"/>
        <w:snapToGrid w:val="0"/>
        <w:spacing w:line="300" w:lineRule="auto"/>
        <w:ind w:firstLine="420"/>
        <w:rPr>
          <w:rFonts w:hint="eastAsia" w:ascii="宋体" w:hAnsi="宋体" w:eastAsia="宋体" w:cs="宋体"/>
          <w:sz w:val="24"/>
          <w:szCs w:val="24"/>
        </w:rPr>
      </w:pPr>
      <w:r>
        <w:rPr>
          <w:rFonts w:hint="eastAsia" w:ascii="宋体" w:hAnsi="宋体" w:eastAsia="宋体" w:cs="宋体"/>
          <w:sz w:val="24"/>
          <w:szCs w:val="24"/>
        </w:rPr>
        <w:t>中文字体为：“宋体”</w:t>
      </w:r>
    </w:p>
    <w:p w14:paraId="4203873A">
      <w:pPr>
        <w:shd w:val="clear" w:color="auto" w:fill="auto"/>
        <w:adjustRightInd w:val="0"/>
        <w:snapToGrid w:val="0"/>
        <w:spacing w:line="300" w:lineRule="auto"/>
        <w:ind w:firstLine="420"/>
        <w:rPr>
          <w:rFonts w:hint="eastAsia" w:ascii="宋体" w:hAnsi="宋体" w:eastAsia="宋体" w:cs="宋体"/>
          <w:sz w:val="24"/>
          <w:szCs w:val="24"/>
        </w:rPr>
      </w:pPr>
      <w:r>
        <w:rPr>
          <w:rFonts w:hint="eastAsia" w:ascii="宋体" w:hAnsi="宋体" w:eastAsia="宋体" w:cs="宋体"/>
          <w:sz w:val="24"/>
          <w:szCs w:val="24"/>
        </w:rPr>
        <w:t>英文字体为：“Times New Roman”</w:t>
      </w:r>
    </w:p>
    <w:p w14:paraId="27277FC6">
      <w:pPr>
        <w:shd w:val="clear" w:color="auto" w:fill="auto"/>
        <w:adjustRightInd w:val="0"/>
        <w:snapToGrid w:val="0"/>
        <w:spacing w:line="300" w:lineRule="auto"/>
        <w:ind w:firstLine="420"/>
        <w:rPr>
          <w:rFonts w:hint="default" w:ascii="宋体" w:hAnsi="宋体" w:cs="宋体"/>
          <w:sz w:val="24"/>
          <w:szCs w:val="24"/>
          <w:lang w:val="en-US" w:eastAsia="zh-CN"/>
        </w:rPr>
      </w:pPr>
      <w:r>
        <w:rPr>
          <w:rFonts w:hint="eastAsia" w:ascii="宋体" w:hAnsi="宋体" w:eastAsia="宋体" w:cs="宋体"/>
          <w:sz w:val="24"/>
          <w:szCs w:val="24"/>
        </w:rPr>
        <w:t>字号：</w:t>
      </w:r>
      <w:r>
        <w:rPr>
          <w:rFonts w:hint="eastAsia" w:ascii="宋体" w:hAnsi="宋体" w:cs="宋体"/>
          <w:sz w:val="24"/>
          <w:szCs w:val="24"/>
          <w:lang w:val="en-US" w:eastAsia="zh-CN"/>
        </w:rPr>
        <w:t>四号、加粗</w:t>
      </w:r>
    </w:p>
    <w:p w14:paraId="2467926A">
      <w:pPr>
        <w:shd w:val="clear" w:color="auto" w:fill="auto"/>
        <w:adjustRightInd w:val="0"/>
        <w:snapToGrid w:val="0"/>
        <w:spacing w:line="300" w:lineRule="auto"/>
        <w:ind w:firstLine="420"/>
        <w:rPr>
          <w:rFonts w:hint="eastAsia" w:ascii="宋体" w:hAnsi="宋体" w:cs="宋体"/>
          <w:sz w:val="24"/>
          <w:szCs w:val="24"/>
          <w:lang w:val="en-US" w:eastAsia="zh-CN"/>
        </w:rPr>
      </w:pPr>
      <w:r>
        <w:rPr>
          <w:rFonts w:hint="eastAsia" w:ascii="宋体" w:hAnsi="宋体" w:cs="宋体"/>
          <w:sz w:val="24"/>
          <w:szCs w:val="24"/>
          <w:lang w:val="en-US" w:eastAsia="zh-CN"/>
        </w:rPr>
        <w:t>段前0.5行，段后0.5行</w:t>
      </w:r>
    </w:p>
    <w:p w14:paraId="69807BA4">
      <w:pPr>
        <w:shd w:val="clear" w:color="auto" w:fill="auto"/>
        <w:adjustRightInd w:val="0"/>
        <w:snapToGrid w:val="0"/>
        <w:spacing w:line="300" w:lineRule="auto"/>
        <w:ind w:firstLine="420"/>
        <w:rPr>
          <w:rFonts w:hint="eastAsia" w:ascii="宋体" w:hAnsi="宋体" w:cs="宋体"/>
          <w:sz w:val="24"/>
          <w:szCs w:val="24"/>
          <w:lang w:val="en-US" w:eastAsia="zh-CN"/>
        </w:rPr>
      </w:pPr>
      <w:r>
        <w:rPr>
          <w:rFonts w:hint="eastAsia" w:ascii="宋体" w:hAnsi="宋体" w:cs="宋体"/>
          <w:sz w:val="24"/>
          <w:szCs w:val="24"/>
          <w:lang w:val="en-US" w:eastAsia="zh-CN"/>
        </w:rPr>
        <w:t>悬挂缩进1字符</w:t>
      </w:r>
    </w:p>
    <w:p w14:paraId="669A9B10">
      <w:pPr>
        <w:shd w:val="clear" w:color="auto" w:fill="auto"/>
        <w:adjustRightInd w:val="0"/>
        <w:snapToGrid w:val="0"/>
        <w:spacing w:line="300" w:lineRule="auto"/>
        <w:ind w:firstLine="420"/>
        <w:rPr>
          <w:rFonts w:hint="default" w:ascii="宋体" w:hAnsi="宋体" w:cs="宋体"/>
          <w:sz w:val="24"/>
          <w:szCs w:val="24"/>
          <w:lang w:val="en-US" w:eastAsia="zh-CN"/>
        </w:rPr>
      </w:pPr>
      <w:r>
        <w:rPr>
          <w:rFonts w:hint="eastAsia" w:ascii="宋体" w:hAnsi="宋体" w:cs="宋体"/>
          <w:sz w:val="24"/>
          <w:szCs w:val="24"/>
          <w:lang w:val="en-US" w:eastAsia="zh-CN"/>
        </w:rPr>
        <w:t>1.25倍行距</w:t>
      </w:r>
    </w:p>
  </w:comment>
  <w:comment w:id="2" w:author="Zhu" w:date="2024-08-30T23:22:09Z" w:initials="">
    <w:p w14:paraId="766F83E2">
      <w:pPr>
        <w:shd w:val="clear" w:color="auto" w:fill="auto"/>
        <w:adjustRightInd w:val="0"/>
        <w:snapToGrid w:val="0"/>
        <w:spacing w:line="300" w:lineRule="auto"/>
        <w:ind w:firstLine="420"/>
        <w:rPr>
          <w:rFonts w:hint="eastAsia" w:ascii="宋体" w:hAnsi="宋体" w:eastAsia="宋体" w:cs="宋体"/>
          <w:sz w:val="24"/>
          <w:szCs w:val="24"/>
        </w:rPr>
      </w:pPr>
      <w:r>
        <w:rPr>
          <w:rFonts w:hint="eastAsia" w:ascii="宋体" w:hAnsi="宋体" w:eastAsia="宋体" w:cs="宋体"/>
          <w:sz w:val="24"/>
          <w:szCs w:val="24"/>
        </w:rPr>
        <w:t>正文字体：</w:t>
      </w:r>
    </w:p>
    <w:p w14:paraId="6DF6F758">
      <w:pPr>
        <w:shd w:val="clear" w:color="auto" w:fill="auto"/>
        <w:adjustRightInd w:val="0"/>
        <w:snapToGrid w:val="0"/>
        <w:spacing w:line="300" w:lineRule="auto"/>
        <w:ind w:firstLine="420"/>
        <w:rPr>
          <w:rFonts w:hint="eastAsia" w:ascii="宋体" w:hAnsi="宋体" w:eastAsia="宋体" w:cs="宋体"/>
          <w:sz w:val="24"/>
          <w:szCs w:val="24"/>
        </w:rPr>
      </w:pPr>
      <w:r>
        <w:rPr>
          <w:rFonts w:hint="eastAsia" w:ascii="宋体" w:hAnsi="宋体" w:eastAsia="宋体" w:cs="宋体"/>
          <w:sz w:val="24"/>
          <w:szCs w:val="24"/>
        </w:rPr>
        <w:t>中文字体为：“宋体”</w:t>
      </w:r>
    </w:p>
    <w:p w14:paraId="7B5200C2">
      <w:pPr>
        <w:shd w:val="clear" w:color="auto" w:fill="auto"/>
        <w:adjustRightInd w:val="0"/>
        <w:snapToGrid w:val="0"/>
        <w:spacing w:line="300" w:lineRule="auto"/>
        <w:ind w:firstLine="420"/>
        <w:rPr>
          <w:rFonts w:hint="eastAsia" w:ascii="宋体" w:hAnsi="宋体" w:eastAsia="宋体" w:cs="宋体"/>
          <w:sz w:val="24"/>
          <w:szCs w:val="24"/>
        </w:rPr>
      </w:pPr>
      <w:r>
        <w:rPr>
          <w:rFonts w:hint="eastAsia" w:ascii="宋体" w:hAnsi="宋体" w:eastAsia="宋体" w:cs="宋体"/>
          <w:sz w:val="24"/>
          <w:szCs w:val="24"/>
        </w:rPr>
        <w:t>英文字体为：“Times New Roman”</w:t>
      </w:r>
    </w:p>
    <w:p w14:paraId="63536790">
      <w:pPr>
        <w:shd w:val="clear" w:color="auto" w:fill="auto"/>
        <w:adjustRightInd w:val="0"/>
        <w:snapToGrid w:val="0"/>
        <w:spacing w:line="300" w:lineRule="auto"/>
        <w:ind w:firstLine="420"/>
        <w:rPr>
          <w:rFonts w:hint="eastAsia" w:ascii="宋体" w:hAnsi="宋体" w:eastAsia="宋体" w:cs="宋体"/>
          <w:sz w:val="24"/>
          <w:szCs w:val="24"/>
        </w:rPr>
      </w:pPr>
      <w:r>
        <w:rPr>
          <w:rFonts w:hint="eastAsia" w:ascii="宋体" w:hAnsi="宋体" w:eastAsia="宋体" w:cs="宋体"/>
          <w:sz w:val="24"/>
          <w:szCs w:val="24"/>
        </w:rPr>
        <w:t>字号：小四</w:t>
      </w:r>
    </w:p>
    <w:p w14:paraId="6109B5D9">
      <w:pPr>
        <w:shd w:val="clear" w:color="auto" w:fill="auto"/>
        <w:adjustRightInd w:val="0"/>
        <w:snapToGrid w:val="0"/>
        <w:spacing w:line="300" w:lineRule="auto"/>
        <w:ind w:firstLine="420"/>
        <w:rPr>
          <w:rFonts w:hint="eastAsia" w:ascii="宋体" w:hAnsi="宋体" w:cs="宋体"/>
          <w:sz w:val="24"/>
          <w:szCs w:val="24"/>
          <w:lang w:val="en-US" w:eastAsia="zh-CN"/>
        </w:rPr>
      </w:pPr>
      <w:r>
        <w:rPr>
          <w:rFonts w:hint="eastAsia" w:ascii="宋体" w:hAnsi="宋体" w:cs="宋体"/>
          <w:sz w:val="24"/>
          <w:szCs w:val="24"/>
          <w:lang w:val="en-US" w:eastAsia="zh-CN"/>
        </w:rPr>
        <w:t>行距：1.25倍</w:t>
      </w:r>
    </w:p>
    <w:p w14:paraId="1EB4CBC9">
      <w:pPr>
        <w:shd w:val="clear" w:color="auto" w:fill="auto"/>
        <w:adjustRightInd w:val="0"/>
        <w:snapToGrid w:val="0"/>
        <w:spacing w:line="300" w:lineRule="auto"/>
        <w:ind w:firstLine="420"/>
        <w:rPr>
          <w:rFonts w:hint="default" w:ascii="宋体" w:hAnsi="宋体" w:cs="宋体"/>
          <w:sz w:val="24"/>
          <w:szCs w:val="24"/>
          <w:lang w:val="en-US" w:eastAsia="zh-CN"/>
        </w:rPr>
      </w:pPr>
      <w:r>
        <w:rPr>
          <w:rFonts w:hint="default" w:ascii="宋体" w:hAnsi="宋体" w:cs="宋体"/>
          <w:sz w:val="24"/>
          <w:szCs w:val="24"/>
          <w:lang w:val="en-US" w:eastAsia="zh-CN"/>
        </w:rPr>
        <w:t>段落设置：</w:t>
      </w:r>
    </w:p>
    <w:p w14:paraId="49247739">
      <w:pPr>
        <w:shd w:val="clear" w:color="auto" w:fill="auto"/>
        <w:adjustRightInd w:val="0"/>
        <w:snapToGrid w:val="0"/>
        <w:spacing w:line="300" w:lineRule="auto"/>
        <w:ind w:firstLine="420"/>
        <w:rPr>
          <w:rFonts w:hint="default" w:ascii="宋体" w:hAnsi="宋体" w:cs="宋体"/>
          <w:sz w:val="24"/>
          <w:szCs w:val="24"/>
          <w:lang w:val="en-US" w:eastAsia="zh-CN"/>
        </w:rPr>
      </w:pPr>
      <w:r>
        <w:rPr>
          <w:rFonts w:hint="default" w:ascii="宋体" w:hAnsi="宋体" w:cs="宋体"/>
          <w:sz w:val="24"/>
          <w:szCs w:val="24"/>
          <w:lang w:val="en-US" w:eastAsia="zh-CN"/>
        </w:rPr>
        <w:t>对齐方式：两端对齐</w:t>
      </w:r>
    </w:p>
    <w:p w14:paraId="3CBC1FE3">
      <w:pPr>
        <w:shd w:val="clear" w:color="auto" w:fill="auto"/>
        <w:adjustRightInd w:val="0"/>
        <w:snapToGrid w:val="0"/>
        <w:spacing w:line="300" w:lineRule="auto"/>
        <w:ind w:firstLine="420"/>
        <w:rPr>
          <w:rFonts w:hint="default" w:ascii="宋体" w:hAnsi="宋体" w:cs="宋体"/>
          <w:sz w:val="24"/>
          <w:szCs w:val="24"/>
          <w:lang w:val="en-US" w:eastAsia="zh-CN"/>
        </w:rPr>
      </w:pPr>
      <w:r>
        <w:rPr>
          <w:rFonts w:hint="default" w:ascii="宋体" w:hAnsi="宋体" w:cs="宋体"/>
          <w:sz w:val="24"/>
          <w:szCs w:val="24"/>
          <w:lang w:val="en-US" w:eastAsia="zh-CN"/>
        </w:rPr>
        <w:t>段前：0；段后：0</w:t>
      </w:r>
    </w:p>
    <w:p w14:paraId="1BB553D7">
      <w:pPr>
        <w:shd w:val="clear" w:color="auto" w:fill="auto"/>
        <w:adjustRightInd w:val="0"/>
        <w:snapToGrid w:val="0"/>
        <w:spacing w:line="300" w:lineRule="auto"/>
        <w:ind w:firstLine="420"/>
        <w:rPr>
          <w:rFonts w:hint="default" w:ascii="宋体" w:hAnsi="宋体" w:cs="宋体"/>
          <w:sz w:val="24"/>
          <w:szCs w:val="24"/>
          <w:lang w:val="en-US" w:eastAsia="zh-CN"/>
        </w:rPr>
      </w:pPr>
      <w:r>
        <w:rPr>
          <w:rFonts w:hint="eastAsia" w:ascii="宋体" w:hAnsi="宋体" w:cs="宋体"/>
          <w:sz w:val="24"/>
          <w:szCs w:val="24"/>
          <w:lang w:val="en-US" w:eastAsia="zh-CN"/>
        </w:rPr>
        <w:t>首行缩进2字符</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8693C2C" w15:done="0"/>
  <w15:commentEx w15:paraId="669A9B10" w15:done="0"/>
  <w15:commentEx w15:paraId="1BB553D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2000000000000000000"/>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47E02F">
    <w:pPr>
      <w:pStyle w:val="4"/>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0C8B63">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6C0C8B63">
                    <w:pPr>
                      <w:pStyle w:val="4"/>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rPr>
      <w:t>第 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7512E4"/>
    <w:multiLevelType w:val="multilevel"/>
    <w:tmpl w:val="0C7512E4"/>
    <w:lvl w:ilvl="0" w:tentative="0">
      <w:start w:val="1"/>
      <w:numFmt w:val="decimal"/>
      <w:lvlText w:val="(%1)"/>
      <w:lvlJc w:val="left"/>
      <w:pPr>
        <w:ind w:left="80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326178EB"/>
    <w:multiLevelType w:val="multilevel"/>
    <w:tmpl w:val="326178EB"/>
    <w:lvl w:ilvl="0" w:tentative="0">
      <w:start w:val="1"/>
      <w:numFmt w:val="decimal"/>
      <w:lvlText w:val="%1."/>
      <w:lvlJc w:val="left"/>
      <w:pPr>
        <w:ind w:left="360" w:hanging="360"/>
      </w:pPr>
      <w:rPr>
        <w:rFonts w:hint="default" w:ascii="Times New Roman" w:hAnsi="Times New Roman" w:eastAsia="黑体" w:cs="Times New Roman"/>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414B0EF3"/>
    <w:multiLevelType w:val="multilevel"/>
    <w:tmpl w:val="414B0EF3"/>
    <w:lvl w:ilvl="0" w:tentative="0">
      <w:start w:val="1"/>
      <w:numFmt w:val="decimal"/>
      <w:lvlText w:val="%1."/>
      <w:lvlJc w:val="left"/>
      <w:pPr>
        <w:ind w:left="360" w:hanging="360"/>
      </w:pPr>
      <w:rPr>
        <w:rFonts w:hint="default" w:ascii="楷体" w:hAnsi="楷体" w:eastAsia="楷体"/>
        <w:sz w:val="28"/>
        <w:szCs w:val="36"/>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hu">
    <w15:presenceInfo w15:providerId="WPS Office" w15:userId="4050293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FjOGJmOTdiZWJjZWY0ZDE2MzgxYmQ2NGMzNTE2NWIifQ=="/>
  </w:docVars>
  <w:rsids>
    <w:rsidRoot w:val="00445FE7"/>
    <w:rsid w:val="00001853"/>
    <w:rsid w:val="000166CC"/>
    <w:rsid w:val="00025C02"/>
    <w:rsid w:val="00027961"/>
    <w:rsid w:val="00037589"/>
    <w:rsid w:val="00042579"/>
    <w:rsid w:val="00046371"/>
    <w:rsid w:val="000531E5"/>
    <w:rsid w:val="000542B0"/>
    <w:rsid w:val="00073674"/>
    <w:rsid w:val="00074119"/>
    <w:rsid w:val="000852F8"/>
    <w:rsid w:val="00086ED6"/>
    <w:rsid w:val="00096907"/>
    <w:rsid w:val="000B2033"/>
    <w:rsid w:val="000B22BE"/>
    <w:rsid w:val="000B32A1"/>
    <w:rsid w:val="000B60A3"/>
    <w:rsid w:val="000B726A"/>
    <w:rsid w:val="000B7D16"/>
    <w:rsid w:val="000C2A1D"/>
    <w:rsid w:val="000D29CC"/>
    <w:rsid w:val="000D2D56"/>
    <w:rsid w:val="000D4B0D"/>
    <w:rsid w:val="000F2FC9"/>
    <w:rsid w:val="0011196C"/>
    <w:rsid w:val="00114E4D"/>
    <w:rsid w:val="00120AAB"/>
    <w:rsid w:val="0012219B"/>
    <w:rsid w:val="00124609"/>
    <w:rsid w:val="0013608F"/>
    <w:rsid w:val="00137320"/>
    <w:rsid w:val="00141470"/>
    <w:rsid w:val="00143B72"/>
    <w:rsid w:val="00150496"/>
    <w:rsid w:val="001524F7"/>
    <w:rsid w:val="00154C00"/>
    <w:rsid w:val="001560E6"/>
    <w:rsid w:val="0016022C"/>
    <w:rsid w:val="0017011C"/>
    <w:rsid w:val="00170DAD"/>
    <w:rsid w:val="00173BBF"/>
    <w:rsid w:val="0018358B"/>
    <w:rsid w:val="0018420A"/>
    <w:rsid w:val="00184A13"/>
    <w:rsid w:val="001942AD"/>
    <w:rsid w:val="001B093D"/>
    <w:rsid w:val="001B5368"/>
    <w:rsid w:val="001B79D1"/>
    <w:rsid w:val="001C40C6"/>
    <w:rsid w:val="001D49B2"/>
    <w:rsid w:val="001E6F69"/>
    <w:rsid w:val="001F2D67"/>
    <w:rsid w:val="001F3B2F"/>
    <w:rsid w:val="001F456C"/>
    <w:rsid w:val="0020482D"/>
    <w:rsid w:val="00206E7A"/>
    <w:rsid w:val="00210D65"/>
    <w:rsid w:val="002117F0"/>
    <w:rsid w:val="002144DF"/>
    <w:rsid w:val="0023080F"/>
    <w:rsid w:val="002333B4"/>
    <w:rsid w:val="00247786"/>
    <w:rsid w:val="00262F76"/>
    <w:rsid w:val="00263500"/>
    <w:rsid w:val="00265FE0"/>
    <w:rsid w:val="00290080"/>
    <w:rsid w:val="00291E91"/>
    <w:rsid w:val="002A4129"/>
    <w:rsid w:val="002B596D"/>
    <w:rsid w:val="002C2F80"/>
    <w:rsid w:val="002D29E7"/>
    <w:rsid w:val="002D3D36"/>
    <w:rsid w:val="002D5F79"/>
    <w:rsid w:val="002E1E4E"/>
    <w:rsid w:val="002E3D03"/>
    <w:rsid w:val="002E5BD5"/>
    <w:rsid w:val="002E731A"/>
    <w:rsid w:val="002F33DD"/>
    <w:rsid w:val="002F6BDC"/>
    <w:rsid w:val="0030168F"/>
    <w:rsid w:val="0030379C"/>
    <w:rsid w:val="00307CE1"/>
    <w:rsid w:val="00320A6C"/>
    <w:rsid w:val="00321359"/>
    <w:rsid w:val="003320FE"/>
    <w:rsid w:val="00342D45"/>
    <w:rsid w:val="00343DDB"/>
    <w:rsid w:val="0034565B"/>
    <w:rsid w:val="00347FBE"/>
    <w:rsid w:val="00354445"/>
    <w:rsid w:val="00354640"/>
    <w:rsid w:val="0035734E"/>
    <w:rsid w:val="00363549"/>
    <w:rsid w:val="003674B3"/>
    <w:rsid w:val="003716E3"/>
    <w:rsid w:val="003771F6"/>
    <w:rsid w:val="00380945"/>
    <w:rsid w:val="00381B82"/>
    <w:rsid w:val="00384AE4"/>
    <w:rsid w:val="003A0767"/>
    <w:rsid w:val="003A135A"/>
    <w:rsid w:val="003B32D5"/>
    <w:rsid w:val="003C3D5C"/>
    <w:rsid w:val="003C73F9"/>
    <w:rsid w:val="003D7A92"/>
    <w:rsid w:val="003E00F0"/>
    <w:rsid w:val="003E0963"/>
    <w:rsid w:val="003E51AB"/>
    <w:rsid w:val="003E5847"/>
    <w:rsid w:val="003F2A3C"/>
    <w:rsid w:val="003F3E09"/>
    <w:rsid w:val="004008B1"/>
    <w:rsid w:val="0041238D"/>
    <w:rsid w:val="00420B6E"/>
    <w:rsid w:val="0042219C"/>
    <w:rsid w:val="00423AF3"/>
    <w:rsid w:val="00423B79"/>
    <w:rsid w:val="00424E21"/>
    <w:rsid w:val="00425F27"/>
    <w:rsid w:val="00426678"/>
    <w:rsid w:val="004316DC"/>
    <w:rsid w:val="00432919"/>
    <w:rsid w:val="004441D9"/>
    <w:rsid w:val="00445FE7"/>
    <w:rsid w:val="004505A0"/>
    <w:rsid w:val="00452448"/>
    <w:rsid w:val="00461BBE"/>
    <w:rsid w:val="00471130"/>
    <w:rsid w:val="0048200D"/>
    <w:rsid w:val="00494AB4"/>
    <w:rsid w:val="004A12E3"/>
    <w:rsid w:val="004A1ADE"/>
    <w:rsid w:val="004A4DF3"/>
    <w:rsid w:val="004A6723"/>
    <w:rsid w:val="004A78AD"/>
    <w:rsid w:val="004B19B1"/>
    <w:rsid w:val="004C2EDF"/>
    <w:rsid w:val="004D32C8"/>
    <w:rsid w:val="004D6DBC"/>
    <w:rsid w:val="004E1EDF"/>
    <w:rsid w:val="004F014F"/>
    <w:rsid w:val="004F4A31"/>
    <w:rsid w:val="004F7383"/>
    <w:rsid w:val="00510D80"/>
    <w:rsid w:val="00512A13"/>
    <w:rsid w:val="005141C9"/>
    <w:rsid w:val="00520849"/>
    <w:rsid w:val="00526550"/>
    <w:rsid w:val="00527D6F"/>
    <w:rsid w:val="005311EE"/>
    <w:rsid w:val="00531C30"/>
    <w:rsid w:val="0053342E"/>
    <w:rsid w:val="00535666"/>
    <w:rsid w:val="005373AF"/>
    <w:rsid w:val="00546067"/>
    <w:rsid w:val="00555A8F"/>
    <w:rsid w:val="00576E81"/>
    <w:rsid w:val="0058714A"/>
    <w:rsid w:val="005C33D5"/>
    <w:rsid w:val="005D0777"/>
    <w:rsid w:val="005D1042"/>
    <w:rsid w:val="005D31CB"/>
    <w:rsid w:val="005D483E"/>
    <w:rsid w:val="005D59B0"/>
    <w:rsid w:val="005D6DB5"/>
    <w:rsid w:val="005D7BE3"/>
    <w:rsid w:val="005D7CEF"/>
    <w:rsid w:val="005E0336"/>
    <w:rsid w:val="005E46CB"/>
    <w:rsid w:val="005E51C0"/>
    <w:rsid w:val="005F4BDC"/>
    <w:rsid w:val="005F7A85"/>
    <w:rsid w:val="006003C5"/>
    <w:rsid w:val="00601B34"/>
    <w:rsid w:val="006144E0"/>
    <w:rsid w:val="00616A3C"/>
    <w:rsid w:val="00625C85"/>
    <w:rsid w:val="00640122"/>
    <w:rsid w:val="006410EC"/>
    <w:rsid w:val="00644632"/>
    <w:rsid w:val="00652D00"/>
    <w:rsid w:val="00653A86"/>
    <w:rsid w:val="0065600A"/>
    <w:rsid w:val="00656EC0"/>
    <w:rsid w:val="00663BDE"/>
    <w:rsid w:val="00667D39"/>
    <w:rsid w:val="00674936"/>
    <w:rsid w:val="006828F0"/>
    <w:rsid w:val="006B25F1"/>
    <w:rsid w:val="006D0337"/>
    <w:rsid w:val="006E18D2"/>
    <w:rsid w:val="006F010C"/>
    <w:rsid w:val="006F0270"/>
    <w:rsid w:val="006F2B49"/>
    <w:rsid w:val="0071146B"/>
    <w:rsid w:val="00727654"/>
    <w:rsid w:val="007338E7"/>
    <w:rsid w:val="00737A10"/>
    <w:rsid w:val="00740B45"/>
    <w:rsid w:val="007422D9"/>
    <w:rsid w:val="007464B1"/>
    <w:rsid w:val="00750BBA"/>
    <w:rsid w:val="00752409"/>
    <w:rsid w:val="0075338F"/>
    <w:rsid w:val="00754985"/>
    <w:rsid w:val="00764DD5"/>
    <w:rsid w:val="00773160"/>
    <w:rsid w:val="007762DE"/>
    <w:rsid w:val="00785319"/>
    <w:rsid w:val="007858FD"/>
    <w:rsid w:val="00795D73"/>
    <w:rsid w:val="007B531C"/>
    <w:rsid w:val="007B6FDA"/>
    <w:rsid w:val="007B774E"/>
    <w:rsid w:val="007C1CF5"/>
    <w:rsid w:val="007C2BCB"/>
    <w:rsid w:val="007E55B2"/>
    <w:rsid w:val="007E609F"/>
    <w:rsid w:val="007F46CF"/>
    <w:rsid w:val="007F6A8C"/>
    <w:rsid w:val="008005D0"/>
    <w:rsid w:val="00806E1A"/>
    <w:rsid w:val="008106D8"/>
    <w:rsid w:val="0081462D"/>
    <w:rsid w:val="00815B2E"/>
    <w:rsid w:val="00824AC9"/>
    <w:rsid w:val="0083316A"/>
    <w:rsid w:val="00843B7F"/>
    <w:rsid w:val="008457B9"/>
    <w:rsid w:val="00854BDE"/>
    <w:rsid w:val="008605BF"/>
    <w:rsid w:val="00870315"/>
    <w:rsid w:val="00870980"/>
    <w:rsid w:val="008734EB"/>
    <w:rsid w:val="0089380F"/>
    <w:rsid w:val="00896E29"/>
    <w:rsid w:val="0089706F"/>
    <w:rsid w:val="00897FD5"/>
    <w:rsid w:val="008D1A91"/>
    <w:rsid w:val="008E62C7"/>
    <w:rsid w:val="008F0D0D"/>
    <w:rsid w:val="008F4575"/>
    <w:rsid w:val="00903ADB"/>
    <w:rsid w:val="00917B12"/>
    <w:rsid w:val="009234E7"/>
    <w:rsid w:val="00930A53"/>
    <w:rsid w:val="00933BC6"/>
    <w:rsid w:val="00942F56"/>
    <w:rsid w:val="00943F03"/>
    <w:rsid w:val="009448BC"/>
    <w:rsid w:val="00947EF8"/>
    <w:rsid w:val="0095040F"/>
    <w:rsid w:val="009635D5"/>
    <w:rsid w:val="0097081C"/>
    <w:rsid w:val="00971EE9"/>
    <w:rsid w:val="009720D4"/>
    <w:rsid w:val="009741D3"/>
    <w:rsid w:val="00980AC1"/>
    <w:rsid w:val="00981BE7"/>
    <w:rsid w:val="00986D52"/>
    <w:rsid w:val="00987158"/>
    <w:rsid w:val="009902C3"/>
    <w:rsid w:val="0099306C"/>
    <w:rsid w:val="00995B5E"/>
    <w:rsid w:val="00997293"/>
    <w:rsid w:val="009A061D"/>
    <w:rsid w:val="009A550A"/>
    <w:rsid w:val="009B699B"/>
    <w:rsid w:val="009B7761"/>
    <w:rsid w:val="009C11C4"/>
    <w:rsid w:val="009D0032"/>
    <w:rsid w:val="009D2B58"/>
    <w:rsid w:val="009D5B71"/>
    <w:rsid w:val="009D6343"/>
    <w:rsid w:val="009D7547"/>
    <w:rsid w:val="009E0BC7"/>
    <w:rsid w:val="009E6DD9"/>
    <w:rsid w:val="009F2E14"/>
    <w:rsid w:val="009F72EA"/>
    <w:rsid w:val="00A02BCD"/>
    <w:rsid w:val="00A031B6"/>
    <w:rsid w:val="00A11D3F"/>
    <w:rsid w:val="00A21AF1"/>
    <w:rsid w:val="00A262AB"/>
    <w:rsid w:val="00A27534"/>
    <w:rsid w:val="00A45BCA"/>
    <w:rsid w:val="00A47BB4"/>
    <w:rsid w:val="00A50116"/>
    <w:rsid w:val="00A518D0"/>
    <w:rsid w:val="00A66EC9"/>
    <w:rsid w:val="00A75704"/>
    <w:rsid w:val="00A77142"/>
    <w:rsid w:val="00A81325"/>
    <w:rsid w:val="00A84D5D"/>
    <w:rsid w:val="00A8565A"/>
    <w:rsid w:val="00A95CC4"/>
    <w:rsid w:val="00AA3B44"/>
    <w:rsid w:val="00AA76A7"/>
    <w:rsid w:val="00AB74CE"/>
    <w:rsid w:val="00AC21B9"/>
    <w:rsid w:val="00AC4AA9"/>
    <w:rsid w:val="00AC5AE9"/>
    <w:rsid w:val="00AD0DFF"/>
    <w:rsid w:val="00AD3E7D"/>
    <w:rsid w:val="00AE1174"/>
    <w:rsid w:val="00AE2B64"/>
    <w:rsid w:val="00AE3BE5"/>
    <w:rsid w:val="00AF1E87"/>
    <w:rsid w:val="00AF5ECB"/>
    <w:rsid w:val="00B117F4"/>
    <w:rsid w:val="00B214B8"/>
    <w:rsid w:val="00B221AF"/>
    <w:rsid w:val="00B22894"/>
    <w:rsid w:val="00B23C04"/>
    <w:rsid w:val="00B339D3"/>
    <w:rsid w:val="00B34386"/>
    <w:rsid w:val="00B348AD"/>
    <w:rsid w:val="00B41860"/>
    <w:rsid w:val="00B468A5"/>
    <w:rsid w:val="00B62F7A"/>
    <w:rsid w:val="00B65B95"/>
    <w:rsid w:val="00B65BFD"/>
    <w:rsid w:val="00B675C3"/>
    <w:rsid w:val="00B67ED5"/>
    <w:rsid w:val="00B9165E"/>
    <w:rsid w:val="00B92CD8"/>
    <w:rsid w:val="00BA4DC5"/>
    <w:rsid w:val="00BA5BB5"/>
    <w:rsid w:val="00BA7942"/>
    <w:rsid w:val="00BB2320"/>
    <w:rsid w:val="00BB2E28"/>
    <w:rsid w:val="00BB3617"/>
    <w:rsid w:val="00BB6C98"/>
    <w:rsid w:val="00BD6479"/>
    <w:rsid w:val="00C34037"/>
    <w:rsid w:val="00C34FFB"/>
    <w:rsid w:val="00C4028E"/>
    <w:rsid w:val="00C4558F"/>
    <w:rsid w:val="00C51F2A"/>
    <w:rsid w:val="00C527F8"/>
    <w:rsid w:val="00C52F59"/>
    <w:rsid w:val="00C57400"/>
    <w:rsid w:val="00C57691"/>
    <w:rsid w:val="00C66429"/>
    <w:rsid w:val="00C820C5"/>
    <w:rsid w:val="00C90EE4"/>
    <w:rsid w:val="00C90F25"/>
    <w:rsid w:val="00CA652E"/>
    <w:rsid w:val="00CA7296"/>
    <w:rsid w:val="00CB509C"/>
    <w:rsid w:val="00CC714F"/>
    <w:rsid w:val="00CD10A7"/>
    <w:rsid w:val="00CE08A2"/>
    <w:rsid w:val="00CF4689"/>
    <w:rsid w:val="00D005F9"/>
    <w:rsid w:val="00D122ED"/>
    <w:rsid w:val="00D23593"/>
    <w:rsid w:val="00D24505"/>
    <w:rsid w:val="00D2599E"/>
    <w:rsid w:val="00D35606"/>
    <w:rsid w:val="00D3697D"/>
    <w:rsid w:val="00D5201C"/>
    <w:rsid w:val="00D5356A"/>
    <w:rsid w:val="00D71207"/>
    <w:rsid w:val="00D74808"/>
    <w:rsid w:val="00D74FBA"/>
    <w:rsid w:val="00D840C5"/>
    <w:rsid w:val="00D9346E"/>
    <w:rsid w:val="00DA0D99"/>
    <w:rsid w:val="00DB0689"/>
    <w:rsid w:val="00DB1CBC"/>
    <w:rsid w:val="00DB470C"/>
    <w:rsid w:val="00DC6CA0"/>
    <w:rsid w:val="00DD07AE"/>
    <w:rsid w:val="00DE0110"/>
    <w:rsid w:val="00DE1461"/>
    <w:rsid w:val="00DE5F65"/>
    <w:rsid w:val="00DF32C8"/>
    <w:rsid w:val="00DF418E"/>
    <w:rsid w:val="00DF6078"/>
    <w:rsid w:val="00E01921"/>
    <w:rsid w:val="00E01F7A"/>
    <w:rsid w:val="00E06AAA"/>
    <w:rsid w:val="00E06B77"/>
    <w:rsid w:val="00E22A8E"/>
    <w:rsid w:val="00E23815"/>
    <w:rsid w:val="00E25DDC"/>
    <w:rsid w:val="00E33043"/>
    <w:rsid w:val="00E35969"/>
    <w:rsid w:val="00E53C4A"/>
    <w:rsid w:val="00E54645"/>
    <w:rsid w:val="00E61EB5"/>
    <w:rsid w:val="00E7313B"/>
    <w:rsid w:val="00E84C43"/>
    <w:rsid w:val="00E86791"/>
    <w:rsid w:val="00E91220"/>
    <w:rsid w:val="00EA1E55"/>
    <w:rsid w:val="00EA2620"/>
    <w:rsid w:val="00EA4258"/>
    <w:rsid w:val="00EA60A5"/>
    <w:rsid w:val="00EA7F4C"/>
    <w:rsid w:val="00EB7808"/>
    <w:rsid w:val="00ED6F9F"/>
    <w:rsid w:val="00ED75CA"/>
    <w:rsid w:val="00EE1ACB"/>
    <w:rsid w:val="00EF4E70"/>
    <w:rsid w:val="00EF5121"/>
    <w:rsid w:val="00F00F41"/>
    <w:rsid w:val="00F06FDB"/>
    <w:rsid w:val="00F073EC"/>
    <w:rsid w:val="00F0790D"/>
    <w:rsid w:val="00F07ECF"/>
    <w:rsid w:val="00F131D1"/>
    <w:rsid w:val="00F134F2"/>
    <w:rsid w:val="00F13A70"/>
    <w:rsid w:val="00F14253"/>
    <w:rsid w:val="00F159C3"/>
    <w:rsid w:val="00F21C2F"/>
    <w:rsid w:val="00F229E7"/>
    <w:rsid w:val="00F230CE"/>
    <w:rsid w:val="00F30D7B"/>
    <w:rsid w:val="00F37191"/>
    <w:rsid w:val="00F45397"/>
    <w:rsid w:val="00F470CF"/>
    <w:rsid w:val="00F474B7"/>
    <w:rsid w:val="00F57434"/>
    <w:rsid w:val="00F65DDA"/>
    <w:rsid w:val="00F747AF"/>
    <w:rsid w:val="00F8078C"/>
    <w:rsid w:val="00F8081C"/>
    <w:rsid w:val="00F82FF8"/>
    <w:rsid w:val="00F83AD9"/>
    <w:rsid w:val="00F85FC5"/>
    <w:rsid w:val="00F9392C"/>
    <w:rsid w:val="00F94005"/>
    <w:rsid w:val="00FB3D89"/>
    <w:rsid w:val="00FB5AF0"/>
    <w:rsid w:val="00FC1E4D"/>
    <w:rsid w:val="00FC1EB8"/>
    <w:rsid w:val="00FC400F"/>
    <w:rsid w:val="00FC50A5"/>
    <w:rsid w:val="00FC7DC2"/>
    <w:rsid w:val="00FD1EED"/>
    <w:rsid w:val="00FD5425"/>
    <w:rsid w:val="00FE0462"/>
    <w:rsid w:val="00FE39E8"/>
    <w:rsid w:val="00FE4443"/>
    <w:rsid w:val="00FE6B34"/>
    <w:rsid w:val="00FE6B8D"/>
    <w:rsid w:val="00FF4E2C"/>
    <w:rsid w:val="00FF535B"/>
    <w:rsid w:val="00FF59EC"/>
    <w:rsid w:val="00FF7688"/>
    <w:rsid w:val="13197CD1"/>
    <w:rsid w:val="18BE4EB7"/>
    <w:rsid w:val="1AAC0142"/>
    <w:rsid w:val="21A54CCA"/>
    <w:rsid w:val="2C7C6E78"/>
    <w:rsid w:val="2F603644"/>
    <w:rsid w:val="466C3D7E"/>
    <w:rsid w:val="4AAE68C6"/>
    <w:rsid w:val="4CDF1BF4"/>
    <w:rsid w:val="4D410869"/>
    <w:rsid w:val="541C7722"/>
    <w:rsid w:val="5B2A556C"/>
    <w:rsid w:val="5E113BD7"/>
    <w:rsid w:val="61783F6D"/>
    <w:rsid w:val="676B2F73"/>
    <w:rsid w:val="688D6550"/>
    <w:rsid w:val="6E290AC9"/>
    <w:rsid w:val="6F6276A2"/>
    <w:rsid w:val="75175B20"/>
    <w:rsid w:val="7993773F"/>
    <w:rsid w:val="7AA937A9"/>
    <w:rsid w:val="7CA87D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2">
    <w:name w:val="annotation text"/>
    <w:basedOn w:val="1"/>
    <w:semiHidden/>
    <w:unhideWhenUsed/>
    <w:uiPriority w:val="99"/>
    <w:pPr>
      <w:jc w:val="left"/>
    </w:pPr>
  </w:style>
  <w:style w:type="paragraph" w:styleId="3">
    <w:name w:val="Balloon Text"/>
    <w:basedOn w:val="1"/>
    <w:link w:val="13"/>
    <w:semiHidden/>
    <w:unhideWhenUsed/>
    <w:qFormat/>
    <w:uiPriority w:val="99"/>
    <w:rPr>
      <w:sz w:val="18"/>
      <w:szCs w:val="18"/>
    </w:rPr>
  </w:style>
  <w:style w:type="paragraph" w:styleId="4">
    <w:name w:val="footer"/>
    <w:basedOn w:val="1"/>
    <w:link w:val="18"/>
    <w:unhideWhenUsed/>
    <w:qFormat/>
    <w:uiPriority w:val="99"/>
    <w:pPr>
      <w:tabs>
        <w:tab w:val="center" w:pos="4153"/>
        <w:tab w:val="right" w:pos="8306"/>
      </w:tabs>
      <w:snapToGrid w:val="0"/>
      <w:jc w:val="left"/>
    </w:pPr>
    <w:rPr>
      <w:sz w:val="18"/>
      <w:szCs w:val="18"/>
    </w:rPr>
  </w:style>
  <w:style w:type="paragraph" w:styleId="5">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1"/>
    <w:next w:val="1"/>
    <w:semiHidden/>
    <w:unhideWhenUsed/>
    <w:qFormat/>
    <w:uiPriority w:val="39"/>
  </w:style>
  <w:style w:type="paragraph" w:styleId="7">
    <w:name w:val="Subtitle"/>
    <w:basedOn w:val="1"/>
    <w:next w:val="1"/>
    <w:link w:val="16"/>
    <w:qFormat/>
    <w:uiPriority w:val="11"/>
    <w:pPr>
      <w:spacing w:before="240" w:after="60" w:line="312" w:lineRule="auto"/>
      <w:jc w:val="center"/>
      <w:outlineLvl w:val="1"/>
    </w:pPr>
    <w:rPr>
      <w:rFonts w:asciiTheme="majorHAnsi" w:hAnsiTheme="majorHAnsi" w:cstheme="majorBidi"/>
      <w:b/>
      <w:bCs/>
      <w:kern w:val="28"/>
      <w:sz w:val="32"/>
      <w:szCs w:val="32"/>
    </w:rPr>
  </w:style>
  <w:style w:type="paragraph" w:styleId="8">
    <w:name w:val="Title"/>
    <w:basedOn w:val="1"/>
    <w:next w:val="1"/>
    <w:link w:val="15"/>
    <w:qFormat/>
    <w:uiPriority w:val="10"/>
    <w:pPr>
      <w:spacing w:before="240" w:after="60"/>
      <w:jc w:val="center"/>
      <w:outlineLvl w:val="0"/>
    </w:pPr>
    <w:rPr>
      <w:rFonts w:asciiTheme="majorHAnsi" w:hAnsiTheme="majorHAnsi" w:cstheme="majorBidi"/>
      <w:b/>
      <w:bCs/>
      <w:sz w:val="32"/>
      <w:szCs w:val="32"/>
    </w:rPr>
  </w:style>
  <w:style w:type="table" w:styleId="1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section1"/>
    <w:basedOn w:val="1"/>
    <w:qFormat/>
    <w:uiPriority w:val="0"/>
    <w:pPr>
      <w:widowControl/>
      <w:spacing w:before="100" w:beforeAutospacing="1" w:after="100" w:afterAutospacing="1"/>
      <w:jc w:val="left"/>
    </w:pPr>
    <w:rPr>
      <w:rFonts w:ascii="宋体" w:hAnsi="宋体"/>
      <w:kern w:val="0"/>
      <w:sz w:val="24"/>
    </w:rPr>
  </w:style>
  <w:style w:type="character" w:customStyle="1" w:styleId="13">
    <w:name w:val="批注框文本 字符"/>
    <w:basedOn w:val="11"/>
    <w:link w:val="3"/>
    <w:semiHidden/>
    <w:qFormat/>
    <w:uiPriority w:val="99"/>
    <w:rPr>
      <w:rFonts w:ascii="Times New Roman" w:hAnsi="Times New Roman" w:eastAsia="宋体" w:cs="Times New Roman"/>
      <w:sz w:val="18"/>
      <w:szCs w:val="18"/>
    </w:rPr>
  </w:style>
  <w:style w:type="paragraph" w:styleId="14">
    <w:name w:val="List Paragraph"/>
    <w:basedOn w:val="1"/>
    <w:qFormat/>
    <w:uiPriority w:val="34"/>
    <w:pPr>
      <w:ind w:firstLine="420" w:firstLineChars="200"/>
    </w:pPr>
  </w:style>
  <w:style w:type="character" w:customStyle="1" w:styleId="15">
    <w:name w:val="标题 字符"/>
    <w:basedOn w:val="11"/>
    <w:link w:val="8"/>
    <w:qFormat/>
    <w:uiPriority w:val="10"/>
    <w:rPr>
      <w:rFonts w:eastAsia="宋体" w:asciiTheme="majorHAnsi" w:hAnsiTheme="majorHAnsi" w:cstheme="majorBidi"/>
      <w:b/>
      <w:bCs/>
      <w:sz w:val="32"/>
      <w:szCs w:val="32"/>
    </w:rPr>
  </w:style>
  <w:style w:type="character" w:customStyle="1" w:styleId="16">
    <w:name w:val="副标题 字符"/>
    <w:basedOn w:val="11"/>
    <w:link w:val="7"/>
    <w:qFormat/>
    <w:uiPriority w:val="11"/>
    <w:rPr>
      <w:rFonts w:eastAsia="宋体" w:asciiTheme="majorHAnsi" w:hAnsiTheme="majorHAnsi" w:cstheme="majorBidi"/>
      <w:b/>
      <w:bCs/>
      <w:kern w:val="28"/>
      <w:sz w:val="32"/>
      <w:szCs w:val="32"/>
    </w:rPr>
  </w:style>
  <w:style w:type="character" w:customStyle="1" w:styleId="17">
    <w:name w:val="页眉 字符"/>
    <w:basedOn w:val="11"/>
    <w:link w:val="5"/>
    <w:qFormat/>
    <w:uiPriority w:val="99"/>
    <w:rPr>
      <w:kern w:val="2"/>
      <w:sz w:val="18"/>
      <w:szCs w:val="18"/>
    </w:rPr>
  </w:style>
  <w:style w:type="character" w:customStyle="1" w:styleId="18">
    <w:name w:val="页脚 字符"/>
    <w:basedOn w:val="11"/>
    <w:link w:val="4"/>
    <w:qFormat/>
    <w:uiPriority w:val="99"/>
    <w:rPr>
      <w:kern w:val="2"/>
      <w:sz w:val="18"/>
      <w:szCs w:val="18"/>
    </w:rPr>
  </w:style>
  <w:style w:type="paragraph" w:customStyle="1" w:styleId="19">
    <w:name w:val="WPSOffice手动目录 1"/>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Sky123.Org</Company>
  <Pages>3</Pages>
  <Words>365</Words>
  <Characters>487</Characters>
  <Lines>7</Lines>
  <Paragraphs>2</Paragraphs>
  <TotalTime>12</TotalTime>
  <ScaleCrop>false</ScaleCrop>
  <LinksUpToDate>false</LinksUpToDate>
  <CharactersWithSpaces>541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2023-10-25T13:41:00Z</dcterms:created>
  <dc:creator>User</dc:creator>
  <cp:lastModifiedBy>S</cp:lastModifiedBy>
  <dcterms:modified xsi:type="dcterms:W3CDTF">2026-09-15T05:52:53Z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98D73599062F458390846CF52D59B996_13</vt:lpwstr>
  </property>
  <property fmtid="{D5CDD505-2E9C-101B-9397-08002B2CF9AE}" pid="4" name="KSOTemplateDocerSaveRecord">
    <vt:lpwstr>eyJoZGlkIjoiYThhM2E4N2UwZjY5ODg4ZTdkNzA1YzdmM2VmZmQ0ZWUiLCJ1c2VySWQiOiIzMTMzNjU5NTcifQ==</vt:lpwstr>
  </property>
</Properties>
</file>