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8"/>
          <w:szCs w:val="48"/>
        </w:rPr>
        <w:t>Fit kNN in Python Using scikit-learn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#1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Splitting Data Into Training and Test Sets for Model Evaluation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Training data: </w:t>
      </w:r>
      <w:bookmarkStart w:id="0" w:name="tw-target-text3"/>
      <w:bookmarkEnd w:id="0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División de datos en conjuntos de entrenamiento y prueba para la evaluación del modelo.</w:t>
      </w:r>
    </w:p>
    <w:p>
      <w:pPr>
        <w:pStyle w:val="Cuerpodetexto"/>
        <w:bidi w:val="0"/>
        <w:jc w:val="left"/>
        <w:rPr/>
      </w:pPr>
      <w:r>
        <w:rPr>
          <w:rStyle w:val="Muydestacado"/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ES" w:eastAsia="zh-CN" w:bidi="hi-IN"/>
        </w:rPr>
        <w:t>Test</w:t>
      </w: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  <w:lang w:val="es-ES"/>
        </w:rPr>
        <w:t xml:space="preserve"> data: </w:t>
      </w:r>
      <w:bookmarkStart w:id="1" w:name="tw-target-text4"/>
      <w:bookmarkEnd w:id="1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se utiliza para evaluar el modelo. Significa que hará predicciones para la cantidad de anillos de cada uno de los abulones en los datos de prueba y comparará esos resultados con la cantidad real conocida de anillos.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Dividir los datos en conjuntos de entrenamiento usando la función train_test_split() integrado de scikit-learn: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494665</wp:posOffset>
            </wp:positionH>
            <wp:positionV relativeFrom="paragraph">
              <wp:posOffset>40640</wp:posOffset>
            </wp:positionV>
            <wp:extent cx="5231765" cy="790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Fitting a kNN Regression in scikit-learn to the Abalone Dataset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Adaptar a un modelo skicit-learn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916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#3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Using scikit-learn to Inspect Model Fit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Evaluar el error de predicción en los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Training data.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400685</wp:posOffset>
            </wp:positionH>
            <wp:positionV relativeFrom="paragraph">
              <wp:posOffset>93980</wp:posOffset>
            </wp:positionV>
            <wp:extent cx="5530850" cy="14046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Evaluar el error en datos que el modelo aún desconoce: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345440</wp:posOffset>
            </wp:positionH>
            <wp:positionV relativeFrom="paragraph">
              <wp:posOffset>113665</wp:posOffset>
            </wp:positionV>
            <wp:extent cx="5641340" cy="134175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color w:val="auto"/>
          <w:kern w:val="2"/>
          <w:sz w:val="24"/>
          <w:szCs w:val="24"/>
          <w:lang w:val="es-MX" w:eastAsia="zh-CN" w:bidi="hi-IN"/>
        </w:rPr>
        <w:t xml:space="preserve">Ejercicio #4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MX" w:eastAsia="zh-CN" w:bidi="hi-IN"/>
        </w:rPr>
        <w:t>Plotting the Fit of Your Model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Tomar en cuenta que para mejorar el modelo es el ajuste real de nuestro modelo. Para entender qué ha aprendido el modelo, utilizaremos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Matplotlib,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para saber cómo se han realizado las predicciones.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Usar Seaborn para crear una gráfica de dispersión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327660</wp:posOffset>
            </wp:positionH>
            <wp:positionV relativeFrom="paragraph">
              <wp:posOffset>635</wp:posOffset>
            </wp:positionV>
            <wp:extent cx="5267960" cy="13442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1880870</wp:posOffset>
                </wp:positionH>
                <wp:positionV relativeFrom="paragraph">
                  <wp:posOffset>3426460</wp:posOffset>
                </wp:positionV>
                <wp:extent cx="1183640" cy="334010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96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3" stroked="f" style="position:absolute;margin-left:148.1pt;margin-top:269.8pt;width:93.1pt;height:26.2pt;mso-wrap-style:none;v-text-anchor:middle" type="shapetype_20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46990</wp:posOffset>
                </wp:positionH>
                <wp:positionV relativeFrom="paragraph">
                  <wp:posOffset>3053080</wp:posOffset>
                </wp:positionV>
                <wp:extent cx="1012825" cy="384810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38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i/>
                                <w:iCs/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</w:rPr>
                              <w:t>Gráfica de dispersión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3.7pt;margin-top:240.4pt;width:79.65pt;height:30.2pt;mso-wrap-style:square;v-text-anchor:top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i/>
                          <w:iCs/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</w:rPr>
                        <w:t>Gráfica de dispersión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651510</wp:posOffset>
            </wp:positionH>
            <wp:positionV relativeFrom="paragraph">
              <wp:posOffset>67310</wp:posOffset>
            </wp:positionV>
            <wp:extent cx="4504690" cy="406209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Confirmar la tendencia actual en nuestro Abalone Data, reemplazando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c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572770</wp:posOffset>
            </wp:positionH>
            <wp:positionV relativeFrom="paragraph">
              <wp:posOffset>81915</wp:posOffset>
            </wp:positionV>
            <wp:extent cx="5187315" cy="1228725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102235</wp:posOffset>
                </wp:positionH>
                <wp:positionV relativeFrom="paragraph">
                  <wp:posOffset>3053080</wp:posOffset>
                </wp:positionV>
                <wp:extent cx="1012825" cy="384810"/>
                <wp:effectExtent l="0" t="0" r="0" b="0"/>
                <wp:wrapNone/>
                <wp:docPr id="10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38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i/>
                                <w:iCs/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</w:rPr>
                              <w:t>Gráfica de dispersión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_0" stroked="f" style="position:absolute;margin-left:8.05pt;margin-top:240.4pt;width:79.65pt;height:30.2pt;mso-wrap-style:square;v-text-anchor:top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i/>
                          <w:iCs/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</w:rPr>
                        <w:t>Gráfica de dispersión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1032510</wp:posOffset>
            </wp:positionH>
            <wp:positionV relativeFrom="paragraph">
              <wp:posOffset>55245</wp:posOffset>
            </wp:positionV>
            <wp:extent cx="4140835" cy="3714750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apple-system"/>
    <w:charset w:val="00"/>
    <w:family w:val="roman"/>
    <w:pitch w:val="variable"/>
  </w:font>
  <w:font w:name="source sans pro">
    <w:altName w:val="apple-system"/>
    <w:charset w:val="00"/>
    <w:family w:val="auto"/>
    <w:pitch w:val="default"/>
  </w:font>
  <w:font w:name="source sans pro">
    <w:altName w:val="apple-system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LibreOffice/7.1.1.2$Windows_X86_64 LibreOffice_project/fe0b08f4af1bacafe4c7ecc87ce55bb426164676</Application>
  <AppVersion>15.0000</AppVersion>
  <Pages>3</Pages>
  <Words>195</Words>
  <Characters>1007</Characters>
  <CharactersWithSpaces>1182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2022-05-31T13:24:02Z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