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FF77" w14:textId="718B5F2A" w:rsidR="008639C6" w:rsidRPr="00F55FF4" w:rsidRDefault="008639C6" w:rsidP="00EF6D6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1"/>
          <w:lang w:val="en-GB"/>
        </w:rPr>
      </w:pPr>
      <w:r w:rsidRPr="00F55FF4">
        <w:rPr>
          <w:rFonts w:ascii="Arial" w:hAnsi="Arial" w:cs="Arial"/>
          <w:b/>
          <w:bCs/>
          <w:sz w:val="24"/>
          <w:szCs w:val="21"/>
          <w:lang w:val="en-GB"/>
        </w:rPr>
        <w:t xml:space="preserve">BIOGRAPHICAL SKETCH </w:t>
      </w:r>
      <w:r w:rsidR="00E5556E">
        <w:rPr>
          <w:rFonts w:ascii="Arial" w:hAnsi="Arial" w:cs="Arial"/>
          <w:b/>
          <w:bCs/>
          <w:sz w:val="24"/>
          <w:szCs w:val="21"/>
          <w:lang w:val="en-GB"/>
        </w:rPr>
        <w:t>– Florian Zuleger</w:t>
      </w:r>
    </w:p>
    <w:p w14:paraId="7273567D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4DC9E695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PERSONAL INFORMATION</w:t>
      </w:r>
    </w:p>
    <w:p w14:paraId="559FAEA1" w14:textId="37F6F3FD" w:rsidR="008639C6" w:rsidRPr="00EF6D6D" w:rsidRDefault="00EF6D6D" w:rsidP="00EF6D6D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N</w:t>
      </w:r>
      <w:r w:rsidR="008639C6" w:rsidRPr="00EF6D6D">
        <w:rPr>
          <w:rFonts w:ascii="Arial" w:hAnsi="Arial" w:cs="Arial"/>
          <w:sz w:val="21"/>
          <w:szCs w:val="21"/>
          <w:lang w:val="en-GB"/>
        </w:rPr>
        <w:t>ame: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E5556E">
        <w:rPr>
          <w:rFonts w:ascii="Arial" w:hAnsi="Arial" w:cs="Arial"/>
          <w:sz w:val="21"/>
          <w:szCs w:val="21"/>
          <w:lang w:val="en-GB"/>
        </w:rPr>
        <w:t>Florian Zuleger</w:t>
      </w:r>
    </w:p>
    <w:p w14:paraId="69FB41C9" w14:textId="0B0EE518" w:rsidR="008D0180" w:rsidRPr="00E5556E" w:rsidRDefault="008D0180" w:rsidP="008D01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US"/>
        </w:rPr>
      </w:pPr>
      <w:r w:rsidRPr="00EF6D6D">
        <w:rPr>
          <w:rFonts w:ascii="Arial" w:hAnsi="Arial" w:cs="Arial"/>
          <w:sz w:val="21"/>
          <w:szCs w:val="21"/>
          <w:lang w:val="en-GB"/>
        </w:rPr>
        <w:t xml:space="preserve">Researcher unique </w:t>
      </w:r>
      <w:r>
        <w:rPr>
          <w:rFonts w:ascii="Arial" w:hAnsi="Arial" w:cs="Arial"/>
          <w:sz w:val="21"/>
          <w:szCs w:val="21"/>
          <w:lang w:val="en-GB"/>
        </w:rPr>
        <w:t>ID</w:t>
      </w:r>
      <w:r w:rsidRPr="00EF6D6D">
        <w:rPr>
          <w:rFonts w:ascii="Arial" w:hAnsi="Arial" w:cs="Arial"/>
          <w:sz w:val="21"/>
          <w:szCs w:val="21"/>
          <w:lang w:val="en-GB"/>
        </w:rPr>
        <w:t xml:space="preserve">(s) </w:t>
      </w:r>
      <w:r w:rsidR="00E5556E">
        <w:rPr>
          <w:rFonts w:ascii="Arial" w:hAnsi="Arial" w:cs="Arial"/>
          <w:sz w:val="21"/>
          <w:szCs w:val="21"/>
          <w:lang w:val="en-GB"/>
        </w:rPr>
        <w:t xml:space="preserve">ORCID: </w:t>
      </w:r>
      <w:r w:rsidR="00E5556E" w:rsidRPr="00E5556E">
        <w:rPr>
          <w:rFonts w:ascii="Arial" w:hAnsi="Arial" w:cs="Arial"/>
          <w:sz w:val="21"/>
          <w:szCs w:val="21"/>
          <w:lang w:val="en-GB"/>
        </w:rPr>
        <w:t>0000-0003-1468-8398</w:t>
      </w:r>
    </w:p>
    <w:p w14:paraId="67179A0D" w14:textId="79273FDA" w:rsidR="008639C6" w:rsidRPr="00EF6D6D" w:rsidRDefault="000107BC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Web</w:t>
      </w:r>
      <w:r w:rsidR="006475AE">
        <w:rPr>
          <w:rFonts w:ascii="Arial" w:hAnsi="Arial" w:cs="Arial"/>
          <w:sz w:val="21"/>
          <w:szCs w:val="21"/>
          <w:lang w:val="en-GB"/>
        </w:rPr>
        <w:t>page</w:t>
      </w:r>
      <w:r w:rsidR="008639C6" w:rsidRPr="00EF6D6D">
        <w:rPr>
          <w:rFonts w:ascii="Arial" w:hAnsi="Arial" w:cs="Arial"/>
          <w:sz w:val="21"/>
          <w:szCs w:val="21"/>
          <w:lang w:val="en-GB"/>
        </w:rPr>
        <w:t>: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E5556E" w:rsidRPr="00E5556E">
        <w:rPr>
          <w:rFonts w:ascii="Arial" w:hAnsi="Arial" w:cs="Arial"/>
          <w:sz w:val="21"/>
          <w:szCs w:val="21"/>
          <w:lang w:val="en-GB"/>
        </w:rPr>
        <w:t>http://forsyte.at/people/zuleger</w:t>
      </w:r>
    </w:p>
    <w:p w14:paraId="0F7DE35B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6B87CC7C" w14:textId="77777777" w:rsidR="008639C6" w:rsidRPr="00EF6D6D" w:rsidRDefault="00965AEC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>
        <w:rPr>
          <w:rFonts w:ascii="Arial" w:hAnsi="Arial" w:cs="Arial"/>
          <w:bCs/>
          <w:sz w:val="21"/>
          <w:szCs w:val="21"/>
          <w:lang w:val="en-GB"/>
        </w:rPr>
        <w:t xml:space="preserve">HIGHER </w:t>
      </w:r>
      <w:r w:rsidR="008639C6" w:rsidRPr="00EF6D6D">
        <w:rPr>
          <w:rFonts w:ascii="Arial" w:hAnsi="Arial" w:cs="Arial"/>
          <w:bCs/>
          <w:sz w:val="21"/>
          <w:szCs w:val="21"/>
          <w:lang w:val="en-GB"/>
        </w:rPr>
        <w:t>EDUCATION</w:t>
      </w:r>
    </w:p>
    <w:p w14:paraId="049047FA" w14:textId="5AE2D3BC" w:rsidR="008639C6" w:rsidRPr="00EF6D6D" w:rsidRDefault="007A6AF8" w:rsidP="00180E7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</w:t>
      </w:r>
      <w:r w:rsidR="00E5556E">
        <w:rPr>
          <w:rFonts w:ascii="Arial" w:hAnsi="Arial" w:cs="Arial"/>
          <w:sz w:val="21"/>
          <w:szCs w:val="21"/>
          <w:lang w:val="en-GB"/>
        </w:rPr>
        <w:t>17</w:t>
      </w:r>
      <w:r w:rsidR="00E5556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E5556E">
        <w:rPr>
          <w:rFonts w:ascii="Arial" w:hAnsi="Arial" w:cs="Arial"/>
          <w:sz w:val="21"/>
          <w:szCs w:val="21"/>
          <w:lang w:val="en-GB"/>
        </w:rPr>
        <w:t>Habilitation</w:t>
      </w:r>
      <w:r w:rsidR="008639C6" w:rsidRPr="00EF6D6D">
        <w:rPr>
          <w:rFonts w:ascii="Arial" w:hAnsi="Arial" w:cs="Arial"/>
          <w:sz w:val="21"/>
          <w:szCs w:val="21"/>
          <w:lang w:val="en-GB"/>
        </w:rPr>
        <w:t>,</w:t>
      </w:r>
      <w:r w:rsidR="00E5556E">
        <w:rPr>
          <w:rFonts w:ascii="Arial" w:hAnsi="Arial" w:cs="Arial"/>
          <w:sz w:val="21"/>
          <w:szCs w:val="21"/>
          <w:lang w:val="en-GB"/>
        </w:rPr>
        <w:t xml:space="preserve"> TU Wien</w:t>
      </w:r>
      <w:r w:rsidR="00180E72">
        <w:rPr>
          <w:rFonts w:ascii="Arial" w:hAnsi="Arial" w:cs="Arial"/>
          <w:sz w:val="21"/>
          <w:szCs w:val="21"/>
          <w:lang w:val="en-GB"/>
        </w:rPr>
        <w:t>, Austria</w:t>
      </w:r>
    </w:p>
    <w:p w14:paraId="2E25E470" w14:textId="74313AE3" w:rsidR="008639C6" w:rsidRPr="00EF6D6D" w:rsidRDefault="00180E72" w:rsidP="00180E72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2011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E5556E" w:rsidRPr="00E5556E">
        <w:rPr>
          <w:rFonts w:ascii="Arial" w:hAnsi="Arial" w:cs="Arial"/>
          <w:sz w:val="21"/>
          <w:szCs w:val="21"/>
          <w:lang w:val="en-GB"/>
        </w:rPr>
        <w:t>PhD Computer Science</w:t>
      </w:r>
      <w:r>
        <w:rPr>
          <w:rFonts w:ascii="Arial" w:hAnsi="Arial" w:cs="Arial"/>
          <w:sz w:val="21"/>
          <w:szCs w:val="21"/>
          <w:lang w:val="en-GB"/>
        </w:rPr>
        <w:t>, Supervisor: Helmut Veith, TU Wien, Austria</w:t>
      </w:r>
    </w:p>
    <w:p w14:paraId="7EB97360" w14:textId="25C791CD" w:rsidR="008639C6" w:rsidRPr="00EF6D6D" w:rsidRDefault="00180E72" w:rsidP="006475AE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2008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>
        <w:rPr>
          <w:rFonts w:ascii="Arial" w:hAnsi="Arial" w:cs="Arial"/>
          <w:sz w:val="21"/>
          <w:szCs w:val="21"/>
          <w:lang w:val="en-GB"/>
        </w:rPr>
        <w:t xml:space="preserve">Diploma Mathematics, TU Munich, Germany </w:t>
      </w:r>
    </w:p>
    <w:p w14:paraId="2B8C3026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3C1FE876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APPOINTMENTS/ POSITIONS</w:t>
      </w:r>
    </w:p>
    <w:p w14:paraId="2F25DBB9" w14:textId="4388A111" w:rsidR="008639C6" w:rsidRPr="00EF6D6D" w:rsidRDefault="008639C6" w:rsidP="00EF6D6D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 w:rsidRPr="00EF6D6D">
        <w:rPr>
          <w:rFonts w:ascii="Arial" w:hAnsi="Arial" w:cs="Arial"/>
          <w:sz w:val="21"/>
          <w:szCs w:val="21"/>
          <w:lang w:val="en-GB"/>
        </w:rPr>
        <w:t>20</w:t>
      </w:r>
      <w:r w:rsidR="00180E72">
        <w:rPr>
          <w:rFonts w:ascii="Arial" w:hAnsi="Arial" w:cs="Arial"/>
          <w:sz w:val="21"/>
          <w:szCs w:val="21"/>
          <w:lang w:val="en-GB"/>
        </w:rPr>
        <w:t>17</w:t>
      </w:r>
      <w:r w:rsidRPr="00EF6D6D">
        <w:rPr>
          <w:rFonts w:ascii="Arial" w:hAnsi="Arial" w:cs="Arial"/>
          <w:sz w:val="21"/>
          <w:szCs w:val="21"/>
          <w:lang w:val="en-GB"/>
        </w:rPr>
        <w:t xml:space="preserve"> – </w:t>
      </w:r>
      <w:r w:rsidR="00180E72">
        <w:rPr>
          <w:rFonts w:ascii="Arial" w:hAnsi="Arial" w:cs="Arial"/>
          <w:sz w:val="21"/>
          <w:szCs w:val="21"/>
          <w:lang w:val="en-GB"/>
        </w:rPr>
        <w:t>present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E5556E" w:rsidRPr="00E5556E">
        <w:rPr>
          <w:rFonts w:ascii="Arial" w:hAnsi="Arial" w:cs="Arial"/>
          <w:sz w:val="21"/>
          <w:szCs w:val="21"/>
          <w:lang w:val="en-GB"/>
        </w:rPr>
        <w:t>Associate Professor</w:t>
      </w:r>
      <w:r w:rsidR="00E5556E">
        <w:rPr>
          <w:rFonts w:ascii="Arial" w:hAnsi="Arial" w:cs="Arial"/>
          <w:sz w:val="21"/>
          <w:szCs w:val="21"/>
          <w:lang w:val="en-GB"/>
        </w:rPr>
        <w:t xml:space="preserve"> </w:t>
      </w:r>
      <w:r w:rsidR="00E5556E" w:rsidRPr="00E5556E">
        <w:rPr>
          <w:rFonts w:ascii="Arial" w:hAnsi="Arial" w:cs="Arial"/>
          <w:sz w:val="21"/>
          <w:szCs w:val="21"/>
          <w:lang w:val="en-GB"/>
        </w:rPr>
        <w:t>at TU Wien</w:t>
      </w:r>
    </w:p>
    <w:p w14:paraId="28CD5540" w14:textId="77777777" w:rsidR="00180E72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 w:rsidRPr="00EF6D6D">
        <w:rPr>
          <w:rFonts w:ascii="Arial" w:hAnsi="Arial" w:cs="Arial"/>
          <w:sz w:val="21"/>
          <w:szCs w:val="21"/>
          <w:lang w:val="en-GB"/>
        </w:rPr>
        <w:t>20</w:t>
      </w:r>
      <w:r w:rsidR="00180E72">
        <w:rPr>
          <w:rFonts w:ascii="Arial" w:hAnsi="Arial" w:cs="Arial"/>
          <w:sz w:val="21"/>
          <w:szCs w:val="21"/>
          <w:lang w:val="en-GB"/>
        </w:rPr>
        <w:t>13</w:t>
      </w:r>
      <w:r w:rsidRPr="00EF6D6D">
        <w:rPr>
          <w:rFonts w:ascii="Arial" w:hAnsi="Arial" w:cs="Arial"/>
          <w:sz w:val="21"/>
          <w:szCs w:val="21"/>
          <w:lang w:val="en-GB"/>
        </w:rPr>
        <w:t xml:space="preserve"> – </w:t>
      </w:r>
      <w:r w:rsidR="00180E72">
        <w:rPr>
          <w:rFonts w:ascii="Arial" w:hAnsi="Arial" w:cs="Arial"/>
          <w:sz w:val="21"/>
          <w:szCs w:val="21"/>
          <w:lang w:val="en-GB"/>
        </w:rPr>
        <w:t>2017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180E72">
        <w:rPr>
          <w:rFonts w:ascii="Arial" w:hAnsi="Arial" w:cs="Arial"/>
          <w:sz w:val="21"/>
          <w:szCs w:val="21"/>
          <w:lang w:val="en-GB"/>
        </w:rPr>
        <w:t>Assistant Professor at TU Wien</w:t>
      </w:r>
    </w:p>
    <w:p w14:paraId="5814D9EA" w14:textId="77DA99F9" w:rsidR="008639C6" w:rsidRPr="00EF6D6D" w:rsidRDefault="00180E72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2011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– 2</w:t>
      </w:r>
      <w:r>
        <w:rPr>
          <w:rFonts w:ascii="Arial" w:hAnsi="Arial" w:cs="Arial"/>
          <w:sz w:val="21"/>
          <w:szCs w:val="21"/>
          <w:lang w:val="en-GB"/>
        </w:rPr>
        <w:t>013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>
        <w:rPr>
          <w:rFonts w:ascii="Arial" w:hAnsi="Arial" w:cs="Arial"/>
          <w:sz w:val="21"/>
          <w:szCs w:val="21"/>
          <w:lang w:val="en-GB"/>
        </w:rPr>
        <w:t>PostDoc at TU Wien</w:t>
      </w:r>
    </w:p>
    <w:p w14:paraId="32F8C4F1" w14:textId="7C9039CD" w:rsidR="008639C6" w:rsidRPr="00EF6D6D" w:rsidRDefault="00180E72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2007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– </w:t>
      </w:r>
      <w:r>
        <w:rPr>
          <w:rFonts w:ascii="Arial" w:hAnsi="Arial" w:cs="Arial"/>
          <w:sz w:val="21"/>
          <w:szCs w:val="21"/>
          <w:lang w:val="en-GB"/>
        </w:rPr>
        <w:t>2011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 w:rsidR="006475AE">
        <w:rPr>
          <w:rFonts w:ascii="Arial" w:hAnsi="Arial" w:cs="Arial"/>
          <w:sz w:val="21"/>
          <w:szCs w:val="21"/>
          <w:lang w:val="en-GB"/>
        </w:rPr>
        <w:tab/>
      </w:r>
      <w:r>
        <w:rPr>
          <w:rFonts w:ascii="Arial" w:hAnsi="Arial" w:cs="Arial"/>
          <w:sz w:val="21"/>
          <w:szCs w:val="21"/>
          <w:lang w:val="en-GB"/>
        </w:rPr>
        <w:t>University Assistant at TU Munich, TU Darmstadt, TU Wien</w:t>
      </w:r>
    </w:p>
    <w:p w14:paraId="0CA830B7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2B6183D2" w14:textId="77777777" w:rsidR="00A44009" w:rsidRPr="00EF6D6D" w:rsidRDefault="00A44009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sz w:val="20"/>
          <w:szCs w:val="20"/>
          <w:lang w:val="en-GB"/>
        </w:rPr>
        <w:t>FELLOWSHIPS AND AWARDS</w:t>
      </w:r>
    </w:p>
    <w:p w14:paraId="2F32F757" w14:textId="0F0B6865" w:rsidR="007263AF" w:rsidRPr="00EF6D6D" w:rsidRDefault="00C971B5" w:rsidP="00C971B5">
      <w:pPr>
        <w:autoSpaceDE w:val="0"/>
        <w:autoSpaceDN w:val="0"/>
        <w:adjustRightInd w:val="0"/>
        <w:spacing w:before="120"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2021 </w:t>
      </w:r>
      <w:r>
        <w:rPr>
          <w:rFonts w:ascii="Arial" w:hAnsi="Arial" w:cs="Arial"/>
          <w:sz w:val="21"/>
          <w:szCs w:val="21"/>
          <w:lang w:val="en-GB"/>
        </w:rPr>
        <w:tab/>
      </w:r>
      <w:r>
        <w:rPr>
          <w:rFonts w:ascii="Arial" w:hAnsi="Arial" w:cs="Arial"/>
          <w:sz w:val="21"/>
          <w:szCs w:val="21"/>
          <w:lang w:val="en-GB"/>
        </w:rPr>
        <w:tab/>
        <w:t xml:space="preserve">Invited talk, </w:t>
      </w:r>
      <w:r w:rsidRPr="00C971B5">
        <w:rPr>
          <w:rFonts w:ascii="Arial" w:hAnsi="Arial" w:cs="Arial"/>
          <w:sz w:val="21"/>
          <w:szCs w:val="21"/>
          <w:lang w:val="en-GB"/>
        </w:rPr>
        <w:t>Automated termination and complexity analysis, Joint CALCO and MFPS Special Session on Termination Analysis and Synthesis</w:t>
      </w:r>
    </w:p>
    <w:p w14:paraId="2992D42E" w14:textId="79FE389F" w:rsidR="00C971B5" w:rsidRDefault="00C971B5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2021</w:t>
      </w:r>
      <w:r>
        <w:rPr>
          <w:rFonts w:ascii="Arial" w:hAnsi="Arial" w:cs="Arial"/>
          <w:sz w:val="21"/>
          <w:szCs w:val="21"/>
          <w:lang w:val="en-GB"/>
        </w:rPr>
        <w:tab/>
      </w:r>
      <w:r w:rsidRPr="00C971B5">
        <w:rPr>
          <w:rFonts w:ascii="Arial" w:hAnsi="Arial" w:cs="Arial"/>
          <w:sz w:val="21"/>
          <w:szCs w:val="21"/>
          <w:lang w:val="en-GB"/>
        </w:rPr>
        <w:t>Bill McCune PhD Award in Automated Reasoning for my student Jens Pagel</w:t>
      </w:r>
    </w:p>
    <w:p w14:paraId="54F272F3" w14:textId="2EF5DFAE" w:rsidR="00A44009" w:rsidRDefault="00A44009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 w:rsidRPr="00EF6D6D">
        <w:rPr>
          <w:rFonts w:ascii="Arial" w:hAnsi="Arial" w:cs="Arial"/>
          <w:sz w:val="21"/>
          <w:szCs w:val="21"/>
          <w:lang w:val="en-GB"/>
        </w:rPr>
        <w:t>20</w:t>
      </w:r>
      <w:r w:rsidR="007263AF">
        <w:rPr>
          <w:rFonts w:ascii="Arial" w:hAnsi="Arial" w:cs="Arial"/>
          <w:sz w:val="21"/>
          <w:szCs w:val="21"/>
          <w:lang w:val="en-GB"/>
        </w:rPr>
        <w:t>21</w:t>
      </w:r>
      <w:r w:rsidR="007263AF">
        <w:rPr>
          <w:rFonts w:ascii="Arial" w:hAnsi="Arial" w:cs="Arial"/>
          <w:sz w:val="21"/>
          <w:szCs w:val="21"/>
          <w:lang w:val="en-GB"/>
        </w:rPr>
        <w:tab/>
      </w:r>
      <w:r w:rsidR="007263AF">
        <w:rPr>
          <w:rFonts w:ascii="Arial" w:hAnsi="Arial" w:cs="Arial"/>
          <w:sz w:val="21"/>
          <w:szCs w:val="21"/>
          <w:lang w:val="en-GB"/>
        </w:rPr>
        <w:tab/>
      </w:r>
      <w:r w:rsidR="007263AF" w:rsidRPr="007263AF">
        <w:rPr>
          <w:rFonts w:ascii="Arial" w:hAnsi="Arial" w:cs="Arial"/>
          <w:sz w:val="21"/>
          <w:szCs w:val="21"/>
          <w:lang w:val="en-GB"/>
        </w:rPr>
        <w:t>Invited to submit to the special issue of ACM Transactions on Programming Languages and Systems (TOPLAS) for selected papers of ESOP 2021</w:t>
      </w:r>
    </w:p>
    <w:p w14:paraId="4ACB6A81" w14:textId="0F36A81C" w:rsidR="000F16B5" w:rsidRDefault="000F16B5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2019</w:t>
      </w:r>
      <w:r>
        <w:rPr>
          <w:rFonts w:ascii="Arial" w:hAnsi="Arial" w:cs="Arial"/>
          <w:sz w:val="21"/>
          <w:szCs w:val="21"/>
          <w:lang w:val="en-GB"/>
        </w:rPr>
        <w:tab/>
      </w:r>
      <w:r w:rsidRPr="000F16B5">
        <w:rPr>
          <w:rFonts w:ascii="Arial" w:hAnsi="Arial" w:cs="Arial"/>
          <w:sz w:val="21"/>
          <w:szCs w:val="21"/>
          <w:lang w:val="en-GB"/>
        </w:rPr>
        <w:t>Invited to submit to the special issue of Software Tools for Technology Transfer (STTT) for selected papers of TACAS</w:t>
      </w:r>
    </w:p>
    <w:p w14:paraId="3EDBF2F8" w14:textId="190EA716" w:rsidR="000F16B5" w:rsidRDefault="000F16B5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2018, 2020</w:t>
      </w:r>
      <w:r>
        <w:rPr>
          <w:rFonts w:ascii="Arial" w:hAnsi="Arial" w:cs="Arial"/>
          <w:sz w:val="21"/>
          <w:szCs w:val="21"/>
          <w:lang w:val="en-GB"/>
        </w:rPr>
        <w:tab/>
      </w:r>
      <w:r w:rsidRPr="000F16B5">
        <w:rPr>
          <w:rFonts w:ascii="Arial" w:hAnsi="Arial" w:cs="Arial"/>
          <w:sz w:val="21"/>
          <w:szCs w:val="21"/>
          <w:lang w:val="en-GB"/>
        </w:rPr>
        <w:t>Invited to submit to the special issue of Formal Methods in Systems Design (FMSD) for selected papers of FMCAD</w:t>
      </w:r>
    </w:p>
    <w:p w14:paraId="1A46B141" w14:textId="7D0FF145" w:rsidR="000F16B5" w:rsidRPr="00EF6D6D" w:rsidRDefault="000F16B5" w:rsidP="007263AF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2015 </w:t>
      </w:r>
      <w:r>
        <w:rPr>
          <w:rFonts w:ascii="Arial" w:hAnsi="Arial" w:cs="Arial"/>
          <w:sz w:val="21"/>
          <w:szCs w:val="21"/>
          <w:lang w:val="en-GB"/>
        </w:rPr>
        <w:tab/>
      </w:r>
      <w:r w:rsidRPr="000F16B5">
        <w:rPr>
          <w:rFonts w:ascii="Arial" w:hAnsi="Arial" w:cs="Arial"/>
          <w:sz w:val="21"/>
          <w:szCs w:val="21"/>
          <w:lang w:val="en-GB"/>
        </w:rPr>
        <w:t>Best paper award for “Verification of Asynchronous Mobile-Robots in Partially-Known Environments” at Principles and Practice of Multi-Agent Systems (PRIMA</w:t>
      </w:r>
      <w:r w:rsidR="00A1768B">
        <w:rPr>
          <w:rFonts w:ascii="Arial" w:hAnsi="Arial" w:cs="Arial"/>
          <w:sz w:val="21"/>
          <w:szCs w:val="21"/>
          <w:lang w:val="en-GB"/>
        </w:rPr>
        <w:t>)</w:t>
      </w:r>
    </w:p>
    <w:p w14:paraId="7430B289" w14:textId="77777777" w:rsidR="00A44009" w:rsidRPr="00EF6D6D" w:rsidRDefault="00A44009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0B3E1EF2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SELECTED MEMBERSHIPS</w:t>
      </w:r>
    </w:p>
    <w:p w14:paraId="507B6E05" w14:textId="65077DEF" w:rsidR="00965AEC" w:rsidRPr="00EF6D6D" w:rsidRDefault="00B22B85" w:rsidP="007263AF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Since </w:t>
      </w:r>
      <w:r w:rsidR="00965AEC" w:rsidRPr="00EF6D6D">
        <w:rPr>
          <w:rFonts w:ascii="Arial" w:hAnsi="Arial" w:cs="Arial"/>
          <w:sz w:val="21"/>
          <w:szCs w:val="21"/>
          <w:lang w:val="en-GB"/>
        </w:rPr>
        <w:t>20</w:t>
      </w:r>
      <w:r>
        <w:rPr>
          <w:rFonts w:ascii="Arial" w:hAnsi="Arial" w:cs="Arial"/>
          <w:sz w:val="21"/>
          <w:szCs w:val="21"/>
          <w:lang w:val="en-GB"/>
        </w:rPr>
        <w:t>20</w:t>
      </w:r>
      <w:r w:rsidR="00965AEC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  <w:lang w:val="en-GB"/>
        </w:rPr>
        <w:t xml:space="preserve">   </w:t>
      </w:r>
      <w:r w:rsidRPr="00B22B85">
        <w:rPr>
          <w:rFonts w:ascii="Arial" w:hAnsi="Arial" w:cs="Arial"/>
          <w:sz w:val="21"/>
          <w:szCs w:val="21"/>
          <w:lang w:val="en-GB"/>
        </w:rPr>
        <w:t>Founding Member and Chief Financial Officer of the FMCAD Association (formally FMCAD – Verein zur Organisation der Konferenz "Formal Methods in Computer-Aided Design")</w:t>
      </w:r>
    </w:p>
    <w:p w14:paraId="2A3893DA" w14:textId="77777777" w:rsidR="008639C6" w:rsidRPr="00EF6D6D" w:rsidRDefault="008639C6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578CEA76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SELECTED THIRD PARTY FUNDS/ONGOING PROJECTS</w:t>
      </w:r>
    </w:p>
    <w:p w14:paraId="540B89A8" w14:textId="63FC2588" w:rsidR="008639C6" w:rsidRPr="00B22B85" w:rsidRDefault="006475AE" w:rsidP="00B22B85">
      <w:pPr>
        <w:autoSpaceDE w:val="0"/>
        <w:autoSpaceDN w:val="0"/>
        <w:adjustRightInd w:val="0"/>
        <w:spacing w:before="120" w:after="0" w:line="240" w:lineRule="auto"/>
        <w:ind w:left="1410" w:hanging="141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GB"/>
        </w:rPr>
        <w:t>20</w:t>
      </w:r>
      <w:r w:rsidR="00665A22">
        <w:rPr>
          <w:rFonts w:ascii="Arial" w:hAnsi="Arial" w:cs="Arial"/>
          <w:sz w:val="21"/>
          <w:szCs w:val="21"/>
          <w:lang w:val="en-GB"/>
        </w:rPr>
        <w:t>2</w:t>
      </w:r>
      <w:r w:rsidR="002153C9">
        <w:rPr>
          <w:rFonts w:ascii="Arial" w:hAnsi="Arial" w:cs="Arial"/>
          <w:sz w:val="21"/>
          <w:szCs w:val="21"/>
          <w:lang w:val="en-GB"/>
        </w:rPr>
        <w:t>1</w:t>
      </w:r>
      <w:r w:rsidR="007A6AF8" w:rsidRPr="007A6AF8">
        <w:rPr>
          <w:rFonts w:ascii="Arial" w:hAnsi="Arial" w:cs="Arial"/>
          <w:sz w:val="21"/>
          <w:szCs w:val="21"/>
          <w:lang w:val="en-GB"/>
        </w:rPr>
        <w:t xml:space="preserve"> – </w:t>
      </w:r>
      <w:r>
        <w:rPr>
          <w:rFonts w:ascii="Arial" w:hAnsi="Arial" w:cs="Arial"/>
          <w:sz w:val="21"/>
          <w:szCs w:val="21"/>
          <w:lang w:val="en-GB"/>
        </w:rPr>
        <w:t>20</w:t>
      </w:r>
      <w:r w:rsidR="00665A22">
        <w:rPr>
          <w:rFonts w:ascii="Arial" w:hAnsi="Arial" w:cs="Arial"/>
          <w:sz w:val="21"/>
          <w:szCs w:val="21"/>
          <w:lang w:val="en-GB"/>
        </w:rPr>
        <w:t>2</w:t>
      </w:r>
      <w:r w:rsidR="00B22B85">
        <w:rPr>
          <w:rFonts w:ascii="Arial" w:hAnsi="Arial" w:cs="Arial"/>
          <w:sz w:val="21"/>
          <w:szCs w:val="21"/>
          <w:lang w:val="en-GB"/>
        </w:rPr>
        <w:t>6</w:t>
      </w:r>
      <w:r w:rsidR="007A6AF8" w:rsidRPr="007A6AF8">
        <w:rPr>
          <w:rFonts w:ascii="Arial" w:hAnsi="Arial" w:cs="Arial"/>
          <w:sz w:val="21"/>
          <w:szCs w:val="21"/>
          <w:lang w:val="en-GB"/>
        </w:rPr>
        <w:t xml:space="preserve"> </w:t>
      </w:r>
      <w:r w:rsidR="002153C9">
        <w:rPr>
          <w:rFonts w:ascii="Arial" w:hAnsi="Arial" w:cs="Arial"/>
          <w:sz w:val="21"/>
          <w:szCs w:val="21"/>
          <w:lang w:val="en-GB"/>
        </w:rPr>
        <w:tab/>
      </w:r>
      <w:r w:rsidR="00B22B85" w:rsidRPr="00B22B85">
        <w:rPr>
          <w:rFonts w:ascii="Arial" w:hAnsi="Arial" w:cs="Arial"/>
          <w:sz w:val="21"/>
          <w:szCs w:val="21"/>
          <w:lang w:val="en-GB"/>
        </w:rPr>
        <w:t>Doctoral Program LogiCS@TUWien, Horizon 2020, H2020-MSCA-COFUND-2020, vice chair for research and training</w:t>
      </w:r>
      <w:r w:rsidR="00B22B85">
        <w:rPr>
          <w:rFonts w:ascii="Arial" w:hAnsi="Arial" w:cs="Arial"/>
          <w:sz w:val="21"/>
          <w:szCs w:val="21"/>
          <w:lang w:val="en-GB"/>
        </w:rPr>
        <w:t xml:space="preserve">, </w:t>
      </w:r>
      <w:r w:rsidR="00B22B85" w:rsidRPr="00B22B85">
        <w:rPr>
          <w:rFonts w:ascii="Arial" w:hAnsi="Arial" w:cs="Arial"/>
          <w:sz w:val="21"/>
          <w:szCs w:val="21"/>
          <w:lang w:val="en-GB"/>
        </w:rPr>
        <w:t>5.333.760€</w:t>
      </w:r>
    </w:p>
    <w:p w14:paraId="59ACD53C" w14:textId="0570427B" w:rsidR="007A6AF8" w:rsidRPr="007A6AF8" w:rsidRDefault="00665A22" w:rsidP="00665A22">
      <w:pPr>
        <w:autoSpaceDE w:val="0"/>
        <w:autoSpaceDN w:val="0"/>
        <w:adjustRightInd w:val="0"/>
        <w:spacing w:after="0" w:line="240" w:lineRule="auto"/>
        <w:ind w:left="1410" w:hanging="1410"/>
        <w:rPr>
          <w:rFonts w:ascii="Arial" w:hAnsi="Arial" w:cs="Arial"/>
          <w:sz w:val="21"/>
          <w:szCs w:val="21"/>
          <w:lang w:val="en-GB"/>
        </w:rPr>
      </w:pPr>
      <w:r w:rsidRPr="00665A22">
        <w:rPr>
          <w:rFonts w:ascii="Arial" w:hAnsi="Arial" w:cs="Arial"/>
          <w:sz w:val="21"/>
          <w:szCs w:val="21"/>
          <w:lang w:val="en-GB"/>
        </w:rPr>
        <w:t>2015</w:t>
      </w:r>
      <w:r w:rsidRPr="007A6AF8">
        <w:rPr>
          <w:rFonts w:ascii="Arial" w:hAnsi="Arial" w:cs="Arial"/>
          <w:sz w:val="21"/>
          <w:szCs w:val="21"/>
          <w:lang w:val="en-GB"/>
        </w:rPr>
        <w:t xml:space="preserve"> – </w:t>
      </w:r>
      <w:r w:rsidRPr="00665A22">
        <w:rPr>
          <w:rFonts w:ascii="Arial" w:hAnsi="Arial" w:cs="Arial"/>
          <w:sz w:val="21"/>
          <w:szCs w:val="21"/>
          <w:lang w:val="en-GB"/>
        </w:rPr>
        <w:t>2018</w:t>
      </w:r>
      <w:r w:rsidR="007A6AF8" w:rsidRPr="007A6AF8">
        <w:rPr>
          <w:rFonts w:ascii="Arial" w:hAnsi="Arial" w:cs="Arial"/>
          <w:sz w:val="21"/>
          <w:szCs w:val="21"/>
          <w:lang w:val="en-GB"/>
        </w:rPr>
        <w:t xml:space="preserve"> </w:t>
      </w:r>
      <w:r w:rsidR="002153C9">
        <w:rPr>
          <w:rFonts w:ascii="Arial" w:hAnsi="Arial" w:cs="Arial"/>
          <w:sz w:val="21"/>
          <w:szCs w:val="21"/>
          <w:lang w:val="en-GB"/>
        </w:rPr>
        <w:tab/>
      </w:r>
      <w:r w:rsidRPr="00665A22">
        <w:rPr>
          <w:rFonts w:ascii="Arial" w:hAnsi="Arial" w:cs="Arial"/>
          <w:sz w:val="21"/>
          <w:szCs w:val="21"/>
          <w:lang w:val="en-GB"/>
        </w:rPr>
        <w:t>SHiNE: Systematic Methods in Systems Engineering, National Research Network (NFN) - Austrian Science Fund (FWF), Task Leader, 4,2 Mio €</w:t>
      </w:r>
    </w:p>
    <w:p w14:paraId="567D4B84" w14:textId="77777777" w:rsidR="00EF6D6D" w:rsidRPr="00EF6D6D" w:rsidRDefault="00EF6D6D" w:rsidP="00E478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sz w:val="21"/>
          <w:szCs w:val="21"/>
          <w:lang w:val="en-GB"/>
        </w:rPr>
      </w:pPr>
    </w:p>
    <w:p w14:paraId="1FC6F64D" w14:textId="77777777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t>SELECTED COLLABORATION PARTNERS</w:t>
      </w:r>
    </w:p>
    <w:p w14:paraId="2EE3984E" w14:textId="4487D4BF" w:rsidR="0046334C" w:rsidRPr="00EF6D6D" w:rsidRDefault="00665A22" w:rsidP="00EF6D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0" w:line="240" w:lineRule="auto"/>
        <w:ind w:left="425" w:hanging="357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Georg Moser, Complexity Analysis of Purely Functional Data Structures, University of Innsbruck, Austria</w:t>
      </w:r>
    </w:p>
    <w:p w14:paraId="6C56A1E1" w14:textId="34D7FEFE" w:rsidR="00F75785" w:rsidRPr="00EF6D6D" w:rsidRDefault="00665A22" w:rsidP="00EF6D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Tomas Vojnar, Shape Analysis </w:t>
      </w:r>
      <w:r w:rsidR="000F16B5">
        <w:rPr>
          <w:rFonts w:ascii="Arial" w:hAnsi="Arial" w:cs="Arial"/>
          <w:sz w:val="21"/>
          <w:szCs w:val="21"/>
          <w:lang w:val="en-GB"/>
        </w:rPr>
        <w:t>for</w:t>
      </w:r>
      <w:r>
        <w:rPr>
          <w:rFonts w:ascii="Arial" w:hAnsi="Arial" w:cs="Arial"/>
          <w:sz w:val="21"/>
          <w:szCs w:val="21"/>
          <w:lang w:val="en-GB"/>
        </w:rPr>
        <w:t xml:space="preserve"> Low-level</w:t>
      </w:r>
      <w:r w:rsidR="000F16B5">
        <w:rPr>
          <w:rFonts w:ascii="Arial" w:hAnsi="Arial" w:cs="Arial"/>
          <w:sz w:val="21"/>
          <w:szCs w:val="21"/>
          <w:lang w:val="en-GB"/>
        </w:rPr>
        <w:t xml:space="preserve"> Programming Languages</w:t>
      </w:r>
      <w:r>
        <w:rPr>
          <w:rFonts w:ascii="Arial" w:hAnsi="Arial" w:cs="Arial"/>
          <w:sz w:val="21"/>
          <w:szCs w:val="21"/>
          <w:lang w:val="en-GB"/>
        </w:rPr>
        <w:t xml:space="preserve">, Brno University of Technology, Czech Republic </w:t>
      </w:r>
    </w:p>
    <w:p w14:paraId="0B54F469" w14:textId="31430127" w:rsidR="00EF6D6D" w:rsidRDefault="007263AF" w:rsidP="00EF6D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1"/>
          <w:szCs w:val="21"/>
          <w:lang w:val="en-GB"/>
        </w:rPr>
      </w:pPr>
      <w:r w:rsidRPr="00D300A0">
        <w:rPr>
          <w:rFonts w:ascii="Arial" w:hAnsi="Arial" w:cs="Arial"/>
          <w:sz w:val="21"/>
          <w:szCs w:val="21"/>
          <w:lang w:val="en-GB"/>
        </w:rPr>
        <w:t>Radu Ios</w:t>
      </w:r>
      <w:r w:rsidR="001B3BB8">
        <w:rPr>
          <w:rFonts w:ascii="Arial" w:hAnsi="Arial" w:cs="Arial"/>
          <w:sz w:val="21"/>
          <w:szCs w:val="21"/>
          <w:lang w:val="en-GB"/>
        </w:rPr>
        <w:t>i</w:t>
      </w:r>
      <w:r w:rsidRPr="00D300A0">
        <w:rPr>
          <w:rFonts w:ascii="Arial" w:hAnsi="Arial" w:cs="Arial"/>
          <w:sz w:val="21"/>
          <w:szCs w:val="21"/>
          <w:lang w:val="en-GB"/>
        </w:rPr>
        <w:t xml:space="preserve">f, </w:t>
      </w:r>
      <w:r w:rsidR="00D300A0" w:rsidRPr="00D300A0">
        <w:rPr>
          <w:rFonts w:ascii="Arial" w:hAnsi="Arial" w:cs="Arial"/>
          <w:sz w:val="21"/>
          <w:szCs w:val="21"/>
          <w:lang w:val="en-GB"/>
        </w:rPr>
        <w:t>Separation Logic with Inductive Definitions</w:t>
      </w:r>
      <w:r w:rsidR="00F75785" w:rsidRPr="00D300A0">
        <w:rPr>
          <w:rFonts w:ascii="Arial" w:hAnsi="Arial" w:cs="Arial"/>
          <w:sz w:val="21"/>
          <w:szCs w:val="21"/>
          <w:lang w:val="en-GB"/>
        </w:rPr>
        <w:t xml:space="preserve">, </w:t>
      </w:r>
      <w:r w:rsidR="00D300A0">
        <w:rPr>
          <w:rFonts w:ascii="Arial" w:hAnsi="Arial" w:cs="Arial"/>
          <w:sz w:val="21"/>
          <w:szCs w:val="21"/>
          <w:lang w:val="en-GB"/>
        </w:rPr>
        <w:t>CRNS, VERMIAG, Grenoble, France</w:t>
      </w:r>
    </w:p>
    <w:p w14:paraId="1F055D52" w14:textId="77777777" w:rsidR="00D300A0" w:rsidRPr="00D300A0" w:rsidRDefault="00D300A0" w:rsidP="00D300A0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1"/>
          <w:szCs w:val="21"/>
          <w:lang w:val="en-GB"/>
        </w:rPr>
      </w:pPr>
    </w:p>
    <w:p w14:paraId="553106F5" w14:textId="77777777" w:rsidR="00613D76" w:rsidRPr="00EF6D6D" w:rsidRDefault="00613D76" w:rsidP="00EF6D6D">
      <w:pPr>
        <w:shd w:val="clear" w:color="auto" w:fill="D9D9D9" w:themeFill="background1" w:themeFillShade="D9"/>
        <w:rPr>
          <w:rFonts w:ascii="Arial" w:hAnsi="Arial" w:cs="Arial"/>
          <w:sz w:val="21"/>
          <w:szCs w:val="21"/>
          <w:lang w:val="en-GB"/>
        </w:rPr>
      </w:pPr>
      <w:r w:rsidRPr="00EF6D6D">
        <w:rPr>
          <w:rFonts w:ascii="Arial" w:hAnsi="Arial" w:cs="Arial"/>
          <w:sz w:val="21"/>
          <w:szCs w:val="21"/>
          <w:lang w:val="en-GB"/>
        </w:rPr>
        <w:t>PROFESSIONAL AND SCHOLARLY ACTIVITIES</w:t>
      </w:r>
    </w:p>
    <w:p w14:paraId="67151C2E" w14:textId="6DCA9AA0" w:rsidR="00B22B85" w:rsidRPr="00C971B5" w:rsidRDefault="00C971B5" w:rsidP="00C971B5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lang w:val="en-US"/>
        </w:rPr>
      </w:pPr>
      <w:r w:rsidRPr="00C971B5">
        <w:rPr>
          <w:rFonts w:ascii="Arial" w:hAnsi="Arial" w:cs="Arial"/>
          <w:sz w:val="21"/>
          <w:szCs w:val="21"/>
          <w:lang w:val="en-GB"/>
        </w:rPr>
        <w:t>Journal Referee: AGNT, JAAMAS, JAR, FORM, Information and Computation, SOSYM, CACM, TCS, TOPLAS, JSC, SCICO, STTT, IPL</w:t>
      </w:r>
    </w:p>
    <w:p w14:paraId="4C51AB2B" w14:textId="57E7D6D3" w:rsidR="001B3BB8" w:rsidRPr="001B3BB8" w:rsidRDefault="00C971B5" w:rsidP="001B3BB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 w:rsidRPr="001B3BB8">
        <w:rPr>
          <w:rFonts w:ascii="Arial" w:hAnsi="Arial" w:cs="Arial"/>
          <w:sz w:val="21"/>
          <w:szCs w:val="21"/>
          <w:lang w:val="en-US"/>
        </w:rPr>
        <w:t xml:space="preserve">Program committee member: MFCS, SAS, APLAS, CAV, STACS, FMCAD </w:t>
      </w:r>
    </w:p>
    <w:p w14:paraId="39E4700F" w14:textId="77777777" w:rsidR="0055756F" w:rsidRDefault="001B3BB8" w:rsidP="001B3BB8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 w:rsidRPr="001B3BB8">
        <w:rPr>
          <w:rFonts w:ascii="Arial" w:hAnsi="Arial" w:cs="Arial"/>
          <w:sz w:val="21"/>
          <w:szCs w:val="21"/>
          <w:lang w:val="en-GB"/>
        </w:rPr>
        <w:t>Review Editor for Frontiers in Computer Science</w:t>
      </w:r>
    </w:p>
    <w:p w14:paraId="2FC3B804" w14:textId="3EFBFE4B" w:rsidR="008639C6" w:rsidRPr="001B3BB8" w:rsidRDefault="0055756F" w:rsidP="003D7F93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 xml:space="preserve">Co-Organizer of </w:t>
      </w:r>
      <w:r w:rsidRPr="0055756F">
        <w:rPr>
          <w:rFonts w:ascii="Arial" w:hAnsi="Arial" w:cs="Arial"/>
          <w:sz w:val="21"/>
          <w:szCs w:val="21"/>
          <w:lang w:val="en-GB"/>
        </w:rPr>
        <w:t>Dagstuhl Seminar 17921, Resource Bound Analysis, July 2017</w:t>
      </w:r>
      <w:r w:rsidR="008639C6" w:rsidRPr="001B3BB8">
        <w:rPr>
          <w:rFonts w:ascii="Arial" w:hAnsi="Arial" w:cs="Arial"/>
          <w:sz w:val="21"/>
          <w:szCs w:val="21"/>
          <w:lang w:val="en-GB"/>
        </w:rPr>
        <w:br w:type="page"/>
      </w:r>
    </w:p>
    <w:p w14:paraId="027748AC" w14:textId="7E4EF2BA" w:rsidR="008639C6" w:rsidRPr="00EF6D6D" w:rsidRDefault="008639C6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  <w:r w:rsidRPr="00EF6D6D">
        <w:rPr>
          <w:rFonts w:ascii="Arial" w:hAnsi="Arial" w:cs="Arial"/>
          <w:bCs/>
          <w:sz w:val="21"/>
          <w:szCs w:val="21"/>
          <w:lang w:val="en-GB"/>
        </w:rPr>
        <w:lastRenderedPageBreak/>
        <w:t>PUBLICATION SUMMARY</w:t>
      </w:r>
    </w:p>
    <w:p w14:paraId="352BB272" w14:textId="0B62DFA0" w:rsidR="008639C6" w:rsidRPr="00EF6D6D" w:rsidRDefault="000F3807" w:rsidP="00EF6D6D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53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</w:t>
      </w:r>
      <w:r w:rsidR="00A00D5D">
        <w:rPr>
          <w:rFonts w:ascii="Arial" w:hAnsi="Arial" w:cs="Arial"/>
          <w:sz w:val="21"/>
          <w:szCs w:val="21"/>
          <w:lang w:val="en-GB"/>
        </w:rPr>
        <w:t xml:space="preserve">peer reviewed </w:t>
      </w:r>
      <w:r w:rsidR="008639C6" w:rsidRPr="00EF6D6D">
        <w:rPr>
          <w:rFonts w:ascii="Arial" w:hAnsi="Arial" w:cs="Arial"/>
          <w:sz w:val="21"/>
          <w:szCs w:val="21"/>
          <w:lang w:val="en-GB"/>
        </w:rPr>
        <w:t>publications</w:t>
      </w:r>
      <w:r w:rsidR="00564B48">
        <w:rPr>
          <w:rFonts w:ascii="Arial" w:hAnsi="Arial" w:cs="Arial"/>
          <w:sz w:val="21"/>
          <w:szCs w:val="21"/>
          <w:lang w:val="en-GB"/>
        </w:rPr>
        <w:t>/proceedings</w:t>
      </w:r>
      <w:r w:rsidR="001B3BB8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  <w:lang w:val="en-GB"/>
        </w:rPr>
        <w:t>(6 journal papers, 43 conference papers</w:t>
      </w:r>
      <w:r w:rsidR="00A00D5D">
        <w:rPr>
          <w:rFonts w:ascii="Arial" w:hAnsi="Arial" w:cs="Arial"/>
          <w:sz w:val="21"/>
          <w:szCs w:val="21"/>
          <w:lang w:val="en-GB"/>
        </w:rPr>
        <w:t xml:space="preserve">, </w:t>
      </w:r>
      <w:r>
        <w:rPr>
          <w:rFonts w:ascii="Arial" w:hAnsi="Arial" w:cs="Arial"/>
          <w:sz w:val="21"/>
          <w:szCs w:val="21"/>
          <w:lang w:val="en-GB"/>
        </w:rPr>
        <w:t>2 workshop papers, 2 invited papers)</w:t>
      </w:r>
      <w:r w:rsidR="00A00D5D">
        <w:rPr>
          <w:rFonts w:ascii="Arial" w:hAnsi="Arial" w:cs="Arial"/>
          <w:sz w:val="21"/>
          <w:szCs w:val="21"/>
          <w:lang w:val="en-GB"/>
        </w:rPr>
        <w:t xml:space="preserve">, 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cited </w:t>
      </w:r>
      <w:r>
        <w:rPr>
          <w:rFonts w:ascii="Arial" w:hAnsi="Arial" w:cs="Arial"/>
          <w:sz w:val="21"/>
          <w:szCs w:val="21"/>
          <w:lang w:val="en-GB"/>
        </w:rPr>
        <w:t>1398</w:t>
      </w:r>
      <w:r w:rsidR="008639C6" w:rsidRPr="00EF6D6D">
        <w:rPr>
          <w:rFonts w:ascii="Arial" w:hAnsi="Arial" w:cs="Arial"/>
          <w:sz w:val="21"/>
          <w:szCs w:val="21"/>
          <w:lang w:val="en-GB"/>
        </w:rPr>
        <w:t xml:space="preserve"> times, h-index </w:t>
      </w:r>
      <w:r>
        <w:rPr>
          <w:rFonts w:ascii="Arial" w:hAnsi="Arial" w:cs="Arial"/>
          <w:sz w:val="21"/>
          <w:szCs w:val="21"/>
          <w:lang w:val="en-GB"/>
        </w:rPr>
        <w:t>19</w:t>
      </w:r>
      <w:r w:rsidR="00F55FF4">
        <w:rPr>
          <w:rFonts w:ascii="Arial" w:hAnsi="Arial" w:cs="Arial"/>
          <w:sz w:val="21"/>
          <w:szCs w:val="21"/>
          <w:lang w:val="en-GB"/>
        </w:rPr>
        <w:t xml:space="preserve"> (as of </w:t>
      </w:r>
      <w:r>
        <w:rPr>
          <w:rFonts w:ascii="Arial" w:hAnsi="Arial" w:cs="Arial"/>
          <w:sz w:val="21"/>
          <w:szCs w:val="21"/>
          <w:lang w:val="en-GB"/>
        </w:rPr>
        <w:t>04.2022, google scholar</w:t>
      </w:r>
      <w:r w:rsidR="00F55FF4">
        <w:rPr>
          <w:rFonts w:ascii="Arial" w:hAnsi="Arial" w:cs="Arial"/>
          <w:sz w:val="21"/>
          <w:szCs w:val="21"/>
          <w:lang w:val="en-GB"/>
        </w:rPr>
        <w:t>)</w:t>
      </w:r>
      <w:r w:rsidR="00A00D5D">
        <w:rPr>
          <w:rFonts w:ascii="Arial" w:hAnsi="Arial" w:cs="Arial"/>
          <w:sz w:val="21"/>
          <w:szCs w:val="21"/>
          <w:lang w:val="en-GB"/>
        </w:rPr>
        <w:t>,</w:t>
      </w:r>
      <w:r w:rsidR="00A00D5D" w:rsidRPr="00A00D5D">
        <w:rPr>
          <w:rFonts w:ascii="Arial" w:hAnsi="Arial" w:cs="Arial"/>
          <w:sz w:val="21"/>
          <w:szCs w:val="21"/>
          <w:lang w:val="en-GB"/>
        </w:rPr>
        <w:t xml:space="preserve"> </w:t>
      </w:r>
      <w:r>
        <w:rPr>
          <w:rFonts w:ascii="Arial" w:hAnsi="Arial" w:cs="Arial"/>
          <w:sz w:val="21"/>
          <w:szCs w:val="21"/>
          <w:lang w:val="en-GB"/>
        </w:rPr>
        <w:t>1</w:t>
      </w:r>
      <w:r w:rsidR="00A00D5D">
        <w:rPr>
          <w:rFonts w:ascii="Arial" w:hAnsi="Arial" w:cs="Arial"/>
          <w:sz w:val="21"/>
          <w:szCs w:val="21"/>
          <w:lang w:val="en-GB"/>
        </w:rPr>
        <w:t xml:space="preserve"> patent</w:t>
      </w:r>
    </w:p>
    <w:p w14:paraId="68698F96" w14:textId="77777777" w:rsidR="00A44009" w:rsidRPr="00EF6D6D" w:rsidRDefault="00A44009" w:rsidP="00863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  <w:lang w:val="en-GB"/>
        </w:rPr>
      </w:pPr>
    </w:p>
    <w:p w14:paraId="34B66BF9" w14:textId="77777777" w:rsidR="008639C6" w:rsidRPr="00EF6D6D" w:rsidRDefault="008D0180" w:rsidP="00EF6D6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bCs/>
          <w:sz w:val="21"/>
          <w:szCs w:val="21"/>
          <w:lang w:val="en-GB"/>
        </w:rPr>
        <w:t xml:space="preserve">TOP 10 </w:t>
      </w:r>
      <w:r w:rsidR="008639C6" w:rsidRPr="00EF6D6D">
        <w:rPr>
          <w:rFonts w:ascii="Arial" w:hAnsi="Arial" w:cs="Arial"/>
          <w:bCs/>
          <w:sz w:val="21"/>
          <w:szCs w:val="21"/>
          <w:lang w:val="en-GB"/>
        </w:rPr>
        <w:t>SELECTED</w:t>
      </w:r>
      <w:r>
        <w:rPr>
          <w:rFonts w:ascii="Arial" w:hAnsi="Arial" w:cs="Arial"/>
          <w:bCs/>
          <w:sz w:val="21"/>
          <w:szCs w:val="21"/>
          <w:lang w:val="en-GB"/>
        </w:rPr>
        <w:t xml:space="preserve"> PEER-REVIEWED</w:t>
      </w:r>
      <w:r w:rsidR="008639C6" w:rsidRPr="00EF6D6D">
        <w:rPr>
          <w:rFonts w:ascii="Arial" w:hAnsi="Arial" w:cs="Arial"/>
          <w:bCs/>
          <w:sz w:val="21"/>
          <w:szCs w:val="21"/>
          <w:lang w:val="en-GB"/>
        </w:rPr>
        <w:t xml:space="preserve"> PUBLICATIONS </w:t>
      </w:r>
      <w:r w:rsidR="008639C6" w:rsidRPr="00EF6D6D">
        <w:rPr>
          <w:rFonts w:ascii="Arial" w:hAnsi="Arial" w:cs="Arial"/>
          <w:sz w:val="21"/>
          <w:szCs w:val="21"/>
          <w:lang w:val="en-GB"/>
        </w:rPr>
        <w:t>(*most relevant to proposal)</w:t>
      </w:r>
    </w:p>
    <w:p w14:paraId="1AFDCCC9" w14:textId="59513685" w:rsidR="001037C4" w:rsidRDefault="001037C4" w:rsidP="001037C4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1905381B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>1. Jens Pagel, Florian Zuleger: Strong-Separation Logic. ESOP 2021: 664-692</w:t>
      </w:r>
    </w:p>
    <w:p w14:paraId="784628E4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369B9ECD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>2. Florian Zuleger: The Polynomial Complexity of Vector Addition Systems with States. FoSSaCS 2020: 622-641</w:t>
      </w:r>
    </w:p>
    <w:p w14:paraId="0B27EE93" w14:textId="130638C3" w:rsid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03EE6E13" w14:textId="6B4D336E" w:rsidR="0005076F" w:rsidRPr="00355D75" w:rsidRDefault="0005076F" w:rsidP="0005076F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3</w:t>
      </w:r>
      <w:r w:rsidRPr="00355D75">
        <w:rPr>
          <w:rFonts w:ascii="Arial" w:hAnsi="Arial" w:cs="Arial"/>
          <w:sz w:val="21"/>
          <w:szCs w:val="21"/>
          <w:lang w:val="en-GB"/>
        </w:rPr>
        <w:t>. (*) Matthias Schlaipfer, Friedrich Slivovsky, Georg Weissenbacher, Florian Zuleger: Multi-linear Strategy Extraction for QBF Expansion Proofs via Local Soundness. SAT 2020: 429-446</w:t>
      </w:r>
    </w:p>
    <w:p w14:paraId="70BC53F9" w14:textId="77777777" w:rsidR="0005076F" w:rsidRPr="00355D75" w:rsidRDefault="0005076F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15F8378D" w14:textId="1CAF5F76" w:rsidR="00355D75" w:rsidRPr="00355D75" w:rsidRDefault="0005076F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4</w:t>
      </w:r>
      <w:r w:rsidR="00355D75" w:rsidRPr="00355D75">
        <w:rPr>
          <w:rFonts w:ascii="Arial" w:hAnsi="Arial" w:cs="Arial"/>
          <w:sz w:val="21"/>
          <w:szCs w:val="21"/>
          <w:lang w:val="en-GB"/>
        </w:rPr>
        <w:t>. Jens Katelaan, Christoph Matheja and Florian Zuleger: Effective Entailment Checking for Separation Logic with Inductive Definitions. TACAS (2) 2019: 319-336</w:t>
      </w:r>
    </w:p>
    <w:p w14:paraId="6E77CDE6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2530DA31" w14:textId="2CB96E35" w:rsidR="00355D75" w:rsidRPr="00355D75" w:rsidRDefault="0005076F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  <w:lang w:val="en-GB"/>
        </w:rPr>
        <w:t>5</w:t>
      </w:r>
      <w:r w:rsidR="00355D75" w:rsidRPr="00355D75">
        <w:rPr>
          <w:rFonts w:ascii="Arial" w:hAnsi="Arial" w:cs="Arial"/>
          <w:sz w:val="21"/>
          <w:szCs w:val="21"/>
          <w:lang w:val="en-GB"/>
        </w:rPr>
        <w:t>. Ivan Radicek, Gilles Barthe, Marco Gaboardi, Deepak Garg, Florian Zuleger: Monadic refinements for relational cost analysis. Proc. ACM Program. Lang. 2(POPL): 36:1-36:32 (2018)</w:t>
      </w:r>
    </w:p>
    <w:p w14:paraId="5A0E87C2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7A7B0C5E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>6.Tomás Brázdil, Krishnendu Chatterjee, Antonín Kucera, Petr Novotný, Dominik Velan, Florian Zuleger: Efficient Algorithms for Asymptotic Bounds on Termination Time in VASS. LICS 2018: 185-194</w:t>
      </w:r>
    </w:p>
    <w:p w14:paraId="5D966BC1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6EB0C3D2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>7. Benjamin Aminof, Aniello Murano, Sasha Rubin, Florian Zuleger:</w:t>
      </w:r>
    </w:p>
    <w:p w14:paraId="0E554109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 xml:space="preserve">Prompt Alternating-Time Epistemic Logics. KR 2016: 258-267 </w:t>
      </w:r>
    </w:p>
    <w:p w14:paraId="77AC9F8D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3471E7A6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>8. Sasha Rubin, Florian Zuleger, Aniello Murano, Benjamin Aminof: Verification of Asynchronous Mobile-Robots in Partially-Known Environments. PRIMA 2015: 185-200, best paper award</w:t>
      </w:r>
    </w:p>
    <w:p w14:paraId="10D095DD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2D11E87F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>9. Tomer Kotek, Mantas Simkus, Helmut Veith, Florian Zuleger:</w:t>
      </w:r>
    </w:p>
    <w:p w14:paraId="2311263B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>Extending ALCQIO with Trees. LICS 2015: 511-522</w:t>
      </w:r>
    </w:p>
    <w:p w14:paraId="63F473F5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p w14:paraId="341165A1" w14:textId="77777777" w:rsidR="00355D75" w:rsidRPr="00355D75" w:rsidRDefault="00355D75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  <w:r w:rsidRPr="00355D75">
        <w:rPr>
          <w:rFonts w:ascii="Arial" w:hAnsi="Arial" w:cs="Arial"/>
          <w:sz w:val="21"/>
          <w:szCs w:val="21"/>
          <w:lang w:val="en-GB"/>
        </w:rPr>
        <w:t>10. Thomas Colcombet, Laure Daviaud, Florian Zuleger: Size-Change Abstraction and Max-Plus Automata. MFCS (1) 2014: 208-219</w:t>
      </w:r>
    </w:p>
    <w:p w14:paraId="1BA56A94" w14:textId="4A50CE40" w:rsidR="0027150B" w:rsidRPr="00EF6D6D" w:rsidRDefault="0027150B" w:rsidP="00355D75">
      <w:pPr>
        <w:autoSpaceDE w:val="0"/>
        <w:autoSpaceDN w:val="0"/>
        <w:adjustRightInd w:val="0"/>
        <w:spacing w:after="0"/>
        <w:ind w:left="66"/>
        <w:rPr>
          <w:rFonts w:ascii="Arial" w:hAnsi="Arial" w:cs="Arial"/>
          <w:sz w:val="21"/>
          <w:szCs w:val="21"/>
          <w:lang w:val="en-GB"/>
        </w:rPr>
      </w:pPr>
    </w:p>
    <w:sectPr w:rsidR="0027150B" w:rsidRPr="00EF6D6D" w:rsidSect="000107BC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505"/>
    <w:multiLevelType w:val="hybridMultilevel"/>
    <w:tmpl w:val="AF141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1473"/>
    <w:multiLevelType w:val="hybridMultilevel"/>
    <w:tmpl w:val="5D9A7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2FB7"/>
    <w:multiLevelType w:val="hybridMultilevel"/>
    <w:tmpl w:val="783C31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43EFC"/>
    <w:multiLevelType w:val="hybridMultilevel"/>
    <w:tmpl w:val="0A9E8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ACC"/>
    <w:multiLevelType w:val="hybridMultilevel"/>
    <w:tmpl w:val="C12669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F57B3"/>
    <w:multiLevelType w:val="hybridMultilevel"/>
    <w:tmpl w:val="647A23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44FB2"/>
    <w:multiLevelType w:val="hybridMultilevel"/>
    <w:tmpl w:val="7272EB0E"/>
    <w:lvl w:ilvl="0" w:tplc="BFA4A3A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5FD"/>
    <w:multiLevelType w:val="hybridMultilevel"/>
    <w:tmpl w:val="E99C85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B63159"/>
    <w:multiLevelType w:val="hybridMultilevel"/>
    <w:tmpl w:val="B0D0C7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DB"/>
    <w:rsid w:val="000107BC"/>
    <w:rsid w:val="0005076F"/>
    <w:rsid w:val="000850E7"/>
    <w:rsid w:val="000A17E1"/>
    <w:rsid w:val="000E79A0"/>
    <w:rsid w:val="000F16B5"/>
    <w:rsid w:val="000F3807"/>
    <w:rsid w:val="001037C4"/>
    <w:rsid w:val="00180E72"/>
    <w:rsid w:val="001B3BB8"/>
    <w:rsid w:val="002153C9"/>
    <w:rsid w:val="0027150B"/>
    <w:rsid w:val="00355D75"/>
    <w:rsid w:val="00382E63"/>
    <w:rsid w:val="003A4BDC"/>
    <w:rsid w:val="003D7F93"/>
    <w:rsid w:val="0046334C"/>
    <w:rsid w:val="0055756F"/>
    <w:rsid w:val="00564B48"/>
    <w:rsid w:val="00613D76"/>
    <w:rsid w:val="006475AE"/>
    <w:rsid w:val="00665A22"/>
    <w:rsid w:val="007263AF"/>
    <w:rsid w:val="007A6AF8"/>
    <w:rsid w:val="007D42DC"/>
    <w:rsid w:val="007E27DB"/>
    <w:rsid w:val="008639C6"/>
    <w:rsid w:val="008D0180"/>
    <w:rsid w:val="00965AEC"/>
    <w:rsid w:val="00A00D5D"/>
    <w:rsid w:val="00A1768B"/>
    <w:rsid w:val="00A44009"/>
    <w:rsid w:val="00B22B85"/>
    <w:rsid w:val="00C971B5"/>
    <w:rsid w:val="00D300A0"/>
    <w:rsid w:val="00E4785E"/>
    <w:rsid w:val="00E5556E"/>
    <w:rsid w:val="00EF5BF5"/>
    <w:rsid w:val="00EF6D6D"/>
    <w:rsid w:val="00F55FF4"/>
    <w:rsid w:val="00F7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B14A"/>
  <w15:docId w15:val="{D63E5556-B3C4-4BA1-BF6B-668EC563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Trupke</dc:creator>
  <cp:lastModifiedBy>Hideyoshi</cp:lastModifiedBy>
  <cp:revision>5</cp:revision>
  <cp:lastPrinted>2017-10-18T12:11:00Z</cp:lastPrinted>
  <dcterms:created xsi:type="dcterms:W3CDTF">2022-04-03T20:55:00Z</dcterms:created>
  <dcterms:modified xsi:type="dcterms:W3CDTF">2022-04-04T10:46:00Z</dcterms:modified>
</cp:coreProperties>
</file>