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5795" w:rsidRDefault="00E55795">
      <w:pPr>
        <w:rPr>
          <w:rFonts w:ascii="Arial" w:hAnsi="Arial" w:cs="Arial"/>
          <w:sz w:val="28"/>
          <w:szCs w:val="28"/>
          <w:lang w:val="uk-UA"/>
        </w:rPr>
      </w:pPr>
      <w:r w:rsidRPr="00E55795">
        <w:rPr>
          <w:rFonts w:ascii="Arial" w:hAnsi="Arial" w:cs="Arial"/>
          <w:sz w:val="28"/>
          <w:szCs w:val="28"/>
          <w:lang w:val="uk-UA"/>
        </w:rPr>
        <w:t xml:space="preserve">Побудова логічної матриці спрямована на узагальнення та взаємозв’язок всіх складових </w:t>
      </w:r>
      <w:r w:rsidR="000C004E" w:rsidRPr="00E55795">
        <w:rPr>
          <w:rFonts w:ascii="Arial" w:hAnsi="Arial" w:cs="Arial"/>
          <w:sz w:val="28"/>
          <w:szCs w:val="28"/>
          <w:lang w:val="uk-UA"/>
        </w:rPr>
        <w:t>проекту</w:t>
      </w:r>
      <w:r w:rsidRPr="00E55795">
        <w:rPr>
          <w:rFonts w:ascii="Arial" w:hAnsi="Arial" w:cs="Arial"/>
          <w:sz w:val="28"/>
          <w:szCs w:val="28"/>
          <w:lang w:val="uk-UA"/>
        </w:rPr>
        <w:t>.</w:t>
      </w:r>
    </w:p>
    <w:p w:rsidR="000C004E" w:rsidRPr="00E55795" w:rsidRDefault="000C004E">
      <w:pPr>
        <w:rPr>
          <w:rFonts w:ascii="Arial" w:hAnsi="Arial" w:cs="Arial"/>
          <w:sz w:val="28"/>
          <w:szCs w:val="28"/>
          <w:lang w:val="uk-UA"/>
        </w:rPr>
      </w:pPr>
      <w:r>
        <w:rPr>
          <w:rFonts w:ascii="Arial" w:hAnsi="Arial" w:cs="Arial"/>
          <w:sz w:val="28"/>
          <w:szCs w:val="28"/>
          <w:lang w:val="uk-UA"/>
        </w:rPr>
        <w:t>Матриця побудована для реалізації проекту для створення нової магістерської програми.</w:t>
      </w:r>
      <w:bookmarkStart w:id="0" w:name="_GoBack"/>
      <w:bookmarkEnd w:id="0"/>
    </w:p>
    <w:p w:rsidR="009F16B4" w:rsidRDefault="009C0A30">
      <w:pPr>
        <w:rPr>
          <w:lang w:val="uk-UA"/>
        </w:rPr>
      </w:pPr>
      <w:r w:rsidRPr="009C0A30">
        <w:rPr>
          <w:lang w:val="uk-UA"/>
        </w:rPr>
        <w:t>LOGICAL FRAMEWORK MATRIX</w:t>
      </w:r>
    </w:p>
    <w:tbl>
      <w:tblPr>
        <w:tblStyle w:val="a3"/>
        <w:tblW w:w="0" w:type="auto"/>
        <w:tblLook w:val="04A0" w:firstRow="1" w:lastRow="0" w:firstColumn="1" w:lastColumn="0" w:noHBand="0" w:noVBand="1"/>
      </w:tblPr>
      <w:tblGrid>
        <w:gridCol w:w="4208"/>
        <w:gridCol w:w="3661"/>
        <w:gridCol w:w="3661"/>
        <w:gridCol w:w="3256"/>
      </w:tblGrid>
      <w:tr w:rsidR="00B227C6" w:rsidRPr="00E55795" w:rsidTr="00B227C6">
        <w:tc>
          <w:tcPr>
            <w:tcW w:w="4208" w:type="dxa"/>
          </w:tcPr>
          <w:p w:rsidR="00B227C6" w:rsidRPr="009C0A30" w:rsidRDefault="00B227C6" w:rsidP="00B227C6">
            <w:pPr>
              <w:rPr>
                <w:sz w:val="21"/>
                <w:szCs w:val="21"/>
                <w:lang w:val="en-US"/>
              </w:rPr>
            </w:pPr>
            <w:r w:rsidRPr="009C0A30">
              <w:rPr>
                <w:b/>
                <w:bCs/>
                <w:sz w:val="21"/>
                <w:szCs w:val="21"/>
                <w:lang w:val="en-US"/>
              </w:rPr>
              <w:t xml:space="preserve">Wider Objective: </w:t>
            </w:r>
            <w:r w:rsidRPr="009C0A30">
              <w:rPr>
                <w:sz w:val="21"/>
                <w:szCs w:val="21"/>
                <w:lang w:val="en-US"/>
              </w:rPr>
              <w:t xml:space="preserve">What is the overall broader objective, to which the project will contribute? </w:t>
            </w:r>
          </w:p>
          <w:p w:rsidR="00183761" w:rsidRPr="009C0A30" w:rsidRDefault="00183761">
            <w:pPr>
              <w:rPr>
                <w:sz w:val="21"/>
                <w:szCs w:val="21"/>
                <w:lang w:val="uk-UA"/>
              </w:rPr>
            </w:pPr>
            <w:r w:rsidRPr="009C0A30">
              <w:rPr>
                <w:sz w:val="21"/>
                <w:szCs w:val="21"/>
                <w:lang w:val="en-US"/>
              </w:rPr>
              <w:t xml:space="preserve">What is the overall broader objective, to which the project will contribute? </w:t>
            </w:r>
          </w:p>
          <w:p w:rsidR="00B227C6" w:rsidRPr="009C0A30" w:rsidRDefault="00183761">
            <w:pPr>
              <w:rPr>
                <w:sz w:val="21"/>
                <w:szCs w:val="21"/>
                <w:lang w:val="en-US"/>
              </w:rPr>
            </w:pPr>
            <w:r w:rsidRPr="009C0A30">
              <w:rPr>
                <w:sz w:val="21"/>
                <w:szCs w:val="21"/>
                <w:lang w:val="en-US"/>
              </w:rPr>
              <w:t xml:space="preserve">• To ensure that partner universities are in position to provide national economies of Macedonia (MK) and Ukraine (UA) with highly skilled specialists in Land governance trained in line with demand of modern practice and in accordance with Bologna process </w:t>
            </w:r>
          </w:p>
        </w:tc>
        <w:tc>
          <w:tcPr>
            <w:tcW w:w="3661" w:type="dxa"/>
          </w:tcPr>
          <w:p w:rsidR="00B227C6" w:rsidRPr="009C0A30" w:rsidRDefault="00B227C6">
            <w:pPr>
              <w:rPr>
                <w:sz w:val="21"/>
                <w:szCs w:val="21"/>
                <w:lang w:val="uk-UA"/>
              </w:rPr>
            </w:pPr>
            <w:r w:rsidRPr="009C0A30">
              <w:rPr>
                <w:b/>
                <w:sz w:val="21"/>
                <w:szCs w:val="21"/>
                <w:lang w:val="en-US"/>
              </w:rPr>
              <w:t>Indicators of progress:</w:t>
            </w:r>
            <w:r w:rsidRPr="009C0A30">
              <w:rPr>
                <w:sz w:val="21"/>
                <w:szCs w:val="21"/>
                <w:lang w:val="en-US"/>
              </w:rPr>
              <w:t xml:space="preserve"> What are the key indicators related to the wider objective? </w:t>
            </w:r>
          </w:p>
          <w:p w:rsidR="00B227C6" w:rsidRPr="009C0A30" w:rsidRDefault="00B227C6" w:rsidP="00B227C6">
            <w:pPr>
              <w:rPr>
                <w:sz w:val="21"/>
                <w:szCs w:val="21"/>
                <w:lang w:val="uk-UA"/>
              </w:rPr>
            </w:pPr>
            <w:r w:rsidRPr="009C0A30">
              <w:rPr>
                <w:sz w:val="21"/>
                <w:szCs w:val="21"/>
                <w:lang w:val="en-US"/>
              </w:rPr>
              <w:t xml:space="preserve">• Increasing interest among students to apply for the new Master </w:t>
            </w:r>
            <w:proofErr w:type="spellStart"/>
            <w:r w:rsidRPr="009C0A30">
              <w:rPr>
                <w:sz w:val="21"/>
                <w:szCs w:val="21"/>
                <w:lang w:val="en-US"/>
              </w:rPr>
              <w:t>programme</w:t>
            </w:r>
            <w:proofErr w:type="spellEnd"/>
            <w:r w:rsidRPr="009C0A30">
              <w:rPr>
                <w:sz w:val="21"/>
                <w:szCs w:val="21"/>
                <w:lang w:val="en-US"/>
              </w:rPr>
              <w:t xml:space="preserve"> in Land governance </w:t>
            </w:r>
          </w:p>
          <w:p w:rsidR="00B227C6" w:rsidRPr="009C0A30" w:rsidRDefault="00B227C6" w:rsidP="00B227C6">
            <w:pPr>
              <w:rPr>
                <w:sz w:val="21"/>
                <w:szCs w:val="21"/>
                <w:lang w:val="uk-UA"/>
              </w:rPr>
            </w:pPr>
            <w:r w:rsidRPr="009C0A30">
              <w:rPr>
                <w:sz w:val="21"/>
                <w:szCs w:val="21"/>
                <w:lang w:val="en-US"/>
              </w:rPr>
              <w:t>• Needs of stakeholders in new specialists are satisfied</w:t>
            </w:r>
          </w:p>
          <w:p w:rsidR="00B227C6" w:rsidRPr="009C0A30" w:rsidRDefault="00B227C6" w:rsidP="00B227C6">
            <w:pPr>
              <w:rPr>
                <w:sz w:val="21"/>
                <w:szCs w:val="21"/>
                <w:lang w:val="en-US"/>
              </w:rPr>
            </w:pPr>
            <w:r w:rsidRPr="009C0A30">
              <w:rPr>
                <w:sz w:val="21"/>
                <w:szCs w:val="21"/>
                <w:lang w:val="en-US"/>
              </w:rPr>
              <w:t xml:space="preserve"> • All graduates are employed </w:t>
            </w:r>
          </w:p>
        </w:tc>
        <w:tc>
          <w:tcPr>
            <w:tcW w:w="3661" w:type="dxa"/>
          </w:tcPr>
          <w:p w:rsidR="00B227C6" w:rsidRPr="009C0A30" w:rsidRDefault="00B227C6" w:rsidP="00B227C6">
            <w:pPr>
              <w:rPr>
                <w:sz w:val="21"/>
                <w:szCs w:val="21"/>
                <w:lang w:val="uk-UA"/>
              </w:rPr>
            </w:pPr>
            <w:r w:rsidRPr="009C0A30">
              <w:rPr>
                <w:b/>
                <w:sz w:val="21"/>
                <w:szCs w:val="21"/>
                <w:lang w:val="en-US"/>
              </w:rPr>
              <w:t>How indicators will be measured:</w:t>
            </w:r>
            <w:r w:rsidRPr="009C0A30">
              <w:rPr>
                <w:sz w:val="21"/>
                <w:szCs w:val="21"/>
                <w:lang w:val="en-US"/>
              </w:rPr>
              <w:t xml:space="preserve"> What are the sources of information on these indicators? </w:t>
            </w:r>
          </w:p>
          <w:p w:rsidR="00B227C6" w:rsidRPr="009C0A30" w:rsidRDefault="00B227C6" w:rsidP="00B227C6">
            <w:pPr>
              <w:rPr>
                <w:sz w:val="21"/>
                <w:szCs w:val="21"/>
                <w:lang w:val="uk-UA"/>
              </w:rPr>
            </w:pPr>
            <w:r w:rsidRPr="009C0A30">
              <w:rPr>
                <w:sz w:val="21"/>
                <w:szCs w:val="21"/>
                <w:lang w:val="en-US"/>
              </w:rPr>
              <w:t xml:space="preserve">• Number of the students who have chosen to study new Master </w:t>
            </w:r>
            <w:proofErr w:type="spellStart"/>
            <w:r w:rsidRPr="009C0A30">
              <w:rPr>
                <w:sz w:val="21"/>
                <w:szCs w:val="21"/>
                <w:lang w:val="en-US"/>
              </w:rPr>
              <w:t>programme</w:t>
            </w:r>
            <w:proofErr w:type="spellEnd"/>
            <w:r w:rsidRPr="009C0A30">
              <w:rPr>
                <w:sz w:val="21"/>
                <w:szCs w:val="21"/>
                <w:lang w:val="en-US"/>
              </w:rPr>
              <w:t xml:space="preserve"> </w:t>
            </w:r>
          </w:p>
          <w:p w:rsidR="00B227C6" w:rsidRPr="009C0A30" w:rsidRDefault="00B227C6" w:rsidP="00B227C6">
            <w:pPr>
              <w:rPr>
                <w:sz w:val="21"/>
                <w:szCs w:val="21"/>
                <w:lang w:val="uk-UA"/>
              </w:rPr>
            </w:pPr>
            <w:r w:rsidRPr="009C0A30">
              <w:rPr>
                <w:sz w:val="21"/>
                <w:szCs w:val="21"/>
                <w:lang w:val="en-US"/>
              </w:rPr>
              <w:t xml:space="preserve">• Feedback from main stakeholders </w:t>
            </w:r>
          </w:p>
          <w:p w:rsidR="00B227C6" w:rsidRPr="009C0A30" w:rsidRDefault="00B227C6" w:rsidP="00B227C6">
            <w:pPr>
              <w:rPr>
                <w:sz w:val="21"/>
                <w:szCs w:val="21"/>
                <w:lang w:val="en-US"/>
              </w:rPr>
            </w:pPr>
            <w:r w:rsidRPr="009C0A30">
              <w:rPr>
                <w:sz w:val="21"/>
                <w:szCs w:val="21"/>
                <w:lang w:val="en-US"/>
              </w:rPr>
              <w:t xml:space="preserve">• A number of graduates employed after </w:t>
            </w:r>
            <w:proofErr w:type="spellStart"/>
            <w:r w:rsidRPr="009C0A30">
              <w:rPr>
                <w:sz w:val="21"/>
                <w:szCs w:val="21"/>
                <w:lang w:val="en-US"/>
              </w:rPr>
              <w:t>after</w:t>
            </w:r>
            <w:proofErr w:type="spellEnd"/>
            <w:r w:rsidRPr="009C0A30">
              <w:rPr>
                <w:sz w:val="21"/>
                <w:szCs w:val="21"/>
                <w:lang w:val="en-US"/>
              </w:rPr>
              <w:t xml:space="preserve"> graduation</w:t>
            </w:r>
          </w:p>
        </w:tc>
        <w:tc>
          <w:tcPr>
            <w:tcW w:w="3256" w:type="dxa"/>
          </w:tcPr>
          <w:p w:rsidR="00B227C6" w:rsidRPr="009C0A30" w:rsidRDefault="00B227C6">
            <w:pPr>
              <w:rPr>
                <w:sz w:val="21"/>
                <w:szCs w:val="21"/>
                <w:lang w:val="en-US"/>
              </w:rPr>
            </w:pPr>
          </w:p>
        </w:tc>
      </w:tr>
      <w:tr w:rsidR="00B227C6" w:rsidRPr="00E55795" w:rsidTr="00B227C6">
        <w:tc>
          <w:tcPr>
            <w:tcW w:w="4208" w:type="dxa"/>
          </w:tcPr>
          <w:p w:rsidR="00B227C6" w:rsidRPr="009C0A30" w:rsidRDefault="00B227C6" w:rsidP="00B227C6">
            <w:pPr>
              <w:rPr>
                <w:sz w:val="21"/>
                <w:szCs w:val="21"/>
                <w:lang w:val="en-US"/>
              </w:rPr>
            </w:pPr>
            <w:r w:rsidRPr="009C0A30">
              <w:rPr>
                <w:b/>
                <w:bCs/>
                <w:sz w:val="21"/>
                <w:szCs w:val="21"/>
                <w:lang w:val="en-US"/>
              </w:rPr>
              <w:t>Specific Project Objective/s</w:t>
            </w:r>
            <w:r w:rsidRPr="009C0A30">
              <w:rPr>
                <w:sz w:val="21"/>
                <w:szCs w:val="21"/>
                <w:lang w:val="en-US"/>
              </w:rPr>
              <w:t xml:space="preserve">: What are the specific objectives, which the project shall achieve? </w:t>
            </w:r>
          </w:p>
          <w:p w:rsidR="00183761" w:rsidRPr="009C0A30" w:rsidRDefault="00183761" w:rsidP="009C0A30">
            <w:pPr>
              <w:numPr>
                <w:ilvl w:val="0"/>
                <w:numId w:val="2"/>
              </w:numPr>
              <w:tabs>
                <w:tab w:val="clear" w:pos="720"/>
                <w:tab w:val="num" w:pos="0"/>
              </w:tabs>
              <w:ind w:left="0" w:firstLine="0"/>
              <w:rPr>
                <w:sz w:val="21"/>
                <w:szCs w:val="21"/>
                <w:lang w:val="en-US"/>
              </w:rPr>
            </w:pPr>
            <w:r w:rsidRPr="009C0A30">
              <w:rPr>
                <w:sz w:val="21"/>
                <w:szCs w:val="21"/>
                <w:lang w:val="en-US"/>
              </w:rPr>
              <w:t xml:space="preserve">Specific Project Objective/s: What are the specific objectives, which the project shall achieve? </w:t>
            </w:r>
          </w:p>
          <w:p w:rsidR="00183761" w:rsidRPr="009C0A30" w:rsidRDefault="00183761" w:rsidP="009C0A30">
            <w:pPr>
              <w:numPr>
                <w:ilvl w:val="0"/>
                <w:numId w:val="2"/>
              </w:numPr>
              <w:tabs>
                <w:tab w:val="clear" w:pos="720"/>
                <w:tab w:val="num" w:pos="0"/>
              </w:tabs>
              <w:ind w:left="0" w:firstLine="0"/>
              <w:rPr>
                <w:sz w:val="21"/>
                <w:szCs w:val="21"/>
                <w:lang w:val="en-US"/>
              </w:rPr>
            </w:pPr>
            <w:r w:rsidRPr="009C0A30">
              <w:rPr>
                <w:sz w:val="21"/>
                <w:szCs w:val="21"/>
                <w:lang w:val="en-US"/>
              </w:rPr>
              <w:t xml:space="preserve"> To develop and introduce a new Master </w:t>
            </w:r>
            <w:proofErr w:type="spellStart"/>
            <w:r w:rsidRPr="009C0A30">
              <w:rPr>
                <w:sz w:val="21"/>
                <w:szCs w:val="21"/>
                <w:lang w:val="en-US"/>
              </w:rPr>
              <w:t>programme</w:t>
            </w:r>
            <w:proofErr w:type="spellEnd"/>
            <w:r w:rsidRPr="009C0A30">
              <w:rPr>
                <w:sz w:val="21"/>
                <w:szCs w:val="21"/>
                <w:lang w:val="en-US"/>
              </w:rPr>
              <w:t xml:space="preserve"> in Land governance in accordance with Bologna process at partner universities by September 2012 </w:t>
            </w:r>
          </w:p>
          <w:p w:rsidR="009C0A30" w:rsidRPr="009C0A30" w:rsidRDefault="00183761" w:rsidP="009C0A30">
            <w:pPr>
              <w:numPr>
                <w:ilvl w:val="0"/>
                <w:numId w:val="2"/>
              </w:numPr>
              <w:tabs>
                <w:tab w:val="clear" w:pos="720"/>
                <w:tab w:val="num" w:pos="0"/>
              </w:tabs>
              <w:ind w:left="0" w:firstLine="0"/>
              <w:rPr>
                <w:sz w:val="21"/>
                <w:szCs w:val="21"/>
                <w:lang w:val="en-US"/>
              </w:rPr>
            </w:pPr>
            <w:r w:rsidRPr="009C0A30">
              <w:rPr>
                <w:sz w:val="21"/>
                <w:szCs w:val="21"/>
                <w:lang w:val="en-US"/>
              </w:rPr>
              <w:t>To establish new IT academic environment at partner Universities by September 2011</w:t>
            </w:r>
          </w:p>
          <w:p w:rsidR="009C0A30" w:rsidRPr="009C0A30" w:rsidRDefault="00183761" w:rsidP="009C0A30">
            <w:pPr>
              <w:numPr>
                <w:ilvl w:val="0"/>
                <w:numId w:val="2"/>
              </w:numPr>
              <w:tabs>
                <w:tab w:val="clear" w:pos="720"/>
                <w:tab w:val="num" w:pos="0"/>
              </w:tabs>
              <w:ind w:left="0" w:firstLine="0"/>
              <w:rPr>
                <w:sz w:val="21"/>
                <w:szCs w:val="21"/>
                <w:lang w:val="en-US"/>
              </w:rPr>
            </w:pPr>
            <w:r w:rsidRPr="009C0A30">
              <w:rPr>
                <w:sz w:val="21"/>
                <w:szCs w:val="21"/>
                <w:lang w:val="en-US"/>
              </w:rPr>
              <w:t xml:space="preserve"> To </w:t>
            </w:r>
            <w:proofErr w:type="spellStart"/>
            <w:r w:rsidRPr="009C0A30">
              <w:rPr>
                <w:sz w:val="21"/>
                <w:szCs w:val="21"/>
                <w:lang w:val="en-US"/>
              </w:rPr>
              <w:t>built</w:t>
            </w:r>
            <w:proofErr w:type="spellEnd"/>
            <w:r w:rsidRPr="009C0A30">
              <w:rPr>
                <w:sz w:val="21"/>
                <w:szCs w:val="21"/>
                <w:lang w:val="en-US"/>
              </w:rPr>
              <w:t xml:space="preserve"> up the capacity of SCMU, GDU and KNUCA, DNTU, KNAU, LNAU through intensive training by September 2012</w:t>
            </w:r>
          </w:p>
          <w:p w:rsidR="009C0A30" w:rsidRPr="009C0A30" w:rsidRDefault="00183761" w:rsidP="009C0A30">
            <w:pPr>
              <w:numPr>
                <w:ilvl w:val="0"/>
                <w:numId w:val="2"/>
              </w:numPr>
              <w:tabs>
                <w:tab w:val="clear" w:pos="720"/>
                <w:tab w:val="num" w:pos="0"/>
              </w:tabs>
              <w:ind w:left="0" w:firstLine="0"/>
              <w:rPr>
                <w:sz w:val="21"/>
                <w:szCs w:val="21"/>
                <w:lang w:val="en-US"/>
              </w:rPr>
            </w:pPr>
            <w:r w:rsidRPr="009C0A30">
              <w:rPr>
                <w:sz w:val="21"/>
                <w:szCs w:val="21"/>
                <w:lang w:val="en-US"/>
              </w:rPr>
              <w:t xml:space="preserve">To strengthen the link between education and practice in Land governance </w:t>
            </w:r>
          </w:p>
          <w:p w:rsidR="00B227C6" w:rsidRPr="009C0A30" w:rsidRDefault="00183761" w:rsidP="009C0A30">
            <w:pPr>
              <w:numPr>
                <w:ilvl w:val="0"/>
                <w:numId w:val="2"/>
              </w:numPr>
              <w:tabs>
                <w:tab w:val="clear" w:pos="720"/>
                <w:tab w:val="num" w:pos="0"/>
              </w:tabs>
              <w:ind w:left="0" w:firstLine="0"/>
              <w:rPr>
                <w:sz w:val="21"/>
                <w:szCs w:val="21"/>
                <w:lang w:val="en-US"/>
              </w:rPr>
            </w:pPr>
            <w:r w:rsidRPr="009C0A30">
              <w:rPr>
                <w:sz w:val="21"/>
                <w:szCs w:val="21"/>
                <w:lang w:val="en-US"/>
              </w:rPr>
              <w:t xml:space="preserve">To enhance the visibility of the new </w:t>
            </w:r>
            <w:r w:rsidRPr="009C0A30">
              <w:rPr>
                <w:sz w:val="21"/>
                <w:szCs w:val="21"/>
                <w:lang w:val="en-US"/>
              </w:rPr>
              <w:lastRenderedPageBreak/>
              <w:t xml:space="preserve">Master </w:t>
            </w:r>
            <w:proofErr w:type="spellStart"/>
            <w:r w:rsidRPr="009C0A30">
              <w:rPr>
                <w:sz w:val="21"/>
                <w:szCs w:val="21"/>
                <w:lang w:val="en-US"/>
              </w:rPr>
              <w:t>programme</w:t>
            </w:r>
            <w:proofErr w:type="spellEnd"/>
            <w:r w:rsidRPr="009C0A30">
              <w:rPr>
                <w:sz w:val="21"/>
                <w:szCs w:val="21"/>
                <w:lang w:val="en-US"/>
              </w:rPr>
              <w:t xml:space="preserve"> in MK and UA by December 2012</w:t>
            </w:r>
          </w:p>
        </w:tc>
        <w:tc>
          <w:tcPr>
            <w:tcW w:w="3661" w:type="dxa"/>
          </w:tcPr>
          <w:p w:rsidR="00B227C6" w:rsidRPr="009C0A30" w:rsidRDefault="00B227C6">
            <w:pPr>
              <w:rPr>
                <w:sz w:val="21"/>
                <w:szCs w:val="21"/>
                <w:lang w:val="uk-UA"/>
              </w:rPr>
            </w:pPr>
            <w:r w:rsidRPr="009C0A30">
              <w:rPr>
                <w:b/>
                <w:sz w:val="21"/>
                <w:szCs w:val="21"/>
                <w:lang w:val="en-US"/>
              </w:rPr>
              <w:lastRenderedPageBreak/>
              <w:t>Indicators of progress:</w:t>
            </w:r>
            <w:r w:rsidRPr="009C0A30">
              <w:rPr>
                <w:sz w:val="21"/>
                <w:szCs w:val="21"/>
                <w:lang w:val="en-US"/>
              </w:rPr>
              <w:t xml:space="preserve"> What are the quantitative and qualitative indicators showing whether and to what extent the project’s specific objectives are achieved? </w:t>
            </w:r>
          </w:p>
          <w:p w:rsidR="00B227C6" w:rsidRPr="009C0A30" w:rsidRDefault="00B227C6">
            <w:pPr>
              <w:rPr>
                <w:sz w:val="21"/>
                <w:szCs w:val="21"/>
                <w:lang w:val="uk-UA"/>
              </w:rPr>
            </w:pPr>
            <w:r w:rsidRPr="009C0A30">
              <w:rPr>
                <w:sz w:val="21"/>
                <w:szCs w:val="21"/>
                <w:lang w:val="en-US"/>
              </w:rPr>
              <w:t xml:space="preserve">• New Master curriculum and courses are introduced together with teaching materials </w:t>
            </w:r>
          </w:p>
          <w:p w:rsidR="00B227C6" w:rsidRPr="009C0A30" w:rsidRDefault="00B227C6">
            <w:pPr>
              <w:rPr>
                <w:sz w:val="21"/>
                <w:szCs w:val="21"/>
                <w:lang w:val="uk-UA"/>
              </w:rPr>
            </w:pPr>
            <w:r w:rsidRPr="009C0A30">
              <w:rPr>
                <w:sz w:val="21"/>
                <w:szCs w:val="21"/>
                <w:lang w:val="en-US"/>
              </w:rPr>
              <w:t xml:space="preserve">• The teachers are trained </w:t>
            </w:r>
          </w:p>
          <w:p w:rsidR="00B227C6" w:rsidRPr="009C0A30" w:rsidRDefault="00B227C6">
            <w:pPr>
              <w:rPr>
                <w:sz w:val="21"/>
                <w:szCs w:val="21"/>
                <w:lang w:val="uk-UA"/>
              </w:rPr>
            </w:pPr>
            <w:r w:rsidRPr="009C0A30">
              <w:rPr>
                <w:sz w:val="21"/>
                <w:szCs w:val="21"/>
                <w:lang w:val="en-US"/>
              </w:rPr>
              <w:t xml:space="preserve">• </w:t>
            </w:r>
            <w:proofErr w:type="spellStart"/>
            <w:r w:rsidRPr="009C0A30">
              <w:rPr>
                <w:sz w:val="21"/>
                <w:szCs w:val="21"/>
                <w:lang w:val="en-US"/>
              </w:rPr>
              <w:t>Centres</w:t>
            </w:r>
            <w:proofErr w:type="spellEnd"/>
            <w:r w:rsidRPr="009C0A30">
              <w:rPr>
                <w:sz w:val="21"/>
                <w:szCs w:val="21"/>
                <w:lang w:val="en-US"/>
              </w:rPr>
              <w:t xml:space="preserve"> of Land governance are established </w:t>
            </w:r>
          </w:p>
          <w:p w:rsidR="00B227C6" w:rsidRPr="009C0A30" w:rsidRDefault="00B227C6">
            <w:pPr>
              <w:rPr>
                <w:sz w:val="21"/>
                <w:szCs w:val="21"/>
                <w:lang w:val="uk-UA"/>
              </w:rPr>
            </w:pPr>
            <w:r w:rsidRPr="009C0A30">
              <w:rPr>
                <w:sz w:val="21"/>
                <w:szCs w:val="21"/>
                <w:lang w:val="en-US"/>
              </w:rPr>
              <w:t xml:space="preserve">• New IT academic environment is provided </w:t>
            </w:r>
          </w:p>
          <w:p w:rsidR="00B227C6" w:rsidRPr="009C0A30" w:rsidRDefault="00B227C6">
            <w:pPr>
              <w:rPr>
                <w:sz w:val="21"/>
                <w:szCs w:val="21"/>
                <w:lang w:val="uk-UA"/>
              </w:rPr>
            </w:pPr>
            <w:r w:rsidRPr="009C0A30">
              <w:rPr>
                <w:sz w:val="21"/>
                <w:szCs w:val="21"/>
                <w:lang w:val="en-US"/>
              </w:rPr>
              <w:t xml:space="preserve">• Meeting between universities and the main stakeholders are arranged </w:t>
            </w:r>
          </w:p>
          <w:p w:rsidR="00B227C6" w:rsidRPr="009C0A30" w:rsidRDefault="00B227C6">
            <w:pPr>
              <w:rPr>
                <w:sz w:val="21"/>
                <w:szCs w:val="21"/>
                <w:lang w:val="en-US"/>
              </w:rPr>
            </w:pPr>
            <w:r w:rsidRPr="009C0A30">
              <w:rPr>
                <w:sz w:val="21"/>
                <w:szCs w:val="21"/>
                <w:lang w:val="en-US"/>
              </w:rPr>
              <w:t xml:space="preserve">• The new Master </w:t>
            </w:r>
            <w:proofErr w:type="spellStart"/>
            <w:r w:rsidRPr="009C0A30">
              <w:rPr>
                <w:sz w:val="21"/>
                <w:szCs w:val="21"/>
                <w:lang w:val="en-US"/>
              </w:rPr>
              <w:t>programme</w:t>
            </w:r>
            <w:proofErr w:type="spellEnd"/>
            <w:r w:rsidRPr="009C0A30">
              <w:rPr>
                <w:sz w:val="21"/>
                <w:szCs w:val="21"/>
                <w:lang w:val="en-US"/>
              </w:rPr>
              <w:t xml:space="preserve"> is advertised outside the universities</w:t>
            </w:r>
          </w:p>
        </w:tc>
        <w:tc>
          <w:tcPr>
            <w:tcW w:w="3661" w:type="dxa"/>
          </w:tcPr>
          <w:p w:rsidR="009C0A30" w:rsidRDefault="00B227C6">
            <w:pPr>
              <w:rPr>
                <w:sz w:val="21"/>
                <w:szCs w:val="21"/>
                <w:lang w:val="uk-UA"/>
              </w:rPr>
            </w:pPr>
            <w:r w:rsidRPr="009C0A30">
              <w:rPr>
                <w:b/>
                <w:sz w:val="21"/>
                <w:szCs w:val="21"/>
                <w:lang w:val="en-US"/>
              </w:rPr>
              <w:t>How indicators will be measured:</w:t>
            </w:r>
            <w:r w:rsidRPr="009C0A30">
              <w:rPr>
                <w:sz w:val="21"/>
                <w:szCs w:val="21"/>
                <w:lang w:val="en-US"/>
              </w:rPr>
              <w:t xml:space="preserve"> What are the sources of information that exist and can be collected? What are the methods required to get this information? </w:t>
            </w:r>
          </w:p>
          <w:p w:rsidR="009C0A30" w:rsidRDefault="00B227C6">
            <w:pPr>
              <w:rPr>
                <w:sz w:val="21"/>
                <w:szCs w:val="21"/>
                <w:lang w:val="uk-UA"/>
              </w:rPr>
            </w:pPr>
            <w:r w:rsidRPr="009C0A30">
              <w:rPr>
                <w:sz w:val="21"/>
                <w:szCs w:val="21"/>
                <w:lang w:val="en-US"/>
              </w:rPr>
              <w:t>• Monitoring of syllabus for each course • Monitoring of students' knowledge through different types of exam</w:t>
            </w:r>
          </w:p>
          <w:p w:rsidR="009C0A30" w:rsidRDefault="00B227C6">
            <w:pPr>
              <w:rPr>
                <w:sz w:val="21"/>
                <w:szCs w:val="21"/>
                <w:lang w:val="uk-UA"/>
              </w:rPr>
            </w:pPr>
            <w:r w:rsidRPr="009C0A30">
              <w:rPr>
                <w:sz w:val="21"/>
                <w:szCs w:val="21"/>
                <w:lang w:val="en-US"/>
              </w:rPr>
              <w:t xml:space="preserve"> • Published new and/or updated teaching materials </w:t>
            </w:r>
          </w:p>
          <w:p w:rsidR="009C0A30" w:rsidRDefault="00B227C6">
            <w:pPr>
              <w:rPr>
                <w:sz w:val="21"/>
                <w:szCs w:val="21"/>
                <w:lang w:val="uk-UA"/>
              </w:rPr>
            </w:pPr>
            <w:r w:rsidRPr="009C0A30">
              <w:rPr>
                <w:sz w:val="21"/>
                <w:szCs w:val="21"/>
                <w:lang w:val="en-US"/>
              </w:rPr>
              <w:t xml:space="preserve">• Interviews and questionnaire for trained teachers, students and practitioners </w:t>
            </w:r>
          </w:p>
          <w:p w:rsidR="00B227C6" w:rsidRPr="009C0A30" w:rsidRDefault="00B227C6">
            <w:pPr>
              <w:rPr>
                <w:sz w:val="21"/>
                <w:szCs w:val="21"/>
                <w:lang w:val="en-US"/>
              </w:rPr>
            </w:pPr>
            <w:r w:rsidRPr="009C0A30">
              <w:rPr>
                <w:sz w:val="21"/>
                <w:szCs w:val="21"/>
                <w:lang w:val="en-US"/>
              </w:rPr>
              <w:t>• Survey of use the Centre's facilities by teachers and students</w:t>
            </w:r>
          </w:p>
        </w:tc>
        <w:tc>
          <w:tcPr>
            <w:tcW w:w="3256" w:type="dxa"/>
          </w:tcPr>
          <w:p w:rsidR="009C0A30" w:rsidRDefault="00B227C6">
            <w:pPr>
              <w:rPr>
                <w:sz w:val="21"/>
                <w:szCs w:val="21"/>
                <w:lang w:val="uk-UA"/>
              </w:rPr>
            </w:pPr>
            <w:r w:rsidRPr="009C0A30">
              <w:rPr>
                <w:b/>
                <w:sz w:val="21"/>
                <w:szCs w:val="21"/>
                <w:lang w:val="en-US"/>
              </w:rPr>
              <w:t>Assumptions &amp; risks:</w:t>
            </w:r>
            <w:r w:rsidRPr="009C0A30">
              <w:rPr>
                <w:sz w:val="21"/>
                <w:szCs w:val="21"/>
                <w:lang w:val="en-US"/>
              </w:rPr>
              <w:t xml:space="preserve"> What are the factors and conditions not under the direct control of the project, which are necessary to achieve these objectives? What risks have to be considered? </w:t>
            </w:r>
          </w:p>
          <w:p w:rsidR="009C0A30" w:rsidRDefault="00B227C6">
            <w:pPr>
              <w:rPr>
                <w:sz w:val="21"/>
                <w:szCs w:val="21"/>
                <w:lang w:val="uk-UA"/>
              </w:rPr>
            </w:pPr>
            <w:r w:rsidRPr="009C0A30">
              <w:rPr>
                <w:sz w:val="21"/>
                <w:szCs w:val="21"/>
                <w:lang w:val="en-US"/>
              </w:rPr>
              <w:t xml:space="preserve">• Macedonian and Ukrainian governments might change priorities in the national land policy • University administrations fully support the project </w:t>
            </w:r>
          </w:p>
          <w:p w:rsidR="009C0A30" w:rsidRDefault="00B227C6">
            <w:pPr>
              <w:rPr>
                <w:sz w:val="21"/>
                <w:szCs w:val="21"/>
                <w:lang w:val="uk-UA"/>
              </w:rPr>
            </w:pPr>
            <w:r w:rsidRPr="009C0A30">
              <w:rPr>
                <w:sz w:val="21"/>
                <w:szCs w:val="21"/>
                <w:lang w:val="en-US"/>
              </w:rPr>
              <w:t xml:space="preserve">• The Ministry of Education and Science of Ukraine delays official accreditation of the </w:t>
            </w:r>
            <w:proofErr w:type="spellStart"/>
            <w:r w:rsidRPr="009C0A30">
              <w:rPr>
                <w:sz w:val="21"/>
                <w:szCs w:val="21"/>
                <w:lang w:val="en-US"/>
              </w:rPr>
              <w:t>programme</w:t>
            </w:r>
            <w:proofErr w:type="spellEnd"/>
            <w:r w:rsidRPr="009C0A30">
              <w:rPr>
                <w:sz w:val="21"/>
                <w:szCs w:val="21"/>
                <w:lang w:val="en-US"/>
              </w:rPr>
              <w:t xml:space="preserve"> </w:t>
            </w:r>
          </w:p>
          <w:p w:rsidR="009C0A30" w:rsidRDefault="00B227C6">
            <w:pPr>
              <w:rPr>
                <w:sz w:val="21"/>
                <w:szCs w:val="21"/>
                <w:lang w:val="uk-UA"/>
              </w:rPr>
            </w:pPr>
            <w:r w:rsidRPr="009C0A30">
              <w:rPr>
                <w:sz w:val="21"/>
                <w:szCs w:val="21"/>
                <w:lang w:val="en-US"/>
              </w:rPr>
              <w:t xml:space="preserve">• Trained teachers might leave the Universities </w:t>
            </w:r>
          </w:p>
          <w:p w:rsidR="00B227C6" w:rsidRPr="009C0A30" w:rsidRDefault="00B227C6">
            <w:pPr>
              <w:rPr>
                <w:sz w:val="21"/>
                <w:szCs w:val="21"/>
                <w:lang w:val="en-US"/>
              </w:rPr>
            </w:pPr>
            <w:r w:rsidRPr="009C0A30">
              <w:rPr>
                <w:sz w:val="21"/>
                <w:szCs w:val="21"/>
                <w:lang w:val="en-US"/>
              </w:rPr>
              <w:t>• Purchase of equipment might be delayed due to VAT exemption procedure</w:t>
            </w:r>
          </w:p>
        </w:tc>
      </w:tr>
    </w:tbl>
    <w:p w:rsidR="009C0A30" w:rsidRPr="009C0A30" w:rsidRDefault="009C0A30">
      <w:pPr>
        <w:rPr>
          <w:lang w:val="en-US"/>
        </w:rPr>
      </w:pPr>
      <w:r w:rsidRPr="009C0A30">
        <w:rPr>
          <w:lang w:val="en-US"/>
        </w:rPr>
        <w:lastRenderedPageBreak/>
        <w:br w:type="page"/>
      </w:r>
    </w:p>
    <w:tbl>
      <w:tblPr>
        <w:tblStyle w:val="a3"/>
        <w:tblW w:w="0" w:type="auto"/>
        <w:tblLook w:val="04A0" w:firstRow="1" w:lastRow="0" w:firstColumn="1" w:lastColumn="0" w:noHBand="0" w:noVBand="1"/>
      </w:tblPr>
      <w:tblGrid>
        <w:gridCol w:w="4208"/>
        <w:gridCol w:w="3661"/>
        <w:gridCol w:w="3661"/>
        <w:gridCol w:w="3256"/>
      </w:tblGrid>
      <w:tr w:rsidR="00B227C6" w:rsidRPr="00E55795" w:rsidTr="00B227C6">
        <w:tc>
          <w:tcPr>
            <w:tcW w:w="4208" w:type="dxa"/>
          </w:tcPr>
          <w:p w:rsidR="009C0A30" w:rsidRDefault="00C861A6" w:rsidP="009C0A30">
            <w:pPr>
              <w:rPr>
                <w:sz w:val="21"/>
                <w:szCs w:val="21"/>
                <w:lang w:val="uk-UA"/>
              </w:rPr>
            </w:pPr>
            <w:r w:rsidRPr="009C0A30">
              <w:rPr>
                <w:b/>
                <w:sz w:val="21"/>
                <w:szCs w:val="21"/>
                <w:lang w:val="en-US"/>
              </w:rPr>
              <w:lastRenderedPageBreak/>
              <w:t>Outputs (tangible) and Outcomes (intangible)</w:t>
            </w:r>
            <w:r w:rsidRPr="009C0A30">
              <w:rPr>
                <w:sz w:val="21"/>
                <w:szCs w:val="21"/>
                <w:lang w:val="en-US"/>
              </w:rPr>
              <w:t xml:space="preserve">: Please provide the list of concrete outputs/outcomes leading to the specific objective/s, using bullet points, considering the following questions for their definition: What are the envisaged quantifiable and </w:t>
            </w:r>
            <w:proofErr w:type="spellStart"/>
            <w:r w:rsidRPr="009C0A30">
              <w:rPr>
                <w:sz w:val="21"/>
                <w:szCs w:val="21"/>
                <w:lang w:val="en-US"/>
              </w:rPr>
              <w:t>nonquantifiable</w:t>
            </w:r>
            <w:proofErr w:type="spellEnd"/>
            <w:r w:rsidRPr="009C0A30">
              <w:rPr>
                <w:sz w:val="21"/>
                <w:szCs w:val="21"/>
                <w:lang w:val="en-US"/>
              </w:rPr>
              <w:t xml:space="preserve"> effects and benefits of the project? What improvements and changes will be produced by the project? 1. Developed new Master curricula, courses and teaching materials</w:t>
            </w:r>
          </w:p>
          <w:p w:rsidR="009C0A30" w:rsidRDefault="00C861A6" w:rsidP="009C0A30">
            <w:pPr>
              <w:rPr>
                <w:sz w:val="21"/>
                <w:szCs w:val="21"/>
                <w:lang w:val="uk-UA"/>
              </w:rPr>
            </w:pPr>
            <w:r w:rsidRPr="009C0A30">
              <w:rPr>
                <w:sz w:val="21"/>
                <w:szCs w:val="21"/>
                <w:lang w:val="en-US"/>
              </w:rPr>
              <w:t xml:space="preserve">2. Newly established IT academic environment 3. Built up capacity of SCMU, GDU and KNUCA, DNTU, KNAU, LNAU </w:t>
            </w:r>
          </w:p>
          <w:p w:rsidR="009C0A30" w:rsidRDefault="00C861A6" w:rsidP="009C0A30">
            <w:pPr>
              <w:rPr>
                <w:sz w:val="21"/>
                <w:szCs w:val="21"/>
                <w:lang w:val="uk-UA"/>
              </w:rPr>
            </w:pPr>
            <w:r w:rsidRPr="009C0A30">
              <w:rPr>
                <w:sz w:val="21"/>
                <w:szCs w:val="21"/>
                <w:lang w:val="en-US"/>
              </w:rPr>
              <w:t xml:space="preserve">4. </w:t>
            </w:r>
            <w:proofErr w:type="spellStart"/>
            <w:r w:rsidRPr="009C0A30">
              <w:rPr>
                <w:sz w:val="21"/>
                <w:szCs w:val="21"/>
                <w:lang w:val="en-US"/>
              </w:rPr>
              <w:t>Strenghtened</w:t>
            </w:r>
            <w:proofErr w:type="spellEnd"/>
            <w:r w:rsidRPr="009C0A30">
              <w:rPr>
                <w:sz w:val="21"/>
                <w:szCs w:val="21"/>
                <w:lang w:val="en-US"/>
              </w:rPr>
              <w:t xml:space="preserve"> link between education and practice in Land governance </w:t>
            </w:r>
          </w:p>
          <w:p w:rsidR="009C0A30" w:rsidRDefault="00C861A6" w:rsidP="009C0A30">
            <w:pPr>
              <w:rPr>
                <w:sz w:val="21"/>
                <w:szCs w:val="21"/>
                <w:lang w:val="uk-UA"/>
              </w:rPr>
            </w:pPr>
            <w:r w:rsidRPr="009C0A30">
              <w:rPr>
                <w:sz w:val="21"/>
                <w:szCs w:val="21"/>
                <w:lang w:val="en-US"/>
              </w:rPr>
              <w:t xml:space="preserve">5. </w:t>
            </w:r>
            <w:proofErr w:type="spellStart"/>
            <w:r w:rsidRPr="009C0A30">
              <w:rPr>
                <w:sz w:val="21"/>
                <w:szCs w:val="21"/>
                <w:lang w:val="en-US"/>
              </w:rPr>
              <w:t>Enchanced</w:t>
            </w:r>
            <w:proofErr w:type="spellEnd"/>
            <w:r w:rsidRPr="009C0A30">
              <w:rPr>
                <w:sz w:val="21"/>
                <w:szCs w:val="21"/>
                <w:lang w:val="en-US"/>
              </w:rPr>
              <w:t xml:space="preserve"> visibility of the project and sustainability </w:t>
            </w:r>
          </w:p>
          <w:p w:rsidR="009C0A30" w:rsidRDefault="00C861A6" w:rsidP="009C0A30">
            <w:pPr>
              <w:rPr>
                <w:sz w:val="21"/>
                <w:szCs w:val="21"/>
                <w:lang w:val="uk-UA"/>
              </w:rPr>
            </w:pPr>
            <w:r w:rsidRPr="009C0A30">
              <w:rPr>
                <w:sz w:val="21"/>
                <w:szCs w:val="21"/>
                <w:lang w:val="en-US"/>
              </w:rPr>
              <w:t xml:space="preserve">6. Quality control and monitoring </w:t>
            </w:r>
          </w:p>
          <w:p w:rsidR="00B227C6" w:rsidRPr="009C0A30" w:rsidRDefault="00C861A6" w:rsidP="009C0A30">
            <w:pPr>
              <w:rPr>
                <w:sz w:val="21"/>
                <w:szCs w:val="21"/>
                <w:lang w:val="uk-UA"/>
              </w:rPr>
            </w:pPr>
            <w:r w:rsidRPr="009C0A30">
              <w:rPr>
                <w:sz w:val="21"/>
                <w:szCs w:val="21"/>
                <w:lang w:val="en-US"/>
              </w:rPr>
              <w:t>7. Management of the project</w:t>
            </w:r>
          </w:p>
        </w:tc>
        <w:tc>
          <w:tcPr>
            <w:tcW w:w="3661" w:type="dxa"/>
          </w:tcPr>
          <w:p w:rsidR="009C0A30" w:rsidRDefault="00C861A6">
            <w:pPr>
              <w:rPr>
                <w:sz w:val="21"/>
                <w:szCs w:val="21"/>
                <w:lang w:val="uk-UA"/>
              </w:rPr>
            </w:pPr>
            <w:r w:rsidRPr="009C0A30">
              <w:rPr>
                <w:b/>
                <w:sz w:val="21"/>
                <w:szCs w:val="21"/>
                <w:lang w:val="en-US"/>
              </w:rPr>
              <w:t>Indicators of progress</w:t>
            </w:r>
            <w:r w:rsidRPr="009C0A30">
              <w:rPr>
                <w:sz w:val="21"/>
                <w:szCs w:val="21"/>
                <w:lang w:val="en-US"/>
              </w:rPr>
              <w:t xml:space="preserve">: What are the indicators to measure whether and to what extent the project achieves the envisaged results and effects? </w:t>
            </w:r>
          </w:p>
          <w:p w:rsidR="009C0A30" w:rsidRDefault="00C861A6">
            <w:pPr>
              <w:rPr>
                <w:sz w:val="21"/>
                <w:szCs w:val="21"/>
                <w:lang w:val="uk-UA"/>
              </w:rPr>
            </w:pPr>
            <w:r w:rsidRPr="009C0A30">
              <w:rPr>
                <w:sz w:val="21"/>
                <w:szCs w:val="21"/>
                <w:lang w:val="en-US"/>
              </w:rPr>
              <w:t>• Developed curricula cope with needs of stakeholders</w:t>
            </w:r>
          </w:p>
          <w:p w:rsidR="009C0A30" w:rsidRDefault="00C861A6">
            <w:pPr>
              <w:rPr>
                <w:sz w:val="21"/>
                <w:szCs w:val="21"/>
                <w:lang w:val="uk-UA"/>
              </w:rPr>
            </w:pPr>
            <w:r w:rsidRPr="009C0A30">
              <w:rPr>
                <w:sz w:val="21"/>
                <w:szCs w:val="21"/>
                <w:lang w:val="en-US"/>
              </w:rPr>
              <w:t xml:space="preserve">• Curricula are approved by the Universities Councils and </w:t>
            </w:r>
            <w:proofErr w:type="spellStart"/>
            <w:r w:rsidRPr="009C0A30">
              <w:rPr>
                <w:sz w:val="21"/>
                <w:szCs w:val="21"/>
                <w:lang w:val="en-US"/>
              </w:rPr>
              <w:t>accreditated</w:t>
            </w:r>
            <w:proofErr w:type="spellEnd"/>
            <w:r w:rsidRPr="009C0A30">
              <w:rPr>
                <w:sz w:val="21"/>
                <w:szCs w:val="21"/>
                <w:lang w:val="en-US"/>
              </w:rPr>
              <w:t xml:space="preserve"> by the Ministries of Education </w:t>
            </w:r>
          </w:p>
          <w:p w:rsidR="009C0A30" w:rsidRDefault="00C861A6">
            <w:pPr>
              <w:rPr>
                <w:sz w:val="21"/>
                <w:szCs w:val="21"/>
                <w:lang w:val="uk-UA"/>
              </w:rPr>
            </w:pPr>
            <w:r w:rsidRPr="009C0A30">
              <w:rPr>
                <w:sz w:val="21"/>
                <w:szCs w:val="21"/>
                <w:lang w:val="en-US"/>
              </w:rPr>
              <w:t xml:space="preserve">• Teaching materials are prepared and published </w:t>
            </w:r>
          </w:p>
          <w:p w:rsidR="009C0A30" w:rsidRDefault="00C861A6">
            <w:pPr>
              <w:rPr>
                <w:sz w:val="21"/>
                <w:szCs w:val="21"/>
                <w:lang w:val="uk-UA"/>
              </w:rPr>
            </w:pPr>
            <w:r w:rsidRPr="009C0A30">
              <w:rPr>
                <w:sz w:val="21"/>
                <w:szCs w:val="21"/>
                <w:lang w:val="en-US"/>
              </w:rPr>
              <w:t xml:space="preserve">• </w:t>
            </w:r>
            <w:proofErr w:type="spellStart"/>
            <w:r w:rsidRPr="009C0A30">
              <w:rPr>
                <w:sz w:val="21"/>
                <w:szCs w:val="21"/>
                <w:lang w:val="en-US"/>
              </w:rPr>
              <w:t>Centres</w:t>
            </w:r>
            <w:proofErr w:type="spellEnd"/>
            <w:r w:rsidRPr="009C0A30">
              <w:rPr>
                <w:sz w:val="21"/>
                <w:szCs w:val="21"/>
                <w:lang w:val="en-US"/>
              </w:rPr>
              <w:t xml:space="preserve"> of Land governance are in operation </w:t>
            </w:r>
          </w:p>
          <w:p w:rsidR="009C0A30" w:rsidRDefault="00C861A6">
            <w:pPr>
              <w:rPr>
                <w:sz w:val="21"/>
                <w:szCs w:val="21"/>
                <w:lang w:val="uk-UA"/>
              </w:rPr>
            </w:pPr>
            <w:r w:rsidRPr="009C0A30">
              <w:rPr>
                <w:sz w:val="21"/>
                <w:szCs w:val="21"/>
                <w:lang w:val="en-US"/>
              </w:rPr>
              <w:t xml:space="preserve">• Retrained teachers are capable of running the new MSc </w:t>
            </w:r>
            <w:proofErr w:type="spellStart"/>
            <w:r w:rsidRPr="009C0A30">
              <w:rPr>
                <w:sz w:val="21"/>
                <w:szCs w:val="21"/>
                <w:lang w:val="en-US"/>
              </w:rPr>
              <w:t>programme</w:t>
            </w:r>
            <w:proofErr w:type="spellEnd"/>
            <w:r w:rsidRPr="009C0A30">
              <w:rPr>
                <w:sz w:val="21"/>
                <w:szCs w:val="21"/>
                <w:lang w:val="en-US"/>
              </w:rPr>
              <w:t xml:space="preserve"> </w:t>
            </w:r>
          </w:p>
          <w:p w:rsidR="009C0A30" w:rsidRDefault="00C861A6">
            <w:pPr>
              <w:rPr>
                <w:sz w:val="21"/>
                <w:szCs w:val="21"/>
                <w:lang w:val="uk-UA"/>
              </w:rPr>
            </w:pPr>
            <w:r w:rsidRPr="009C0A30">
              <w:rPr>
                <w:sz w:val="21"/>
                <w:szCs w:val="21"/>
                <w:lang w:val="en-US"/>
              </w:rPr>
              <w:t xml:space="preserve">• Students' practical training and theses writing on state and private professional bodies is performed </w:t>
            </w:r>
          </w:p>
          <w:p w:rsidR="009C0A30" w:rsidRDefault="00C861A6">
            <w:pPr>
              <w:rPr>
                <w:sz w:val="21"/>
                <w:szCs w:val="21"/>
                <w:lang w:val="uk-UA"/>
              </w:rPr>
            </w:pPr>
            <w:r w:rsidRPr="009C0A30">
              <w:rPr>
                <w:sz w:val="21"/>
                <w:szCs w:val="21"/>
                <w:lang w:val="en-US"/>
              </w:rPr>
              <w:t xml:space="preserve">• Dissemination conferences are held </w:t>
            </w:r>
          </w:p>
          <w:p w:rsidR="009C0A30" w:rsidRDefault="00C861A6">
            <w:pPr>
              <w:rPr>
                <w:sz w:val="21"/>
                <w:szCs w:val="21"/>
                <w:lang w:val="uk-UA"/>
              </w:rPr>
            </w:pPr>
            <w:r w:rsidRPr="009C0A30">
              <w:rPr>
                <w:sz w:val="21"/>
                <w:szCs w:val="21"/>
                <w:lang w:val="en-US"/>
              </w:rPr>
              <w:t>• Websites are functioning</w:t>
            </w:r>
          </w:p>
          <w:p w:rsidR="009C0A30" w:rsidRDefault="00C861A6">
            <w:pPr>
              <w:rPr>
                <w:sz w:val="21"/>
                <w:szCs w:val="21"/>
                <w:lang w:val="uk-UA"/>
              </w:rPr>
            </w:pPr>
            <w:r w:rsidRPr="009C0A30">
              <w:rPr>
                <w:sz w:val="21"/>
                <w:szCs w:val="21"/>
                <w:lang w:val="en-US"/>
              </w:rPr>
              <w:t xml:space="preserve"> • Informational booklets are published • Inter-project coaching is carried out </w:t>
            </w:r>
          </w:p>
          <w:p w:rsidR="00B227C6" w:rsidRPr="009C0A30" w:rsidRDefault="00C861A6">
            <w:pPr>
              <w:rPr>
                <w:sz w:val="21"/>
                <w:szCs w:val="21"/>
                <w:lang w:val="en-US"/>
              </w:rPr>
            </w:pPr>
            <w:r w:rsidRPr="009C0A30">
              <w:rPr>
                <w:sz w:val="21"/>
                <w:szCs w:val="21"/>
                <w:lang w:val="en-US"/>
              </w:rPr>
              <w:t>• Local and international meetings of project management teams are held</w:t>
            </w:r>
          </w:p>
        </w:tc>
        <w:tc>
          <w:tcPr>
            <w:tcW w:w="3661" w:type="dxa"/>
          </w:tcPr>
          <w:p w:rsidR="009C0A30" w:rsidRDefault="00C861A6">
            <w:pPr>
              <w:rPr>
                <w:sz w:val="21"/>
                <w:szCs w:val="21"/>
                <w:lang w:val="uk-UA"/>
              </w:rPr>
            </w:pPr>
            <w:r w:rsidRPr="009C0A30">
              <w:rPr>
                <w:b/>
                <w:sz w:val="21"/>
                <w:szCs w:val="21"/>
                <w:lang w:val="en-US"/>
              </w:rPr>
              <w:t>How indicators will be measured</w:t>
            </w:r>
            <w:r w:rsidRPr="009C0A30">
              <w:rPr>
                <w:sz w:val="21"/>
                <w:szCs w:val="21"/>
                <w:lang w:val="en-US"/>
              </w:rPr>
              <w:t xml:space="preserve">: What are the sources of information on these indicators? </w:t>
            </w:r>
          </w:p>
          <w:p w:rsidR="009C0A30" w:rsidRDefault="00C861A6">
            <w:pPr>
              <w:rPr>
                <w:sz w:val="21"/>
                <w:szCs w:val="21"/>
                <w:lang w:val="uk-UA"/>
              </w:rPr>
            </w:pPr>
            <w:r w:rsidRPr="009C0A30">
              <w:rPr>
                <w:sz w:val="21"/>
                <w:szCs w:val="21"/>
                <w:lang w:val="en-US"/>
              </w:rPr>
              <w:t xml:space="preserve">• Approval of Universities Councils and Ministries of Education </w:t>
            </w:r>
          </w:p>
          <w:p w:rsidR="009C0A30" w:rsidRDefault="00C861A6">
            <w:pPr>
              <w:rPr>
                <w:sz w:val="21"/>
                <w:szCs w:val="21"/>
                <w:lang w:val="uk-UA"/>
              </w:rPr>
            </w:pPr>
            <w:r w:rsidRPr="009C0A30">
              <w:rPr>
                <w:sz w:val="21"/>
                <w:szCs w:val="21"/>
                <w:lang w:val="en-US"/>
              </w:rPr>
              <w:t xml:space="preserve">• Survey of available literature for each new course </w:t>
            </w:r>
          </w:p>
          <w:p w:rsidR="009C0A30" w:rsidRDefault="00C861A6">
            <w:pPr>
              <w:rPr>
                <w:sz w:val="21"/>
                <w:szCs w:val="21"/>
                <w:lang w:val="uk-UA"/>
              </w:rPr>
            </w:pPr>
            <w:r w:rsidRPr="009C0A30">
              <w:rPr>
                <w:sz w:val="21"/>
                <w:szCs w:val="21"/>
                <w:lang w:val="en-US"/>
              </w:rPr>
              <w:t xml:space="preserve">• Interviews with trained teachers and students </w:t>
            </w:r>
          </w:p>
          <w:p w:rsidR="009C0A30" w:rsidRDefault="00C861A6">
            <w:pPr>
              <w:rPr>
                <w:sz w:val="21"/>
                <w:szCs w:val="21"/>
                <w:lang w:val="uk-UA"/>
              </w:rPr>
            </w:pPr>
            <w:r w:rsidRPr="009C0A30">
              <w:rPr>
                <w:sz w:val="21"/>
                <w:szCs w:val="21"/>
                <w:lang w:val="en-US"/>
              </w:rPr>
              <w:t xml:space="preserve">• Course feedbacks </w:t>
            </w:r>
          </w:p>
          <w:p w:rsidR="009C0A30" w:rsidRDefault="00C861A6">
            <w:pPr>
              <w:rPr>
                <w:sz w:val="21"/>
                <w:szCs w:val="21"/>
                <w:lang w:val="uk-UA"/>
              </w:rPr>
            </w:pPr>
            <w:r w:rsidRPr="009C0A30">
              <w:rPr>
                <w:sz w:val="21"/>
                <w:szCs w:val="21"/>
                <w:lang w:val="en-US"/>
              </w:rPr>
              <w:t xml:space="preserve">• The website addresses </w:t>
            </w:r>
          </w:p>
          <w:p w:rsidR="009C0A30" w:rsidRDefault="00C861A6">
            <w:pPr>
              <w:rPr>
                <w:sz w:val="21"/>
                <w:szCs w:val="21"/>
                <w:lang w:val="uk-UA"/>
              </w:rPr>
            </w:pPr>
            <w:r w:rsidRPr="009C0A30">
              <w:rPr>
                <w:sz w:val="21"/>
                <w:szCs w:val="21"/>
                <w:lang w:val="en-US"/>
              </w:rPr>
              <w:t xml:space="preserve">• Survey of number of visitors of the websites </w:t>
            </w:r>
          </w:p>
          <w:p w:rsidR="009C0A30" w:rsidRDefault="00C861A6">
            <w:pPr>
              <w:rPr>
                <w:sz w:val="21"/>
                <w:szCs w:val="21"/>
                <w:lang w:val="uk-UA"/>
              </w:rPr>
            </w:pPr>
            <w:r w:rsidRPr="009C0A30">
              <w:rPr>
                <w:sz w:val="21"/>
                <w:szCs w:val="21"/>
                <w:lang w:val="en-US"/>
              </w:rPr>
              <w:t xml:space="preserve">• Survey of number of participants of dissemination conference </w:t>
            </w:r>
          </w:p>
          <w:p w:rsidR="009C0A30" w:rsidRDefault="00C861A6">
            <w:pPr>
              <w:rPr>
                <w:sz w:val="21"/>
                <w:szCs w:val="21"/>
                <w:lang w:val="uk-UA"/>
              </w:rPr>
            </w:pPr>
            <w:r w:rsidRPr="009C0A30">
              <w:rPr>
                <w:sz w:val="21"/>
                <w:szCs w:val="21"/>
                <w:lang w:val="en-US"/>
              </w:rPr>
              <w:t xml:space="preserve">• Reports on quality </w:t>
            </w:r>
            <w:proofErr w:type="spellStart"/>
            <w:r w:rsidRPr="009C0A30">
              <w:rPr>
                <w:sz w:val="21"/>
                <w:szCs w:val="21"/>
                <w:lang w:val="en-US"/>
              </w:rPr>
              <w:t>contol</w:t>
            </w:r>
            <w:proofErr w:type="spellEnd"/>
            <w:r w:rsidRPr="009C0A30">
              <w:rPr>
                <w:sz w:val="21"/>
                <w:szCs w:val="21"/>
                <w:lang w:val="en-US"/>
              </w:rPr>
              <w:t xml:space="preserve"> </w:t>
            </w:r>
          </w:p>
          <w:p w:rsidR="009C0A30" w:rsidRDefault="00C861A6">
            <w:pPr>
              <w:rPr>
                <w:sz w:val="21"/>
                <w:szCs w:val="21"/>
                <w:lang w:val="uk-UA"/>
              </w:rPr>
            </w:pPr>
            <w:r w:rsidRPr="009C0A30">
              <w:rPr>
                <w:sz w:val="21"/>
                <w:szCs w:val="21"/>
                <w:lang w:val="en-US"/>
              </w:rPr>
              <w:t xml:space="preserve">• Report on inter-project coaching </w:t>
            </w:r>
          </w:p>
          <w:p w:rsidR="009C0A30" w:rsidRDefault="00C861A6">
            <w:pPr>
              <w:rPr>
                <w:sz w:val="21"/>
                <w:szCs w:val="21"/>
                <w:lang w:val="uk-UA"/>
              </w:rPr>
            </w:pPr>
            <w:r w:rsidRPr="009C0A30">
              <w:rPr>
                <w:sz w:val="21"/>
                <w:szCs w:val="21"/>
                <w:lang w:val="en-US"/>
              </w:rPr>
              <w:t xml:space="preserve">• Monitoring report </w:t>
            </w:r>
          </w:p>
          <w:p w:rsidR="009C0A30" w:rsidRDefault="00C861A6">
            <w:pPr>
              <w:rPr>
                <w:sz w:val="21"/>
                <w:szCs w:val="21"/>
                <w:lang w:val="uk-UA"/>
              </w:rPr>
            </w:pPr>
            <w:r w:rsidRPr="009C0A30">
              <w:rPr>
                <w:sz w:val="21"/>
                <w:szCs w:val="21"/>
                <w:lang w:val="en-US"/>
              </w:rPr>
              <w:t xml:space="preserve">• Minutes of the kick-off and coordination meetings </w:t>
            </w:r>
          </w:p>
          <w:p w:rsidR="009C0A30" w:rsidRDefault="00C861A6">
            <w:pPr>
              <w:rPr>
                <w:sz w:val="21"/>
                <w:szCs w:val="21"/>
                <w:lang w:val="uk-UA"/>
              </w:rPr>
            </w:pPr>
            <w:r w:rsidRPr="009C0A30">
              <w:rPr>
                <w:sz w:val="21"/>
                <w:szCs w:val="21"/>
                <w:lang w:val="en-US"/>
              </w:rPr>
              <w:t xml:space="preserve">• Progress report </w:t>
            </w:r>
          </w:p>
          <w:p w:rsidR="00B227C6" w:rsidRPr="009C0A30" w:rsidRDefault="00C861A6">
            <w:pPr>
              <w:rPr>
                <w:sz w:val="21"/>
                <w:szCs w:val="21"/>
                <w:lang w:val="en-US"/>
              </w:rPr>
            </w:pPr>
            <w:r w:rsidRPr="009C0A30">
              <w:rPr>
                <w:sz w:val="21"/>
                <w:szCs w:val="21"/>
                <w:lang w:val="en-US"/>
              </w:rPr>
              <w:t>• Final report</w:t>
            </w:r>
          </w:p>
        </w:tc>
        <w:tc>
          <w:tcPr>
            <w:tcW w:w="3256" w:type="dxa"/>
          </w:tcPr>
          <w:p w:rsidR="009C0A30" w:rsidRDefault="00C861A6">
            <w:pPr>
              <w:rPr>
                <w:sz w:val="21"/>
                <w:szCs w:val="21"/>
                <w:lang w:val="uk-UA"/>
              </w:rPr>
            </w:pPr>
            <w:r w:rsidRPr="009C0A30">
              <w:rPr>
                <w:sz w:val="21"/>
                <w:szCs w:val="21"/>
                <w:lang w:val="en-US"/>
              </w:rPr>
              <w:t xml:space="preserve">Assumptions &amp; risks: What external factors and conditions must be </w:t>
            </w:r>
            <w:proofErr w:type="spellStart"/>
            <w:r w:rsidRPr="009C0A30">
              <w:rPr>
                <w:sz w:val="21"/>
                <w:szCs w:val="21"/>
                <w:lang w:val="en-US"/>
              </w:rPr>
              <w:t>realised</w:t>
            </w:r>
            <w:proofErr w:type="spellEnd"/>
            <w:r w:rsidRPr="009C0A30">
              <w:rPr>
                <w:sz w:val="21"/>
                <w:szCs w:val="21"/>
                <w:lang w:val="en-US"/>
              </w:rPr>
              <w:t xml:space="preserve"> to obtain the expected outcomes and results on schedule? • The Ministry of Education might postpone accreditation of new MSc </w:t>
            </w:r>
            <w:proofErr w:type="spellStart"/>
            <w:r w:rsidRPr="009C0A30">
              <w:rPr>
                <w:sz w:val="21"/>
                <w:szCs w:val="21"/>
                <w:lang w:val="en-US"/>
              </w:rPr>
              <w:t>programme</w:t>
            </w:r>
            <w:proofErr w:type="spellEnd"/>
            <w:r w:rsidRPr="009C0A30">
              <w:rPr>
                <w:sz w:val="21"/>
                <w:szCs w:val="21"/>
                <w:lang w:val="en-US"/>
              </w:rPr>
              <w:t xml:space="preserve"> </w:t>
            </w:r>
          </w:p>
          <w:p w:rsidR="009C0A30" w:rsidRDefault="00C861A6">
            <w:pPr>
              <w:rPr>
                <w:sz w:val="21"/>
                <w:szCs w:val="21"/>
                <w:lang w:val="uk-UA"/>
              </w:rPr>
            </w:pPr>
            <w:r w:rsidRPr="009C0A30">
              <w:rPr>
                <w:sz w:val="21"/>
                <w:szCs w:val="21"/>
                <w:lang w:val="en-US"/>
              </w:rPr>
              <w:t xml:space="preserve">• </w:t>
            </w:r>
            <w:proofErr w:type="spellStart"/>
            <w:r w:rsidRPr="009C0A30">
              <w:rPr>
                <w:sz w:val="21"/>
                <w:szCs w:val="21"/>
                <w:lang w:val="en-US"/>
              </w:rPr>
              <w:t>Centres</w:t>
            </w:r>
            <w:proofErr w:type="spellEnd"/>
            <w:r w:rsidRPr="009C0A30">
              <w:rPr>
                <w:sz w:val="21"/>
                <w:szCs w:val="21"/>
                <w:lang w:val="en-US"/>
              </w:rPr>
              <w:t xml:space="preserve"> of Land governance might attract a small number of visitors </w:t>
            </w:r>
          </w:p>
          <w:p w:rsidR="009C0A30" w:rsidRDefault="00C861A6">
            <w:pPr>
              <w:rPr>
                <w:sz w:val="21"/>
                <w:szCs w:val="21"/>
                <w:lang w:val="uk-UA"/>
              </w:rPr>
            </w:pPr>
            <w:r w:rsidRPr="009C0A30">
              <w:rPr>
                <w:sz w:val="21"/>
                <w:szCs w:val="21"/>
                <w:lang w:val="en-US"/>
              </w:rPr>
              <w:t xml:space="preserve">• Websites might be not available due to problems of Internet connection </w:t>
            </w:r>
          </w:p>
          <w:p w:rsidR="009C0A30" w:rsidRDefault="00C861A6">
            <w:pPr>
              <w:rPr>
                <w:sz w:val="21"/>
                <w:szCs w:val="21"/>
                <w:lang w:val="uk-UA"/>
              </w:rPr>
            </w:pPr>
            <w:r w:rsidRPr="009C0A30">
              <w:rPr>
                <w:sz w:val="21"/>
                <w:szCs w:val="21"/>
                <w:lang w:val="en-US"/>
              </w:rPr>
              <w:t xml:space="preserve">• Trained teachers might not have incentives to stay at the Universities </w:t>
            </w:r>
          </w:p>
          <w:p w:rsidR="009C0A30" w:rsidRDefault="00C861A6">
            <w:pPr>
              <w:rPr>
                <w:sz w:val="21"/>
                <w:szCs w:val="21"/>
                <w:lang w:val="uk-UA"/>
              </w:rPr>
            </w:pPr>
            <w:r w:rsidRPr="009C0A30">
              <w:rPr>
                <w:sz w:val="21"/>
                <w:szCs w:val="21"/>
                <w:lang w:val="en-US"/>
              </w:rPr>
              <w:t xml:space="preserve">• Professional bodies (private and public) may not have interest to cooperate with universities </w:t>
            </w:r>
          </w:p>
          <w:p w:rsidR="00B227C6" w:rsidRPr="009C0A30" w:rsidRDefault="00C861A6">
            <w:pPr>
              <w:rPr>
                <w:sz w:val="21"/>
                <w:szCs w:val="21"/>
                <w:lang w:val="en-US"/>
              </w:rPr>
            </w:pPr>
            <w:r w:rsidRPr="009C0A30">
              <w:rPr>
                <w:sz w:val="21"/>
                <w:szCs w:val="21"/>
                <w:lang w:val="en-US"/>
              </w:rPr>
              <w:t xml:space="preserve">• Bachelor students may lack interests for new Master </w:t>
            </w:r>
            <w:proofErr w:type="spellStart"/>
            <w:r w:rsidRPr="009C0A30">
              <w:rPr>
                <w:sz w:val="21"/>
                <w:szCs w:val="21"/>
                <w:lang w:val="en-US"/>
              </w:rPr>
              <w:t>programme</w:t>
            </w:r>
            <w:proofErr w:type="spellEnd"/>
          </w:p>
        </w:tc>
      </w:tr>
      <w:tr w:rsidR="00B227C6" w:rsidRPr="00E55795" w:rsidTr="00B227C6">
        <w:tc>
          <w:tcPr>
            <w:tcW w:w="4208" w:type="dxa"/>
          </w:tcPr>
          <w:p w:rsidR="009C0A30" w:rsidRDefault="00C861A6">
            <w:pPr>
              <w:rPr>
                <w:sz w:val="21"/>
                <w:szCs w:val="21"/>
                <w:lang w:val="uk-UA"/>
              </w:rPr>
            </w:pPr>
            <w:r w:rsidRPr="009C0A30">
              <w:rPr>
                <w:sz w:val="21"/>
                <w:szCs w:val="21"/>
                <w:lang w:val="en-US"/>
              </w:rPr>
              <w:t xml:space="preserve">Activities: What are the key activities to be carried out and in what sequence in order to produce the expected results? </w:t>
            </w:r>
          </w:p>
          <w:p w:rsidR="009C0A30" w:rsidRDefault="00C861A6">
            <w:pPr>
              <w:rPr>
                <w:sz w:val="21"/>
                <w:szCs w:val="21"/>
                <w:lang w:val="uk-UA"/>
              </w:rPr>
            </w:pPr>
            <w:r w:rsidRPr="009C0A30">
              <w:rPr>
                <w:sz w:val="21"/>
                <w:szCs w:val="21"/>
                <w:lang w:val="en-US"/>
              </w:rPr>
              <w:t xml:space="preserve"> 1. Development of new MSc </w:t>
            </w:r>
            <w:proofErr w:type="spellStart"/>
            <w:r w:rsidRPr="009C0A30">
              <w:rPr>
                <w:sz w:val="21"/>
                <w:szCs w:val="21"/>
                <w:lang w:val="en-US"/>
              </w:rPr>
              <w:t>programme</w:t>
            </w:r>
            <w:proofErr w:type="spellEnd"/>
            <w:r w:rsidRPr="009C0A30">
              <w:rPr>
                <w:sz w:val="21"/>
                <w:szCs w:val="21"/>
                <w:lang w:val="en-US"/>
              </w:rPr>
              <w:t xml:space="preserve"> </w:t>
            </w:r>
          </w:p>
          <w:p w:rsidR="009C0A30" w:rsidRDefault="00C861A6">
            <w:pPr>
              <w:rPr>
                <w:sz w:val="21"/>
                <w:szCs w:val="21"/>
                <w:lang w:val="uk-UA"/>
              </w:rPr>
            </w:pPr>
            <w:r w:rsidRPr="009C0A30">
              <w:rPr>
                <w:sz w:val="21"/>
                <w:szCs w:val="21"/>
                <w:lang w:val="en-US"/>
              </w:rPr>
              <w:t xml:space="preserve"> 2. Establishment </w:t>
            </w:r>
            <w:r w:rsidR="009C0A30">
              <w:rPr>
                <w:sz w:val="21"/>
                <w:szCs w:val="21"/>
                <w:lang w:val="en-US"/>
              </w:rPr>
              <w:t xml:space="preserve">of new IT academic environment </w:t>
            </w:r>
          </w:p>
          <w:p w:rsidR="009C0A30" w:rsidRDefault="00C861A6">
            <w:pPr>
              <w:rPr>
                <w:sz w:val="21"/>
                <w:szCs w:val="21"/>
                <w:lang w:val="uk-UA"/>
              </w:rPr>
            </w:pPr>
            <w:r w:rsidRPr="009C0A30">
              <w:rPr>
                <w:sz w:val="21"/>
                <w:szCs w:val="21"/>
                <w:lang w:val="en-US"/>
              </w:rPr>
              <w:t xml:space="preserve"> 3.Building up of ca</w:t>
            </w:r>
            <w:r w:rsidR="009C0A30">
              <w:rPr>
                <w:sz w:val="21"/>
                <w:szCs w:val="21"/>
                <w:lang w:val="en-US"/>
              </w:rPr>
              <w:t xml:space="preserve">pacity of partner universities </w:t>
            </w:r>
          </w:p>
          <w:p w:rsidR="009C0A30" w:rsidRDefault="00C861A6">
            <w:pPr>
              <w:rPr>
                <w:sz w:val="21"/>
                <w:szCs w:val="21"/>
                <w:lang w:val="uk-UA"/>
              </w:rPr>
            </w:pPr>
            <w:r w:rsidRPr="009C0A30">
              <w:rPr>
                <w:sz w:val="21"/>
                <w:szCs w:val="21"/>
                <w:lang w:val="en-US"/>
              </w:rPr>
              <w:t xml:space="preserve"> 4. Strengthening of link b</w:t>
            </w:r>
            <w:r w:rsidR="009C0A30">
              <w:rPr>
                <w:sz w:val="21"/>
                <w:szCs w:val="21"/>
                <w:lang w:val="en-US"/>
              </w:rPr>
              <w:t xml:space="preserve">etween education and practice </w:t>
            </w:r>
          </w:p>
          <w:p w:rsidR="009C0A30" w:rsidRDefault="00C861A6">
            <w:pPr>
              <w:rPr>
                <w:sz w:val="21"/>
                <w:szCs w:val="21"/>
                <w:lang w:val="uk-UA"/>
              </w:rPr>
            </w:pPr>
            <w:r w:rsidRPr="009C0A30">
              <w:rPr>
                <w:sz w:val="21"/>
                <w:szCs w:val="21"/>
                <w:lang w:val="en-US"/>
              </w:rPr>
              <w:t>5.Di</w:t>
            </w:r>
            <w:r w:rsidR="009C0A30">
              <w:rPr>
                <w:sz w:val="21"/>
                <w:szCs w:val="21"/>
                <w:lang w:val="en-US"/>
              </w:rPr>
              <w:t xml:space="preserve">ssemination and sustainability </w:t>
            </w:r>
          </w:p>
          <w:p w:rsidR="009C0A30" w:rsidRDefault="00C861A6">
            <w:pPr>
              <w:rPr>
                <w:sz w:val="21"/>
                <w:szCs w:val="21"/>
                <w:lang w:val="uk-UA"/>
              </w:rPr>
            </w:pPr>
            <w:r w:rsidRPr="009C0A30">
              <w:rPr>
                <w:sz w:val="21"/>
                <w:szCs w:val="21"/>
                <w:lang w:val="en-US"/>
              </w:rPr>
              <w:t xml:space="preserve"> 6. </w:t>
            </w:r>
            <w:r w:rsidR="009C0A30">
              <w:rPr>
                <w:sz w:val="21"/>
                <w:szCs w:val="21"/>
                <w:lang w:val="en-US"/>
              </w:rPr>
              <w:t xml:space="preserve">Quality control and monitoring </w:t>
            </w:r>
          </w:p>
          <w:p w:rsidR="00B227C6" w:rsidRPr="009C0A30" w:rsidRDefault="00C861A6">
            <w:pPr>
              <w:rPr>
                <w:sz w:val="21"/>
                <w:szCs w:val="21"/>
                <w:lang w:val="uk-UA"/>
              </w:rPr>
            </w:pPr>
            <w:r w:rsidRPr="009C0A30">
              <w:rPr>
                <w:sz w:val="21"/>
                <w:szCs w:val="21"/>
                <w:lang w:val="en-US"/>
              </w:rPr>
              <w:lastRenderedPageBreak/>
              <w:t xml:space="preserve"> 7. Management of the project</w:t>
            </w:r>
          </w:p>
        </w:tc>
        <w:tc>
          <w:tcPr>
            <w:tcW w:w="3661" w:type="dxa"/>
          </w:tcPr>
          <w:p w:rsidR="009C0A30" w:rsidRDefault="00C861A6">
            <w:pPr>
              <w:rPr>
                <w:sz w:val="21"/>
                <w:szCs w:val="21"/>
                <w:lang w:val="uk-UA"/>
              </w:rPr>
            </w:pPr>
            <w:r w:rsidRPr="009C0A30">
              <w:rPr>
                <w:sz w:val="21"/>
                <w:szCs w:val="21"/>
                <w:lang w:val="en-US"/>
              </w:rPr>
              <w:lastRenderedPageBreak/>
              <w:t xml:space="preserve">Inputs: What inputs are required to implement these activities, e.g. staff time, equipment, </w:t>
            </w:r>
            <w:proofErr w:type="spellStart"/>
            <w:r w:rsidR="009C0A30">
              <w:rPr>
                <w:sz w:val="21"/>
                <w:szCs w:val="21"/>
                <w:lang w:val="en-US"/>
              </w:rPr>
              <w:t>mobilities</w:t>
            </w:r>
            <w:proofErr w:type="spellEnd"/>
            <w:r w:rsidR="009C0A30">
              <w:rPr>
                <w:sz w:val="21"/>
                <w:szCs w:val="21"/>
                <w:lang w:val="en-US"/>
              </w:rPr>
              <w:t xml:space="preserve">, publications etc.? </w:t>
            </w:r>
          </w:p>
          <w:p w:rsidR="009C0A30" w:rsidRPr="009C0A30" w:rsidRDefault="00C861A6">
            <w:pPr>
              <w:rPr>
                <w:sz w:val="21"/>
                <w:szCs w:val="21"/>
                <w:lang w:val="uk-UA"/>
              </w:rPr>
            </w:pPr>
            <w:r w:rsidRPr="009C0A30">
              <w:rPr>
                <w:sz w:val="21"/>
                <w:szCs w:val="21"/>
                <w:lang w:val="en-US"/>
              </w:rPr>
              <w:t xml:space="preserve"> 1. Staff costs: 136255€, Cost of Stay and Travel costs: 25700€, Printin</w:t>
            </w:r>
            <w:r w:rsidR="009C0A30">
              <w:rPr>
                <w:sz w:val="21"/>
                <w:szCs w:val="21"/>
                <w:lang w:val="en-US"/>
              </w:rPr>
              <w:t xml:space="preserve">g and Publishing costs: 20000€ </w:t>
            </w:r>
          </w:p>
          <w:p w:rsidR="009C0A30" w:rsidRDefault="00C861A6">
            <w:pPr>
              <w:rPr>
                <w:sz w:val="21"/>
                <w:szCs w:val="21"/>
                <w:lang w:val="uk-UA"/>
              </w:rPr>
            </w:pPr>
            <w:r w:rsidRPr="009C0A30">
              <w:rPr>
                <w:sz w:val="21"/>
                <w:szCs w:val="21"/>
                <w:lang w:val="en-US"/>
              </w:rPr>
              <w:t xml:space="preserve"> 2. Staff costs: 4180€, Cost of Stay and Travel costs: 19</w:t>
            </w:r>
            <w:r w:rsidR="009C0A30">
              <w:rPr>
                <w:sz w:val="21"/>
                <w:szCs w:val="21"/>
                <w:lang w:val="en-US"/>
              </w:rPr>
              <w:t xml:space="preserve">700€, Equipment costs: 228300€ </w:t>
            </w:r>
          </w:p>
          <w:p w:rsidR="009C0A30" w:rsidRDefault="00C861A6">
            <w:pPr>
              <w:rPr>
                <w:sz w:val="21"/>
                <w:szCs w:val="21"/>
                <w:lang w:val="uk-UA"/>
              </w:rPr>
            </w:pPr>
            <w:r w:rsidRPr="009C0A30">
              <w:rPr>
                <w:sz w:val="21"/>
                <w:szCs w:val="21"/>
                <w:lang w:val="en-US"/>
              </w:rPr>
              <w:t xml:space="preserve"> 3. Staff costs: 67000€, Cost of </w:t>
            </w:r>
            <w:r w:rsidR="009C0A30">
              <w:rPr>
                <w:sz w:val="21"/>
                <w:szCs w:val="21"/>
                <w:lang w:val="en-US"/>
              </w:rPr>
              <w:t xml:space="preserve">Stay and Travel costs: 106200€ </w:t>
            </w:r>
          </w:p>
          <w:p w:rsidR="009C0A30" w:rsidRDefault="00C861A6">
            <w:pPr>
              <w:rPr>
                <w:sz w:val="21"/>
                <w:szCs w:val="21"/>
                <w:lang w:val="uk-UA"/>
              </w:rPr>
            </w:pPr>
            <w:r w:rsidRPr="009C0A30">
              <w:rPr>
                <w:sz w:val="21"/>
                <w:szCs w:val="21"/>
                <w:lang w:val="en-US"/>
              </w:rPr>
              <w:lastRenderedPageBreak/>
              <w:t xml:space="preserve"> 4. Staff costs: 6680€, Cost of</w:t>
            </w:r>
            <w:r w:rsidR="009C0A30">
              <w:rPr>
                <w:sz w:val="21"/>
                <w:szCs w:val="21"/>
                <w:lang w:val="en-US"/>
              </w:rPr>
              <w:t xml:space="preserve"> Stay and Travel costs: 41906€ </w:t>
            </w:r>
          </w:p>
          <w:p w:rsidR="00B227C6" w:rsidRPr="009C0A30" w:rsidRDefault="00C861A6">
            <w:pPr>
              <w:rPr>
                <w:sz w:val="21"/>
                <w:szCs w:val="21"/>
                <w:lang w:val="uk-UA"/>
              </w:rPr>
            </w:pPr>
            <w:r w:rsidRPr="009C0A30">
              <w:rPr>
                <w:sz w:val="21"/>
                <w:szCs w:val="21"/>
                <w:lang w:val="en-US"/>
              </w:rPr>
              <w:t xml:space="preserve"> 5. Staff costs: 13100€, Cost of Stay and Travel costs: 47310€, Printing and Publishing costs: 15200€, Other costs: 14500€</w:t>
            </w:r>
          </w:p>
          <w:p w:rsidR="00C861A6" w:rsidRPr="009C0A30" w:rsidRDefault="00C861A6">
            <w:pPr>
              <w:rPr>
                <w:sz w:val="21"/>
                <w:szCs w:val="21"/>
                <w:lang w:val="en-US"/>
              </w:rPr>
            </w:pPr>
            <w:r w:rsidRPr="009C0A30">
              <w:rPr>
                <w:sz w:val="21"/>
                <w:szCs w:val="21"/>
                <w:lang w:val="en-US"/>
              </w:rPr>
              <w:t xml:space="preserve"> 6. Staff costs: 24600€, Cost of Stay and Travel cos</w:t>
            </w:r>
            <w:r w:rsidR="009C0A30">
              <w:rPr>
                <w:sz w:val="21"/>
                <w:szCs w:val="21"/>
                <w:lang w:val="en-US"/>
              </w:rPr>
              <w:t xml:space="preserve">ts: 2436€, Other costs: 2500€ </w:t>
            </w:r>
            <w:r w:rsidRPr="009C0A30">
              <w:rPr>
                <w:sz w:val="21"/>
                <w:szCs w:val="21"/>
                <w:lang w:val="en-US"/>
              </w:rPr>
              <w:t>7. Staff costs: 98250€, Cost of Stay and Travel costs: 56884€, Other costs 3000€, Overheads 65000€.</w:t>
            </w:r>
          </w:p>
        </w:tc>
        <w:tc>
          <w:tcPr>
            <w:tcW w:w="3661" w:type="dxa"/>
          </w:tcPr>
          <w:p w:rsidR="00B227C6" w:rsidRPr="009C0A30" w:rsidRDefault="00B227C6">
            <w:pPr>
              <w:rPr>
                <w:sz w:val="21"/>
                <w:szCs w:val="21"/>
                <w:lang w:val="uk-UA"/>
              </w:rPr>
            </w:pPr>
          </w:p>
        </w:tc>
        <w:tc>
          <w:tcPr>
            <w:tcW w:w="3256" w:type="dxa"/>
          </w:tcPr>
          <w:p w:rsidR="009C0A30" w:rsidRDefault="00C861A6">
            <w:pPr>
              <w:rPr>
                <w:sz w:val="21"/>
                <w:szCs w:val="21"/>
                <w:lang w:val="uk-UA"/>
              </w:rPr>
            </w:pPr>
            <w:r w:rsidRPr="009C0A30">
              <w:rPr>
                <w:sz w:val="21"/>
                <w:szCs w:val="21"/>
                <w:lang w:val="en-US"/>
              </w:rPr>
              <w:t xml:space="preserve">Assumptions, risks and pre-conditions: What pre-conditions are required before the project starts? What conditions outside the project’s direct control have to be present for the implementation of the planned activities? </w:t>
            </w:r>
          </w:p>
          <w:p w:rsidR="009C0A30" w:rsidRDefault="00C861A6">
            <w:pPr>
              <w:rPr>
                <w:sz w:val="21"/>
                <w:szCs w:val="21"/>
                <w:lang w:val="uk-UA"/>
              </w:rPr>
            </w:pPr>
            <w:r w:rsidRPr="009C0A30">
              <w:rPr>
                <w:sz w:val="21"/>
                <w:szCs w:val="21"/>
                <w:lang w:val="en-US"/>
              </w:rPr>
              <w:t xml:space="preserve">• The university administrations provide the </w:t>
            </w:r>
            <w:proofErr w:type="spellStart"/>
            <w:r w:rsidRPr="009C0A30">
              <w:rPr>
                <w:sz w:val="21"/>
                <w:szCs w:val="21"/>
                <w:lang w:val="en-US"/>
              </w:rPr>
              <w:t>Centres</w:t>
            </w:r>
            <w:proofErr w:type="spellEnd"/>
            <w:r w:rsidRPr="009C0A30">
              <w:rPr>
                <w:sz w:val="21"/>
                <w:szCs w:val="21"/>
                <w:lang w:val="en-US"/>
              </w:rPr>
              <w:t xml:space="preserve"> with premises and other facilities </w:t>
            </w:r>
          </w:p>
          <w:p w:rsidR="009C0A30" w:rsidRDefault="00C861A6">
            <w:pPr>
              <w:rPr>
                <w:sz w:val="21"/>
                <w:szCs w:val="21"/>
                <w:lang w:val="uk-UA"/>
              </w:rPr>
            </w:pPr>
            <w:r w:rsidRPr="009C0A30">
              <w:rPr>
                <w:sz w:val="21"/>
                <w:szCs w:val="21"/>
                <w:lang w:val="en-US"/>
              </w:rPr>
              <w:t xml:space="preserve">• Teaching staff is interested in learning and applying </w:t>
            </w:r>
          </w:p>
          <w:p w:rsidR="009C0A30" w:rsidRDefault="00C861A6">
            <w:pPr>
              <w:rPr>
                <w:sz w:val="21"/>
                <w:szCs w:val="21"/>
                <w:lang w:val="uk-UA"/>
              </w:rPr>
            </w:pPr>
            <w:r w:rsidRPr="009C0A30">
              <w:rPr>
                <w:sz w:val="21"/>
                <w:szCs w:val="21"/>
                <w:lang w:val="en-US"/>
              </w:rPr>
              <w:lastRenderedPageBreak/>
              <w:t xml:space="preserve">• Non-academic consortium members participate in the Reference team </w:t>
            </w:r>
          </w:p>
          <w:p w:rsidR="00B227C6" w:rsidRPr="009C0A30" w:rsidRDefault="00C861A6">
            <w:pPr>
              <w:rPr>
                <w:sz w:val="21"/>
                <w:szCs w:val="21"/>
                <w:lang w:val="en-US"/>
              </w:rPr>
            </w:pPr>
            <w:r w:rsidRPr="009C0A30">
              <w:rPr>
                <w:sz w:val="21"/>
                <w:szCs w:val="21"/>
                <w:lang w:val="en-US"/>
              </w:rPr>
              <w:t>• Participants of mobility have reasonable skills in English</w:t>
            </w:r>
          </w:p>
        </w:tc>
      </w:tr>
      <w:tr w:rsidR="00B227C6" w:rsidRPr="00E55795" w:rsidTr="00B227C6">
        <w:tc>
          <w:tcPr>
            <w:tcW w:w="4208" w:type="dxa"/>
          </w:tcPr>
          <w:p w:rsidR="00B227C6" w:rsidRPr="009C0A30" w:rsidRDefault="00B227C6">
            <w:pPr>
              <w:rPr>
                <w:sz w:val="21"/>
                <w:szCs w:val="21"/>
                <w:lang w:val="uk-UA"/>
              </w:rPr>
            </w:pPr>
          </w:p>
        </w:tc>
        <w:tc>
          <w:tcPr>
            <w:tcW w:w="3661" w:type="dxa"/>
          </w:tcPr>
          <w:p w:rsidR="00B227C6" w:rsidRPr="009C0A30" w:rsidRDefault="00B227C6">
            <w:pPr>
              <w:rPr>
                <w:sz w:val="21"/>
                <w:szCs w:val="21"/>
                <w:lang w:val="uk-UA"/>
              </w:rPr>
            </w:pPr>
          </w:p>
        </w:tc>
        <w:tc>
          <w:tcPr>
            <w:tcW w:w="3661" w:type="dxa"/>
          </w:tcPr>
          <w:p w:rsidR="00B227C6" w:rsidRPr="009C0A30" w:rsidRDefault="00B227C6">
            <w:pPr>
              <w:rPr>
                <w:sz w:val="21"/>
                <w:szCs w:val="21"/>
                <w:lang w:val="uk-UA"/>
              </w:rPr>
            </w:pPr>
          </w:p>
        </w:tc>
        <w:tc>
          <w:tcPr>
            <w:tcW w:w="3256" w:type="dxa"/>
          </w:tcPr>
          <w:p w:rsidR="00B227C6" w:rsidRPr="009C0A30" w:rsidRDefault="00B227C6">
            <w:pPr>
              <w:rPr>
                <w:sz w:val="21"/>
                <w:szCs w:val="21"/>
                <w:lang w:val="uk-UA"/>
              </w:rPr>
            </w:pPr>
          </w:p>
        </w:tc>
      </w:tr>
    </w:tbl>
    <w:p w:rsidR="005C694A" w:rsidRDefault="005C694A">
      <w:pPr>
        <w:rPr>
          <w:lang w:val="uk-UA"/>
        </w:rPr>
      </w:pPr>
    </w:p>
    <w:p w:rsidR="005C694A" w:rsidRDefault="005C694A">
      <w:pPr>
        <w:rPr>
          <w:lang w:val="uk-UA"/>
        </w:rPr>
      </w:pPr>
    </w:p>
    <w:p w:rsidR="005C694A" w:rsidRDefault="005C694A">
      <w:pPr>
        <w:rPr>
          <w:lang w:val="uk-UA"/>
        </w:rPr>
      </w:pPr>
    </w:p>
    <w:p w:rsidR="005C694A" w:rsidRDefault="005C694A">
      <w:pPr>
        <w:rPr>
          <w:lang w:val="uk-UA"/>
        </w:rPr>
      </w:pPr>
    </w:p>
    <w:p w:rsidR="005C694A" w:rsidRDefault="005C694A">
      <w:pPr>
        <w:rPr>
          <w:lang w:val="uk-UA"/>
        </w:rPr>
      </w:pPr>
    </w:p>
    <w:p w:rsidR="005C694A" w:rsidRDefault="005C694A">
      <w:pPr>
        <w:rPr>
          <w:lang w:val="uk-UA"/>
        </w:rPr>
      </w:pPr>
    </w:p>
    <w:p w:rsidR="005C694A" w:rsidRDefault="005C694A">
      <w:pPr>
        <w:rPr>
          <w:lang w:val="uk-UA"/>
        </w:rPr>
      </w:pPr>
    </w:p>
    <w:p w:rsidR="005C694A" w:rsidRDefault="005C694A">
      <w:pPr>
        <w:rPr>
          <w:lang w:val="uk-UA"/>
        </w:rPr>
      </w:pPr>
    </w:p>
    <w:p w:rsidR="005C694A" w:rsidRDefault="005C694A">
      <w:pPr>
        <w:rPr>
          <w:lang w:val="uk-UA"/>
        </w:rPr>
      </w:pPr>
    </w:p>
    <w:p w:rsidR="005C694A" w:rsidRDefault="005C694A">
      <w:pPr>
        <w:rPr>
          <w:lang w:val="uk-UA"/>
        </w:rPr>
      </w:pPr>
    </w:p>
    <w:p w:rsidR="005C694A" w:rsidRDefault="005C694A">
      <w:pPr>
        <w:rPr>
          <w:lang w:val="uk-UA"/>
        </w:rPr>
      </w:pPr>
    </w:p>
    <w:p w:rsidR="005C694A" w:rsidRDefault="005C694A">
      <w:pPr>
        <w:rPr>
          <w:lang w:val="uk-UA"/>
        </w:rPr>
      </w:pPr>
    </w:p>
    <w:p w:rsidR="005C694A" w:rsidRDefault="005C694A">
      <w:pPr>
        <w:rPr>
          <w:lang w:val="uk-UA"/>
        </w:rPr>
      </w:pPr>
    </w:p>
    <w:p w:rsidR="005C694A" w:rsidRDefault="005C694A">
      <w:pPr>
        <w:rPr>
          <w:lang w:val="uk-UA"/>
        </w:rPr>
      </w:pPr>
    </w:p>
    <w:p w:rsidR="005C694A" w:rsidRDefault="005C694A">
      <w:pPr>
        <w:rPr>
          <w:lang w:val="uk-UA"/>
        </w:rPr>
      </w:pPr>
      <w:proofErr w:type="spellStart"/>
      <w:r>
        <w:rPr>
          <w:lang w:val="uk-UA"/>
        </w:rPr>
        <w:t>Рабочий</w:t>
      </w:r>
      <w:proofErr w:type="spellEnd"/>
      <w:r>
        <w:rPr>
          <w:lang w:val="uk-UA"/>
        </w:rPr>
        <w:t xml:space="preserve"> план</w:t>
      </w:r>
    </w:p>
    <w:p w:rsidR="00C861A6" w:rsidRDefault="00C861A6"/>
    <w:tbl>
      <w:tblPr>
        <w:tblStyle w:val="a3"/>
        <w:tblW w:w="0" w:type="auto"/>
        <w:tblLook w:val="04A0" w:firstRow="1" w:lastRow="0" w:firstColumn="1" w:lastColumn="0" w:noHBand="0" w:noVBand="1"/>
      </w:tblPr>
      <w:tblGrid>
        <w:gridCol w:w="2764"/>
        <w:gridCol w:w="1001"/>
        <w:gridCol w:w="1002"/>
        <w:gridCol w:w="1002"/>
        <w:gridCol w:w="1002"/>
        <w:gridCol w:w="1002"/>
        <w:gridCol w:w="1002"/>
        <w:gridCol w:w="1001"/>
        <w:gridCol w:w="1002"/>
        <w:gridCol w:w="1002"/>
        <w:gridCol w:w="1002"/>
        <w:gridCol w:w="1002"/>
        <w:gridCol w:w="1002"/>
      </w:tblGrid>
      <w:tr w:rsidR="00766C5F" w:rsidTr="00766C5F">
        <w:tc>
          <w:tcPr>
            <w:tcW w:w="2764" w:type="dxa"/>
          </w:tcPr>
          <w:p w:rsidR="00766C5F" w:rsidRDefault="00766C5F" w:rsidP="00766C5F"/>
        </w:tc>
        <w:tc>
          <w:tcPr>
            <w:tcW w:w="1001" w:type="dxa"/>
          </w:tcPr>
          <w:p w:rsidR="00766C5F" w:rsidRPr="00E53B3D" w:rsidRDefault="00766C5F" w:rsidP="00766C5F">
            <w:r w:rsidRPr="00E53B3D">
              <w:t xml:space="preserve">M1 </w:t>
            </w:r>
          </w:p>
        </w:tc>
        <w:tc>
          <w:tcPr>
            <w:tcW w:w="1002" w:type="dxa"/>
          </w:tcPr>
          <w:p w:rsidR="00766C5F" w:rsidRDefault="00766C5F" w:rsidP="00766C5F">
            <w:r w:rsidRPr="00E53B3D">
              <w:t xml:space="preserve">M2 </w:t>
            </w:r>
          </w:p>
        </w:tc>
        <w:tc>
          <w:tcPr>
            <w:tcW w:w="1002" w:type="dxa"/>
          </w:tcPr>
          <w:p w:rsidR="00766C5F" w:rsidRDefault="00766C5F" w:rsidP="00766C5F">
            <w:r w:rsidRPr="00E53B3D">
              <w:t xml:space="preserve">M3 </w:t>
            </w:r>
          </w:p>
        </w:tc>
        <w:tc>
          <w:tcPr>
            <w:tcW w:w="1002" w:type="dxa"/>
          </w:tcPr>
          <w:p w:rsidR="00766C5F" w:rsidRDefault="00766C5F" w:rsidP="00766C5F">
            <w:r w:rsidRPr="00E53B3D">
              <w:t xml:space="preserve">M4 </w:t>
            </w:r>
          </w:p>
        </w:tc>
        <w:tc>
          <w:tcPr>
            <w:tcW w:w="1002" w:type="dxa"/>
          </w:tcPr>
          <w:p w:rsidR="00766C5F" w:rsidRDefault="00766C5F" w:rsidP="00766C5F">
            <w:r w:rsidRPr="00E53B3D">
              <w:t xml:space="preserve">M5 </w:t>
            </w:r>
          </w:p>
        </w:tc>
        <w:tc>
          <w:tcPr>
            <w:tcW w:w="1002" w:type="dxa"/>
          </w:tcPr>
          <w:p w:rsidR="00766C5F" w:rsidRDefault="00766C5F" w:rsidP="00766C5F">
            <w:r w:rsidRPr="00E53B3D">
              <w:t xml:space="preserve">M6 </w:t>
            </w:r>
          </w:p>
        </w:tc>
        <w:tc>
          <w:tcPr>
            <w:tcW w:w="1001" w:type="dxa"/>
          </w:tcPr>
          <w:p w:rsidR="00766C5F" w:rsidRDefault="00766C5F" w:rsidP="00766C5F">
            <w:r w:rsidRPr="00E53B3D">
              <w:t xml:space="preserve">M7 </w:t>
            </w:r>
          </w:p>
        </w:tc>
        <w:tc>
          <w:tcPr>
            <w:tcW w:w="1002" w:type="dxa"/>
          </w:tcPr>
          <w:p w:rsidR="00766C5F" w:rsidRDefault="00766C5F" w:rsidP="00766C5F">
            <w:r w:rsidRPr="00E53B3D">
              <w:t xml:space="preserve">M8 </w:t>
            </w:r>
          </w:p>
        </w:tc>
        <w:tc>
          <w:tcPr>
            <w:tcW w:w="1002" w:type="dxa"/>
          </w:tcPr>
          <w:p w:rsidR="00766C5F" w:rsidRPr="00766C5F" w:rsidRDefault="00766C5F">
            <w:pPr>
              <w:rPr>
                <w:lang w:val="uk-UA"/>
              </w:rPr>
            </w:pPr>
            <w:r>
              <w:t>M</w:t>
            </w:r>
            <w:r>
              <w:rPr>
                <w:lang w:val="uk-UA"/>
              </w:rPr>
              <w:t>9</w:t>
            </w:r>
          </w:p>
        </w:tc>
        <w:tc>
          <w:tcPr>
            <w:tcW w:w="1002" w:type="dxa"/>
          </w:tcPr>
          <w:p w:rsidR="00766C5F" w:rsidRDefault="00766C5F" w:rsidP="00766C5F">
            <w:r w:rsidRPr="00E53B3D">
              <w:t xml:space="preserve">M10 </w:t>
            </w:r>
          </w:p>
        </w:tc>
        <w:tc>
          <w:tcPr>
            <w:tcW w:w="1002" w:type="dxa"/>
          </w:tcPr>
          <w:p w:rsidR="00766C5F" w:rsidRPr="00766C5F" w:rsidRDefault="00766C5F" w:rsidP="00766C5F">
            <w:pPr>
              <w:rPr>
                <w:lang w:val="uk-UA"/>
              </w:rPr>
            </w:pPr>
            <w:r w:rsidRPr="00E53B3D">
              <w:t>M1</w:t>
            </w:r>
            <w:r>
              <w:rPr>
                <w:lang w:val="uk-UA"/>
              </w:rPr>
              <w:t>1</w:t>
            </w:r>
          </w:p>
        </w:tc>
        <w:tc>
          <w:tcPr>
            <w:tcW w:w="1002" w:type="dxa"/>
          </w:tcPr>
          <w:p w:rsidR="00766C5F" w:rsidRPr="00766C5F" w:rsidRDefault="00766C5F" w:rsidP="00766C5F">
            <w:pPr>
              <w:rPr>
                <w:lang w:val="uk-UA"/>
              </w:rPr>
            </w:pPr>
            <w:r w:rsidRPr="00E53B3D">
              <w:t>M1</w:t>
            </w:r>
            <w:r>
              <w:rPr>
                <w:lang w:val="uk-UA"/>
              </w:rPr>
              <w:t>2</w:t>
            </w:r>
          </w:p>
        </w:tc>
      </w:tr>
      <w:tr w:rsidR="00766C5F" w:rsidTr="00766C5F">
        <w:tc>
          <w:tcPr>
            <w:tcW w:w="2764" w:type="dxa"/>
          </w:tcPr>
          <w:p w:rsidR="00766C5F" w:rsidRDefault="00766C5F">
            <w:r w:rsidRPr="00766C5F">
              <w:rPr>
                <w:lang w:val="en-US"/>
              </w:rPr>
              <w:t>Activities</w:t>
            </w:r>
          </w:p>
        </w:tc>
        <w:tc>
          <w:tcPr>
            <w:tcW w:w="1001" w:type="dxa"/>
          </w:tcPr>
          <w:p w:rsidR="00766C5F" w:rsidRPr="007E1736" w:rsidRDefault="00C62BAC" w:rsidP="00C62BAC">
            <w:pPr>
              <w:rPr>
                <w:lang w:val="en-US"/>
              </w:rPr>
            </w:pPr>
            <w:r>
              <w:rPr>
                <w:lang w:val="uk-UA"/>
              </w:rPr>
              <w:t>хх</w:t>
            </w:r>
          </w:p>
        </w:tc>
        <w:tc>
          <w:tcPr>
            <w:tcW w:w="1002" w:type="dxa"/>
          </w:tcPr>
          <w:p w:rsidR="00766C5F" w:rsidRDefault="00766C5F" w:rsidP="00C62BAC">
            <w:pPr>
              <w:rPr>
                <w:lang w:val="uk-UA"/>
              </w:rPr>
            </w:pPr>
          </w:p>
        </w:tc>
        <w:tc>
          <w:tcPr>
            <w:tcW w:w="1002" w:type="dxa"/>
          </w:tcPr>
          <w:p w:rsidR="00766C5F" w:rsidRDefault="00766C5F" w:rsidP="00C62BAC">
            <w:pPr>
              <w:rPr>
                <w:lang w:val="uk-UA"/>
              </w:rPr>
            </w:pPr>
          </w:p>
        </w:tc>
        <w:tc>
          <w:tcPr>
            <w:tcW w:w="1002" w:type="dxa"/>
          </w:tcPr>
          <w:p w:rsidR="00766C5F" w:rsidRDefault="00766C5F" w:rsidP="00C62BAC">
            <w:pPr>
              <w:rPr>
                <w:lang w:val="uk-UA"/>
              </w:rPr>
            </w:pPr>
          </w:p>
        </w:tc>
        <w:tc>
          <w:tcPr>
            <w:tcW w:w="1002" w:type="dxa"/>
          </w:tcPr>
          <w:p w:rsidR="00766C5F" w:rsidRDefault="00766C5F" w:rsidP="00C62BAC">
            <w:pPr>
              <w:rPr>
                <w:lang w:val="uk-UA"/>
              </w:rPr>
            </w:pPr>
          </w:p>
        </w:tc>
        <w:tc>
          <w:tcPr>
            <w:tcW w:w="1002" w:type="dxa"/>
          </w:tcPr>
          <w:p w:rsidR="00766C5F" w:rsidRDefault="00766C5F" w:rsidP="00C62BAC">
            <w:pPr>
              <w:rPr>
                <w:lang w:val="uk-UA"/>
              </w:rPr>
            </w:pPr>
          </w:p>
        </w:tc>
        <w:tc>
          <w:tcPr>
            <w:tcW w:w="1001" w:type="dxa"/>
          </w:tcPr>
          <w:p w:rsidR="00766C5F" w:rsidRDefault="00766C5F" w:rsidP="00C62BAC">
            <w:pPr>
              <w:rPr>
                <w:lang w:val="uk-UA"/>
              </w:rPr>
            </w:pPr>
          </w:p>
        </w:tc>
        <w:tc>
          <w:tcPr>
            <w:tcW w:w="1002" w:type="dxa"/>
          </w:tcPr>
          <w:p w:rsidR="00766C5F" w:rsidRDefault="00766C5F" w:rsidP="00C62BAC">
            <w:pPr>
              <w:rPr>
                <w:lang w:val="uk-UA"/>
              </w:rPr>
            </w:pPr>
          </w:p>
        </w:tc>
        <w:tc>
          <w:tcPr>
            <w:tcW w:w="1002" w:type="dxa"/>
          </w:tcPr>
          <w:p w:rsidR="00766C5F" w:rsidRDefault="00766C5F" w:rsidP="00C62BAC">
            <w:pPr>
              <w:rPr>
                <w:lang w:val="uk-UA"/>
              </w:rPr>
            </w:pPr>
          </w:p>
        </w:tc>
        <w:tc>
          <w:tcPr>
            <w:tcW w:w="1002" w:type="dxa"/>
          </w:tcPr>
          <w:p w:rsidR="00766C5F" w:rsidRDefault="00766C5F" w:rsidP="00C62BAC">
            <w:pPr>
              <w:rPr>
                <w:lang w:val="uk-UA"/>
              </w:rPr>
            </w:pPr>
          </w:p>
        </w:tc>
        <w:tc>
          <w:tcPr>
            <w:tcW w:w="1002" w:type="dxa"/>
          </w:tcPr>
          <w:p w:rsidR="00766C5F" w:rsidRDefault="00766C5F" w:rsidP="00C62BAC">
            <w:pPr>
              <w:rPr>
                <w:lang w:val="uk-UA"/>
              </w:rPr>
            </w:pPr>
          </w:p>
        </w:tc>
        <w:tc>
          <w:tcPr>
            <w:tcW w:w="1002" w:type="dxa"/>
          </w:tcPr>
          <w:p w:rsidR="00766C5F" w:rsidRDefault="00766C5F" w:rsidP="00C62BAC">
            <w:pPr>
              <w:rPr>
                <w:lang w:val="uk-UA"/>
              </w:rPr>
            </w:pPr>
          </w:p>
        </w:tc>
      </w:tr>
    </w:tbl>
    <w:p w:rsidR="00B227C6" w:rsidRPr="00B227C6" w:rsidRDefault="00B227C6">
      <w:pPr>
        <w:rPr>
          <w:lang w:val="uk-UA"/>
        </w:rPr>
      </w:pPr>
    </w:p>
    <w:sectPr w:rsidR="00B227C6" w:rsidRPr="00B227C6" w:rsidSect="00B227C6">
      <w:pgSz w:w="16838" w:h="11906" w:orient="landscape"/>
      <w:pgMar w:top="850"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414527"/>
    <w:multiLevelType w:val="hybridMultilevel"/>
    <w:tmpl w:val="3C3EA89E"/>
    <w:lvl w:ilvl="0" w:tplc="3F620C4A">
      <w:start w:val="1"/>
      <w:numFmt w:val="bullet"/>
      <w:lvlText w:val="•"/>
      <w:lvlJc w:val="left"/>
      <w:pPr>
        <w:tabs>
          <w:tab w:val="num" w:pos="720"/>
        </w:tabs>
        <w:ind w:left="720" w:hanging="360"/>
      </w:pPr>
      <w:rPr>
        <w:rFonts w:ascii="Arial" w:hAnsi="Arial" w:hint="default"/>
      </w:rPr>
    </w:lvl>
    <w:lvl w:ilvl="1" w:tplc="CBF071DA" w:tentative="1">
      <w:start w:val="1"/>
      <w:numFmt w:val="bullet"/>
      <w:lvlText w:val="•"/>
      <w:lvlJc w:val="left"/>
      <w:pPr>
        <w:tabs>
          <w:tab w:val="num" w:pos="1440"/>
        </w:tabs>
        <w:ind w:left="1440" w:hanging="360"/>
      </w:pPr>
      <w:rPr>
        <w:rFonts w:ascii="Arial" w:hAnsi="Arial" w:hint="default"/>
      </w:rPr>
    </w:lvl>
    <w:lvl w:ilvl="2" w:tplc="1EA6089E" w:tentative="1">
      <w:start w:val="1"/>
      <w:numFmt w:val="bullet"/>
      <w:lvlText w:val="•"/>
      <w:lvlJc w:val="left"/>
      <w:pPr>
        <w:tabs>
          <w:tab w:val="num" w:pos="2160"/>
        </w:tabs>
        <w:ind w:left="2160" w:hanging="360"/>
      </w:pPr>
      <w:rPr>
        <w:rFonts w:ascii="Arial" w:hAnsi="Arial" w:hint="default"/>
      </w:rPr>
    </w:lvl>
    <w:lvl w:ilvl="3" w:tplc="1A601340" w:tentative="1">
      <w:start w:val="1"/>
      <w:numFmt w:val="bullet"/>
      <w:lvlText w:val="•"/>
      <w:lvlJc w:val="left"/>
      <w:pPr>
        <w:tabs>
          <w:tab w:val="num" w:pos="2880"/>
        </w:tabs>
        <w:ind w:left="2880" w:hanging="360"/>
      </w:pPr>
      <w:rPr>
        <w:rFonts w:ascii="Arial" w:hAnsi="Arial" w:hint="default"/>
      </w:rPr>
    </w:lvl>
    <w:lvl w:ilvl="4" w:tplc="D3444E1E" w:tentative="1">
      <w:start w:val="1"/>
      <w:numFmt w:val="bullet"/>
      <w:lvlText w:val="•"/>
      <w:lvlJc w:val="left"/>
      <w:pPr>
        <w:tabs>
          <w:tab w:val="num" w:pos="3600"/>
        </w:tabs>
        <w:ind w:left="3600" w:hanging="360"/>
      </w:pPr>
      <w:rPr>
        <w:rFonts w:ascii="Arial" w:hAnsi="Arial" w:hint="default"/>
      </w:rPr>
    </w:lvl>
    <w:lvl w:ilvl="5" w:tplc="46A8EE14" w:tentative="1">
      <w:start w:val="1"/>
      <w:numFmt w:val="bullet"/>
      <w:lvlText w:val="•"/>
      <w:lvlJc w:val="left"/>
      <w:pPr>
        <w:tabs>
          <w:tab w:val="num" w:pos="4320"/>
        </w:tabs>
        <w:ind w:left="4320" w:hanging="360"/>
      </w:pPr>
      <w:rPr>
        <w:rFonts w:ascii="Arial" w:hAnsi="Arial" w:hint="default"/>
      </w:rPr>
    </w:lvl>
    <w:lvl w:ilvl="6" w:tplc="15BAE91C" w:tentative="1">
      <w:start w:val="1"/>
      <w:numFmt w:val="bullet"/>
      <w:lvlText w:val="•"/>
      <w:lvlJc w:val="left"/>
      <w:pPr>
        <w:tabs>
          <w:tab w:val="num" w:pos="5040"/>
        </w:tabs>
        <w:ind w:left="5040" w:hanging="360"/>
      </w:pPr>
      <w:rPr>
        <w:rFonts w:ascii="Arial" w:hAnsi="Arial" w:hint="default"/>
      </w:rPr>
    </w:lvl>
    <w:lvl w:ilvl="7" w:tplc="8C1449B8" w:tentative="1">
      <w:start w:val="1"/>
      <w:numFmt w:val="bullet"/>
      <w:lvlText w:val="•"/>
      <w:lvlJc w:val="left"/>
      <w:pPr>
        <w:tabs>
          <w:tab w:val="num" w:pos="5760"/>
        </w:tabs>
        <w:ind w:left="5760" w:hanging="360"/>
      </w:pPr>
      <w:rPr>
        <w:rFonts w:ascii="Arial" w:hAnsi="Arial" w:hint="default"/>
      </w:rPr>
    </w:lvl>
    <w:lvl w:ilvl="8" w:tplc="680AD79C" w:tentative="1">
      <w:start w:val="1"/>
      <w:numFmt w:val="bullet"/>
      <w:lvlText w:val="•"/>
      <w:lvlJc w:val="left"/>
      <w:pPr>
        <w:tabs>
          <w:tab w:val="num" w:pos="6480"/>
        </w:tabs>
        <w:ind w:left="6480" w:hanging="360"/>
      </w:pPr>
      <w:rPr>
        <w:rFonts w:ascii="Arial" w:hAnsi="Arial" w:hint="default"/>
      </w:rPr>
    </w:lvl>
  </w:abstractNum>
  <w:abstractNum w:abstractNumId="1">
    <w:nsid w:val="5CC7087E"/>
    <w:multiLevelType w:val="hybridMultilevel"/>
    <w:tmpl w:val="13C866D2"/>
    <w:lvl w:ilvl="0" w:tplc="416AE0AE">
      <w:start w:val="1"/>
      <w:numFmt w:val="bullet"/>
      <w:lvlText w:val="•"/>
      <w:lvlJc w:val="left"/>
      <w:pPr>
        <w:ind w:left="1080" w:hanging="360"/>
      </w:pPr>
      <w:rPr>
        <w:rFonts w:ascii="Arial" w:hAnsi="Aria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nsid w:val="6AD2359A"/>
    <w:multiLevelType w:val="hybridMultilevel"/>
    <w:tmpl w:val="154A0482"/>
    <w:lvl w:ilvl="0" w:tplc="416AE0AE">
      <w:start w:val="1"/>
      <w:numFmt w:val="bullet"/>
      <w:lvlText w:val="•"/>
      <w:lvlJc w:val="left"/>
      <w:pPr>
        <w:tabs>
          <w:tab w:val="num" w:pos="720"/>
        </w:tabs>
        <w:ind w:left="720" w:hanging="360"/>
      </w:pPr>
      <w:rPr>
        <w:rFonts w:ascii="Arial" w:hAnsi="Arial" w:hint="default"/>
      </w:rPr>
    </w:lvl>
    <w:lvl w:ilvl="1" w:tplc="17D8FD4E" w:tentative="1">
      <w:start w:val="1"/>
      <w:numFmt w:val="bullet"/>
      <w:lvlText w:val="•"/>
      <w:lvlJc w:val="left"/>
      <w:pPr>
        <w:tabs>
          <w:tab w:val="num" w:pos="1440"/>
        </w:tabs>
        <w:ind w:left="1440" w:hanging="360"/>
      </w:pPr>
      <w:rPr>
        <w:rFonts w:ascii="Arial" w:hAnsi="Arial" w:hint="default"/>
      </w:rPr>
    </w:lvl>
    <w:lvl w:ilvl="2" w:tplc="1FC4124E" w:tentative="1">
      <w:start w:val="1"/>
      <w:numFmt w:val="bullet"/>
      <w:lvlText w:val="•"/>
      <w:lvlJc w:val="left"/>
      <w:pPr>
        <w:tabs>
          <w:tab w:val="num" w:pos="2160"/>
        </w:tabs>
        <w:ind w:left="2160" w:hanging="360"/>
      </w:pPr>
      <w:rPr>
        <w:rFonts w:ascii="Arial" w:hAnsi="Arial" w:hint="default"/>
      </w:rPr>
    </w:lvl>
    <w:lvl w:ilvl="3" w:tplc="96BC2A34" w:tentative="1">
      <w:start w:val="1"/>
      <w:numFmt w:val="bullet"/>
      <w:lvlText w:val="•"/>
      <w:lvlJc w:val="left"/>
      <w:pPr>
        <w:tabs>
          <w:tab w:val="num" w:pos="2880"/>
        </w:tabs>
        <w:ind w:left="2880" w:hanging="360"/>
      </w:pPr>
      <w:rPr>
        <w:rFonts w:ascii="Arial" w:hAnsi="Arial" w:hint="default"/>
      </w:rPr>
    </w:lvl>
    <w:lvl w:ilvl="4" w:tplc="7C6A5220" w:tentative="1">
      <w:start w:val="1"/>
      <w:numFmt w:val="bullet"/>
      <w:lvlText w:val="•"/>
      <w:lvlJc w:val="left"/>
      <w:pPr>
        <w:tabs>
          <w:tab w:val="num" w:pos="3600"/>
        </w:tabs>
        <w:ind w:left="3600" w:hanging="360"/>
      </w:pPr>
      <w:rPr>
        <w:rFonts w:ascii="Arial" w:hAnsi="Arial" w:hint="default"/>
      </w:rPr>
    </w:lvl>
    <w:lvl w:ilvl="5" w:tplc="10A4DFC8" w:tentative="1">
      <w:start w:val="1"/>
      <w:numFmt w:val="bullet"/>
      <w:lvlText w:val="•"/>
      <w:lvlJc w:val="left"/>
      <w:pPr>
        <w:tabs>
          <w:tab w:val="num" w:pos="4320"/>
        </w:tabs>
        <w:ind w:left="4320" w:hanging="360"/>
      </w:pPr>
      <w:rPr>
        <w:rFonts w:ascii="Arial" w:hAnsi="Arial" w:hint="default"/>
      </w:rPr>
    </w:lvl>
    <w:lvl w:ilvl="6" w:tplc="8A72E17C" w:tentative="1">
      <w:start w:val="1"/>
      <w:numFmt w:val="bullet"/>
      <w:lvlText w:val="•"/>
      <w:lvlJc w:val="left"/>
      <w:pPr>
        <w:tabs>
          <w:tab w:val="num" w:pos="5040"/>
        </w:tabs>
        <w:ind w:left="5040" w:hanging="360"/>
      </w:pPr>
      <w:rPr>
        <w:rFonts w:ascii="Arial" w:hAnsi="Arial" w:hint="default"/>
      </w:rPr>
    </w:lvl>
    <w:lvl w:ilvl="7" w:tplc="F2067DB2" w:tentative="1">
      <w:start w:val="1"/>
      <w:numFmt w:val="bullet"/>
      <w:lvlText w:val="•"/>
      <w:lvlJc w:val="left"/>
      <w:pPr>
        <w:tabs>
          <w:tab w:val="num" w:pos="5760"/>
        </w:tabs>
        <w:ind w:left="5760" w:hanging="360"/>
      </w:pPr>
      <w:rPr>
        <w:rFonts w:ascii="Arial" w:hAnsi="Arial" w:hint="default"/>
      </w:rPr>
    </w:lvl>
    <w:lvl w:ilvl="8" w:tplc="8DF8E8A0" w:tentative="1">
      <w:start w:val="1"/>
      <w:numFmt w:val="bullet"/>
      <w:lvlText w:val="•"/>
      <w:lvlJc w:val="left"/>
      <w:pPr>
        <w:tabs>
          <w:tab w:val="num" w:pos="6480"/>
        </w:tabs>
        <w:ind w:left="6480" w:hanging="360"/>
      </w:pPr>
      <w:rPr>
        <w:rFonts w:ascii="Arial" w:hAnsi="Arial"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27C6"/>
    <w:rsid w:val="000C004E"/>
    <w:rsid w:val="000C3D8C"/>
    <w:rsid w:val="00183761"/>
    <w:rsid w:val="002E5109"/>
    <w:rsid w:val="005C694A"/>
    <w:rsid w:val="00766C5F"/>
    <w:rsid w:val="007C4341"/>
    <w:rsid w:val="007E1736"/>
    <w:rsid w:val="009A590B"/>
    <w:rsid w:val="009C0A30"/>
    <w:rsid w:val="009F16B4"/>
    <w:rsid w:val="00AB1891"/>
    <w:rsid w:val="00B227C6"/>
    <w:rsid w:val="00B47561"/>
    <w:rsid w:val="00BC4071"/>
    <w:rsid w:val="00C139DE"/>
    <w:rsid w:val="00C62BAC"/>
    <w:rsid w:val="00C861A6"/>
    <w:rsid w:val="00E05079"/>
    <w:rsid w:val="00E55795"/>
    <w:rsid w:val="00E573E8"/>
    <w:rsid w:val="00F82C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227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B227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227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B227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362184">
      <w:bodyDiv w:val="1"/>
      <w:marLeft w:val="0"/>
      <w:marRight w:val="0"/>
      <w:marTop w:val="0"/>
      <w:marBottom w:val="0"/>
      <w:divBdr>
        <w:top w:val="none" w:sz="0" w:space="0" w:color="auto"/>
        <w:left w:val="none" w:sz="0" w:space="0" w:color="auto"/>
        <w:bottom w:val="none" w:sz="0" w:space="0" w:color="auto"/>
        <w:right w:val="none" w:sz="0" w:space="0" w:color="auto"/>
      </w:divBdr>
      <w:divsChild>
        <w:div w:id="149250701">
          <w:marLeft w:val="547"/>
          <w:marRight w:val="0"/>
          <w:marTop w:val="96"/>
          <w:marBottom w:val="0"/>
          <w:divBdr>
            <w:top w:val="none" w:sz="0" w:space="0" w:color="auto"/>
            <w:left w:val="none" w:sz="0" w:space="0" w:color="auto"/>
            <w:bottom w:val="none" w:sz="0" w:space="0" w:color="auto"/>
            <w:right w:val="none" w:sz="0" w:space="0" w:color="auto"/>
          </w:divBdr>
        </w:div>
        <w:div w:id="1008756856">
          <w:marLeft w:val="547"/>
          <w:marRight w:val="0"/>
          <w:marTop w:val="96"/>
          <w:marBottom w:val="0"/>
          <w:divBdr>
            <w:top w:val="none" w:sz="0" w:space="0" w:color="auto"/>
            <w:left w:val="none" w:sz="0" w:space="0" w:color="auto"/>
            <w:bottom w:val="none" w:sz="0" w:space="0" w:color="auto"/>
            <w:right w:val="none" w:sz="0" w:space="0" w:color="auto"/>
          </w:divBdr>
        </w:div>
        <w:div w:id="1139689389">
          <w:marLeft w:val="547"/>
          <w:marRight w:val="0"/>
          <w:marTop w:val="96"/>
          <w:marBottom w:val="0"/>
          <w:divBdr>
            <w:top w:val="none" w:sz="0" w:space="0" w:color="auto"/>
            <w:left w:val="none" w:sz="0" w:space="0" w:color="auto"/>
            <w:bottom w:val="none" w:sz="0" w:space="0" w:color="auto"/>
            <w:right w:val="none" w:sz="0" w:space="0" w:color="auto"/>
          </w:divBdr>
        </w:div>
        <w:div w:id="1931499479">
          <w:marLeft w:val="547"/>
          <w:marRight w:val="0"/>
          <w:marTop w:val="96"/>
          <w:marBottom w:val="0"/>
          <w:divBdr>
            <w:top w:val="none" w:sz="0" w:space="0" w:color="auto"/>
            <w:left w:val="none" w:sz="0" w:space="0" w:color="auto"/>
            <w:bottom w:val="none" w:sz="0" w:space="0" w:color="auto"/>
            <w:right w:val="none" w:sz="0" w:space="0" w:color="auto"/>
          </w:divBdr>
        </w:div>
      </w:divsChild>
    </w:div>
    <w:div w:id="132212999">
      <w:bodyDiv w:val="1"/>
      <w:marLeft w:val="0"/>
      <w:marRight w:val="0"/>
      <w:marTop w:val="0"/>
      <w:marBottom w:val="0"/>
      <w:divBdr>
        <w:top w:val="none" w:sz="0" w:space="0" w:color="auto"/>
        <w:left w:val="none" w:sz="0" w:space="0" w:color="auto"/>
        <w:bottom w:val="none" w:sz="0" w:space="0" w:color="auto"/>
        <w:right w:val="none" w:sz="0" w:space="0" w:color="auto"/>
      </w:divBdr>
      <w:divsChild>
        <w:div w:id="430125317">
          <w:marLeft w:val="547"/>
          <w:marRight w:val="0"/>
          <w:marTop w:val="96"/>
          <w:marBottom w:val="0"/>
          <w:divBdr>
            <w:top w:val="none" w:sz="0" w:space="0" w:color="auto"/>
            <w:left w:val="none" w:sz="0" w:space="0" w:color="auto"/>
            <w:bottom w:val="none" w:sz="0" w:space="0" w:color="auto"/>
            <w:right w:val="none" w:sz="0" w:space="0" w:color="auto"/>
          </w:divBdr>
        </w:div>
        <w:div w:id="1770271221">
          <w:marLeft w:val="547"/>
          <w:marRight w:val="0"/>
          <w:marTop w:val="96"/>
          <w:marBottom w:val="0"/>
          <w:divBdr>
            <w:top w:val="none" w:sz="0" w:space="0" w:color="auto"/>
            <w:left w:val="none" w:sz="0" w:space="0" w:color="auto"/>
            <w:bottom w:val="none" w:sz="0" w:space="0" w:color="auto"/>
            <w:right w:val="none" w:sz="0" w:space="0" w:color="auto"/>
          </w:divBdr>
        </w:div>
        <w:div w:id="402073183">
          <w:marLeft w:val="547"/>
          <w:marRight w:val="0"/>
          <w:marTop w:val="96"/>
          <w:marBottom w:val="0"/>
          <w:divBdr>
            <w:top w:val="none" w:sz="0" w:space="0" w:color="auto"/>
            <w:left w:val="none" w:sz="0" w:space="0" w:color="auto"/>
            <w:bottom w:val="none" w:sz="0" w:space="0" w:color="auto"/>
            <w:right w:val="none" w:sz="0" w:space="0" w:color="auto"/>
          </w:divBdr>
        </w:div>
        <w:div w:id="990132351">
          <w:marLeft w:val="547"/>
          <w:marRight w:val="0"/>
          <w:marTop w:val="96"/>
          <w:marBottom w:val="0"/>
          <w:divBdr>
            <w:top w:val="none" w:sz="0" w:space="0" w:color="auto"/>
            <w:left w:val="none" w:sz="0" w:space="0" w:color="auto"/>
            <w:bottom w:val="none" w:sz="0" w:space="0" w:color="auto"/>
            <w:right w:val="none" w:sz="0" w:space="0" w:color="auto"/>
          </w:divBdr>
        </w:div>
      </w:divsChild>
    </w:div>
    <w:div w:id="618951938">
      <w:bodyDiv w:val="1"/>
      <w:marLeft w:val="0"/>
      <w:marRight w:val="0"/>
      <w:marTop w:val="0"/>
      <w:marBottom w:val="0"/>
      <w:divBdr>
        <w:top w:val="none" w:sz="0" w:space="0" w:color="auto"/>
        <w:left w:val="none" w:sz="0" w:space="0" w:color="auto"/>
        <w:bottom w:val="none" w:sz="0" w:space="0" w:color="auto"/>
        <w:right w:val="none" w:sz="0" w:space="0" w:color="auto"/>
      </w:divBdr>
      <w:divsChild>
        <w:div w:id="1302148973">
          <w:marLeft w:val="547"/>
          <w:marRight w:val="0"/>
          <w:marTop w:val="96"/>
          <w:marBottom w:val="0"/>
          <w:divBdr>
            <w:top w:val="none" w:sz="0" w:space="0" w:color="auto"/>
            <w:left w:val="none" w:sz="0" w:space="0" w:color="auto"/>
            <w:bottom w:val="none" w:sz="0" w:space="0" w:color="auto"/>
            <w:right w:val="none" w:sz="0" w:space="0" w:color="auto"/>
          </w:divBdr>
        </w:div>
        <w:div w:id="227620271">
          <w:marLeft w:val="547"/>
          <w:marRight w:val="0"/>
          <w:marTop w:val="96"/>
          <w:marBottom w:val="0"/>
          <w:divBdr>
            <w:top w:val="none" w:sz="0" w:space="0" w:color="auto"/>
            <w:left w:val="none" w:sz="0" w:space="0" w:color="auto"/>
            <w:bottom w:val="none" w:sz="0" w:space="0" w:color="auto"/>
            <w:right w:val="none" w:sz="0" w:space="0" w:color="auto"/>
          </w:divBdr>
        </w:div>
        <w:div w:id="2167967">
          <w:marLeft w:val="547"/>
          <w:marRight w:val="0"/>
          <w:marTop w:val="96"/>
          <w:marBottom w:val="0"/>
          <w:divBdr>
            <w:top w:val="none" w:sz="0" w:space="0" w:color="auto"/>
            <w:left w:val="none" w:sz="0" w:space="0" w:color="auto"/>
            <w:bottom w:val="none" w:sz="0" w:space="0" w:color="auto"/>
            <w:right w:val="none" w:sz="0" w:space="0" w:color="auto"/>
          </w:divBdr>
        </w:div>
      </w:divsChild>
    </w:div>
    <w:div w:id="2041588548">
      <w:bodyDiv w:val="1"/>
      <w:marLeft w:val="0"/>
      <w:marRight w:val="0"/>
      <w:marTop w:val="0"/>
      <w:marBottom w:val="0"/>
      <w:divBdr>
        <w:top w:val="none" w:sz="0" w:space="0" w:color="auto"/>
        <w:left w:val="none" w:sz="0" w:space="0" w:color="auto"/>
        <w:bottom w:val="none" w:sz="0" w:space="0" w:color="auto"/>
        <w:right w:val="none" w:sz="0" w:space="0" w:color="auto"/>
      </w:divBdr>
      <w:divsChild>
        <w:div w:id="919293166">
          <w:marLeft w:val="547"/>
          <w:marRight w:val="0"/>
          <w:marTop w:val="96"/>
          <w:marBottom w:val="0"/>
          <w:divBdr>
            <w:top w:val="none" w:sz="0" w:space="0" w:color="auto"/>
            <w:left w:val="none" w:sz="0" w:space="0" w:color="auto"/>
            <w:bottom w:val="none" w:sz="0" w:space="0" w:color="auto"/>
            <w:right w:val="none" w:sz="0" w:space="0" w:color="auto"/>
          </w:divBdr>
        </w:div>
        <w:div w:id="560409061">
          <w:marLeft w:val="547"/>
          <w:marRight w:val="0"/>
          <w:marTop w:val="96"/>
          <w:marBottom w:val="0"/>
          <w:divBdr>
            <w:top w:val="none" w:sz="0" w:space="0" w:color="auto"/>
            <w:left w:val="none" w:sz="0" w:space="0" w:color="auto"/>
            <w:bottom w:val="none" w:sz="0" w:space="0" w:color="auto"/>
            <w:right w:val="none" w:sz="0" w:space="0" w:color="auto"/>
          </w:divBdr>
        </w:div>
        <w:div w:id="247034858">
          <w:marLeft w:val="547"/>
          <w:marRight w:val="0"/>
          <w:marTop w:val="96"/>
          <w:marBottom w:val="0"/>
          <w:divBdr>
            <w:top w:val="none" w:sz="0" w:space="0" w:color="auto"/>
            <w:left w:val="none" w:sz="0" w:space="0" w:color="auto"/>
            <w:bottom w:val="none" w:sz="0" w:space="0" w:color="auto"/>
            <w:right w:val="none" w:sz="0" w:space="0" w:color="auto"/>
          </w:divBdr>
        </w:div>
        <w:div w:id="1640108079">
          <w:marLeft w:val="547"/>
          <w:marRight w:val="0"/>
          <w:marTop w:val="9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71A39B6876C211408AD94B7AD18C306D" ma:contentTypeVersion="3" ma:contentTypeDescription="Створення нового документа." ma:contentTypeScope="" ma:versionID="be7e06911f8c9f8a0d5dc21aec56b5c4">
  <xsd:schema xmlns:xsd="http://www.w3.org/2001/XMLSchema" xmlns:xs="http://www.w3.org/2001/XMLSchema" xmlns:p="http://schemas.microsoft.com/office/2006/metadata/properties" xmlns:ns2="af77c1bb-443f-4c14-9b2b-e1438a921e9b" targetNamespace="http://schemas.microsoft.com/office/2006/metadata/properties" ma:root="true" ma:fieldsID="2bfcb79d6726600b241ce3cb047d83ce" ns2:_="">
    <xsd:import namespace="af77c1bb-443f-4c14-9b2b-e1438a921e9b"/>
    <xsd:element name="properties">
      <xsd:complexType>
        <xsd:sequence>
          <xsd:element name="documentManagement">
            <xsd:complexType>
              <xsd:all>
                <xsd:element ref="ns2:MediaServiceMetadata" minOccurs="0"/>
                <xsd:element ref="ns2:MediaServiceFastMetadata"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77c1bb-443f-4c14-9b2b-e1438a921e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62FB0C-B409-4082-8B48-16492EE4D3C4}"/>
</file>

<file path=customXml/itemProps2.xml><?xml version="1.0" encoding="utf-8"?>
<ds:datastoreItem xmlns:ds="http://schemas.openxmlformats.org/officeDocument/2006/customXml" ds:itemID="{1B219461-B5F3-404F-9A37-2F3577D36033}"/>
</file>

<file path=customXml/itemProps3.xml><?xml version="1.0" encoding="utf-8"?>
<ds:datastoreItem xmlns:ds="http://schemas.openxmlformats.org/officeDocument/2006/customXml" ds:itemID="{14C35B2F-1544-4CA8-93E4-4BA75F4C71A4}"/>
</file>

<file path=docProps/app.xml><?xml version="1.0" encoding="utf-8"?>
<Properties xmlns="http://schemas.openxmlformats.org/officeDocument/2006/extended-properties" xmlns:vt="http://schemas.openxmlformats.org/officeDocument/2006/docPropsVTypes">
  <Template>Normal.dotm</Template>
  <TotalTime>15</TotalTime>
  <Pages>5</Pages>
  <Words>909</Words>
  <Characters>6955</Characters>
  <Application>Microsoft Office Word</Application>
  <DocSecurity>0</DocSecurity>
  <Lines>386</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Пользователь Windows</cp:lastModifiedBy>
  <cp:revision>5</cp:revision>
  <dcterms:created xsi:type="dcterms:W3CDTF">2021-04-13T05:12:00Z</dcterms:created>
  <dcterms:modified xsi:type="dcterms:W3CDTF">2021-04-16T19:56:00Z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0x01010071A39B6876C211408AD94B7AD18C306D</vt:lpwstr>
  </property>
</Properties>
</file>