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32"/>
          <w:szCs w:val="32"/>
          <w:u w:val="double"/>
        </w:rPr>
      </w:pPr>
      <w:bookmarkStart w:id="0" w:name="_GoBack"/>
      <w:bookmarkEnd w:id="0"/>
    </w:p>
    <w:p>
      <w:pPr>
        <w:rPr>
          <w:rFonts w:ascii="Times New Roman" w:hAnsi="Times New Roman" w:cs="Times New Roman"/>
          <w:sz w:val="24"/>
          <w:szCs w:val="24"/>
          <w:shd w:val="clear" w:color="auto" w:fill="FFFFFF"/>
        </w:rPr>
      </w:pPr>
      <w:r>
        <w:rPr>
          <w:rFonts w:ascii="Times New Roman" w:hAnsi="Times New Roman" w:cs="Times New Roman"/>
          <w:b/>
          <w:bCs/>
          <w:sz w:val="32"/>
          <w:szCs w:val="32"/>
          <w:u w:val="double"/>
        </w:rPr>
        <w:t>TESTING:</w:t>
      </w:r>
    </w:p>
    <w:p>
      <w:pPr>
        <w:rPr>
          <w:rFonts w:ascii="Arial" w:hAnsi="Arial" w:cs="Arial"/>
          <w:shd w:val="clear" w:color="auto" w:fill="FFFFFF"/>
        </w:rPr>
      </w:pPr>
      <w:r>
        <w:rPr>
          <w:rFonts w:ascii="Times New Roman" w:hAnsi="Times New Roman" w:cs="Times New Roman"/>
          <w:sz w:val="24"/>
          <w:szCs w:val="24"/>
          <w:shd w:val="clear" w:color="auto" w:fill="FFFFFF"/>
        </w:rPr>
        <w:t>Testing is a process of executing a program with the aim of finding error. To make our software perform well it should be error free. If testing is done successfully it will remove all the errors from the software</w:t>
      </w:r>
      <w:r>
        <w:rPr>
          <w:rFonts w:ascii="Arial" w:hAnsi="Arial" w:cs="Arial"/>
          <w:shd w:val="clear" w:color="auto" w:fill="FFFFFF"/>
        </w:rPr>
        <w:t>.</w:t>
      </w:r>
    </w:p>
    <w:p>
      <w:pPr>
        <w:spacing w:line="360" w:lineRule="auto"/>
        <w:rPr>
          <w:rFonts w:ascii="Times New Roman" w:hAnsi="Times New Roman" w:cs="Times New Roman"/>
          <w:b/>
          <w:bCs/>
          <w:sz w:val="28"/>
          <w:szCs w:val="26"/>
          <w:u w:val="single"/>
        </w:rPr>
      </w:pPr>
      <w:r>
        <w:rPr>
          <w:rFonts w:ascii="Times New Roman" w:hAnsi="Times New Roman" w:cs="Times New Roman"/>
          <w:b/>
          <w:bCs/>
          <w:sz w:val="28"/>
          <w:szCs w:val="26"/>
          <w:u w:val="single"/>
        </w:rPr>
        <w:t xml:space="preserve">Unit Testing: </w:t>
      </w:r>
    </w:p>
    <w:p>
      <w:pPr>
        <w:spacing w:line="360" w:lineRule="auto"/>
        <w:rPr>
          <w:rFonts w:ascii="Times New Roman" w:hAnsi="Times New Roman" w:cs="Times New Roman"/>
          <w:sz w:val="24"/>
          <w:szCs w:val="24"/>
        </w:rPr>
      </w:pPr>
      <w:r>
        <w:rPr>
          <w:rFonts w:ascii="Times New Roman" w:hAnsi="Times New Roman" w:cs="Times New Roman"/>
          <w:sz w:val="24"/>
          <w:szCs w:val="24"/>
        </w:rPr>
        <w:t>Unit testing is defined as a type of software testing where individual        units/components of a software are tested. UNIT testing of software application is done during the development (coding) of an application. The objective of unit testing is to isolate a section of code and verify its correctness. Unit testing is usually performed by the developer. In SDLC, STLC, unit testing is first level of testing done before integration testing.</w:t>
      </w:r>
    </w:p>
    <w:p>
      <w:pPr>
        <w:spacing w:line="360" w:lineRule="auto"/>
        <w:rPr>
          <w:rFonts w:ascii="Times New Roman" w:hAnsi="Times New Roman" w:cs="Times New Roman"/>
          <w:b/>
          <w:bCs/>
          <w:sz w:val="28"/>
          <w:szCs w:val="26"/>
          <w:u w:val="single"/>
        </w:rPr>
      </w:pPr>
      <w:r>
        <w:rPr>
          <w:rFonts w:ascii="Times New Roman" w:hAnsi="Times New Roman" w:cs="Times New Roman"/>
          <w:b/>
          <w:bCs/>
          <w:sz w:val="28"/>
          <w:szCs w:val="26"/>
          <w:u w:val="single"/>
        </w:rPr>
        <w:t>Integration Testing:</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Integration testing is the process of testing the interface between two software units or module. It’s focus on determining the correctness of the interface. The purpose of the integration testing is to expose faults in the interaction between integrated units. Once all the modules have been unit tested, integration testing is performed. </w:t>
      </w:r>
    </w:p>
    <w:p>
      <w:pPr>
        <w:spacing w:line="360" w:lineRule="auto"/>
        <w:rPr>
          <w:rFonts w:ascii="Times New Roman" w:hAnsi="Times New Roman" w:cs="Times New Roman"/>
          <w:u w:val="single" w:color="000000" w:themeColor="text1"/>
        </w:rPr>
      </w:pPr>
      <w:r>
        <w:rPr>
          <w:rFonts w:ascii="Times New Roman" w:hAnsi="Times New Roman" w:cs="Times New Roman"/>
          <w:b/>
          <w:bCs/>
          <w:sz w:val="28"/>
          <w:szCs w:val="27"/>
          <w:u w:val="single" w:color="000000" w:themeColor="text1"/>
        </w:rPr>
        <w:t>System Testing:</w:t>
      </w:r>
    </w:p>
    <w:p>
      <w:pPr>
        <w:spacing w:line="360" w:lineRule="auto"/>
        <w:rPr>
          <w:szCs w:val="23"/>
        </w:rPr>
      </w:pPr>
      <w:r>
        <w:rPr>
          <w:rFonts w:ascii="Times New Roman" w:hAnsi="Times New Roman" w:cs="Times New Roman"/>
          <w:sz w:val="24"/>
          <w:szCs w:val="24"/>
        </w:rPr>
        <w:t>In this software is tested such that it works fine for different operating system. It is covered under the black box testing technique. In this we just focus on required input and output without focusing on internal working.</w:t>
      </w:r>
    </w:p>
    <w:p>
      <w:pPr>
        <w:spacing w:line="360" w:lineRule="auto"/>
        <w:rPr>
          <w:rFonts w:ascii="Times New Roman" w:hAnsi="Times New Roman" w:cs="Times New Roman"/>
          <w:b/>
          <w:bCs/>
          <w:sz w:val="28"/>
          <w:szCs w:val="26"/>
          <w:u w:val="single"/>
        </w:rPr>
      </w:pPr>
      <w:r>
        <w:rPr>
          <w:rFonts w:ascii="Times New Roman" w:hAnsi="Times New Roman" w:cs="Times New Roman"/>
          <w:b/>
          <w:bCs/>
          <w:sz w:val="28"/>
          <w:szCs w:val="26"/>
          <w:u w:val="single"/>
        </w:rPr>
        <w:t xml:space="preserve">Regression Testing: </w:t>
      </w:r>
    </w:p>
    <w:p>
      <w:pPr>
        <w:spacing w:line="360" w:lineRule="auto"/>
        <w:rPr>
          <w:rFonts w:ascii="Times New Roman" w:hAnsi="Times New Roman" w:cs="Times New Roman"/>
          <w:b/>
          <w:bCs/>
          <w:sz w:val="32"/>
          <w:szCs w:val="32"/>
        </w:rPr>
      </w:pPr>
      <w:r>
        <w:rPr>
          <w:rFonts w:ascii="Times New Roman" w:hAnsi="Times New Roman" w:cs="Times New Roman"/>
          <w:sz w:val="24"/>
          <w:szCs w:val="24"/>
        </w:rPr>
        <w:t>Every time new module is added leads to changes in program. This type of testing make sure that whole component works properly even after adding components to the complete program.</w:t>
      </w:r>
    </w:p>
    <w:p>
      <w:pPr>
        <w:spacing w:line="360" w:lineRule="auto"/>
        <w:rPr>
          <w:rFonts w:ascii="Times New Roman" w:hAnsi="Times New Roman" w:cs="Times New Roman"/>
          <w:b/>
          <w:bCs/>
          <w:sz w:val="24"/>
          <w:szCs w:val="24"/>
        </w:rPr>
      </w:pPr>
      <w:r>
        <w:drawing>
          <wp:inline distT="0" distB="0" distL="0" distR="0">
            <wp:extent cx="5770880" cy="1177925"/>
            <wp:effectExtent l="0" t="0" r="508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rcRect l="52144" t="17892" r="22565" b="66450"/>
                    <a:stretch>
                      <a:fillRect/>
                    </a:stretch>
                  </pic:blipFill>
                  <pic:spPr>
                    <a:xfrm>
                      <a:off x="0" y="0"/>
                      <a:ext cx="5770880" cy="1177925"/>
                    </a:xfrm>
                    <a:prstGeom prst="rect">
                      <a:avLst/>
                    </a:prstGeom>
                    <a:ln>
                      <a:noFill/>
                    </a:ln>
                  </pic:spPr>
                </pic:pic>
              </a:graphicData>
            </a:graphic>
          </wp:inline>
        </w:drawing>
      </w:r>
    </w:p>
    <w:p>
      <w:pPr>
        <w:spacing w:after="160" w:line="259" w:lineRule="auto"/>
        <w:rPr>
          <w:rFonts w:ascii="Times New Roman" w:hAnsi="Times New Roman" w:cs="Times New Roman"/>
          <w:b/>
          <w:bCs/>
          <w:sz w:val="32"/>
          <w:szCs w:val="26"/>
          <w:lang w:val="en-IN" w:bidi="hi-IN"/>
        </w:rPr>
      </w:pPr>
    </w:p>
    <w:p>
      <w:pPr>
        <w:spacing w:after="160" w:line="259" w:lineRule="auto"/>
        <w:rPr>
          <w:rFonts w:ascii="Times New Roman" w:hAnsi="Times New Roman" w:cs="Times New Roman"/>
          <w:b/>
          <w:bCs/>
          <w:sz w:val="32"/>
          <w:szCs w:val="26"/>
          <w:u w:val="double"/>
          <w:lang w:val="en-IN" w:bidi="hi-IN"/>
        </w:rPr>
      </w:pPr>
      <w:r>
        <w:rPr>
          <w:rFonts w:ascii="Times New Roman" w:hAnsi="Times New Roman" w:cs="Times New Roman"/>
          <w:b/>
          <w:bCs/>
          <w:sz w:val="32"/>
          <w:szCs w:val="26"/>
          <w:u w:val="double"/>
          <w:lang w:val="en-IN" w:bidi="hi-IN"/>
        </w:rPr>
        <w:t xml:space="preserve">Limitation </w:t>
      </w:r>
      <w:r>
        <w:rPr>
          <w:rFonts w:hint="default" w:ascii="Times New Roman" w:hAnsi="Times New Roman" w:cs="Times New Roman"/>
          <w:b/>
          <w:bCs/>
          <w:sz w:val="32"/>
          <w:szCs w:val="26"/>
          <w:u w:val="double"/>
          <w:lang w:val="en-IN" w:bidi="hi-IN"/>
        </w:rPr>
        <w:t>O</w:t>
      </w:r>
      <w:r>
        <w:rPr>
          <w:rFonts w:ascii="Times New Roman" w:hAnsi="Times New Roman" w:cs="Times New Roman"/>
          <w:b/>
          <w:bCs/>
          <w:sz w:val="32"/>
          <w:szCs w:val="26"/>
          <w:u w:val="double"/>
          <w:lang w:val="en-IN" w:bidi="hi-IN"/>
        </w:rPr>
        <w:t xml:space="preserve">f </w:t>
      </w:r>
      <w:r>
        <w:rPr>
          <w:rFonts w:hint="default" w:ascii="Times New Roman" w:hAnsi="Times New Roman" w:cs="Times New Roman"/>
          <w:b/>
          <w:bCs/>
          <w:sz w:val="32"/>
          <w:szCs w:val="26"/>
          <w:u w:val="double"/>
          <w:lang w:val="en-IN" w:bidi="hi-IN"/>
        </w:rPr>
        <w:t>P</w:t>
      </w:r>
      <w:r>
        <w:rPr>
          <w:rFonts w:ascii="Times New Roman" w:hAnsi="Times New Roman" w:cs="Times New Roman"/>
          <w:b/>
          <w:bCs/>
          <w:sz w:val="32"/>
          <w:szCs w:val="26"/>
          <w:u w:val="double"/>
          <w:lang w:val="en-IN" w:bidi="hi-IN"/>
        </w:rPr>
        <w:t>roject:</w:t>
      </w:r>
    </w:p>
    <w:p>
      <w:pPr>
        <w:pStyle w:val="19"/>
        <w:numPr>
          <w:ilvl w:val="0"/>
          <w:numId w:val="0"/>
        </w:numPr>
        <w:spacing w:after="160" w:line="360" w:lineRule="auto"/>
        <w:ind w:left="360" w:leftChars="0"/>
        <w:rPr>
          <w:rFonts w:ascii="Times New Roman" w:hAnsi="Times New Roman" w:cs="Times New Roman"/>
          <w:sz w:val="24"/>
          <w:lang w:val="en-IN" w:bidi="hi-IN"/>
        </w:rPr>
      </w:pPr>
      <w:r>
        <w:rPr>
          <w:rFonts w:hint="default" w:ascii="Times New Roman" w:hAnsi="Times New Roman"/>
          <w:sz w:val="24"/>
          <w:lang w:val="en-IN"/>
        </w:rPr>
        <w:t>Every Project Work Has A Limitations Which Is Inspiring For The Betterment And Function Enhancement Of The Project.</w:t>
      </w:r>
    </w:p>
    <w:p>
      <w:pPr>
        <w:pStyle w:val="19"/>
        <w:numPr>
          <w:ilvl w:val="0"/>
          <w:numId w:val="1"/>
        </w:numPr>
        <w:spacing w:after="160" w:line="360" w:lineRule="auto"/>
        <w:rPr>
          <w:rFonts w:ascii="Times New Roman" w:hAnsi="Times New Roman" w:cs="Times New Roman"/>
          <w:sz w:val="24"/>
          <w:lang w:val="en-IN" w:bidi="hi-IN"/>
        </w:rPr>
      </w:pPr>
      <w:r>
        <w:rPr>
          <w:rFonts w:hint="default" w:ascii="Times New Roman" w:hAnsi="Times New Roman"/>
          <w:sz w:val="24"/>
          <w:lang w:val="en-IN"/>
        </w:rPr>
        <w:t>My Project “PhpMysqlChatApp” Could Not Handle Heavy Traffic Due To The Restrictions Of College Topic Project Should Only Use Mysql Database</w:t>
      </w:r>
      <w:r>
        <w:rPr>
          <w:rFonts w:ascii="Times New Roman" w:hAnsi="Times New Roman" w:cs="Times New Roman"/>
          <w:sz w:val="24"/>
          <w:lang w:val="en-IN" w:bidi="hi-IN"/>
        </w:rPr>
        <w:t>.</w:t>
      </w:r>
    </w:p>
    <w:p>
      <w:pPr>
        <w:pStyle w:val="19"/>
        <w:numPr>
          <w:ilvl w:val="0"/>
          <w:numId w:val="1"/>
        </w:numPr>
        <w:spacing w:after="160" w:line="360" w:lineRule="auto"/>
        <w:rPr>
          <w:rFonts w:ascii="Times New Roman" w:hAnsi="Times New Roman" w:cs="Times New Roman"/>
          <w:sz w:val="24"/>
          <w:lang w:val="en-IN" w:bidi="hi-IN"/>
        </w:rPr>
      </w:pPr>
      <w:r>
        <w:rPr>
          <w:rFonts w:ascii="Times New Roman" w:hAnsi="Times New Roman" w:cs="Times New Roman"/>
          <w:sz w:val="24"/>
          <w:lang w:val="en-IN" w:bidi="hi-IN"/>
        </w:rPr>
        <w:t>The System require</w:t>
      </w:r>
      <w:r>
        <w:rPr>
          <w:rFonts w:hint="default" w:ascii="Times New Roman" w:hAnsi="Times New Roman" w:cs="Times New Roman"/>
          <w:sz w:val="24"/>
          <w:lang w:val="en-IN" w:bidi="hi-IN"/>
        </w:rPr>
        <w:t xml:space="preserve"> a few</w:t>
      </w:r>
      <w:r>
        <w:rPr>
          <w:rFonts w:ascii="Times New Roman" w:hAnsi="Times New Roman" w:cs="Times New Roman"/>
          <w:sz w:val="24"/>
          <w:lang w:val="en-IN" w:bidi="hi-IN"/>
        </w:rPr>
        <w:t xml:space="preserve"> knowledgeable person to use this system.</w:t>
      </w:r>
    </w:p>
    <w:p>
      <w:pPr>
        <w:pStyle w:val="19"/>
        <w:numPr>
          <w:ilvl w:val="0"/>
          <w:numId w:val="1"/>
        </w:numPr>
        <w:spacing w:after="160" w:line="360" w:lineRule="auto"/>
        <w:rPr>
          <w:rFonts w:ascii="Times New Roman" w:hAnsi="Times New Roman" w:cs="Times New Roman"/>
          <w:sz w:val="24"/>
          <w:lang w:val="en-IN" w:bidi="hi-IN"/>
        </w:rPr>
      </w:pPr>
      <w:r>
        <w:rPr>
          <w:rFonts w:ascii="Times New Roman" w:hAnsi="Times New Roman" w:cs="Times New Roman"/>
          <w:sz w:val="24"/>
          <w:lang w:val="en-IN" w:bidi="hi-IN"/>
        </w:rPr>
        <w:t xml:space="preserve">This system is not cover </w:t>
      </w:r>
      <w:r>
        <w:rPr>
          <w:rFonts w:hint="default" w:ascii="Times New Roman" w:hAnsi="Times New Roman" w:cs="Times New Roman"/>
          <w:sz w:val="24"/>
          <w:lang w:val="en-IN" w:bidi="hi-IN"/>
        </w:rPr>
        <w:t>all the languages</w:t>
      </w:r>
      <w:r>
        <w:rPr>
          <w:rFonts w:ascii="Times New Roman" w:hAnsi="Times New Roman" w:cs="Times New Roman"/>
          <w:sz w:val="24"/>
          <w:lang w:val="en-IN" w:bidi="hi-IN"/>
        </w:rPr>
        <w:t>.</w:t>
      </w:r>
    </w:p>
    <w:p>
      <w:pPr>
        <w:pStyle w:val="19"/>
        <w:numPr>
          <w:ilvl w:val="0"/>
          <w:numId w:val="1"/>
        </w:numPr>
        <w:spacing w:after="160" w:line="360" w:lineRule="auto"/>
        <w:rPr>
          <w:rFonts w:ascii="Times New Roman" w:hAnsi="Times New Roman" w:cs="Times New Roman"/>
          <w:sz w:val="24"/>
          <w:lang w:val="en-IN" w:bidi="hi-IN"/>
        </w:rPr>
      </w:pPr>
      <w:r>
        <w:rPr>
          <w:rFonts w:ascii="Times New Roman" w:hAnsi="Times New Roman" w:cs="Times New Roman"/>
          <w:sz w:val="24"/>
          <w:lang w:val="en-IN" w:bidi="hi-IN"/>
        </w:rPr>
        <w:t xml:space="preserve">This system does not cover to </w:t>
      </w:r>
      <w:r>
        <w:rPr>
          <w:rFonts w:hint="default" w:ascii="Times New Roman" w:hAnsi="Times New Roman" w:cs="Times New Roman"/>
          <w:sz w:val="24"/>
          <w:lang w:val="en-IN" w:bidi="hi-IN"/>
        </w:rPr>
        <w:t>payment gateway but will initialized</w:t>
      </w:r>
      <w:r>
        <w:rPr>
          <w:rFonts w:ascii="Times New Roman" w:hAnsi="Times New Roman" w:cs="Times New Roman"/>
          <w:sz w:val="24"/>
          <w:lang w:val="en-IN" w:bidi="hi-IN"/>
        </w:rPr>
        <w:t>.</w:t>
      </w:r>
    </w:p>
    <w:p>
      <w:pPr>
        <w:pStyle w:val="19"/>
        <w:numPr>
          <w:ilvl w:val="0"/>
          <w:numId w:val="1"/>
        </w:numPr>
        <w:spacing w:after="160" w:line="360" w:lineRule="auto"/>
        <w:rPr>
          <w:rFonts w:ascii="Times New Roman" w:hAnsi="Times New Roman" w:cs="Times New Roman"/>
          <w:b/>
          <w:bCs/>
          <w:sz w:val="32"/>
          <w:szCs w:val="26"/>
          <w:u w:val="double" w:color="000000" w:themeColor="text1"/>
          <w:lang w:val="en-IN" w:bidi="hi-IN"/>
        </w:rPr>
      </w:pPr>
      <w:r>
        <w:rPr>
          <w:rFonts w:ascii="Times New Roman" w:hAnsi="Times New Roman" w:cs="Times New Roman"/>
          <w:sz w:val="24"/>
          <w:lang w:val="en-IN" w:bidi="hi-IN"/>
        </w:rPr>
        <w:t>This system is also a web based application so internet facility must be needed.</w:t>
      </w:r>
    </w:p>
    <w:p>
      <w:pPr>
        <w:spacing w:after="160" w:line="259" w:lineRule="auto"/>
        <w:rPr>
          <w:rFonts w:ascii="Times New Roman" w:hAnsi="Times New Roman" w:cs="Times New Roman"/>
          <w:b/>
          <w:bCs/>
          <w:sz w:val="32"/>
          <w:szCs w:val="26"/>
          <w:u w:val="double" w:color="000000" w:themeColor="text1"/>
          <w:lang w:val="en-IN" w:bidi="hi-IN"/>
        </w:rPr>
      </w:pPr>
      <w:r>
        <w:rPr>
          <w:rFonts w:ascii="Times New Roman" w:hAnsi="Times New Roman" w:cs="Times New Roman"/>
          <w:b/>
          <w:bCs/>
          <w:sz w:val="32"/>
          <w:szCs w:val="26"/>
          <w:u w:val="double" w:color="000000" w:themeColor="text1"/>
          <w:lang w:val="en-IN" w:bidi="hi-IN"/>
        </w:rPr>
        <w:t>Future Scope</w:t>
      </w:r>
    </w:p>
    <w:p>
      <w:pPr>
        <w:spacing w:after="160" w:line="360" w:lineRule="auto"/>
        <w:rPr>
          <w:rFonts w:hint="default" w:ascii="Times New Roman" w:hAnsi="Times New Roman"/>
          <w:sz w:val="24"/>
          <w:lang w:val="en-IN"/>
        </w:rPr>
      </w:pPr>
      <w:r>
        <w:rPr>
          <w:rFonts w:hint="default" w:ascii="Times New Roman" w:hAnsi="Times New Roman"/>
          <w:sz w:val="24"/>
          <w:lang w:val="en-IN"/>
        </w:rPr>
        <w:t>This Project Will Enhance The Connectivity To Peoples Each Others To Interact  More Quickly And Efficiently. This Software Is Developed In Order To Computerize The Activities Which Take More Time, If Done Manually.</w:t>
      </w:r>
    </w:p>
    <w:p>
      <w:pPr>
        <w:spacing w:after="160" w:line="259" w:lineRule="auto"/>
        <w:rPr>
          <w:rFonts w:hint="default" w:ascii="Times New Roman" w:hAnsi="Times New Roman"/>
          <w:sz w:val="24"/>
          <w:lang w:val="en-IN"/>
        </w:rPr>
      </w:pPr>
      <w:r>
        <w:rPr>
          <w:rFonts w:hint="default" w:ascii="Times New Roman" w:hAnsi="Times New Roman"/>
          <w:sz w:val="24"/>
          <w:lang w:val="en-IN"/>
        </w:rPr>
        <w:t>PhpMysqlChatApp Will Enable The Public To Make Things Faster Can Get Information Quickly. If We Want Any Information About Others. We Can Access It Quickly.</w:t>
      </w:r>
    </w:p>
    <w:p>
      <w:pPr>
        <w:spacing w:after="160" w:line="259" w:lineRule="auto"/>
        <w:rPr>
          <w:rFonts w:hint="default" w:ascii="Times New Roman" w:hAnsi="Times New Roman"/>
          <w:sz w:val="24"/>
          <w:lang w:val="en-IN"/>
        </w:rPr>
      </w:pPr>
    </w:p>
    <w:p>
      <w:pPr>
        <w:spacing w:after="160" w:line="259" w:lineRule="auto"/>
        <w:rPr>
          <w:rFonts w:ascii="Times New Roman" w:hAnsi="Times New Roman" w:cs="Times New Roman"/>
          <w:b/>
          <w:bCs/>
          <w:sz w:val="32"/>
          <w:szCs w:val="24"/>
          <w:u w:val="double" w:color="000000" w:themeColor="text1"/>
          <w:lang w:val="en-IN" w:bidi="hi-IN"/>
        </w:rPr>
      </w:pPr>
      <w:r>
        <w:rPr>
          <w:rFonts w:ascii="Times New Roman" w:hAnsi="Times New Roman" w:cs="Times New Roman"/>
          <w:b/>
          <w:bCs/>
          <w:sz w:val="32"/>
          <w:szCs w:val="24"/>
          <w:u w:val="double" w:color="000000" w:themeColor="text1"/>
          <w:lang w:val="en-IN" w:bidi="hi-IN"/>
        </w:rPr>
        <w:t xml:space="preserve">Application </w:t>
      </w:r>
      <w:r>
        <w:rPr>
          <w:rFonts w:hint="default" w:ascii="Times New Roman" w:hAnsi="Times New Roman" w:cs="Times New Roman"/>
          <w:b/>
          <w:bCs/>
          <w:sz w:val="32"/>
          <w:szCs w:val="24"/>
          <w:u w:val="double" w:color="000000" w:themeColor="text1"/>
          <w:lang w:val="en-IN" w:bidi="hi-IN"/>
        </w:rPr>
        <w:t>O</w:t>
      </w:r>
      <w:r>
        <w:rPr>
          <w:rFonts w:ascii="Times New Roman" w:hAnsi="Times New Roman" w:cs="Times New Roman"/>
          <w:b/>
          <w:bCs/>
          <w:sz w:val="32"/>
          <w:szCs w:val="24"/>
          <w:u w:val="double" w:color="000000" w:themeColor="text1"/>
          <w:lang w:val="en-IN" w:bidi="hi-IN"/>
        </w:rPr>
        <w:t xml:space="preserve">f </w:t>
      </w:r>
      <w:r>
        <w:rPr>
          <w:rFonts w:hint="default" w:ascii="Times New Roman" w:hAnsi="Times New Roman" w:cs="Times New Roman"/>
          <w:b/>
          <w:bCs/>
          <w:sz w:val="32"/>
          <w:szCs w:val="24"/>
          <w:u w:val="double" w:color="000000" w:themeColor="text1"/>
          <w:lang w:val="en-IN" w:bidi="hi-IN"/>
        </w:rPr>
        <w:t>P</w:t>
      </w:r>
      <w:r>
        <w:rPr>
          <w:rFonts w:ascii="Times New Roman" w:hAnsi="Times New Roman" w:cs="Times New Roman"/>
          <w:b/>
          <w:bCs/>
          <w:sz w:val="32"/>
          <w:szCs w:val="24"/>
          <w:u w:val="double" w:color="000000" w:themeColor="text1"/>
          <w:lang w:val="en-IN" w:bidi="hi-IN"/>
        </w:rPr>
        <w:t>roject:</w:t>
      </w:r>
    </w:p>
    <w:p>
      <w:pPr>
        <w:pStyle w:val="19"/>
        <w:numPr>
          <w:ilvl w:val="0"/>
          <w:numId w:val="2"/>
        </w:numPr>
        <w:spacing w:after="100" w:afterAutospacing="1" w:line="240" w:lineRule="auto"/>
        <w:outlineLvl w:val="3"/>
        <w:rPr>
          <w:rFonts w:ascii="Times New Roman" w:hAnsi="Times New Roman" w:eastAsia="Times New Roman" w:cs="Times New Roman"/>
          <w:b/>
          <w:bCs/>
          <w:color w:val="212529"/>
          <w:sz w:val="28"/>
          <w:szCs w:val="32"/>
          <w:u w:val="single"/>
          <w:lang w:eastAsia="en-IN" w:bidi="hi-IN"/>
        </w:rPr>
      </w:pPr>
      <w:r>
        <w:rPr>
          <w:rFonts w:ascii="Times New Roman" w:hAnsi="Times New Roman" w:eastAsia="Times New Roman" w:cs="Times New Roman"/>
          <w:b/>
          <w:bCs/>
          <w:color w:val="212529"/>
          <w:sz w:val="28"/>
          <w:szCs w:val="32"/>
          <w:u w:val="single"/>
          <w:lang w:eastAsia="en-IN" w:bidi="hi-IN"/>
        </w:rPr>
        <w:t xml:space="preserve">Improve </w:t>
      </w:r>
      <w:r>
        <w:rPr>
          <w:rFonts w:hint="default" w:ascii="Times New Roman" w:hAnsi="Times New Roman" w:eastAsia="Times New Roman" w:cs="Times New Roman"/>
          <w:b/>
          <w:bCs/>
          <w:color w:val="212529"/>
          <w:sz w:val="28"/>
          <w:szCs w:val="32"/>
          <w:u w:val="single"/>
          <w:lang w:val="en-US" w:eastAsia="en-IN" w:bidi="hi-IN"/>
        </w:rPr>
        <w:t>D</w:t>
      </w:r>
      <w:r>
        <w:rPr>
          <w:rFonts w:ascii="Times New Roman" w:hAnsi="Times New Roman" w:eastAsia="Times New Roman" w:cs="Times New Roman"/>
          <w:b/>
          <w:bCs/>
          <w:color w:val="212529"/>
          <w:sz w:val="28"/>
          <w:szCs w:val="32"/>
          <w:u w:val="single"/>
          <w:lang w:eastAsia="en-IN" w:bidi="hi-IN"/>
        </w:rPr>
        <w:t xml:space="preserve">ata </w:t>
      </w:r>
      <w:r>
        <w:rPr>
          <w:rFonts w:hint="default" w:ascii="Times New Roman" w:hAnsi="Times New Roman" w:eastAsia="Times New Roman" w:cs="Times New Roman"/>
          <w:b/>
          <w:bCs/>
          <w:color w:val="212529"/>
          <w:sz w:val="28"/>
          <w:szCs w:val="32"/>
          <w:u w:val="single"/>
          <w:lang w:val="en-US" w:eastAsia="en-IN" w:bidi="hi-IN"/>
        </w:rPr>
        <w:t>S</w:t>
      </w:r>
      <w:r>
        <w:rPr>
          <w:rFonts w:ascii="Times New Roman" w:hAnsi="Times New Roman" w:eastAsia="Times New Roman" w:cs="Times New Roman"/>
          <w:b/>
          <w:bCs/>
          <w:color w:val="212529"/>
          <w:sz w:val="28"/>
          <w:szCs w:val="32"/>
          <w:u w:val="single"/>
          <w:lang w:eastAsia="en-IN" w:bidi="hi-IN"/>
        </w:rPr>
        <w:t>ecurity</w:t>
      </w:r>
    </w:p>
    <w:p>
      <w:pPr>
        <w:pStyle w:val="19"/>
        <w:numPr>
          <w:ilvl w:val="0"/>
          <w:numId w:val="0"/>
        </w:numPr>
        <w:spacing w:after="100" w:afterAutospacing="1" w:line="240" w:lineRule="auto"/>
        <w:ind w:left="360" w:leftChars="0"/>
        <w:outlineLvl w:val="3"/>
        <w:rPr>
          <w:rFonts w:ascii="Times New Roman" w:hAnsi="Times New Roman" w:eastAsia="Times New Roman" w:cs="Times New Roman"/>
          <w:b/>
          <w:bCs/>
          <w:color w:val="212529"/>
          <w:sz w:val="28"/>
          <w:szCs w:val="32"/>
          <w:u w:val="single"/>
          <w:lang w:eastAsia="en-IN" w:bidi="hi-IN"/>
        </w:rPr>
      </w:pPr>
    </w:p>
    <w:p>
      <w:pPr>
        <w:pStyle w:val="19"/>
        <w:spacing w:after="100" w:afterAutospacing="1" w:line="360" w:lineRule="auto"/>
        <w:outlineLvl w:val="3"/>
        <w:rPr>
          <w:rFonts w:ascii="Times New Roman" w:hAnsi="Times New Roman" w:eastAsia="Times New Roman" w:cs="Times New Roman"/>
          <w:color w:val="212529"/>
          <w:sz w:val="24"/>
          <w:szCs w:val="24"/>
          <w:lang w:eastAsia="en-IN" w:bidi="hi-IN"/>
        </w:rPr>
      </w:pPr>
      <w:r>
        <w:rPr>
          <w:rFonts w:ascii="Times New Roman" w:hAnsi="Times New Roman" w:eastAsia="Times New Roman" w:cs="Times New Roman"/>
          <w:color w:val="212529"/>
          <w:sz w:val="24"/>
          <w:szCs w:val="24"/>
          <w:lang w:eastAsia="en-IN" w:bidi="hi-IN"/>
        </w:rPr>
        <w:t xml:space="preserve">The fact has been highlighted and reinforced by experts that </w:t>
      </w:r>
      <w:r>
        <w:rPr>
          <w:rFonts w:hint="default" w:ascii="Times New Roman" w:hAnsi="Times New Roman" w:eastAsia="Times New Roman" w:cs="Times New Roman"/>
          <w:color w:val="212529"/>
          <w:sz w:val="24"/>
          <w:szCs w:val="24"/>
          <w:lang w:val="en-US" w:eastAsia="en-IN" w:bidi="hi-IN"/>
        </w:rPr>
        <w:t xml:space="preserve">other social media platform </w:t>
      </w:r>
      <w:r>
        <w:rPr>
          <w:rFonts w:ascii="Times New Roman" w:hAnsi="Times New Roman" w:eastAsia="Times New Roman" w:cs="Times New Roman"/>
          <w:color w:val="212529"/>
          <w:sz w:val="24"/>
          <w:szCs w:val="24"/>
          <w:lang w:eastAsia="en-IN" w:bidi="hi-IN"/>
        </w:rPr>
        <w:t>that re</w:t>
      </w:r>
      <w:r>
        <w:rPr>
          <w:rFonts w:hint="default" w:ascii="Times New Roman" w:hAnsi="Times New Roman" w:eastAsia="Times New Roman" w:cs="Times New Roman"/>
          <w:color w:val="212529"/>
          <w:sz w:val="24"/>
          <w:szCs w:val="24"/>
          <w:lang w:val="en-US" w:eastAsia="en-IN" w:bidi="hi-IN"/>
        </w:rPr>
        <w:t>l</w:t>
      </w:r>
      <w:r>
        <w:rPr>
          <w:rFonts w:ascii="Times New Roman" w:hAnsi="Times New Roman" w:eastAsia="Times New Roman" w:cs="Times New Roman"/>
          <w:color w:val="212529"/>
          <w:sz w:val="24"/>
          <w:szCs w:val="24"/>
          <w:lang w:eastAsia="en-IN" w:bidi="hi-IN"/>
        </w:rPr>
        <w:t xml:space="preserve">y on the </w:t>
      </w:r>
      <w:r>
        <w:rPr>
          <w:rFonts w:hint="default" w:ascii="Times New Roman" w:hAnsi="Times New Roman" w:eastAsia="Times New Roman" w:cs="Times New Roman"/>
          <w:color w:val="212529"/>
          <w:sz w:val="24"/>
          <w:szCs w:val="24"/>
          <w:lang w:val="en-US" w:eastAsia="en-IN" w:bidi="hi-IN"/>
        </w:rPr>
        <w:t>continue other third party app</w:t>
      </w:r>
      <w:r>
        <w:rPr>
          <w:rFonts w:ascii="Times New Roman" w:hAnsi="Times New Roman" w:eastAsia="Times New Roman" w:cs="Times New Roman"/>
          <w:color w:val="212529"/>
          <w:sz w:val="24"/>
          <w:szCs w:val="24"/>
          <w:lang w:eastAsia="en-IN" w:bidi="hi-IN"/>
        </w:rPr>
        <w:t xml:space="preserve"> are more vulnerable to data theft and leakage than automated ones. A full-fledged </w:t>
      </w:r>
      <w:r>
        <w:rPr>
          <w:rFonts w:hint="default" w:ascii="Times New Roman" w:hAnsi="Times New Roman" w:eastAsia="Times New Roman" w:cs="Times New Roman"/>
          <w:color w:val="212529"/>
          <w:sz w:val="24"/>
          <w:szCs w:val="24"/>
          <w:lang w:val="en-US" w:eastAsia="en-IN" w:bidi="hi-IN"/>
        </w:rPr>
        <w:t xml:space="preserve">secure chatSystem </w:t>
      </w:r>
      <w:r>
        <w:rPr>
          <w:rFonts w:ascii="Times New Roman" w:hAnsi="Times New Roman" w:eastAsia="Times New Roman" w:cs="Times New Roman"/>
          <w:color w:val="212529"/>
          <w:sz w:val="24"/>
          <w:szCs w:val="24"/>
          <w:lang w:eastAsia="en-IN" w:bidi="hi-IN"/>
        </w:rPr>
        <w:t>keeps every bit of information secure from unauthorized access.</w:t>
      </w:r>
    </w:p>
    <w:p>
      <w:pPr>
        <w:pStyle w:val="19"/>
        <w:spacing w:after="100" w:afterAutospacing="1" w:line="360" w:lineRule="auto"/>
        <w:outlineLvl w:val="3"/>
        <w:rPr>
          <w:rFonts w:ascii="Times New Roman" w:hAnsi="Times New Roman" w:eastAsia="Times New Roman" w:cs="Times New Roman"/>
          <w:color w:val="212529"/>
          <w:sz w:val="24"/>
          <w:szCs w:val="24"/>
          <w:lang w:eastAsia="en-IN" w:bidi="hi-IN"/>
        </w:rPr>
      </w:pPr>
    </w:p>
    <w:p>
      <w:pPr>
        <w:pStyle w:val="19"/>
        <w:numPr>
          <w:ilvl w:val="0"/>
          <w:numId w:val="2"/>
        </w:numPr>
        <w:spacing w:after="100" w:afterAutospacing="1" w:line="240" w:lineRule="auto"/>
        <w:outlineLvl w:val="3"/>
        <w:rPr>
          <w:rFonts w:ascii="Times New Roman" w:hAnsi="Times New Roman" w:eastAsia="Times New Roman" w:cs="Times New Roman"/>
          <w:b/>
          <w:bCs/>
          <w:color w:val="212529"/>
          <w:sz w:val="28"/>
          <w:szCs w:val="32"/>
          <w:u w:val="single" w:color="000000" w:themeColor="text1"/>
          <w:lang w:eastAsia="en-IN" w:bidi="hi-IN"/>
        </w:rPr>
      </w:pPr>
      <w:r>
        <w:rPr>
          <w:rFonts w:hint="default" w:ascii="Times New Roman" w:hAnsi="Times New Roman" w:eastAsia="Times New Roman"/>
          <w:b/>
          <w:bCs/>
          <w:color w:val="212529"/>
          <w:sz w:val="28"/>
          <w:szCs w:val="32"/>
          <w:u w:val="single" w:color="000000" w:themeColor="text1"/>
          <w:lang w:eastAsia="en-IN"/>
        </w:rPr>
        <w:t>Avoid Errors And Track Every Single Detail</w:t>
      </w:r>
    </w:p>
    <w:p>
      <w:pPr>
        <w:pStyle w:val="19"/>
        <w:numPr>
          <w:ilvl w:val="0"/>
          <w:numId w:val="0"/>
        </w:numPr>
        <w:spacing w:after="100" w:afterAutospacing="1" w:line="240" w:lineRule="auto"/>
        <w:ind w:left="360" w:leftChars="0"/>
        <w:outlineLvl w:val="3"/>
        <w:rPr>
          <w:rFonts w:ascii="Times New Roman" w:hAnsi="Times New Roman" w:eastAsia="Times New Roman" w:cs="Times New Roman"/>
          <w:b/>
          <w:bCs/>
          <w:color w:val="212529"/>
          <w:sz w:val="28"/>
          <w:szCs w:val="32"/>
          <w:u w:val="single" w:color="000000" w:themeColor="text1"/>
          <w:lang w:eastAsia="en-IN" w:bidi="hi-IN"/>
        </w:rPr>
      </w:pPr>
    </w:p>
    <w:p>
      <w:pPr>
        <w:pStyle w:val="19"/>
        <w:spacing w:after="100" w:afterAutospacing="1" w:line="360" w:lineRule="auto"/>
        <w:outlineLvl w:val="3"/>
        <w:rPr>
          <w:rFonts w:ascii="Times New Roman" w:hAnsi="Times New Roman" w:eastAsia="Times New Roman" w:cs="Times New Roman"/>
          <w:color w:val="212529"/>
          <w:sz w:val="24"/>
          <w:szCs w:val="24"/>
          <w:lang w:eastAsia="en-IN" w:bidi="hi-IN"/>
        </w:rPr>
      </w:pPr>
      <w:r>
        <w:rPr>
          <w:rFonts w:ascii="Times New Roman" w:hAnsi="Times New Roman" w:eastAsia="Times New Roman" w:cs="Times New Roman"/>
          <w:color w:val="212529"/>
          <w:sz w:val="24"/>
          <w:szCs w:val="24"/>
          <w:lang w:eastAsia="en-IN" w:bidi="hi-IN"/>
        </w:rPr>
        <w:t xml:space="preserve">As stated earlier, managing </w:t>
      </w:r>
      <w:r>
        <w:rPr>
          <w:rFonts w:hint="default" w:ascii="Times New Roman" w:hAnsi="Times New Roman" w:eastAsia="Times New Roman" w:cs="Times New Roman"/>
          <w:color w:val="212529"/>
          <w:sz w:val="24"/>
          <w:szCs w:val="24"/>
          <w:lang w:val="en-US" w:eastAsia="en-IN" w:bidi="hi-IN"/>
        </w:rPr>
        <w:t xml:space="preserve">data </w:t>
      </w:r>
      <w:r>
        <w:rPr>
          <w:rFonts w:ascii="Times New Roman" w:hAnsi="Times New Roman" w:eastAsia="Times New Roman" w:cs="Times New Roman"/>
          <w:color w:val="212529"/>
          <w:sz w:val="24"/>
          <w:szCs w:val="24"/>
          <w:lang w:eastAsia="en-IN" w:bidi="hi-IN"/>
        </w:rPr>
        <w:t xml:space="preserve">is a </w:t>
      </w:r>
      <w:r>
        <w:rPr>
          <w:rFonts w:hint="default" w:ascii="Times New Roman" w:hAnsi="Times New Roman" w:eastAsia="Times New Roman" w:cs="Times New Roman"/>
          <w:color w:val="212529"/>
          <w:sz w:val="24"/>
          <w:szCs w:val="24"/>
          <w:lang w:val="en-US" w:eastAsia="en-IN" w:bidi="hi-IN"/>
        </w:rPr>
        <w:t xml:space="preserve">credential </w:t>
      </w:r>
      <w:r>
        <w:rPr>
          <w:rFonts w:ascii="Times New Roman" w:hAnsi="Times New Roman" w:eastAsia="Times New Roman" w:cs="Times New Roman"/>
          <w:color w:val="212529"/>
          <w:sz w:val="24"/>
          <w:szCs w:val="24"/>
          <w:lang w:eastAsia="en-IN" w:bidi="hi-IN"/>
        </w:rPr>
        <w:t xml:space="preserve">thing where there is no scope for errors. A manual system can’t assure foolproof and 100% accurate processing. There are possibilities of errors and mistakes. Installing an automated </w:t>
      </w:r>
      <w:r>
        <w:rPr>
          <w:rFonts w:hint="default" w:ascii="Times New Roman" w:hAnsi="Times New Roman" w:eastAsia="Times New Roman" w:cs="Times New Roman"/>
          <w:color w:val="212529"/>
          <w:sz w:val="24"/>
          <w:szCs w:val="24"/>
          <w:lang w:val="en-US" w:eastAsia="en-IN" w:bidi="hi-IN"/>
        </w:rPr>
        <w:t xml:space="preserve">secured </w:t>
      </w:r>
      <w:r>
        <w:rPr>
          <w:rFonts w:ascii="Times New Roman" w:hAnsi="Times New Roman" w:eastAsia="Times New Roman" w:cs="Times New Roman"/>
          <w:color w:val="212529"/>
          <w:sz w:val="24"/>
          <w:szCs w:val="24"/>
          <w:lang w:eastAsia="en-IN" w:bidi="hi-IN"/>
        </w:rPr>
        <w:t xml:space="preserve">system removes the chance of error completely, and you avoid compliance issues and lawsuits, the two biggest hassles. </w:t>
      </w:r>
    </w:p>
    <w:p>
      <w:pPr>
        <w:pStyle w:val="19"/>
        <w:spacing w:after="100" w:afterAutospacing="1" w:line="360" w:lineRule="auto"/>
        <w:outlineLvl w:val="3"/>
        <w:rPr>
          <w:rFonts w:ascii="Times New Roman" w:hAnsi="Times New Roman" w:eastAsia="Times New Roman" w:cs="Times New Roman"/>
          <w:b/>
          <w:bCs/>
          <w:color w:val="212529"/>
          <w:sz w:val="28"/>
          <w:szCs w:val="32"/>
          <w:lang w:eastAsia="en-IN" w:bidi="hi-IN"/>
        </w:rPr>
      </w:pPr>
    </w:p>
    <w:p>
      <w:pPr>
        <w:pStyle w:val="19"/>
        <w:numPr>
          <w:ilvl w:val="0"/>
          <w:numId w:val="2"/>
        </w:numPr>
        <w:spacing w:after="100" w:afterAutospacing="1" w:line="240" w:lineRule="auto"/>
        <w:outlineLvl w:val="3"/>
        <w:rPr>
          <w:rFonts w:ascii="Times New Roman" w:hAnsi="Times New Roman" w:eastAsia="Times New Roman" w:cs="Times New Roman"/>
          <w:b/>
          <w:bCs/>
          <w:color w:val="212529"/>
          <w:sz w:val="26"/>
          <w:szCs w:val="28"/>
          <w:u w:val="single" w:color="000000" w:themeColor="text1"/>
          <w:lang w:eastAsia="en-IN" w:bidi="hi-IN"/>
        </w:rPr>
      </w:pPr>
      <w:r>
        <w:rPr>
          <w:rFonts w:hint="default" w:ascii="Times New Roman" w:hAnsi="Times New Roman" w:eastAsia="Times New Roman"/>
          <w:b/>
          <w:bCs/>
          <w:color w:val="212529"/>
          <w:sz w:val="26"/>
          <w:szCs w:val="28"/>
          <w:u w:val="single" w:color="000000" w:themeColor="text1"/>
          <w:lang w:eastAsia="en-IN"/>
        </w:rPr>
        <w:t xml:space="preserve">Establish Your </w:t>
      </w:r>
      <w:r>
        <w:rPr>
          <w:rFonts w:hint="default" w:ascii="Times New Roman" w:hAnsi="Times New Roman" w:eastAsia="Times New Roman"/>
          <w:b/>
          <w:bCs/>
          <w:color w:val="212529"/>
          <w:sz w:val="26"/>
          <w:szCs w:val="28"/>
          <w:u w:val="single" w:color="000000" w:themeColor="text1"/>
          <w:lang w:val="en-US" w:eastAsia="en-IN"/>
        </w:rPr>
        <w:t>Chats Or Your Credential Data</w:t>
      </w:r>
      <w:r>
        <w:rPr>
          <w:rFonts w:hint="default" w:ascii="Times New Roman" w:hAnsi="Times New Roman" w:eastAsia="Times New Roman"/>
          <w:b/>
          <w:bCs/>
          <w:color w:val="212529"/>
          <w:sz w:val="26"/>
          <w:szCs w:val="28"/>
          <w:u w:val="single" w:color="000000" w:themeColor="text1"/>
          <w:lang w:eastAsia="en-IN"/>
        </w:rPr>
        <w:t xml:space="preserve"> As Technically Advanced</w:t>
      </w:r>
    </w:p>
    <w:p>
      <w:pPr>
        <w:pStyle w:val="19"/>
        <w:numPr>
          <w:ilvl w:val="0"/>
          <w:numId w:val="0"/>
        </w:numPr>
        <w:spacing w:after="100" w:afterAutospacing="1" w:line="240" w:lineRule="auto"/>
        <w:ind w:left="360" w:leftChars="0"/>
        <w:outlineLvl w:val="3"/>
        <w:rPr>
          <w:rFonts w:ascii="Times New Roman" w:hAnsi="Times New Roman" w:eastAsia="Times New Roman" w:cs="Times New Roman"/>
          <w:b/>
          <w:bCs/>
          <w:color w:val="212529"/>
          <w:sz w:val="26"/>
          <w:szCs w:val="28"/>
          <w:u w:val="single" w:color="000000" w:themeColor="text1"/>
          <w:lang w:eastAsia="en-IN" w:bidi="hi-IN"/>
        </w:rPr>
      </w:pPr>
    </w:p>
    <w:p>
      <w:pPr>
        <w:pStyle w:val="19"/>
        <w:spacing w:after="100" w:afterAutospacing="1" w:line="360" w:lineRule="auto"/>
        <w:outlineLvl w:val="3"/>
        <w:rPr>
          <w:b/>
          <w:bCs/>
        </w:rPr>
      </w:pPr>
      <w:r>
        <w:rPr>
          <w:rFonts w:ascii="Times New Roman" w:hAnsi="Times New Roman" w:eastAsia="Times New Roman" w:cs="Times New Roman"/>
          <w:color w:val="212529"/>
          <w:sz w:val="24"/>
          <w:szCs w:val="24"/>
          <w:lang w:eastAsia="en-IN" w:bidi="hi-IN"/>
        </w:rPr>
        <w:t xml:space="preserve">When </w:t>
      </w:r>
      <w:r>
        <w:rPr>
          <w:rFonts w:hint="default" w:ascii="Times New Roman" w:hAnsi="Times New Roman" w:eastAsia="Times New Roman" w:cs="Times New Roman"/>
          <w:color w:val="212529"/>
          <w:sz w:val="24"/>
          <w:szCs w:val="24"/>
          <w:lang w:val="en-US" w:eastAsia="en-IN" w:bidi="hi-IN"/>
        </w:rPr>
        <w:t xml:space="preserve">your data </w:t>
      </w:r>
      <w:r>
        <w:rPr>
          <w:rFonts w:ascii="Times New Roman" w:hAnsi="Times New Roman" w:eastAsia="Times New Roman" w:cs="Times New Roman"/>
          <w:color w:val="212529"/>
          <w:sz w:val="24"/>
          <w:szCs w:val="24"/>
          <w:lang w:eastAsia="en-IN" w:bidi="hi-IN"/>
        </w:rPr>
        <w:t>is managed by new-</w:t>
      </w:r>
      <w:r>
        <w:rPr>
          <w:rFonts w:ascii="Times New Roman" w:hAnsi="Times New Roman" w:eastAsia="Times New Roman" w:cs="Times New Roman"/>
          <w:color w:val="000000" w:themeColor="text1"/>
          <w:sz w:val="24"/>
          <w:szCs w:val="24"/>
          <w:lang w:eastAsia="en-IN" w:bidi="hi-IN"/>
          <w14:textFill>
            <w14:solidFill>
              <w14:schemeClr w14:val="tx1"/>
            </w14:solidFill>
          </w14:textFill>
        </w:rPr>
        <w:t xml:space="preserve">age </w:t>
      </w:r>
      <w:r>
        <w:fldChar w:fldCharType="begin"/>
      </w:r>
      <w:r>
        <w:instrText xml:space="preserve"> HYPERLINK "https://www.knowarth.com/solutions/hospital-management-system/" </w:instrText>
      </w:r>
      <w:r>
        <w:fldChar w:fldCharType="separate"/>
      </w:r>
      <w:r>
        <w:rPr>
          <w:rFonts w:hint="default" w:ascii="Times New Roman" w:hAnsi="Times New Roman" w:eastAsia="Times New Roman" w:cs="Times New Roman"/>
          <w:color w:val="000000" w:themeColor="text1"/>
          <w:sz w:val="24"/>
          <w:szCs w:val="24"/>
          <w:lang w:val="en-US" w:eastAsia="en-IN" w:bidi="hi-IN"/>
          <w14:textFill>
            <w14:solidFill>
              <w14:schemeClr w14:val="tx1"/>
            </w14:solidFill>
          </w14:textFill>
        </w:rPr>
        <w:t xml:space="preserve">security </w:t>
      </w:r>
      <w:r>
        <w:rPr>
          <w:rFonts w:ascii="Times New Roman" w:hAnsi="Times New Roman" w:eastAsia="Times New Roman" w:cs="Times New Roman"/>
          <w:color w:val="000000" w:themeColor="text1"/>
          <w:sz w:val="24"/>
          <w:szCs w:val="24"/>
          <w:lang w:eastAsia="en-IN" w:bidi="hi-IN"/>
          <w14:textFill>
            <w14:solidFill>
              <w14:schemeClr w14:val="tx1"/>
            </w14:solidFill>
          </w14:textFill>
        </w:rPr>
        <w:t>management system</w:t>
      </w:r>
      <w:r>
        <w:rPr>
          <w:rFonts w:ascii="Times New Roman" w:hAnsi="Times New Roman" w:eastAsia="Times New Roman" w:cs="Times New Roman"/>
          <w:color w:val="000000" w:themeColor="text1"/>
          <w:sz w:val="24"/>
          <w:szCs w:val="24"/>
          <w:lang w:eastAsia="en-IN" w:bidi="hi-IN"/>
          <w14:textFill>
            <w14:solidFill>
              <w14:schemeClr w14:val="tx1"/>
            </w14:solidFill>
          </w14:textFill>
        </w:rPr>
        <w:fldChar w:fldCharType="end"/>
      </w:r>
      <w:r>
        <w:rPr>
          <w:rFonts w:ascii="Times New Roman" w:hAnsi="Times New Roman" w:eastAsia="Times New Roman" w:cs="Times New Roman"/>
          <w:color w:val="212529"/>
          <w:sz w:val="24"/>
          <w:szCs w:val="24"/>
          <w:lang w:eastAsia="en-IN" w:bidi="hi-IN"/>
        </w:rPr>
        <w:t xml:space="preserve">, it gets established as a techno-savvy and modern </w:t>
      </w:r>
      <w:r>
        <w:rPr>
          <w:rFonts w:hint="default" w:ascii="Times New Roman" w:hAnsi="Times New Roman" w:eastAsia="Times New Roman" w:cs="Times New Roman"/>
          <w:color w:val="212529"/>
          <w:sz w:val="24"/>
          <w:szCs w:val="24"/>
          <w:lang w:val="en-US" w:eastAsia="en-IN" w:bidi="hi-IN"/>
        </w:rPr>
        <w:t xml:space="preserve">secure </w:t>
      </w:r>
      <w:r>
        <w:rPr>
          <w:rFonts w:ascii="Times New Roman" w:hAnsi="Times New Roman" w:eastAsia="Times New Roman" w:cs="Times New Roman"/>
          <w:color w:val="212529"/>
          <w:sz w:val="24"/>
          <w:szCs w:val="24"/>
          <w:lang w:eastAsia="en-IN" w:bidi="hi-IN"/>
        </w:rPr>
        <w:t xml:space="preserve">center. It is highly important in the fiercely competitive modern world that your </w:t>
      </w:r>
      <w:r>
        <w:rPr>
          <w:rFonts w:hint="default" w:ascii="Times New Roman" w:hAnsi="Times New Roman" w:eastAsia="Times New Roman" w:cs="Times New Roman"/>
          <w:color w:val="212529"/>
          <w:sz w:val="24"/>
          <w:szCs w:val="24"/>
          <w:lang w:val="en-US" w:eastAsia="en-IN" w:bidi="hi-IN"/>
        </w:rPr>
        <w:t xml:space="preserve">platform </w:t>
      </w:r>
      <w:r>
        <w:rPr>
          <w:rFonts w:ascii="Times New Roman" w:hAnsi="Times New Roman" w:eastAsia="Times New Roman" w:cs="Times New Roman"/>
          <w:color w:val="212529"/>
          <w:sz w:val="24"/>
          <w:szCs w:val="24"/>
          <w:lang w:eastAsia="en-IN" w:bidi="hi-IN"/>
        </w:rPr>
        <w:t xml:space="preserve">has a good reputation. Today, people rely on computerized systems more than manual ones. It creates a high level of trust in the systems and processes. Also, it is possible to maintain connectivity with </w:t>
      </w:r>
      <w:r>
        <w:rPr>
          <w:rFonts w:hint="default" w:ascii="Times New Roman" w:hAnsi="Times New Roman" w:eastAsia="Times New Roman" w:cs="Times New Roman"/>
          <w:color w:val="212529"/>
          <w:sz w:val="24"/>
          <w:szCs w:val="24"/>
          <w:lang w:val="en-US" w:eastAsia="en-IN" w:bidi="hi-IN"/>
        </w:rPr>
        <w:t xml:space="preserve">peoples </w:t>
      </w:r>
      <w:r>
        <w:rPr>
          <w:rFonts w:ascii="Times New Roman" w:hAnsi="Times New Roman" w:eastAsia="Times New Roman" w:cs="Times New Roman"/>
          <w:color w:val="212529"/>
          <w:sz w:val="24"/>
          <w:szCs w:val="24"/>
          <w:lang w:eastAsia="en-IN" w:bidi="hi-IN"/>
        </w:rPr>
        <w:t>and peripheral systems if the operations are managed using automated systems.</w:t>
      </w:r>
    </w:p>
    <w:sectPr>
      <w:headerReference r:id="rId3" w:type="default"/>
      <w:pgSz w:w="11906" w:h="16838"/>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Bernard MT Condensed">
    <w:altName w:val="Segoe Print"/>
    <w:panose1 w:val="02050806060905020404"/>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84FAD"/>
    <w:multiLevelType w:val="multilevel"/>
    <w:tmpl w:val="29A84F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D7B74A6"/>
    <w:multiLevelType w:val="multilevel"/>
    <w:tmpl w:val="2D7B74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CB"/>
    <w:rsid w:val="00003160"/>
    <w:rsid w:val="00007F7E"/>
    <w:rsid w:val="00043609"/>
    <w:rsid w:val="000509AC"/>
    <w:rsid w:val="000556FB"/>
    <w:rsid w:val="00055C57"/>
    <w:rsid w:val="00093366"/>
    <w:rsid w:val="000A1D64"/>
    <w:rsid w:val="000B46CB"/>
    <w:rsid w:val="000C183D"/>
    <w:rsid w:val="000F7D85"/>
    <w:rsid w:val="00101286"/>
    <w:rsid w:val="00112FB2"/>
    <w:rsid w:val="00126715"/>
    <w:rsid w:val="00174C7F"/>
    <w:rsid w:val="00175FD7"/>
    <w:rsid w:val="001906D8"/>
    <w:rsid w:val="001925AE"/>
    <w:rsid w:val="001C7EDA"/>
    <w:rsid w:val="00250AF1"/>
    <w:rsid w:val="002515DC"/>
    <w:rsid w:val="00252000"/>
    <w:rsid w:val="00265EE8"/>
    <w:rsid w:val="00276949"/>
    <w:rsid w:val="002A2BF9"/>
    <w:rsid w:val="002A5729"/>
    <w:rsid w:val="002C7EF5"/>
    <w:rsid w:val="002D5BD6"/>
    <w:rsid w:val="003049D9"/>
    <w:rsid w:val="003304AE"/>
    <w:rsid w:val="0037214A"/>
    <w:rsid w:val="00383438"/>
    <w:rsid w:val="00393354"/>
    <w:rsid w:val="003A635E"/>
    <w:rsid w:val="003B1B24"/>
    <w:rsid w:val="003B7428"/>
    <w:rsid w:val="003D4C9B"/>
    <w:rsid w:val="003D717B"/>
    <w:rsid w:val="00410B42"/>
    <w:rsid w:val="0041346D"/>
    <w:rsid w:val="004235E6"/>
    <w:rsid w:val="004379F0"/>
    <w:rsid w:val="00475314"/>
    <w:rsid w:val="00486DF8"/>
    <w:rsid w:val="00487F20"/>
    <w:rsid w:val="004C5F0F"/>
    <w:rsid w:val="00505A98"/>
    <w:rsid w:val="005370CC"/>
    <w:rsid w:val="005445C7"/>
    <w:rsid w:val="00547E1B"/>
    <w:rsid w:val="00551F09"/>
    <w:rsid w:val="00564924"/>
    <w:rsid w:val="00597437"/>
    <w:rsid w:val="005B4721"/>
    <w:rsid w:val="005D0EB2"/>
    <w:rsid w:val="00616D3F"/>
    <w:rsid w:val="006325C8"/>
    <w:rsid w:val="006406BC"/>
    <w:rsid w:val="00640FFC"/>
    <w:rsid w:val="0065400D"/>
    <w:rsid w:val="006670F5"/>
    <w:rsid w:val="00684881"/>
    <w:rsid w:val="006956ED"/>
    <w:rsid w:val="006A2199"/>
    <w:rsid w:val="006B27EE"/>
    <w:rsid w:val="006B5C59"/>
    <w:rsid w:val="006C22EC"/>
    <w:rsid w:val="006D1835"/>
    <w:rsid w:val="006D2DAD"/>
    <w:rsid w:val="00702C66"/>
    <w:rsid w:val="00706D60"/>
    <w:rsid w:val="00755C1C"/>
    <w:rsid w:val="007609D8"/>
    <w:rsid w:val="00774F13"/>
    <w:rsid w:val="0077610A"/>
    <w:rsid w:val="00784643"/>
    <w:rsid w:val="007866E1"/>
    <w:rsid w:val="007A6CC2"/>
    <w:rsid w:val="007B5828"/>
    <w:rsid w:val="007D2E9A"/>
    <w:rsid w:val="007E4E89"/>
    <w:rsid w:val="007E7CA7"/>
    <w:rsid w:val="00804E19"/>
    <w:rsid w:val="008214E5"/>
    <w:rsid w:val="00840158"/>
    <w:rsid w:val="00847639"/>
    <w:rsid w:val="00851968"/>
    <w:rsid w:val="00852922"/>
    <w:rsid w:val="00860428"/>
    <w:rsid w:val="008710BB"/>
    <w:rsid w:val="008750EB"/>
    <w:rsid w:val="00880125"/>
    <w:rsid w:val="0088235E"/>
    <w:rsid w:val="0088410F"/>
    <w:rsid w:val="00892487"/>
    <w:rsid w:val="008944D6"/>
    <w:rsid w:val="008A55E0"/>
    <w:rsid w:val="008B23E9"/>
    <w:rsid w:val="008B7963"/>
    <w:rsid w:val="008D3299"/>
    <w:rsid w:val="008F21F4"/>
    <w:rsid w:val="00912E3D"/>
    <w:rsid w:val="00931367"/>
    <w:rsid w:val="00941130"/>
    <w:rsid w:val="00953238"/>
    <w:rsid w:val="00961AC4"/>
    <w:rsid w:val="0096274F"/>
    <w:rsid w:val="00972FE4"/>
    <w:rsid w:val="009750C0"/>
    <w:rsid w:val="00975FFE"/>
    <w:rsid w:val="00981A8D"/>
    <w:rsid w:val="00992570"/>
    <w:rsid w:val="009A0742"/>
    <w:rsid w:val="009E5D9E"/>
    <w:rsid w:val="00A24FC5"/>
    <w:rsid w:val="00A36ACB"/>
    <w:rsid w:val="00A44E7D"/>
    <w:rsid w:val="00A6454D"/>
    <w:rsid w:val="00A77E69"/>
    <w:rsid w:val="00AA623E"/>
    <w:rsid w:val="00AA6320"/>
    <w:rsid w:val="00AB1C5C"/>
    <w:rsid w:val="00AC07D1"/>
    <w:rsid w:val="00B01023"/>
    <w:rsid w:val="00B05453"/>
    <w:rsid w:val="00B228BB"/>
    <w:rsid w:val="00B60CBA"/>
    <w:rsid w:val="00B80DF4"/>
    <w:rsid w:val="00BA0F4D"/>
    <w:rsid w:val="00BB3976"/>
    <w:rsid w:val="00BB576F"/>
    <w:rsid w:val="00BC63B9"/>
    <w:rsid w:val="00BE5086"/>
    <w:rsid w:val="00BE5754"/>
    <w:rsid w:val="00C156A5"/>
    <w:rsid w:val="00C47CDE"/>
    <w:rsid w:val="00C97FC6"/>
    <w:rsid w:val="00CC3208"/>
    <w:rsid w:val="00D442B6"/>
    <w:rsid w:val="00D71146"/>
    <w:rsid w:val="00D7572E"/>
    <w:rsid w:val="00D96291"/>
    <w:rsid w:val="00DA2A43"/>
    <w:rsid w:val="00DC023B"/>
    <w:rsid w:val="00DC1169"/>
    <w:rsid w:val="00DD1580"/>
    <w:rsid w:val="00DD6BBD"/>
    <w:rsid w:val="00E479C7"/>
    <w:rsid w:val="00E84206"/>
    <w:rsid w:val="00E97AEB"/>
    <w:rsid w:val="00EA0ED7"/>
    <w:rsid w:val="00ED587F"/>
    <w:rsid w:val="00F229AB"/>
    <w:rsid w:val="00F4792F"/>
    <w:rsid w:val="00F62C86"/>
    <w:rsid w:val="00F77DB0"/>
    <w:rsid w:val="00FB0463"/>
    <w:rsid w:val="00FC2A71"/>
    <w:rsid w:val="00FD4D9F"/>
    <w:rsid w:val="00FF1720"/>
    <w:rsid w:val="011D6750"/>
    <w:rsid w:val="02214B54"/>
    <w:rsid w:val="052B08F3"/>
    <w:rsid w:val="06654657"/>
    <w:rsid w:val="07600A29"/>
    <w:rsid w:val="099044C8"/>
    <w:rsid w:val="117469A8"/>
    <w:rsid w:val="15217B1F"/>
    <w:rsid w:val="16B44BB8"/>
    <w:rsid w:val="17B029CC"/>
    <w:rsid w:val="19933991"/>
    <w:rsid w:val="19EF4B37"/>
    <w:rsid w:val="1B7868AC"/>
    <w:rsid w:val="1D7F6054"/>
    <w:rsid w:val="2C1F75C8"/>
    <w:rsid w:val="2F196BA1"/>
    <w:rsid w:val="2F1A78B6"/>
    <w:rsid w:val="322A4F67"/>
    <w:rsid w:val="3A642625"/>
    <w:rsid w:val="3C4B4C7B"/>
    <w:rsid w:val="41F225FD"/>
    <w:rsid w:val="44F62676"/>
    <w:rsid w:val="47C4290D"/>
    <w:rsid w:val="4CF94FE9"/>
    <w:rsid w:val="4F9125AD"/>
    <w:rsid w:val="50280A17"/>
    <w:rsid w:val="525A5B90"/>
    <w:rsid w:val="543D473C"/>
    <w:rsid w:val="54852AF9"/>
    <w:rsid w:val="54BA7204"/>
    <w:rsid w:val="55DB4894"/>
    <w:rsid w:val="56F40A60"/>
    <w:rsid w:val="5A8F718D"/>
    <w:rsid w:val="6081593C"/>
    <w:rsid w:val="61AC00AC"/>
    <w:rsid w:val="624038CA"/>
    <w:rsid w:val="62543C16"/>
    <w:rsid w:val="6293261B"/>
    <w:rsid w:val="632E40D0"/>
    <w:rsid w:val="63C37A6D"/>
    <w:rsid w:val="63CE3C4A"/>
    <w:rsid w:val="66D35CCF"/>
    <w:rsid w:val="69B177A5"/>
    <w:rsid w:val="6DCD41E5"/>
    <w:rsid w:val="6EA84CDE"/>
    <w:rsid w:val="717E2826"/>
    <w:rsid w:val="73194FBA"/>
    <w:rsid w:val="749444DB"/>
    <w:rsid w:val="75D07405"/>
    <w:rsid w:val="77C80E1A"/>
    <w:rsid w:val="78FD7874"/>
    <w:rsid w:val="7E7F15B7"/>
    <w:rsid w:val="7F0A64F9"/>
    <w:rsid w:val="7F211399"/>
    <w:rsid w:val="7F2775AF"/>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23"/>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4"/>
    <w:basedOn w:val="1"/>
    <w:next w:val="1"/>
    <w:link w:val="2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513"/>
        <w:tab w:val="right" w:pos="9026"/>
      </w:tabs>
      <w:spacing w:after="0" w:line="240" w:lineRule="auto"/>
    </w:pPr>
  </w:style>
  <w:style w:type="paragraph" w:styleId="6">
    <w:name w:val="header"/>
    <w:basedOn w:val="1"/>
    <w:link w:val="17"/>
    <w:unhideWhenUsed/>
    <w:qFormat/>
    <w:uiPriority w:val="99"/>
    <w:pPr>
      <w:tabs>
        <w:tab w:val="center" w:pos="4513"/>
        <w:tab w:val="right" w:pos="9026"/>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lang w:val="en-IN" w:eastAsia="en-IN" w:bidi="hi-IN"/>
    </w:rPr>
  </w:style>
  <w:style w:type="paragraph" w:styleId="8">
    <w:name w:val="toc 1"/>
    <w:basedOn w:val="1"/>
    <w:next w:val="1"/>
    <w:unhideWhenUsed/>
    <w:qFormat/>
    <w:uiPriority w:val="39"/>
    <w:pPr>
      <w:spacing w:after="100" w:line="259" w:lineRule="auto"/>
    </w:pPr>
    <w:rPr>
      <w:rFonts w:cs="Times New Roman" w:eastAsiaTheme="minorEastAsia"/>
    </w:rPr>
  </w:style>
  <w:style w:type="paragraph" w:styleId="9">
    <w:name w:val="toc 2"/>
    <w:basedOn w:val="1"/>
    <w:next w:val="1"/>
    <w:unhideWhenUsed/>
    <w:uiPriority w:val="39"/>
    <w:pPr>
      <w:spacing w:after="100"/>
      <w:ind w:left="220"/>
    </w:pPr>
  </w:style>
  <w:style w:type="paragraph" w:styleId="10">
    <w:name w:val="toc 3"/>
    <w:basedOn w:val="1"/>
    <w:next w:val="1"/>
    <w:unhideWhenUsed/>
    <w:qFormat/>
    <w:uiPriority w:val="39"/>
    <w:pPr>
      <w:spacing w:after="100" w:line="259" w:lineRule="auto"/>
      <w:ind w:left="440"/>
    </w:pPr>
    <w:rPr>
      <w:rFonts w:cs="Times New Roman" w:eastAsiaTheme="minorEastAsia"/>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Strong"/>
    <w:basedOn w:val="11"/>
    <w:qFormat/>
    <w:uiPriority w:val="22"/>
    <w:rPr>
      <w:b/>
      <w:bCs/>
    </w:rPr>
  </w:style>
  <w:style w:type="table" w:styleId="15">
    <w:name w:val="Table Grid"/>
    <w:basedOn w:val="14"/>
    <w:qFormat/>
    <w:uiPriority w:val="59"/>
    <w:pPr>
      <w:spacing w:after="0" w:line="240" w:lineRule="auto"/>
    </w:pPr>
    <w:rPr>
      <w:rFonts w:ascii="Times New Roman" w:hAnsi="Times New Roman"/>
      <w:szCs w:val="22"/>
      <w:lang w:val="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 w:type="character" w:customStyle="1" w:styleId="16">
    <w:name w:val="Heading 1 Char"/>
    <w:basedOn w:val="11"/>
    <w:link w:val="2"/>
    <w:uiPriority w:val="9"/>
    <w:rPr>
      <w:rFonts w:asciiTheme="majorHAnsi" w:hAnsiTheme="majorHAnsi" w:eastAsiaTheme="majorEastAsia" w:cstheme="majorBidi"/>
      <w:b/>
      <w:bCs/>
      <w:color w:val="2E75B6" w:themeColor="accent1" w:themeShade="BF"/>
      <w:sz w:val="28"/>
      <w:szCs w:val="28"/>
      <w:lang w:val="en-US" w:bidi="ar-SA"/>
    </w:rPr>
  </w:style>
  <w:style w:type="character" w:customStyle="1" w:styleId="17">
    <w:name w:val="Header Char"/>
    <w:basedOn w:val="11"/>
    <w:link w:val="6"/>
    <w:qFormat/>
    <w:uiPriority w:val="99"/>
    <w:rPr>
      <w:szCs w:val="22"/>
      <w:lang w:val="en-US" w:bidi="ar-SA"/>
    </w:rPr>
  </w:style>
  <w:style w:type="character" w:customStyle="1" w:styleId="18">
    <w:name w:val="Footer Char"/>
    <w:basedOn w:val="11"/>
    <w:link w:val="5"/>
    <w:qFormat/>
    <w:uiPriority w:val="99"/>
    <w:rPr>
      <w:szCs w:val="22"/>
      <w:lang w:val="en-US" w:bidi="ar-SA"/>
    </w:rPr>
  </w:style>
  <w:style w:type="paragraph" w:styleId="19">
    <w:name w:val="List Paragraph"/>
    <w:basedOn w:val="1"/>
    <w:qFormat/>
    <w:uiPriority w:val="34"/>
    <w:pPr>
      <w:ind w:left="720"/>
      <w:contextualSpacing/>
    </w:pPr>
  </w:style>
  <w:style w:type="character" w:customStyle="1" w:styleId="20">
    <w:name w:val="a1"/>
    <w:basedOn w:val="11"/>
    <w:uiPriority w:val="0"/>
    <w:rPr>
      <w:rFonts w:hint="default" w:ascii="Times New Roman" w:hAnsi="Times New Roman" w:cs="Times New Roman"/>
      <w:b/>
      <w:bCs/>
    </w:rPr>
  </w:style>
  <w:style w:type="character" w:customStyle="1" w:styleId="21">
    <w:name w:val="l122"/>
    <w:basedOn w:val="11"/>
    <w:qFormat/>
    <w:uiPriority w:val="0"/>
    <w:rPr>
      <w:rFonts w:hint="default" w:ascii="Times New Roman" w:hAnsi="Times New Roman" w:cs="Times New Roman"/>
      <w:b/>
      <w:bCs/>
    </w:rPr>
  </w:style>
  <w:style w:type="character" w:customStyle="1" w:styleId="22">
    <w:name w:val="Heading 4 Char"/>
    <w:basedOn w:val="11"/>
    <w:link w:val="4"/>
    <w:uiPriority w:val="9"/>
    <w:rPr>
      <w:rFonts w:asciiTheme="majorHAnsi" w:hAnsiTheme="majorHAnsi" w:eastAsiaTheme="majorEastAsia" w:cstheme="majorBidi"/>
      <w:i/>
      <w:iCs/>
      <w:color w:val="2E75B6" w:themeColor="accent1" w:themeShade="BF"/>
      <w:szCs w:val="22"/>
      <w:lang w:val="en-US" w:bidi="ar-SA"/>
    </w:rPr>
  </w:style>
  <w:style w:type="character" w:customStyle="1" w:styleId="23">
    <w:name w:val="Heading 2 Char"/>
    <w:basedOn w:val="11"/>
    <w:link w:val="3"/>
    <w:semiHidden/>
    <w:qFormat/>
    <w:uiPriority w:val="9"/>
    <w:rPr>
      <w:rFonts w:asciiTheme="majorHAnsi" w:hAnsiTheme="majorHAnsi" w:eastAsiaTheme="majorEastAsia" w:cstheme="majorBidi"/>
      <w:color w:val="2E75B6" w:themeColor="accent1" w:themeShade="BF"/>
      <w:sz w:val="26"/>
      <w:szCs w:val="26"/>
      <w:lang w:val="en-US" w:bidi="ar-SA"/>
    </w:rPr>
  </w:style>
  <w:style w:type="paragraph" w:customStyle="1" w:styleId="24">
    <w:name w:val="TOC Heading"/>
    <w:basedOn w:val="2"/>
    <w:next w:val="1"/>
    <w:unhideWhenUsed/>
    <w:qFormat/>
    <w:uiPriority w:val="39"/>
    <w:pPr>
      <w:spacing w:before="240" w:line="259" w:lineRule="auto"/>
      <w:outlineLvl w:val="9"/>
    </w:pPr>
    <w:rPr>
      <w:b w:val="0"/>
      <w:bCs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CE505-1D4A-4A50-BB91-F26B53040A78}">
  <ds:schemaRefs/>
</ds:datastoreItem>
</file>

<file path=docProps/app.xml><?xml version="1.0" encoding="utf-8"?>
<Properties xmlns="http://schemas.openxmlformats.org/officeDocument/2006/extended-properties" xmlns:vt="http://schemas.openxmlformats.org/officeDocument/2006/docPropsVTypes">
  <Template>Normal</Template>
  <Pages>57</Pages>
  <Words>4700</Words>
  <Characters>26791</Characters>
  <Lines>223</Lines>
  <Paragraphs>62</Paragraphs>
  <TotalTime>2</TotalTime>
  <ScaleCrop>false</ScaleCrop>
  <LinksUpToDate>false</LinksUpToDate>
  <CharactersWithSpaces>31429</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2019-12-14T19:03:00Z</dcterms:created>
  <dc:creator>yashmita</dc:creator>
  <cp:lastModifiedBy>lokesh</cp:lastModifiedBy>
  <dcterms:modified xsi:type="dcterms:W3CDTF">2021-03-26T07:23:30Z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