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0" w:line="240" w:lineRule="auto"/>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2">
      <w:pPr>
        <w:tabs>
          <w:tab w:val="left" w:leader="none" w:pos="720"/>
        </w:tabs>
        <w:spacing w:before="0" w:line="240" w:lineRule="auto"/>
        <w:jc w:val="left"/>
        <w:rPr>
          <w:b w:val="1"/>
          <w:sz w:val="36"/>
          <w:szCs w:val="36"/>
        </w:rPr>
      </w:pPr>
      <w:r w:rsidDel="00000000" w:rsidR="00000000" w:rsidRPr="00000000">
        <w:rPr>
          <w:b w:val="1"/>
          <w:sz w:val="36"/>
          <w:szCs w:val="36"/>
          <w:rtl w:val="0"/>
        </w:rPr>
        <w:t xml:space="preserve">Texto base </w:t>
      </w:r>
    </w:p>
    <w:p w:rsidR="00000000" w:rsidDel="00000000" w:rsidP="00000000" w:rsidRDefault="00000000" w:rsidRPr="00000000" w14:paraId="00000003">
      <w:pPr>
        <w:tabs>
          <w:tab w:val="left" w:leader="none" w:pos="720"/>
        </w:tabs>
        <w:spacing w:before="0" w:line="240" w:lineRule="auto"/>
        <w:jc w:val="left"/>
        <w:rPr>
          <w:b w:val="1"/>
          <w:sz w:val="96"/>
          <w:szCs w:val="96"/>
        </w:rPr>
      </w:pPr>
      <w:r w:rsidDel="00000000" w:rsidR="00000000" w:rsidRPr="00000000">
        <w:rPr>
          <w:b w:val="1"/>
          <w:sz w:val="96"/>
          <w:szCs w:val="96"/>
          <w:rtl w:val="0"/>
        </w:rPr>
        <w:t xml:space="preserve">6</w:t>
      </w:r>
    </w:p>
    <w:p w:rsidR="00000000" w:rsidDel="00000000" w:rsidP="00000000" w:rsidRDefault="00000000" w:rsidRPr="00000000" w14:paraId="00000004">
      <w:pPr>
        <w:tabs>
          <w:tab w:val="left" w:leader="none" w:pos="720"/>
        </w:tabs>
        <w:spacing w:before="0" w:line="240" w:lineRule="auto"/>
        <w:jc w:val="left"/>
        <w:rPr>
          <w:b w:val="1"/>
        </w:rPr>
      </w:pPr>
      <w:r w:rsidDel="00000000" w:rsidR="00000000" w:rsidRPr="00000000">
        <w:rPr>
          <w:rtl w:val="0"/>
        </w:rPr>
      </w:r>
    </w:p>
    <w:p w:rsidR="00000000" w:rsidDel="00000000" w:rsidP="00000000" w:rsidRDefault="00000000" w:rsidRPr="00000000" w14:paraId="00000005">
      <w:pPr>
        <w:tabs>
          <w:tab w:val="left" w:leader="none" w:pos="720"/>
        </w:tabs>
        <w:spacing w:before="240" w:line="240" w:lineRule="auto"/>
        <w:jc w:val="left"/>
        <w:rPr>
          <w:b w:val="1"/>
          <w:sz w:val="40"/>
          <w:szCs w:val="40"/>
        </w:rPr>
      </w:pPr>
      <w:r w:rsidDel="00000000" w:rsidR="00000000" w:rsidRPr="00000000">
        <w:rPr>
          <w:b w:val="1"/>
          <w:sz w:val="40"/>
          <w:szCs w:val="40"/>
          <w:rtl w:val="0"/>
        </w:rPr>
        <w:t xml:space="preserve">Criação de funções em Python</w:t>
      </w:r>
    </w:p>
    <w:p w:rsidR="00000000" w:rsidDel="00000000" w:rsidP="00000000" w:rsidRDefault="00000000" w:rsidRPr="00000000" w14:paraId="00000006">
      <w:pPr>
        <w:tabs>
          <w:tab w:val="left" w:leader="none" w:pos="720"/>
        </w:tabs>
        <w:spacing w:before="720" w:lineRule="auto"/>
        <w:jc w:val="left"/>
        <w:rPr>
          <w:sz w:val="28"/>
          <w:szCs w:val="28"/>
        </w:rPr>
      </w:pPr>
      <w:r w:rsidDel="00000000" w:rsidR="00000000" w:rsidRPr="00000000">
        <w:rPr>
          <w:sz w:val="28"/>
          <w:szCs w:val="28"/>
          <w:rtl w:val="0"/>
        </w:rPr>
        <w:t xml:space="preserve">Prof. Me. Lucio Nunes de Lira</w:t>
      </w:r>
    </w:p>
    <w:p w:rsidR="00000000" w:rsidDel="00000000" w:rsidP="00000000" w:rsidRDefault="00000000" w:rsidRPr="00000000" w14:paraId="00000007">
      <w:pPr>
        <w:tabs>
          <w:tab w:val="left" w:leader="none" w:pos="720"/>
        </w:tabs>
        <w:spacing w:before="0" w:line="240" w:lineRule="auto"/>
        <w:jc w:val="left"/>
        <w:rPr>
          <w:sz w:val="28"/>
          <w:szCs w:val="28"/>
        </w:rPr>
      </w:pPr>
      <w:r w:rsidDel="00000000" w:rsidR="00000000" w:rsidRPr="00000000">
        <w:rPr>
          <w:sz w:val="28"/>
          <w:szCs w:val="28"/>
          <w:rtl w:val="0"/>
        </w:rPr>
        <w:t xml:space="preserve">Prof. MSc. Rafael Maximo Carreira Ribeiro</w:t>
      </w:r>
    </w:p>
    <w:p w:rsidR="00000000" w:rsidDel="00000000" w:rsidP="00000000" w:rsidRDefault="00000000" w:rsidRPr="00000000" w14:paraId="00000008">
      <w:pPr>
        <w:tabs>
          <w:tab w:val="left" w:leader="none" w:pos="720"/>
        </w:tabs>
        <w:spacing w:after="120" w:before="1200" w:line="240" w:lineRule="auto"/>
        <w:ind w:hanging="454"/>
        <w:jc w:val="center"/>
        <w:rPr>
          <w:i w:val="1"/>
        </w:rPr>
      </w:pPr>
      <w:r w:rsidDel="00000000" w:rsidR="00000000" w:rsidRPr="00000000">
        <w:rPr>
          <w:b w:val="1"/>
          <w:i w:val="1"/>
          <w:rtl w:val="0"/>
        </w:rPr>
        <w:t xml:space="preserve">Resumo</w:t>
      </w:r>
      <w:r w:rsidDel="00000000" w:rsidR="00000000" w:rsidRPr="00000000">
        <w:rPr>
          <w:rtl w:val="0"/>
        </w:rPr>
      </w:r>
    </w:p>
    <w:p w:rsidR="00000000" w:rsidDel="00000000" w:rsidP="00000000" w:rsidRDefault="00000000" w:rsidRPr="00000000" w14:paraId="00000009">
      <w:pPr>
        <w:tabs>
          <w:tab w:val="left" w:leader="none" w:pos="720"/>
        </w:tabs>
        <w:spacing w:after="120" w:line="240" w:lineRule="auto"/>
        <w:rPr>
          <w:i w:val="1"/>
        </w:rPr>
      </w:pPr>
      <w:r w:rsidDel="00000000" w:rsidR="00000000" w:rsidRPr="00000000">
        <w:rPr>
          <w:i w:val="1"/>
          <w:rtl w:val="0"/>
        </w:rPr>
        <w:t xml:space="preserve">Nesta aula os objetivos são: (I) conhecer as funções importadas; (II) definir nossas próprias funções; (III) entender a relação entre argumentos e parâmetros de funções; (IV) compreender o que é valor de retorno; (V) introduzir o conceito de escopo de variáveis; (VI) escrever documentação nas funções; (VII) organizar o código-fonte.</w:t>
      </w:r>
    </w:p>
    <w:p w:rsidR="00000000" w:rsidDel="00000000" w:rsidP="00000000" w:rsidRDefault="00000000" w:rsidRPr="00000000" w14:paraId="0000000A">
      <w:pPr>
        <w:pStyle w:val="Heading1"/>
        <w:tabs>
          <w:tab w:val="left" w:leader="none" w:pos="720"/>
        </w:tabs>
        <w:spacing w:before="0" w:lineRule="auto"/>
        <w:ind w:left="0" w:firstLine="0"/>
        <w:rPr/>
      </w:pPr>
      <w:bookmarkStart w:colFirst="0" w:colLast="0" w:name="_pv6z07avfkg1" w:id="0"/>
      <w:bookmarkEnd w:id="0"/>
      <w:r w:rsidDel="00000000" w:rsidR="00000000" w:rsidRPr="00000000">
        <w:rPr>
          <w:rtl w:val="0"/>
        </w:rPr>
      </w:r>
    </w:p>
    <w:p w:rsidR="00000000" w:rsidDel="00000000" w:rsidP="00000000" w:rsidRDefault="00000000" w:rsidRPr="00000000" w14:paraId="0000000B">
      <w:pPr>
        <w:pStyle w:val="Heading1"/>
        <w:numPr>
          <w:ilvl w:val="0"/>
          <w:numId w:val="2"/>
        </w:numPr>
        <w:tabs>
          <w:tab w:val="left" w:leader="none" w:pos="720"/>
        </w:tabs>
        <w:spacing w:before="0" w:lineRule="auto"/>
        <w:rPr>
          <w:b w:val="1"/>
          <w:sz w:val="26"/>
          <w:szCs w:val="26"/>
        </w:rPr>
      </w:pPr>
      <w:bookmarkStart w:colFirst="0" w:colLast="0" w:name="_ix7haptxbmwl" w:id="1"/>
      <w:bookmarkEnd w:id="1"/>
      <w:r w:rsidDel="00000000" w:rsidR="00000000" w:rsidRPr="00000000">
        <w:rPr>
          <w:rtl w:val="0"/>
        </w:rPr>
        <w:t xml:space="preserve">Motivação</w:t>
      </w:r>
    </w:p>
    <w:p w:rsidR="00000000" w:rsidDel="00000000" w:rsidP="00000000" w:rsidRDefault="00000000" w:rsidRPr="00000000" w14:paraId="0000000C">
      <w:pPr>
        <w:spacing w:after="200" w:lineRule="auto"/>
        <w:ind w:firstLine="720"/>
        <w:rPr/>
      </w:pPr>
      <w:r w:rsidDel="00000000" w:rsidR="00000000" w:rsidRPr="00000000">
        <w:rPr>
          <w:rtl w:val="0"/>
        </w:rPr>
        <w:t xml:space="preserve">Conhecemos funções pré-definidas e sabemos como usá-las, mas não podemos nos limitar a elas, pois frequentemente teremos problemas para os quais não existem funções prontas. Seria inviável criar e integrar à linguagem uma função para cada problema existente, basicamente por dois motivos: 1) novos problemas surgem o tempo todo e; 2) o pacote de instalação do Python ficaria cada vez maior e eventualmente não teríamos mais espaço disponível. Por isso, veremos como criar nossas próprias funções e quais as principais vantagens ao usá-las em nossos programas.</w:t>
      </w:r>
    </w:p>
    <w:p w:rsidR="00000000" w:rsidDel="00000000" w:rsidP="00000000" w:rsidRDefault="00000000" w:rsidRPr="00000000" w14:paraId="0000000D">
      <w:pPr>
        <w:pStyle w:val="Heading1"/>
        <w:shd w:fill="4c9e28" w:val="clear"/>
        <w:tabs>
          <w:tab w:val="left" w:leader="none" w:pos="720"/>
        </w:tabs>
        <w:spacing w:before="0" w:lineRule="auto"/>
        <w:ind w:left="0" w:firstLine="0"/>
        <w:rPr>
          <w:color w:val="ffffff"/>
          <w:sz w:val="16"/>
          <w:szCs w:val="16"/>
        </w:rPr>
      </w:pPr>
      <w:bookmarkStart w:colFirst="0" w:colLast="0" w:name="_dsuzjph4bggd" w:id="2"/>
      <w:bookmarkEnd w:id="2"/>
      <w:r w:rsidDel="00000000" w:rsidR="00000000" w:rsidRPr="00000000">
        <w:rPr>
          <w:rFonts w:ascii="Arial" w:cs="Arial" w:eastAsia="Arial" w:hAnsi="Arial"/>
          <w:b w:val="0"/>
          <w:color w:val="ffffff"/>
          <w:sz w:val="32"/>
          <w:szCs w:val="32"/>
          <w:rtl w:val="0"/>
        </w:rPr>
        <w:t xml:space="preserve">💎</w:t>
      </w:r>
      <w:r w:rsidDel="00000000" w:rsidR="00000000" w:rsidRPr="00000000">
        <w:rPr>
          <w:b w:val="0"/>
          <w:color w:val="ffffff"/>
          <w:sz w:val="32"/>
          <w:szCs w:val="32"/>
          <w:rtl w:val="0"/>
        </w:rPr>
        <w:t xml:space="preserve"> </w:t>
      </w:r>
      <w:r w:rsidDel="00000000" w:rsidR="00000000" w:rsidRPr="00000000">
        <w:rPr>
          <w:color w:val="ffffff"/>
          <w:rtl w:val="0"/>
        </w:rPr>
        <w:t xml:space="preserve">VOCÊ CONHECE?</w:t>
      </w:r>
      <w:r w:rsidDel="00000000" w:rsidR="00000000" w:rsidRPr="00000000">
        <w:rPr>
          <w:rtl w:val="0"/>
        </w:rPr>
      </w:r>
    </w:p>
    <w:p w:rsidR="00000000" w:rsidDel="00000000" w:rsidP="00000000" w:rsidRDefault="00000000" w:rsidRPr="00000000" w14:paraId="0000000E">
      <w:pPr>
        <w:shd w:fill="effaeb" w:val="clear"/>
        <w:rPr/>
      </w:pPr>
      <w:r w:rsidDel="00000000" w:rsidR="00000000" w:rsidRPr="00000000">
        <w:rPr>
          <w:b w:val="1"/>
          <w:rtl w:val="0"/>
        </w:rPr>
        <w:t xml:space="preserve">Donald Knuth</w:t>
      </w:r>
      <w:r w:rsidDel="00000000" w:rsidR="00000000" w:rsidRPr="00000000">
        <w:rPr>
          <w:rtl w:val="0"/>
        </w:rPr>
        <w:t xml:space="preserve"> é professor emérito da Universidade de Stanford e um cientista da computação mundialmente conhecido. Também é autor da coleção de livros “</w:t>
      </w:r>
      <w:r w:rsidDel="00000000" w:rsidR="00000000" w:rsidRPr="00000000">
        <w:rPr>
          <w:i w:val="1"/>
          <w:rtl w:val="0"/>
        </w:rPr>
        <w:t xml:space="preserve">The Art of Computer Programming</w:t>
      </w:r>
      <w:r w:rsidDel="00000000" w:rsidR="00000000" w:rsidRPr="00000000">
        <w:rPr>
          <w:rtl w:val="0"/>
        </w:rPr>
        <w:t xml:space="preserve">”, referência em Ciência da Computação. </w:t>
      </w:r>
      <w:r w:rsidDel="00000000" w:rsidR="00000000" w:rsidRPr="00000000">
        <w:drawing>
          <wp:anchor allowOverlap="1" behindDoc="0" distB="0" distT="0" distL="0" distR="21600" hidden="0" layoutInCell="1" locked="0" relativeHeight="0" simplePos="0">
            <wp:simplePos x="0" y="0"/>
            <wp:positionH relativeFrom="column">
              <wp:posOffset>0</wp:posOffset>
            </wp:positionH>
            <wp:positionV relativeFrom="paragraph">
              <wp:posOffset>0</wp:posOffset>
            </wp:positionV>
            <wp:extent cx="1136809" cy="1585800"/>
            <wp:effectExtent b="0" l="0" r="0" t="0"/>
            <wp:wrapSquare wrapText="bothSides" distB="0" distT="0" distL="0" distR="21600"/>
            <wp:docPr id="9"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1136809" cy="1585800"/>
                    </a:xfrm>
                    <a:prstGeom prst="rect"/>
                    <a:ln/>
                  </pic:spPr>
                </pic:pic>
              </a:graphicData>
            </a:graphic>
          </wp:anchor>
        </w:drawing>
      </w:r>
    </w:p>
    <w:p w:rsidR="00000000" w:rsidDel="00000000" w:rsidP="00000000" w:rsidRDefault="00000000" w:rsidRPr="00000000" w14:paraId="0000000F">
      <w:pPr>
        <w:shd w:fill="effaeb" w:val="clear"/>
        <w:spacing w:after="40" w:before="80" w:lineRule="auto"/>
        <w:rPr/>
      </w:pPr>
      <w:r w:rsidDel="00000000" w:rsidR="00000000" w:rsidRPr="00000000">
        <w:rPr>
          <w:rtl w:val="0"/>
        </w:rPr>
        <w:t xml:space="preserve">Knuth é um dos principais responsáveis pelo campo da Análise de Algoritmos e pela criação do sistema de tipografia TeX.</w:t>
      </w:r>
    </w:p>
    <w:p w:rsidR="00000000" w:rsidDel="00000000" w:rsidP="00000000" w:rsidRDefault="00000000" w:rsidRPr="00000000" w14:paraId="00000010">
      <w:pPr>
        <w:shd w:fill="effaeb" w:val="clear"/>
        <w:spacing w:before="0" w:lineRule="auto"/>
        <w:rPr/>
      </w:pPr>
      <w:r w:rsidDel="00000000" w:rsidR="00000000" w:rsidRPr="00000000">
        <w:rPr>
          <w:sz w:val="20"/>
          <w:szCs w:val="20"/>
          <w:rtl w:val="0"/>
        </w:rPr>
        <w:t xml:space="preserve">Fonte da imagem: </w:t>
      </w:r>
      <w:hyperlink r:id="rId8">
        <w:r w:rsidDel="00000000" w:rsidR="00000000" w:rsidRPr="00000000">
          <w:rPr>
            <w:color w:val="1155cc"/>
            <w:sz w:val="20"/>
            <w:szCs w:val="20"/>
            <w:u w:val="single"/>
            <w:rtl w:val="0"/>
          </w:rPr>
          <w:t xml:space="preserve">https://www-cs-faculty.stanford.edu/~knuth/</w:t>
        </w:r>
      </w:hyperlink>
      <w:r w:rsidDel="00000000" w:rsidR="00000000" w:rsidRPr="00000000">
        <w:rPr>
          <w:rtl w:val="0"/>
        </w:rPr>
      </w:r>
    </w:p>
    <w:p w:rsidR="00000000" w:rsidDel="00000000" w:rsidP="00000000" w:rsidRDefault="00000000" w:rsidRPr="00000000" w14:paraId="00000011">
      <w:pPr>
        <w:pStyle w:val="Heading1"/>
        <w:numPr>
          <w:ilvl w:val="0"/>
          <w:numId w:val="2"/>
        </w:numPr>
        <w:tabs>
          <w:tab w:val="left" w:leader="none" w:pos="720"/>
        </w:tabs>
        <w:spacing w:before="0" w:lineRule="auto"/>
        <w:rPr>
          <w:b w:val="1"/>
          <w:sz w:val="26"/>
          <w:szCs w:val="26"/>
        </w:rPr>
      </w:pPr>
      <w:bookmarkStart w:colFirst="0" w:colLast="0" w:name="_xetir72869xr" w:id="3"/>
      <w:bookmarkEnd w:id="3"/>
      <w:r w:rsidDel="00000000" w:rsidR="00000000" w:rsidRPr="00000000">
        <w:rPr>
          <w:rtl w:val="0"/>
        </w:rPr>
        <w:t xml:space="preserve">Introdução</w:t>
      </w:r>
    </w:p>
    <w:p w:rsidR="00000000" w:rsidDel="00000000" w:rsidP="00000000" w:rsidRDefault="00000000" w:rsidRPr="00000000" w14:paraId="00000012">
      <w:pPr>
        <w:tabs>
          <w:tab w:val="left" w:leader="none" w:pos="720"/>
        </w:tabs>
        <w:rPr/>
      </w:pPr>
      <w:r w:rsidDel="00000000" w:rsidR="00000000" w:rsidRPr="00000000">
        <w:rPr>
          <w:rtl w:val="0"/>
        </w:rPr>
        <w:tab/>
        <w:t xml:space="preserve">Após criar soluções para diversos problemas, é comum que certas sequências de código se tornem frequentes, às vezes repetidas no mesmo programa. Uma forma de reduzir a duplicação de código é criar funções com os códigos mais utilizados.</w:t>
      </w:r>
    </w:p>
    <w:p w:rsidR="00000000" w:rsidDel="00000000" w:rsidP="00000000" w:rsidRDefault="00000000" w:rsidRPr="00000000" w14:paraId="00000013">
      <w:pPr>
        <w:tabs>
          <w:tab w:val="left" w:leader="none" w:pos="720"/>
        </w:tabs>
        <w:rPr/>
      </w:pPr>
      <w:r w:rsidDel="00000000" w:rsidR="00000000" w:rsidRPr="00000000">
        <w:rPr>
          <w:rtl w:val="0"/>
        </w:rPr>
        <w:tab/>
        <w:t xml:space="preserve">A sintaxe para definição de uma função em Python é bastante simples, mas para usarmos as funções corretamente precisamos entender:</w:t>
      </w:r>
    </w:p>
    <w:p w:rsidR="00000000" w:rsidDel="00000000" w:rsidP="00000000" w:rsidRDefault="00000000" w:rsidRPr="00000000" w14:paraId="00000014">
      <w:pPr>
        <w:numPr>
          <w:ilvl w:val="0"/>
          <w:numId w:val="1"/>
        </w:numPr>
        <w:tabs>
          <w:tab w:val="left" w:leader="none" w:pos="720"/>
        </w:tabs>
        <w:spacing w:after="0" w:afterAutospacing="0"/>
        <w:ind w:left="1077.1653543307089" w:hanging="357.1653543307086"/>
      </w:pPr>
      <w:r w:rsidDel="00000000" w:rsidR="00000000" w:rsidRPr="00000000">
        <w:rPr>
          <w:rtl w:val="0"/>
        </w:rPr>
        <w:t xml:space="preserve">Quando e por que devemos criar uma função;</w:t>
      </w:r>
    </w:p>
    <w:p w:rsidR="00000000" w:rsidDel="00000000" w:rsidP="00000000" w:rsidRDefault="00000000" w:rsidRPr="00000000" w14:paraId="00000015">
      <w:pPr>
        <w:numPr>
          <w:ilvl w:val="0"/>
          <w:numId w:val="1"/>
        </w:numPr>
        <w:tabs>
          <w:tab w:val="left" w:leader="none" w:pos="720"/>
        </w:tabs>
        <w:spacing w:after="0" w:afterAutospacing="0" w:before="0" w:beforeAutospacing="0"/>
        <w:ind w:left="1077.1653543307089" w:hanging="357.1653543307086"/>
      </w:pPr>
      <w:r w:rsidDel="00000000" w:rsidR="00000000" w:rsidRPr="00000000">
        <w:rPr>
          <w:rtl w:val="0"/>
        </w:rPr>
        <w:t xml:space="preserve">Como o funciona a passagem de valores para uma função;</w:t>
      </w:r>
    </w:p>
    <w:p w:rsidR="00000000" w:rsidDel="00000000" w:rsidP="00000000" w:rsidRDefault="00000000" w:rsidRPr="00000000" w14:paraId="00000016">
      <w:pPr>
        <w:numPr>
          <w:ilvl w:val="0"/>
          <w:numId w:val="1"/>
        </w:numPr>
        <w:tabs>
          <w:tab w:val="left" w:leader="none" w:pos="720"/>
        </w:tabs>
        <w:spacing w:after="0" w:afterAutospacing="0" w:before="0" w:beforeAutospacing="0"/>
        <w:ind w:left="1077.1653543307089" w:hanging="357.1653543307086"/>
      </w:pPr>
      <w:r w:rsidDel="00000000" w:rsidR="00000000" w:rsidRPr="00000000">
        <w:rPr>
          <w:rtl w:val="0"/>
        </w:rPr>
        <w:t xml:space="preserve">Como a função pode retornar um valor de resposta;</w:t>
      </w:r>
    </w:p>
    <w:p w:rsidR="00000000" w:rsidDel="00000000" w:rsidP="00000000" w:rsidRDefault="00000000" w:rsidRPr="00000000" w14:paraId="00000017">
      <w:pPr>
        <w:numPr>
          <w:ilvl w:val="0"/>
          <w:numId w:val="1"/>
        </w:numPr>
        <w:tabs>
          <w:tab w:val="left" w:leader="none" w:pos="720"/>
        </w:tabs>
        <w:spacing w:before="0" w:beforeAutospacing="0"/>
        <w:ind w:left="1077.1653543307089" w:hanging="357.1653543307086"/>
      </w:pPr>
      <w:r w:rsidDel="00000000" w:rsidR="00000000" w:rsidRPr="00000000">
        <w:rPr>
          <w:rtl w:val="0"/>
        </w:rPr>
        <w:t xml:space="preserve">O que acontece com as variáveis que criamos dentro de uma função.</w:t>
      </w:r>
    </w:p>
    <w:p w:rsidR="00000000" w:rsidDel="00000000" w:rsidP="00000000" w:rsidRDefault="00000000" w:rsidRPr="00000000" w14:paraId="00000018">
      <w:pPr>
        <w:tabs>
          <w:tab w:val="left" w:leader="none" w:pos="720"/>
        </w:tabs>
        <w:rPr/>
      </w:pPr>
      <w:r w:rsidDel="00000000" w:rsidR="00000000" w:rsidRPr="00000000">
        <w:rPr>
          <w:rtl w:val="0"/>
        </w:rPr>
        <w:tab/>
        <w:t xml:space="preserve">As principais vantagens do uso de funções são:</w:t>
      </w:r>
    </w:p>
    <w:p w:rsidR="00000000" w:rsidDel="00000000" w:rsidP="00000000" w:rsidRDefault="00000000" w:rsidRPr="00000000" w14:paraId="00000019">
      <w:pPr>
        <w:numPr>
          <w:ilvl w:val="0"/>
          <w:numId w:val="3"/>
        </w:numPr>
        <w:tabs>
          <w:tab w:val="left" w:leader="none" w:pos="720"/>
        </w:tabs>
        <w:spacing w:after="0" w:afterAutospacing="0"/>
        <w:ind w:left="1077.1653543307089" w:hanging="357.1653543307086"/>
      </w:pPr>
      <w:r w:rsidDel="00000000" w:rsidR="00000000" w:rsidRPr="00000000">
        <w:rPr>
          <w:rtl w:val="0"/>
        </w:rPr>
        <w:t xml:space="preserve">Abstração e reusabilidade, evitando duplicidade de código;</w:t>
      </w:r>
    </w:p>
    <w:p w:rsidR="00000000" w:rsidDel="00000000" w:rsidP="00000000" w:rsidRDefault="00000000" w:rsidRPr="00000000" w14:paraId="0000001A">
      <w:pPr>
        <w:numPr>
          <w:ilvl w:val="0"/>
          <w:numId w:val="3"/>
        </w:numPr>
        <w:tabs>
          <w:tab w:val="left" w:leader="none" w:pos="720"/>
        </w:tabs>
        <w:spacing w:after="0" w:afterAutospacing="0" w:before="0" w:beforeAutospacing="0"/>
        <w:ind w:left="1077.1653543307089" w:hanging="357.1653543307086"/>
      </w:pPr>
      <w:r w:rsidDel="00000000" w:rsidR="00000000" w:rsidRPr="00000000">
        <w:rPr>
          <w:rtl w:val="0"/>
        </w:rPr>
        <w:t xml:space="preserve">Modularização, permitindo que um problema inicial seja dividido em problemas menores e mais fáceis de serem resolvidos;</w:t>
      </w:r>
    </w:p>
    <w:p w:rsidR="00000000" w:rsidDel="00000000" w:rsidP="00000000" w:rsidRDefault="00000000" w:rsidRPr="00000000" w14:paraId="0000001B">
      <w:pPr>
        <w:numPr>
          <w:ilvl w:val="0"/>
          <w:numId w:val="3"/>
        </w:numPr>
        <w:tabs>
          <w:tab w:val="left" w:leader="none" w:pos="720"/>
        </w:tabs>
        <w:spacing w:before="0" w:beforeAutospacing="0"/>
        <w:ind w:left="1077.1653543307089" w:hanging="357.1653543307086"/>
      </w:pPr>
      <w:r w:rsidDel="00000000" w:rsidR="00000000" w:rsidRPr="00000000">
        <w:rPr>
          <w:rtl w:val="0"/>
        </w:rPr>
        <w:t xml:space="preserve">Separação de escopo, criando área de trabalho local para a função e evitando conflito entre variáveis internas da função e demais variáveis do programa.</w:t>
      </w:r>
    </w:p>
    <w:p w:rsidR="00000000" w:rsidDel="00000000" w:rsidP="00000000" w:rsidRDefault="00000000" w:rsidRPr="00000000" w14:paraId="0000001C">
      <w:pPr>
        <w:tabs>
          <w:tab w:val="left" w:leader="none" w:pos="720"/>
        </w:tabs>
        <w:rPr/>
      </w:pPr>
      <w:r w:rsidDel="00000000" w:rsidR="00000000" w:rsidRPr="00000000">
        <w:rPr>
          <w:rtl w:val="0"/>
        </w:rPr>
        <w:tab/>
        <w:t xml:space="preserve">Estas vantagens levam a um código com maior legibilidade, que será mais fácil de manter, atualizar e corrigir. A abstração está relacionada a separação entre “o que” precisa ser feito e “como” será feito. Quando utilizamos apenas funções integradas e importadas, a preocupação é apenas com “o que” a função faz, ao criar nossas próprias funções o “como” também é nossa responsabilidade. Porém, uma vez que nossas funções estão definidas e devidamente testadas, aumentando a confiança que estão corretas, voltamos a lidar apenas com o “o que”, podendo utilizá-las de modo semelhante às funções integradas e importadas, usufruindo das mesmas vantagens.</w:t>
      </w:r>
    </w:p>
    <w:p w:rsidR="00000000" w:rsidDel="00000000" w:rsidP="00000000" w:rsidRDefault="00000000" w:rsidRPr="00000000" w14:paraId="0000001D">
      <w:pPr>
        <w:pStyle w:val="Heading1"/>
        <w:tabs>
          <w:tab w:val="left" w:leader="none" w:pos="720"/>
        </w:tabs>
        <w:spacing w:before="0" w:lineRule="auto"/>
        <w:ind w:left="0" w:firstLine="0"/>
        <w:rPr/>
      </w:pPr>
      <w:bookmarkStart w:colFirst="0" w:colLast="0" w:name="_48r47olp3xi8" w:id="4"/>
      <w:bookmarkEnd w:id="4"/>
      <w:r w:rsidDel="00000000" w:rsidR="00000000" w:rsidRPr="00000000">
        <w:rPr>
          <w:rtl w:val="0"/>
        </w:rPr>
      </w:r>
    </w:p>
    <w:p w:rsidR="00000000" w:rsidDel="00000000" w:rsidP="00000000" w:rsidRDefault="00000000" w:rsidRPr="00000000" w14:paraId="0000001E">
      <w:pPr>
        <w:pStyle w:val="Heading1"/>
        <w:numPr>
          <w:ilvl w:val="0"/>
          <w:numId w:val="2"/>
        </w:numPr>
        <w:tabs>
          <w:tab w:val="left" w:leader="none" w:pos="720"/>
        </w:tabs>
        <w:spacing w:before="0" w:lineRule="auto"/>
        <w:rPr>
          <w:b w:val="1"/>
          <w:sz w:val="26"/>
          <w:szCs w:val="26"/>
        </w:rPr>
      </w:pPr>
      <w:bookmarkStart w:colFirst="0" w:colLast="0" w:name="_3s0vffu0wjnm" w:id="5"/>
      <w:bookmarkEnd w:id="5"/>
      <w:r w:rsidDel="00000000" w:rsidR="00000000" w:rsidRPr="00000000">
        <w:rPr>
          <w:rtl w:val="0"/>
        </w:rPr>
        <w:t xml:space="preserve">Funções importadas</w:t>
      </w:r>
    </w:p>
    <w:p w:rsidR="00000000" w:rsidDel="00000000" w:rsidP="00000000" w:rsidRDefault="00000000" w:rsidRPr="00000000" w14:paraId="0000001F">
      <w:pPr>
        <w:tabs>
          <w:tab w:val="left" w:leader="none" w:pos="720"/>
        </w:tabs>
        <w:rPr/>
      </w:pPr>
      <w:r w:rsidDel="00000000" w:rsidR="00000000" w:rsidRPr="00000000">
        <w:rPr>
          <w:rtl w:val="0"/>
        </w:rPr>
        <w:tab/>
        <w:t xml:space="preserve">Vimos em Python as funções integradas, que podem ser usadas em qualquer trecho de código, pois são reconhecidas automaticamente pelo interpretador e, consequentemente, estão sempre disponíveis. Agora, aprenderemos a criar nossas próprias funções, mas antes disso, veremos como usar funções desenvolvidas por outros programadores e que estão disponíveis para uso em pacotes ou módulos extras. </w:t>
      </w:r>
    </w:p>
    <w:p w:rsidR="00000000" w:rsidDel="00000000" w:rsidP="00000000" w:rsidRDefault="00000000" w:rsidRPr="00000000" w14:paraId="00000020">
      <w:pPr>
        <w:tabs>
          <w:tab w:val="left" w:leader="none" w:pos="720"/>
        </w:tabs>
        <w:rPr/>
      </w:pPr>
      <w:r w:rsidDel="00000000" w:rsidR="00000000" w:rsidRPr="00000000">
        <w:rPr>
          <w:rtl w:val="0"/>
        </w:rPr>
        <w:tab/>
        <w:t xml:space="preserve">O Python possui um conjunto de módulos extras que chamamos de </w:t>
      </w:r>
      <w:r w:rsidDel="00000000" w:rsidR="00000000" w:rsidRPr="00000000">
        <w:rPr>
          <w:i w:val="1"/>
          <w:color w:val="990000"/>
          <w:rtl w:val="0"/>
        </w:rPr>
        <w:t xml:space="preserve">biblioteca padrão</w:t>
      </w:r>
      <w:r w:rsidDel="00000000" w:rsidR="00000000" w:rsidRPr="00000000">
        <w:rPr>
          <w:vertAlign w:val="superscript"/>
        </w:rPr>
        <w:footnoteReference w:customMarkFollows="0" w:id="0"/>
      </w:r>
      <w:r w:rsidDel="00000000" w:rsidR="00000000" w:rsidRPr="00000000">
        <w:rPr>
          <w:rtl w:val="0"/>
        </w:rPr>
        <w:t xml:space="preserve">. Os módulos dessa biblioteca são instalados junto com o interpretador, mas não são carregados automaticamente ao executarmos o Python. Quando precisamos usar um módulo da biblioteca padrão, primeiro temos que </w:t>
      </w:r>
      <w:r w:rsidDel="00000000" w:rsidR="00000000" w:rsidRPr="00000000">
        <w:rPr>
          <w:i w:val="1"/>
          <w:color w:val="990000"/>
          <w:rtl w:val="0"/>
        </w:rPr>
        <w:t xml:space="preserve">importá-lo</w:t>
      </w:r>
      <w:r w:rsidDel="00000000" w:rsidR="00000000" w:rsidRPr="00000000">
        <w:rPr>
          <w:rtl w:val="0"/>
        </w:rPr>
        <w:t xml:space="preserve"> para o nosso código-fonte, indicando ao interpretador para carregá-lo e disponibilizá-lo para uso.</w:t>
      </w:r>
    </w:p>
    <w:p w:rsidR="00000000" w:rsidDel="00000000" w:rsidP="00000000" w:rsidRDefault="00000000" w:rsidRPr="00000000" w14:paraId="00000021">
      <w:pPr>
        <w:tabs>
          <w:tab w:val="left" w:leader="none" w:pos="720"/>
        </w:tabs>
        <w:spacing w:after="80" w:lineRule="auto"/>
        <w:rPr/>
      </w:pPr>
      <w:r w:rsidDel="00000000" w:rsidR="00000000" w:rsidRPr="00000000">
        <w:rPr>
          <w:rtl w:val="0"/>
        </w:rPr>
        <w:tab/>
        <w:t xml:space="preserve">A importação é feita com o comando </w:t>
      </w:r>
      <w:r w:rsidDel="00000000" w:rsidR="00000000" w:rsidRPr="00000000">
        <w:rPr>
          <w:rFonts w:ascii="Consolas" w:cs="Consolas" w:eastAsia="Consolas" w:hAnsi="Consolas"/>
          <w:shd w:fill="efefef" w:val="clear"/>
          <w:rtl w:val="0"/>
        </w:rPr>
        <w:t xml:space="preserve">import</w:t>
      </w:r>
      <w:r w:rsidDel="00000000" w:rsidR="00000000" w:rsidRPr="00000000">
        <w:rPr>
          <w:rtl w:val="0"/>
        </w:rPr>
        <w:t xml:space="preserve">. A Codificação 6.1 tem um exemplo de importação do módulo de matemática </w:t>
      </w:r>
      <w:r w:rsidDel="00000000" w:rsidR="00000000" w:rsidRPr="00000000">
        <w:rPr>
          <w:rFonts w:ascii="Consolas" w:cs="Consolas" w:eastAsia="Consolas" w:hAnsi="Consolas"/>
          <w:shd w:fill="efefef" w:val="clear"/>
          <w:rtl w:val="0"/>
        </w:rPr>
        <w:t xml:space="preserve">math</w:t>
      </w:r>
      <w:r w:rsidDel="00000000" w:rsidR="00000000" w:rsidRPr="00000000">
        <w:rPr>
          <w:rtl w:val="0"/>
        </w:rPr>
        <w:t xml:space="preserve">, que contém diversas funções e constantes matemáticas.</w:t>
      </w:r>
    </w:p>
    <w:p w:rsidR="00000000" w:rsidDel="00000000" w:rsidP="00000000" w:rsidRDefault="00000000" w:rsidRPr="00000000" w14:paraId="00000022">
      <w:pPr>
        <w:pStyle w:val="Subtitle"/>
        <w:tabs>
          <w:tab w:val="left" w:leader="none" w:pos="720"/>
        </w:tabs>
        <w:rPr/>
      </w:pPr>
      <w:bookmarkStart w:colFirst="0" w:colLast="0" w:name="_qo0u0vpy5ct9" w:id="6"/>
      <w:bookmarkEnd w:id="6"/>
      <w:r w:rsidDel="00000000" w:rsidR="00000000" w:rsidRPr="00000000">
        <w:rPr>
          <w:rtl w:val="0"/>
        </w:rPr>
        <w:t xml:space="preserve">&gt;&gt;&gt; import math</w:t>
      </w:r>
    </w:p>
    <w:p w:rsidR="00000000" w:rsidDel="00000000" w:rsidP="00000000" w:rsidRDefault="00000000" w:rsidRPr="00000000" w14:paraId="00000023">
      <w:pPr>
        <w:pStyle w:val="Subtitle"/>
        <w:tabs>
          <w:tab w:val="left" w:leader="none" w:pos="720"/>
        </w:tabs>
        <w:rPr/>
      </w:pPr>
      <w:bookmarkStart w:colFirst="0" w:colLast="0" w:name="_pw05r45w5ws2" w:id="7"/>
      <w:bookmarkEnd w:id="7"/>
      <w:r w:rsidDel="00000000" w:rsidR="00000000" w:rsidRPr="00000000">
        <w:rPr>
          <w:rtl w:val="0"/>
        </w:rPr>
        <w:t xml:space="preserve">&gt;&gt;&gt; math.pi</w:t>
      </w:r>
    </w:p>
    <w:p w:rsidR="00000000" w:rsidDel="00000000" w:rsidP="00000000" w:rsidRDefault="00000000" w:rsidRPr="00000000" w14:paraId="00000024">
      <w:pPr>
        <w:pStyle w:val="Subtitle"/>
        <w:tabs>
          <w:tab w:val="left" w:leader="none" w:pos="720"/>
        </w:tabs>
        <w:rPr/>
      </w:pPr>
      <w:bookmarkStart w:colFirst="0" w:colLast="0" w:name="_tvp9zeecs0v6" w:id="8"/>
      <w:bookmarkEnd w:id="8"/>
      <w:r w:rsidDel="00000000" w:rsidR="00000000" w:rsidRPr="00000000">
        <w:rPr>
          <w:rtl w:val="0"/>
        </w:rPr>
        <w:t xml:space="preserve">3.141592653589793</w:t>
      </w:r>
    </w:p>
    <w:p w:rsidR="00000000" w:rsidDel="00000000" w:rsidP="00000000" w:rsidRDefault="00000000" w:rsidRPr="00000000" w14:paraId="00000025">
      <w:pPr>
        <w:pStyle w:val="Subtitle"/>
        <w:tabs>
          <w:tab w:val="left" w:leader="none" w:pos="720"/>
        </w:tabs>
        <w:rPr/>
      </w:pPr>
      <w:bookmarkStart w:colFirst="0" w:colLast="0" w:name="_h1fdpjioucod" w:id="9"/>
      <w:bookmarkEnd w:id="9"/>
      <w:r w:rsidDel="00000000" w:rsidR="00000000" w:rsidRPr="00000000">
        <w:rPr>
          <w:rtl w:val="0"/>
        </w:rPr>
        <w:t xml:space="preserve">&gt;&gt;&gt; math.log(10)</w:t>
      </w:r>
    </w:p>
    <w:p w:rsidR="00000000" w:rsidDel="00000000" w:rsidP="00000000" w:rsidRDefault="00000000" w:rsidRPr="00000000" w14:paraId="00000026">
      <w:pPr>
        <w:pStyle w:val="Subtitle"/>
        <w:tabs>
          <w:tab w:val="left" w:leader="none" w:pos="720"/>
        </w:tabs>
        <w:rPr/>
      </w:pPr>
      <w:bookmarkStart w:colFirst="0" w:colLast="0" w:name="_tn7kx545xn2h" w:id="10"/>
      <w:bookmarkEnd w:id="10"/>
      <w:r w:rsidDel="00000000" w:rsidR="00000000" w:rsidRPr="00000000">
        <w:rPr>
          <w:rtl w:val="0"/>
        </w:rPr>
        <w:t xml:space="preserve">2.302585092994046</w:t>
      </w:r>
    </w:p>
    <w:p w:rsidR="00000000" w:rsidDel="00000000" w:rsidP="00000000" w:rsidRDefault="00000000" w:rsidRPr="00000000" w14:paraId="00000027">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 Exemplo de importação do módulo </w:t>
      </w:r>
      <w:r w:rsidDel="00000000" w:rsidR="00000000" w:rsidRPr="00000000">
        <w:rPr>
          <w:rFonts w:ascii="Consolas" w:cs="Consolas" w:eastAsia="Consolas" w:hAnsi="Consolas"/>
          <w:b w:val="1"/>
          <w:sz w:val="20"/>
          <w:szCs w:val="20"/>
          <w:rtl w:val="0"/>
        </w:rPr>
        <w:t xml:space="preserve">math</w:t>
      </w:r>
      <w:r w:rsidDel="00000000" w:rsidR="00000000" w:rsidRPr="00000000">
        <w:rPr>
          <w:rFonts w:ascii="Arial" w:cs="Arial" w:eastAsia="Arial" w:hAnsi="Arial"/>
          <w:b w:val="1"/>
          <w:sz w:val="20"/>
          <w:szCs w:val="20"/>
          <w:rtl w:val="0"/>
        </w:rPr>
        <w:t xml:space="preserve"> e uso de seus conteúdos.</w:t>
      </w:r>
      <w:r w:rsidDel="00000000" w:rsidR="00000000" w:rsidRPr="00000000">
        <w:rPr>
          <w:rtl w:val="0"/>
        </w:rPr>
      </w:r>
    </w:p>
    <w:p w:rsidR="00000000" w:rsidDel="00000000" w:rsidP="00000000" w:rsidRDefault="00000000" w:rsidRPr="00000000" w14:paraId="00000028">
      <w:pPr>
        <w:tabs>
          <w:tab w:val="left" w:leader="none" w:pos="720"/>
        </w:tabs>
        <w:rPr/>
      </w:pPr>
      <w:r w:rsidDel="00000000" w:rsidR="00000000" w:rsidRPr="00000000">
        <w:rPr>
          <w:rtl w:val="0"/>
        </w:rPr>
        <w:tab/>
        <w:t xml:space="preserve">Primeiro, importamos o módulo </w:t>
      </w:r>
      <w:r w:rsidDel="00000000" w:rsidR="00000000" w:rsidRPr="00000000">
        <w:rPr>
          <w:rFonts w:ascii="Consolas" w:cs="Consolas" w:eastAsia="Consolas" w:hAnsi="Consolas"/>
          <w:shd w:fill="efefef" w:val="clear"/>
          <w:rtl w:val="0"/>
        </w:rPr>
        <w:t xml:space="preserve">math</w:t>
      </w:r>
      <w:r w:rsidDel="00000000" w:rsidR="00000000" w:rsidRPr="00000000">
        <w:rPr>
          <w:rtl w:val="0"/>
        </w:rPr>
        <w:t xml:space="preserve">. Isso criará uma variável de mesmo nome que nos dará acesso ao módulo (descubra o tipo do dado referenciado pela variável usando a função integrada </w:t>
      </w:r>
      <w:r w:rsidDel="00000000" w:rsidR="00000000" w:rsidRPr="00000000">
        <w:rPr>
          <w:rFonts w:ascii="Consolas" w:cs="Consolas" w:eastAsia="Consolas" w:hAnsi="Consolas"/>
          <w:shd w:fill="efefef" w:val="clear"/>
          <w:rtl w:val="0"/>
        </w:rPr>
        <w:t xml:space="preserve">type</w:t>
      </w:r>
      <w:r w:rsidDel="00000000" w:rsidR="00000000" w:rsidRPr="00000000">
        <w:rPr>
          <w:rtl w:val="0"/>
        </w:rPr>
        <w:t xml:space="preserve">). Denominamos os conteúdos de um módulo como </w:t>
      </w:r>
      <w:r w:rsidDel="00000000" w:rsidR="00000000" w:rsidRPr="00000000">
        <w:rPr>
          <w:i w:val="1"/>
          <w:color w:val="990000"/>
          <w:rtl w:val="0"/>
        </w:rPr>
        <w:t xml:space="preserve">propriedades</w:t>
      </w:r>
      <w:r w:rsidDel="00000000" w:rsidR="00000000" w:rsidRPr="00000000">
        <w:rPr>
          <w:rtl w:val="0"/>
        </w:rPr>
        <w:t xml:space="preserve">. Para acessar as propriedades, usamos um ponto após o nome da variável, seguido pelo nome da propriedade que queremos acessar. A descrição completa do módulo de matemática está disponível na documentação do Python (PSF, 2021).</w:t>
      </w:r>
    </w:p>
    <w:p w:rsidR="00000000" w:rsidDel="00000000" w:rsidP="00000000" w:rsidRDefault="00000000" w:rsidRPr="00000000" w14:paraId="00000029">
      <w:pPr>
        <w:tabs>
          <w:tab w:val="left" w:leader="none" w:pos="720"/>
        </w:tabs>
        <w:rPr/>
      </w:pPr>
      <w:r w:rsidDel="00000000" w:rsidR="00000000" w:rsidRPr="00000000">
        <w:rPr>
          <w:rtl w:val="0"/>
        </w:rPr>
        <w:tab/>
        <w:t xml:space="preserve">Lembrando que se a propriedade for uma função, será necessário usar um par de parênteses para executá-la, semelhante a qualquer função que usamos até agora, pois caso contrário, acessaremos somente a referência para o objeto da função na memória.</w:t>
      </w:r>
    </w:p>
    <w:p w:rsidR="00000000" w:rsidDel="00000000" w:rsidP="00000000" w:rsidRDefault="00000000" w:rsidRPr="00000000" w14:paraId="0000002A">
      <w:pPr>
        <w:tabs>
          <w:tab w:val="left" w:leader="none" w:pos="720"/>
        </w:tabs>
        <w:rPr/>
      </w:pPr>
      <w:r w:rsidDel="00000000" w:rsidR="00000000" w:rsidRPr="00000000">
        <w:rPr>
          <w:rtl w:val="0"/>
        </w:rPr>
        <w:tab/>
        <w:t xml:space="preserve">Ao criar códigos-fonte, recomenda-se que as importações estejam no começo do arquivos, sendo necessário importar cada módulo uma única vez em um mesmo arquivo. Inclusive, instruções que tentem importar um módulo já importado não terão efeito.</w:t>
      </w:r>
    </w:p>
    <w:p w:rsidR="00000000" w:rsidDel="00000000" w:rsidP="00000000" w:rsidRDefault="00000000" w:rsidRPr="00000000" w14:paraId="0000002B">
      <w:pPr>
        <w:pStyle w:val="Heading1"/>
        <w:tabs>
          <w:tab w:val="left" w:leader="none" w:pos="720"/>
        </w:tabs>
        <w:spacing w:before="0" w:lineRule="auto"/>
        <w:ind w:left="0" w:firstLine="0"/>
        <w:rPr/>
      </w:pPr>
      <w:bookmarkStart w:colFirst="0" w:colLast="0" w:name="_aiurxjc1z96i" w:id="11"/>
      <w:bookmarkEnd w:id="11"/>
      <w:r w:rsidDel="00000000" w:rsidR="00000000" w:rsidRPr="00000000">
        <w:rPr>
          <w:rtl w:val="0"/>
        </w:rPr>
      </w:r>
    </w:p>
    <w:p w:rsidR="00000000" w:rsidDel="00000000" w:rsidP="00000000" w:rsidRDefault="00000000" w:rsidRPr="00000000" w14:paraId="0000002C">
      <w:pPr>
        <w:pStyle w:val="Heading1"/>
        <w:numPr>
          <w:ilvl w:val="0"/>
          <w:numId w:val="2"/>
        </w:numPr>
        <w:tabs>
          <w:tab w:val="left" w:leader="none" w:pos="720"/>
        </w:tabs>
        <w:spacing w:before="0" w:lineRule="auto"/>
        <w:rPr>
          <w:b w:val="1"/>
          <w:sz w:val="26"/>
          <w:szCs w:val="26"/>
        </w:rPr>
      </w:pPr>
      <w:bookmarkStart w:colFirst="0" w:colLast="0" w:name="_5qgl5sxe2n3s" w:id="12"/>
      <w:bookmarkEnd w:id="12"/>
      <w:r w:rsidDel="00000000" w:rsidR="00000000" w:rsidRPr="00000000">
        <w:rPr>
          <w:rtl w:val="0"/>
        </w:rPr>
        <w:t xml:space="preserve">Funções definidas pelo programador</w:t>
      </w:r>
    </w:p>
    <w:p w:rsidR="00000000" w:rsidDel="00000000" w:rsidP="00000000" w:rsidRDefault="00000000" w:rsidRPr="00000000" w14:paraId="0000002D">
      <w:pPr>
        <w:tabs>
          <w:tab w:val="left" w:leader="none" w:pos="720"/>
        </w:tabs>
        <w:spacing w:after="80" w:lineRule="auto"/>
        <w:rPr/>
      </w:pPr>
      <w:r w:rsidDel="00000000" w:rsidR="00000000" w:rsidRPr="00000000">
        <w:rPr>
          <w:rtl w:val="0"/>
        </w:rPr>
        <w:tab/>
        <w:t xml:space="preserve">Para criarmos novas funções é preciso defini-las. Em Python, para definir uma função, utiliza-se o comando </w:t>
      </w:r>
      <w:r w:rsidDel="00000000" w:rsidR="00000000" w:rsidRPr="00000000">
        <w:rPr>
          <w:rFonts w:ascii="Consolas" w:cs="Consolas" w:eastAsia="Consolas" w:hAnsi="Consolas"/>
          <w:shd w:fill="efefef" w:val="clear"/>
          <w:rtl w:val="0"/>
        </w:rPr>
        <w:t xml:space="preserve">def</w:t>
      </w:r>
      <w:r w:rsidDel="00000000" w:rsidR="00000000" w:rsidRPr="00000000">
        <w:rPr>
          <w:rtl w:val="0"/>
        </w:rPr>
        <w:t xml:space="preserve">, conforme a estrutura exposta na Codificação 6.2.</w:t>
      </w:r>
    </w:p>
    <w:p w:rsidR="00000000" w:rsidDel="00000000" w:rsidP="00000000" w:rsidRDefault="00000000" w:rsidRPr="00000000" w14:paraId="0000002E">
      <w:pPr>
        <w:pStyle w:val="Subtitle"/>
        <w:tabs>
          <w:tab w:val="left" w:leader="none" w:pos="720"/>
        </w:tabs>
        <w:rPr/>
      </w:pPr>
      <w:bookmarkStart w:colFirst="0" w:colLast="0" w:name="_kad7l2qm2i4e" w:id="13"/>
      <w:bookmarkEnd w:id="13"/>
      <w:r w:rsidDel="00000000" w:rsidR="00000000" w:rsidRPr="00000000">
        <w:rPr>
          <w:rtl w:val="0"/>
        </w:rPr>
        <w:t xml:space="preserve">def &lt;nome da função&gt;(&lt;parâmetros&gt;):</w:t>
      </w:r>
    </w:p>
    <w:p w:rsidR="00000000" w:rsidDel="00000000" w:rsidP="00000000" w:rsidRDefault="00000000" w:rsidRPr="00000000" w14:paraId="0000002F">
      <w:pPr>
        <w:pStyle w:val="Subtitle"/>
        <w:keepNext w:val="0"/>
        <w:tabs>
          <w:tab w:val="left" w:leader="none" w:pos="720"/>
        </w:tabs>
        <w:rPr/>
      </w:pPr>
      <w:bookmarkStart w:colFirst="0" w:colLast="0" w:name="_isd5zzfy1shq" w:id="14"/>
      <w:bookmarkEnd w:id="14"/>
      <w:r w:rsidDel="00000000" w:rsidR="00000000" w:rsidRPr="00000000">
        <w:rPr>
          <w:rtl w:val="0"/>
        </w:rPr>
        <w:t xml:space="preserve">    &lt;bloco de código&gt;</w:t>
      </w:r>
    </w:p>
    <w:p w:rsidR="00000000" w:rsidDel="00000000" w:rsidP="00000000" w:rsidRDefault="00000000" w:rsidRPr="00000000" w14:paraId="00000030">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6.2: Estrutura das funções definidas pelo programador.</w:t>
      </w:r>
      <w:r w:rsidDel="00000000" w:rsidR="00000000" w:rsidRPr="00000000">
        <w:rPr>
          <w:rtl w:val="0"/>
        </w:rPr>
      </w:r>
    </w:p>
    <w:p w:rsidR="00000000" w:rsidDel="00000000" w:rsidP="00000000" w:rsidRDefault="00000000" w:rsidRPr="00000000" w14:paraId="00000031">
      <w:pPr>
        <w:tabs>
          <w:tab w:val="left" w:leader="none" w:pos="720"/>
        </w:tabs>
        <w:rPr/>
      </w:pPr>
      <w:r w:rsidDel="00000000" w:rsidR="00000000" w:rsidRPr="00000000">
        <w:rPr>
          <w:rtl w:val="0"/>
        </w:rPr>
        <w:tab/>
        <w:t xml:space="preserve">Crie </w:t>
      </w:r>
      <w:r w:rsidDel="00000000" w:rsidR="00000000" w:rsidRPr="00000000">
        <w:rPr>
          <w:i w:val="1"/>
          <w:color w:val="990000"/>
          <w:rtl w:val="0"/>
        </w:rPr>
        <w:t xml:space="preserve">nomes de funções</w:t>
      </w:r>
      <w:r w:rsidDel="00000000" w:rsidR="00000000" w:rsidRPr="00000000">
        <w:rPr>
          <w:rtl w:val="0"/>
        </w:rPr>
        <w:t xml:space="preserve"> que sejam claros indicativos do que ela faz, pois isso facilitará a legibilidade e uso. As regras para nomes de funções são idênticas àquelas para variáveis, até porque em Python o nome da função também é uma variável, só que uma variável que referencia um código de função que está na memória.</w:t>
      </w:r>
    </w:p>
    <w:p w:rsidR="00000000" w:rsidDel="00000000" w:rsidP="00000000" w:rsidRDefault="00000000" w:rsidRPr="00000000" w14:paraId="00000032">
      <w:pPr>
        <w:tabs>
          <w:tab w:val="left" w:leader="none" w:pos="720"/>
        </w:tabs>
        <w:rPr/>
      </w:pPr>
      <w:r w:rsidDel="00000000" w:rsidR="00000000" w:rsidRPr="00000000">
        <w:rPr>
          <w:rtl w:val="0"/>
        </w:rPr>
        <w:tab/>
        <w:t xml:space="preserve">Portanto evite criar funções com o mesmo nome de outras variáveis, pois isso poderá gerar problemas em que a variável que referencia a função tem seu conteúdo sobrescrito por outro valor, ou uma variável qualquer tem seu conteúdo perdido por passar a referenciar o código de uma função.</w:t>
      </w:r>
    </w:p>
    <w:p w:rsidR="00000000" w:rsidDel="00000000" w:rsidP="00000000" w:rsidRDefault="00000000" w:rsidRPr="00000000" w14:paraId="00000033">
      <w:pPr>
        <w:tabs>
          <w:tab w:val="left" w:leader="none" w:pos="720"/>
        </w:tabs>
        <w:rPr/>
      </w:pPr>
      <w:r w:rsidDel="00000000" w:rsidR="00000000" w:rsidRPr="00000000">
        <w:rPr>
          <w:rtl w:val="0"/>
        </w:rPr>
        <w:tab/>
        <w:t xml:space="preserve">Após o nome da função, deve-se colocar um </w:t>
      </w:r>
      <w:r w:rsidDel="00000000" w:rsidR="00000000" w:rsidRPr="00000000">
        <w:rPr>
          <w:i w:val="1"/>
          <w:color w:val="990000"/>
          <w:rtl w:val="0"/>
        </w:rPr>
        <w:t xml:space="preserve">par de parênteses</w:t>
      </w:r>
      <w:r w:rsidDel="00000000" w:rsidR="00000000" w:rsidRPr="00000000">
        <w:rPr>
          <w:rtl w:val="0"/>
        </w:rPr>
        <w:t xml:space="preserve"> e, entre eles, os </w:t>
      </w:r>
      <w:r w:rsidDel="00000000" w:rsidR="00000000" w:rsidRPr="00000000">
        <w:rPr>
          <w:i w:val="1"/>
          <w:color w:val="990000"/>
          <w:rtl w:val="0"/>
        </w:rPr>
        <w:t xml:space="preserve">parâmetros</w:t>
      </w:r>
      <w:r w:rsidDel="00000000" w:rsidR="00000000" w:rsidRPr="00000000">
        <w:rPr>
          <w:rtl w:val="0"/>
        </w:rPr>
        <w:t xml:space="preserve">, se existirem. Os parâmetros são variáveis internas da função que recebem os argumentos passados quando a função é chamada. Note que o par de parênteses é obrigatório, mas, dependendo da função, pode não haver parâmetros, se houver mais de um, devem ser separados por vírgulas.</w:t>
      </w:r>
    </w:p>
    <w:p w:rsidR="00000000" w:rsidDel="00000000" w:rsidP="00000000" w:rsidRDefault="00000000" w:rsidRPr="00000000" w14:paraId="00000034">
      <w:pPr>
        <w:tabs>
          <w:tab w:val="left" w:leader="none" w:pos="720"/>
        </w:tabs>
        <w:rPr/>
      </w:pPr>
      <w:r w:rsidDel="00000000" w:rsidR="00000000" w:rsidRPr="00000000">
        <w:rPr>
          <w:rtl w:val="0"/>
        </w:rPr>
        <w:tab/>
        <w:t xml:space="preserve">Na linha seguinte aos </w:t>
      </w:r>
      <w:r w:rsidDel="00000000" w:rsidR="00000000" w:rsidRPr="00000000">
        <w:rPr>
          <w:i w:val="1"/>
          <w:color w:val="990000"/>
          <w:rtl w:val="0"/>
        </w:rPr>
        <w:t xml:space="preserve">dois pontos</w:t>
      </w:r>
      <w:r w:rsidDel="00000000" w:rsidR="00000000" w:rsidRPr="00000000">
        <w:rPr>
          <w:rtl w:val="0"/>
        </w:rPr>
        <w:t xml:space="preserve">, que sinalizam o fim da assinatura</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da função,</w:t>
      </w:r>
      <w:r w:rsidDel="00000000" w:rsidR="00000000" w:rsidRPr="00000000">
        <w:rPr>
          <w:rtl w:val="0"/>
        </w:rPr>
        <w:t xml:space="preserve"> está o </w:t>
      </w:r>
      <w:r w:rsidDel="00000000" w:rsidR="00000000" w:rsidRPr="00000000">
        <w:rPr>
          <w:i w:val="1"/>
          <w:color w:val="990000"/>
          <w:rtl w:val="0"/>
        </w:rPr>
        <w:t xml:space="preserve">bloco de código</w:t>
      </w:r>
      <w:r w:rsidDel="00000000" w:rsidR="00000000" w:rsidRPr="00000000">
        <w:rPr>
          <w:rtl w:val="0"/>
        </w:rPr>
        <w:t xml:space="preserve">, </w:t>
      </w:r>
      <w:r w:rsidDel="00000000" w:rsidR="00000000" w:rsidRPr="00000000">
        <w:rPr>
          <w:rtl w:val="0"/>
        </w:rPr>
        <w:t xml:space="preserve">indentado</w:t>
      </w:r>
      <w:r w:rsidDel="00000000" w:rsidR="00000000" w:rsidRPr="00000000">
        <w:rPr>
          <w:rtl w:val="0"/>
        </w:rPr>
        <w:t xml:space="preserve"> para indicar que pertence à função, assim como é feito nas estruturas de seleção. Nesse bloco de código, pode-se inserir qualquer instrução válida, inclusive chamadas a outras funções integradas, importadas ou definidas pelo próprio programador. É possível definir funções dentro de outra, mesmo não sendo uma prática frequente. No entanto, chamar funções dentro de outra é algo bastante utilizado!</w:t>
      </w:r>
    </w:p>
    <w:p w:rsidR="00000000" w:rsidDel="00000000" w:rsidP="00000000" w:rsidRDefault="00000000" w:rsidRPr="00000000" w14:paraId="00000035">
      <w:pPr>
        <w:keepNext w:val="1"/>
        <w:tabs>
          <w:tab w:val="left" w:leader="none" w:pos="720"/>
        </w:tabs>
        <w:rPr/>
      </w:pPr>
      <w:r w:rsidDel="00000000" w:rsidR="00000000" w:rsidRPr="00000000">
        <w:rPr>
          <w:rtl w:val="0"/>
        </w:rPr>
        <w:tab/>
        <w:t xml:space="preserve">Escreva a Codificação 6.3 no editor, salve o arquivo como “funcao.py” e execute-o pressionando </w:t>
      </w:r>
      <w:r w:rsidDel="00000000" w:rsidR="00000000" w:rsidRPr="00000000">
        <w:rPr>
          <w:rFonts w:ascii="Consolas" w:cs="Consolas" w:eastAsia="Consolas" w:hAnsi="Consolas"/>
          <w:rtl w:val="0"/>
        </w:rPr>
        <w:t xml:space="preserve">[F5]</w:t>
      </w:r>
      <w:r w:rsidDel="00000000" w:rsidR="00000000" w:rsidRPr="00000000">
        <w:rPr>
          <w:rtl w:val="0"/>
        </w:rPr>
        <w:t xml:space="preserve"> ou clicando em “Run &gt; Run Module” na janela do editor.</w:t>
      </w:r>
    </w:p>
    <w:p w:rsidR="00000000" w:rsidDel="00000000" w:rsidP="00000000" w:rsidRDefault="00000000" w:rsidRPr="00000000" w14:paraId="00000036">
      <w:pPr>
        <w:pStyle w:val="Subtitle"/>
        <w:tabs>
          <w:tab w:val="left" w:leader="none" w:pos="720"/>
        </w:tabs>
        <w:rPr/>
      </w:pPr>
      <w:bookmarkStart w:colFirst="0" w:colLast="0" w:name="_d519mgpkrvgf" w:id="15"/>
      <w:bookmarkEnd w:id="15"/>
      <w:r w:rsidDel="00000000" w:rsidR="00000000" w:rsidRPr="00000000">
        <w:rPr>
          <w:rtl w:val="0"/>
        </w:rPr>
        <w:t xml:space="preserve">def soma(n1, n2):</w:t>
      </w:r>
    </w:p>
    <w:p w:rsidR="00000000" w:rsidDel="00000000" w:rsidP="00000000" w:rsidRDefault="00000000" w:rsidRPr="00000000" w14:paraId="00000037">
      <w:pPr>
        <w:pStyle w:val="Subtitle"/>
        <w:keepNext w:val="0"/>
        <w:tabs>
          <w:tab w:val="left" w:leader="none" w:pos="720"/>
        </w:tabs>
        <w:rPr/>
      </w:pPr>
      <w:bookmarkStart w:colFirst="0" w:colLast="0" w:name="_77mx40j34w67" w:id="16"/>
      <w:bookmarkEnd w:id="16"/>
      <w:r w:rsidDel="00000000" w:rsidR="00000000" w:rsidRPr="00000000">
        <w:rPr>
          <w:rtl w:val="0"/>
        </w:rPr>
        <w:t xml:space="preserve">    s = n1 + n2</w:t>
      </w:r>
    </w:p>
    <w:p w:rsidR="00000000" w:rsidDel="00000000" w:rsidP="00000000" w:rsidRDefault="00000000" w:rsidRPr="00000000" w14:paraId="00000038">
      <w:pPr>
        <w:pStyle w:val="Subtitle"/>
        <w:keepNext w:val="0"/>
        <w:tabs>
          <w:tab w:val="left" w:leader="none" w:pos="720"/>
        </w:tabs>
        <w:rPr/>
      </w:pPr>
      <w:bookmarkStart w:colFirst="0" w:colLast="0" w:name="_k2jl2bc1r7lz" w:id="17"/>
      <w:bookmarkEnd w:id="17"/>
      <w:r w:rsidDel="00000000" w:rsidR="00000000" w:rsidRPr="00000000">
        <w:rPr>
          <w:rtl w:val="0"/>
        </w:rPr>
        <w:t xml:space="preserve">    return s</w:t>
      </w:r>
    </w:p>
    <w:p w:rsidR="00000000" w:rsidDel="00000000" w:rsidP="00000000" w:rsidRDefault="00000000" w:rsidRPr="00000000" w14:paraId="00000039">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6.3: Função que retorna como resposta a soma dos dois parâmetros.</w:t>
      </w:r>
      <w:r w:rsidDel="00000000" w:rsidR="00000000" w:rsidRPr="00000000">
        <w:rPr>
          <w:rtl w:val="0"/>
        </w:rPr>
      </w:r>
    </w:p>
    <w:p w:rsidR="00000000" w:rsidDel="00000000" w:rsidP="00000000" w:rsidRDefault="00000000" w:rsidRPr="00000000" w14:paraId="0000003A">
      <w:pPr>
        <w:tabs>
          <w:tab w:val="left" w:leader="none" w:pos="720"/>
        </w:tabs>
        <w:rPr/>
      </w:pPr>
      <w:r w:rsidDel="00000000" w:rsidR="00000000" w:rsidRPr="00000000">
        <w:rPr>
          <w:rtl w:val="0"/>
        </w:rPr>
        <w:tab/>
        <w:t xml:space="preserve">Ocorreu</w:t>
      </w:r>
      <w:r w:rsidDel="00000000" w:rsidR="00000000" w:rsidRPr="00000000">
        <w:rPr>
          <w:sz w:val="22"/>
          <w:szCs w:val="22"/>
          <w:rtl w:val="0"/>
        </w:rPr>
        <w:t xml:space="preserve"> </w:t>
      </w:r>
      <w:r w:rsidDel="00000000" w:rsidR="00000000" w:rsidRPr="00000000">
        <w:rPr>
          <w:rtl w:val="0"/>
        </w:rPr>
        <w:t xml:space="preserve">algo</w:t>
      </w:r>
      <w:r w:rsidDel="00000000" w:rsidR="00000000" w:rsidRPr="00000000">
        <w:rPr>
          <w:sz w:val="22"/>
          <w:szCs w:val="22"/>
          <w:rtl w:val="0"/>
        </w:rPr>
        <w:t xml:space="preserve"> </w:t>
      </w:r>
      <w:r w:rsidDel="00000000" w:rsidR="00000000" w:rsidRPr="00000000">
        <w:rPr>
          <w:rtl w:val="0"/>
        </w:rPr>
        <w:t xml:space="preserve">na</w:t>
      </w:r>
      <w:r w:rsidDel="00000000" w:rsidR="00000000" w:rsidRPr="00000000">
        <w:rPr>
          <w:sz w:val="22"/>
          <w:szCs w:val="22"/>
          <w:rtl w:val="0"/>
        </w:rPr>
        <w:t xml:space="preserve"> </w:t>
      </w:r>
      <w:r w:rsidDel="00000000" w:rsidR="00000000" w:rsidRPr="00000000">
        <w:rPr>
          <w:i w:val="1"/>
          <w:rtl w:val="0"/>
        </w:rPr>
        <w:t xml:space="preserve">Shell</w:t>
      </w:r>
      <w:r w:rsidDel="00000000" w:rsidR="00000000" w:rsidRPr="00000000">
        <w:rPr>
          <w:rtl w:val="0"/>
        </w:rPr>
        <w:t xml:space="preserve">? Apenas</w:t>
      </w:r>
      <w:r w:rsidDel="00000000" w:rsidR="00000000" w:rsidRPr="00000000">
        <w:rPr>
          <w:sz w:val="22"/>
          <w:szCs w:val="22"/>
          <w:rtl w:val="0"/>
        </w:rPr>
        <w:t xml:space="preserve"> </w:t>
      </w:r>
      <w:r w:rsidDel="00000000" w:rsidR="00000000" w:rsidRPr="00000000">
        <w:rPr>
          <w:rtl w:val="0"/>
        </w:rPr>
        <w:t xml:space="preserve">reiniciou,</w:t>
      </w:r>
      <w:r w:rsidDel="00000000" w:rsidR="00000000" w:rsidRPr="00000000">
        <w:rPr>
          <w:sz w:val="22"/>
          <w:szCs w:val="22"/>
          <w:rtl w:val="0"/>
        </w:rPr>
        <w:t xml:space="preserve"> </w:t>
      </w:r>
      <w:r w:rsidDel="00000000" w:rsidR="00000000" w:rsidRPr="00000000">
        <w:rPr>
          <w:rtl w:val="0"/>
        </w:rPr>
        <w:t xml:space="preserve">mas</w:t>
      </w:r>
      <w:r w:rsidDel="00000000" w:rsidR="00000000" w:rsidRPr="00000000">
        <w:rPr>
          <w:sz w:val="22"/>
          <w:szCs w:val="22"/>
          <w:rtl w:val="0"/>
        </w:rPr>
        <w:t xml:space="preserve"> </w:t>
      </w:r>
      <w:r w:rsidDel="00000000" w:rsidR="00000000" w:rsidRPr="00000000">
        <w:rPr>
          <w:rtl w:val="0"/>
        </w:rPr>
        <w:t xml:space="preserve">não</w:t>
      </w:r>
      <w:r w:rsidDel="00000000" w:rsidR="00000000" w:rsidRPr="00000000">
        <w:rPr>
          <w:sz w:val="22"/>
          <w:szCs w:val="22"/>
          <w:rtl w:val="0"/>
        </w:rPr>
        <w:t xml:space="preserve"> </w:t>
      </w:r>
      <w:r w:rsidDel="00000000" w:rsidR="00000000" w:rsidRPr="00000000">
        <w:rPr>
          <w:rtl w:val="0"/>
        </w:rPr>
        <w:t xml:space="preserve">exibiu</w:t>
      </w:r>
      <w:r w:rsidDel="00000000" w:rsidR="00000000" w:rsidRPr="00000000">
        <w:rPr>
          <w:sz w:val="22"/>
          <w:szCs w:val="22"/>
          <w:rtl w:val="0"/>
        </w:rPr>
        <w:t xml:space="preserve"> </w:t>
      </w:r>
      <w:r w:rsidDel="00000000" w:rsidR="00000000" w:rsidRPr="00000000">
        <w:rPr>
          <w:rtl w:val="0"/>
        </w:rPr>
        <w:t xml:space="preserve">a</w:t>
      </w:r>
      <w:r w:rsidDel="00000000" w:rsidR="00000000" w:rsidRPr="00000000">
        <w:rPr>
          <w:sz w:val="22"/>
          <w:szCs w:val="22"/>
          <w:rtl w:val="0"/>
        </w:rPr>
        <w:t xml:space="preserve"> </w:t>
      </w:r>
      <w:r w:rsidDel="00000000" w:rsidR="00000000" w:rsidRPr="00000000">
        <w:rPr>
          <w:rtl w:val="0"/>
        </w:rPr>
        <w:t xml:space="preserve">soma? Aparentemente nada aconteceu, porém a 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foi criada corretamente e está na memória, pronta para ser chamada. Para conferir, digite na </w:t>
      </w:r>
      <w:r w:rsidDel="00000000" w:rsidR="00000000" w:rsidRPr="00000000">
        <w:rPr>
          <w:i w:val="1"/>
          <w:rtl w:val="0"/>
        </w:rPr>
        <w:t xml:space="preserve">Shell</w:t>
      </w:r>
      <w:r w:rsidDel="00000000" w:rsidR="00000000" w:rsidRPr="00000000">
        <w:rPr>
          <w:rtl w:val="0"/>
        </w:rPr>
        <w:t xml:space="preserve"> apenas o nome da função, sem os parênteses e veja se obtém um resultado similar ao da Codificação 6.4.</w:t>
      </w:r>
    </w:p>
    <w:p w:rsidR="00000000" w:rsidDel="00000000" w:rsidP="00000000" w:rsidRDefault="00000000" w:rsidRPr="00000000" w14:paraId="0000003B">
      <w:pPr>
        <w:pStyle w:val="Subtitle"/>
        <w:tabs>
          <w:tab w:val="left" w:leader="none" w:pos="720"/>
        </w:tabs>
        <w:rPr/>
      </w:pPr>
      <w:bookmarkStart w:colFirst="0" w:colLast="0" w:name="_edhh501dofos" w:id="18"/>
      <w:bookmarkEnd w:id="18"/>
      <w:r w:rsidDel="00000000" w:rsidR="00000000" w:rsidRPr="00000000">
        <w:rPr>
          <w:rtl w:val="0"/>
        </w:rPr>
        <w:t xml:space="preserve">&gt;&gt;&gt; soma</w:t>
      </w:r>
    </w:p>
    <w:p w:rsidR="00000000" w:rsidDel="00000000" w:rsidP="00000000" w:rsidRDefault="00000000" w:rsidRPr="00000000" w14:paraId="0000003C">
      <w:pPr>
        <w:pStyle w:val="Subtitle"/>
        <w:tabs>
          <w:tab w:val="left" w:leader="none" w:pos="720"/>
        </w:tabs>
        <w:rPr/>
      </w:pPr>
      <w:bookmarkStart w:colFirst="0" w:colLast="0" w:name="_kv6isd1twbso" w:id="19"/>
      <w:bookmarkEnd w:id="19"/>
      <w:r w:rsidDel="00000000" w:rsidR="00000000" w:rsidRPr="00000000">
        <w:rPr>
          <w:rtl w:val="0"/>
        </w:rPr>
        <w:t xml:space="preserve">&lt;function soma at 0x0000017FC3BB7CA0&gt;</w:t>
      </w:r>
    </w:p>
    <w:p w:rsidR="00000000" w:rsidDel="00000000" w:rsidP="00000000" w:rsidRDefault="00000000" w:rsidRPr="00000000" w14:paraId="0000003D">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6.4: Endereço da 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 na memória.</w:t>
      </w:r>
      <w:r w:rsidDel="00000000" w:rsidR="00000000" w:rsidRPr="00000000">
        <w:rPr>
          <w:rtl w:val="0"/>
        </w:rPr>
      </w:r>
    </w:p>
    <w:p w:rsidR="00000000" w:rsidDel="00000000" w:rsidP="00000000" w:rsidRDefault="00000000" w:rsidRPr="00000000" w14:paraId="0000003E">
      <w:pPr>
        <w:tabs>
          <w:tab w:val="left" w:leader="none" w:pos="720"/>
        </w:tabs>
        <w:rPr/>
      </w:pPr>
      <w:r w:rsidDel="00000000" w:rsidR="00000000" w:rsidRPr="00000000">
        <w:rPr>
          <w:rtl w:val="0"/>
        </w:rPr>
        <w:tab/>
        <w:t xml:space="preserve">Se obteve resultado similar, provavelmente sua função foi definida corretamente. Ao inserir apenas o nome da função na </w:t>
      </w:r>
      <w:r w:rsidDel="00000000" w:rsidR="00000000" w:rsidRPr="00000000">
        <w:rPr>
          <w:i w:val="1"/>
          <w:rtl w:val="0"/>
        </w:rPr>
        <w:t xml:space="preserve">Shell</w:t>
      </w:r>
      <w:r w:rsidDel="00000000" w:rsidR="00000000" w:rsidRPr="00000000">
        <w:rPr>
          <w:rtl w:val="0"/>
        </w:rPr>
        <w:t xml:space="preserve">, ou seja, sem os parênteses para chamá-la, o que vemos é o endereço de memória onde está o código da função, inclusive o endereço é um número natural que está representado em base hexadecimal (</w:t>
      </w:r>
      <w:r w:rsidDel="00000000" w:rsidR="00000000" w:rsidRPr="00000000">
        <w:rPr>
          <w:rFonts w:ascii="Consolas" w:cs="Consolas" w:eastAsia="Consolas" w:hAnsi="Consolas"/>
          <w:shd w:fill="efefef" w:val="clear"/>
          <w:rtl w:val="0"/>
        </w:rPr>
        <w:t xml:space="preserve">0x</w:t>
      </w:r>
      <w:r w:rsidDel="00000000" w:rsidR="00000000" w:rsidRPr="00000000">
        <w:rPr>
          <w:rtl w:val="0"/>
        </w:rPr>
        <w:t xml:space="preserve">).</w:t>
      </w:r>
    </w:p>
    <w:p w:rsidR="00000000" w:rsidDel="00000000" w:rsidP="00000000" w:rsidRDefault="00000000" w:rsidRPr="00000000" w14:paraId="0000003F">
      <w:pPr>
        <w:tabs>
          <w:tab w:val="left" w:leader="none" w:pos="720"/>
        </w:tabs>
        <w:spacing w:after="80" w:lineRule="auto"/>
        <w:rPr/>
      </w:pPr>
      <w:r w:rsidDel="00000000" w:rsidR="00000000" w:rsidRPr="00000000">
        <w:rPr>
          <w:rtl w:val="0"/>
        </w:rPr>
        <w:tab/>
        <w:t xml:space="preserve">Note que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é o nome da função e, como mencionamos, em Python o nome da função é uma variável que faz referência ao seu código</w:t>
      </w:r>
      <w:r w:rsidDel="00000000" w:rsidR="00000000" w:rsidRPr="00000000">
        <w:rPr>
          <w:rtl w:val="0"/>
        </w:rPr>
        <w:t xml:space="preserve">.</w:t>
      </w:r>
      <w:r w:rsidDel="00000000" w:rsidR="00000000" w:rsidRPr="00000000">
        <w:rPr>
          <w:rtl w:val="0"/>
        </w:rPr>
        <w:t xml:space="preserve"> A referência é feita por meio do endereço da função, ou seja, a variável guarda o endereço de memória onde está o código da função para ser executado. Isso permite, por exemplo, que outra variável também receba o endereço e possamos chamar a função por meio dessa nova variável. Quer testar? Execute a Codificação 6.5 na </w:t>
      </w:r>
      <w:r w:rsidDel="00000000" w:rsidR="00000000" w:rsidRPr="00000000">
        <w:rPr>
          <w:i w:val="1"/>
          <w:rtl w:val="0"/>
        </w:rPr>
        <w:t xml:space="preserve">Shell</w:t>
      </w:r>
      <w:r w:rsidDel="00000000" w:rsidR="00000000" w:rsidRPr="00000000">
        <w:rPr>
          <w:rtl w:val="0"/>
        </w:rPr>
        <w:t xml:space="preserve"> e se surpreenda!</w:t>
      </w:r>
    </w:p>
    <w:p w:rsidR="00000000" w:rsidDel="00000000" w:rsidP="00000000" w:rsidRDefault="00000000" w:rsidRPr="00000000" w14:paraId="00000040">
      <w:pPr>
        <w:pStyle w:val="Subtitle"/>
        <w:tabs>
          <w:tab w:val="left" w:leader="none" w:pos="720"/>
        </w:tabs>
        <w:rPr/>
      </w:pPr>
      <w:bookmarkStart w:colFirst="0" w:colLast="0" w:name="_9rm7h95c8jy9" w:id="20"/>
      <w:bookmarkEnd w:id="20"/>
      <w:r w:rsidDel="00000000" w:rsidR="00000000" w:rsidRPr="00000000">
        <w:rPr>
          <w:rtl w:val="0"/>
        </w:rPr>
        <w:t xml:space="preserve">&gt;&gt;&gt; imprime = print</w:t>
      </w:r>
    </w:p>
    <w:p w:rsidR="00000000" w:rsidDel="00000000" w:rsidP="00000000" w:rsidRDefault="00000000" w:rsidRPr="00000000" w14:paraId="00000041">
      <w:pPr>
        <w:pStyle w:val="Subtitle"/>
        <w:tabs>
          <w:tab w:val="left" w:leader="none" w:pos="720"/>
        </w:tabs>
        <w:rPr/>
      </w:pPr>
      <w:bookmarkStart w:colFirst="0" w:colLast="0" w:name="_ovw2v3ylfavn" w:id="21"/>
      <w:bookmarkEnd w:id="21"/>
      <w:r w:rsidDel="00000000" w:rsidR="00000000" w:rsidRPr="00000000">
        <w:rPr>
          <w:rtl w:val="0"/>
        </w:rPr>
        <w:t xml:space="preserve">&gt;&gt;&gt; imprime('Programando em português!')</w:t>
      </w:r>
    </w:p>
    <w:p w:rsidR="00000000" w:rsidDel="00000000" w:rsidP="00000000" w:rsidRDefault="00000000" w:rsidRPr="00000000" w14:paraId="00000042">
      <w:pPr>
        <w:pStyle w:val="Subtitle"/>
        <w:tabs>
          <w:tab w:val="left" w:leader="none" w:pos="720"/>
        </w:tabs>
        <w:rPr/>
      </w:pPr>
      <w:bookmarkStart w:colFirst="0" w:colLast="0" w:name="_7gduqpwbeyha" w:id="22"/>
      <w:bookmarkEnd w:id="22"/>
      <w:r w:rsidDel="00000000" w:rsidR="00000000" w:rsidRPr="00000000">
        <w:rPr>
          <w:rtl w:val="0"/>
        </w:rPr>
        <w:t xml:space="preserve">Programando em português!</w:t>
      </w:r>
    </w:p>
    <w:p w:rsidR="00000000" w:rsidDel="00000000" w:rsidP="00000000" w:rsidRDefault="00000000" w:rsidRPr="00000000" w14:paraId="00000043">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6.5: Atribuição da referência de uma função à outra variável.</w:t>
      </w:r>
      <w:r w:rsidDel="00000000" w:rsidR="00000000" w:rsidRPr="00000000">
        <w:rPr>
          <w:rtl w:val="0"/>
        </w:rPr>
      </w:r>
    </w:p>
    <w:p w:rsidR="00000000" w:rsidDel="00000000" w:rsidP="00000000" w:rsidRDefault="00000000" w:rsidRPr="00000000" w14:paraId="00000044">
      <w:pPr>
        <w:tabs>
          <w:tab w:val="left" w:leader="none" w:pos="720"/>
        </w:tabs>
        <w:rPr/>
      </w:pPr>
      <w:r w:rsidDel="00000000" w:rsidR="00000000" w:rsidRPr="00000000">
        <w:rPr>
          <w:rtl w:val="0"/>
        </w:rPr>
        <w:tab/>
        <w:t xml:space="preserve">Retomando à criação da função, repare que existem dois momentos distintos ao lidarmos com funções definidas pelo próprio programador: (I) a definição da função e; (II) a invocação da função, também conhecido como “chamar a função”.</w:t>
      </w:r>
    </w:p>
    <w:p w:rsidR="00000000" w:rsidDel="00000000" w:rsidP="00000000" w:rsidRDefault="00000000" w:rsidRPr="00000000" w14:paraId="00000045">
      <w:pPr>
        <w:tabs>
          <w:tab w:val="left" w:leader="none" w:pos="720"/>
        </w:tabs>
        <w:rPr/>
      </w:pPr>
      <w:r w:rsidDel="00000000" w:rsidR="00000000" w:rsidRPr="00000000">
        <w:rPr>
          <w:rtl w:val="0"/>
        </w:rPr>
        <w:tab/>
        <w:t xml:space="preserve">O comando </w:t>
      </w:r>
      <w:r w:rsidDel="00000000" w:rsidR="00000000" w:rsidRPr="00000000">
        <w:rPr>
          <w:rFonts w:ascii="Consolas" w:cs="Consolas" w:eastAsia="Consolas" w:hAnsi="Consolas"/>
          <w:shd w:fill="efefef" w:val="clear"/>
          <w:rtl w:val="0"/>
        </w:rPr>
        <w:t xml:space="preserve">def</w:t>
      </w:r>
      <w:r w:rsidDel="00000000" w:rsidR="00000000" w:rsidRPr="00000000">
        <w:rPr>
          <w:rtl w:val="0"/>
        </w:rPr>
        <w:t xml:space="preserve"> só indica que a função deve ser definida e, após ser executado, disponibiliza a função na memória e a associa ao nome escolhido, porém não a chama automaticamente. Obviamente, toda função deve estar definida antes de ser chamada.</w:t>
      </w:r>
    </w:p>
    <w:p w:rsidR="00000000" w:rsidDel="00000000" w:rsidP="00000000" w:rsidRDefault="00000000" w:rsidRPr="00000000" w14:paraId="00000046">
      <w:pPr>
        <w:tabs>
          <w:tab w:val="left" w:leader="none" w:pos="720"/>
        </w:tabs>
        <w:rPr/>
      </w:pPr>
      <w:r w:rsidDel="00000000" w:rsidR="00000000" w:rsidRPr="00000000">
        <w:rPr>
          <w:rtl w:val="0"/>
        </w:rPr>
        <w:tab/>
        <w:t xml:space="preserve">Após a função </w:t>
      </w:r>
      <w:r w:rsidDel="00000000" w:rsidR="00000000" w:rsidRPr="00000000">
        <w:rPr>
          <w:rtl w:val="0"/>
        </w:rPr>
        <w:t xml:space="preserve">estar</w:t>
      </w:r>
      <w:r w:rsidDel="00000000" w:rsidR="00000000" w:rsidRPr="00000000">
        <w:rPr>
          <w:rtl w:val="0"/>
        </w:rPr>
        <w:t xml:space="preserve"> definida, para executá-la basta chamá-la de modo idêntico </w:t>
      </w:r>
      <w:r w:rsidDel="00000000" w:rsidR="00000000" w:rsidRPr="00000000">
        <w:rPr>
          <w:rtl w:val="0"/>
        </w:rPr>
        <w:t xml:space="preserve">às funções</w:t>
      </w:r>
      <w:r w:rsidDel="00000000" w:rsidR="00000000" w:rsidRPr="00000000">
        <w:rPr>
          <w:rtl w:val="0"/>
        </w:rPr>
        <w:t xml:space="preserve"> integradas e importadas, usando parênteses após seu nome e com os argumentos entre eles. Veja exemplos de chamadas à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na Codificação 6.6.</w:t>
      </w:r>
    </w:p>
    <w:p w:rsidR="00000000" w:rsidDel="00000000" w:rsidP="00000000" w:rsidRDefault="00000000" w:rsidRPr="00000000" w14:paraId="00000047">
      <w:pPr>
        <w:pStyle w:val="Subtitle"/>
        <w:tabs>
          <w:tab w:val="left" w:leader="none" w:pos="720"/>
        </w:tabs>
        <w:rPr/>
      </w:pPr>
      <w:bookmarkStart w:colFirst="0" w:colLast="0" w:name="_qsypbeg6p2df" w:id="23"/>
      <w:bookmarkEnd w:id="23"/>
      <w:r w:rsidDel="00000000" w:rsidR="00000000" w:rsidRPr="00000000">
        <w:rPr>
          <w:rtl w:val="0"/>
        </w:rPr>
        <w:t xml:space="preserve">&gt;&gt;&gt; soma(3, 5)</w:t>
      </w:r>
    </w:p>
    <w:p w:rsidR="00000000" w:rsidDel="00000000" w:rsidP="00000000" w:rsidRDefault="00000000" w:rsidRPr="00000000" w14:paraId="00000048">
      <w:pPr>
        <w:pStyle w:val="Subtitle"/>
        <w:tabs>
          <w:tab w:val="left" w:leader="none" w:pos="720"/>
        </w:tabs>
        <w:rPr/>
      </w:pPr>
      <w:bookmarkStart w:colFirst="0" w:colLast="0" w:name="_3vt8yl200mr8" w:id="24"/>
      <w:bookmarkEnd w:id="24"/>
      <w:r w:rsidDel="00000000" w:rsidR="00000000" w:rsidRPr="00000000">
        <w:rPr>
          <w:rtl w:val="0"/>
        </w:rPr>
        <w:t xml:space="preserve">8</w:t>
      </w:r>
    </w:p>
    <w:p w:rsidR="00000000" w:rsidDel="00000000" w:rsidP="00000000" w:rsidRDefault="00000000" w:rsidRPr="00000000" w14:paraId="00000049">
      <w:pPr>
        <w:pStyle w:val="Subtitle"/>
        <w:tabs>
          <w:tab w:val="left" w:leader="none" w:pos="720"/>
        </w:tabs>
        <w:rPr/>
      </w:pPr>
      <w:bookmarkStart w:colFirst="0" w:colLast="0" w:name="_ee8qnrvdu5n9" w:id="25"/>
      <w:bookmarkEnd w:id="25"/>
      <w:r w:rsidDel="00000000" w:rsidR="00000000" w:rsidRPr="00000000">
        <w:rPr>
          <w:rtl w:val="0"/>
        </w:rPr>
        <w:t xml:space="preserve">&gt;&gt;&gt; soma(7, -9)</w:t>
      </w:r>
    </w:p>
    <w:p w:rsidR="00000000" w:rsidDel="00000000" w:rsidP="00000000" w:rsidRDefault="00000000" w:rsidRPr="00000000" w14:paraId="0000004A">
      <w:pPr>
        <w:pStyle w:val="Subtitle"/>
        <w:tabs>
          <w:tab w:val="left" w:leader="none" w:pos="720"/>
        </w:tabs>
        <w:rPr/>
      </w:pPr>
      <w:bookmarkStart w:colFirst="0" w:colLast="0" w:name="_mwgb0suqc5m4" w:id="26"/>
      <w:bookmarkEnd w:id="26"/>
      <w:r w:rsidDel="00000000" w:rsidR="00000000" w:rsidRPr="00000000">
        <w:rPr>
          <w:rtl w:val="0"/>
        </w:rPr>
        <w:t xml:space="preserve">-2</w:t>
      </w:r>
    </w:p>
    <w:p w:rsidR="00000000" w:rsidDel="00000000" w:rsidP="00000000" w:rsidRDefault="00000000" w:rsidRPr="00000000" w14:paraId="0000004B">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6.6: Chamadas à 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 definida pelo programador.</w:t>
      </w:r>
      <w:r w:rsidDel="00000000" w:rsidR="00000000" w:rsidRPr="00000000">
        <w:rPr>
          <w:rtl w:val="0"/>
        </w:rPr>
      </w:r>
    </w:p>
    <w:p w:rsidR="00000000" w:rsidDel="00000000" w:rsidP="00000000" w:rsidRDefault="00000000" w:rsidRPr="00000000" w14:paraId="0000004C">
      <w:pPr>
        <w:tabs>
          <w:tab w:val="left" w:leader="none" w:pos="720"/>
        </w:tabs>
        <w:rPr/>
      </w:pPr>
      <w:r w:rsidDel="00000000" w:rsidR="00000000" w:rsidRPr="00000000">
        <w:rPr>
          <w:rtl w:val="0"/>
        </w:rPr>
        <w:tab/>
        <w:t xml:space="preserve">Sabemos que ao chamar uma função podemos passar valores como argumentos se, é claro, a função for definida com parâmetros que receberão esses argumentos. Assim, podemos entender os parâmetros com variáveis de entrada da função, e os argumentos como os valores que serão atribuídos a essas variáveis.</w:t>
      </w:r>
    </w:p>
    <w:p w:rsidR="00000000" w:rsidDel="00000000" w:rsidP="00000000" w:rsidRDefault="00000000" w:rsidRPr="00000000" w14:paraId="0000004D">
      <w:pPr>
        <w:tabs>
          <w:tab w:val="left" w:leader="none" w:pos="720"/>
        </w:tabs>
        <w:rPr/>
      </w:pPr>
      <w:r w:rsidDel="00000000" w:rsidR="00000000" w:rsidRPr="00000000">
        <w:rPr>
          <w:rtl w:val="0"/>
        </w:rPr>
        <w:tab/>
        <w:t xml:space="preserve">Por padrão, os argumentos são atribuídos aos parâmetros seguindo a ordem em que são passados na chamada da função. Logo, o primeiro argumento será atribuído ao primeiro parâmetro, o segundo argumento será atribuído ao segundo parâmetro e assim por diante. Veja na Figura 6.1 duas funções definidas pelo programador e suas respectivas chamadas, note a relação entre os argumentos e os parâmetros.</w:t>
      </w:r>
    </w:p>
    <w:p w:rsidR="00000000" w:rsidDel="00000000" w:rsidP="00000000" w:rsidRDefault="00000000" w:rsidRPr="00000000" w14:paraId="0000004E">
      <w:pPr>
        <w:tabs>
          <w:tab w:val="left" w:leader="none" w:pos="720"/>
        </w:tabs>
        <w:rPr/>
      </w:pPr>
      <w:r w:rsidDel="00000000" w:rsidR="00000000" w:rsidRPr="00000000">
        <w:rPr>
          <w:rtl w:val="0"/>
        </w:rPr>
        <w:tab/>
        <w:t xml:space="preserve">Na Codificação 6.3, os parâmetros da 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são </w:t>
      </w:r>
      <w:r w:rsidDel="00000000" w:rsidR="00000000" w:rsidRPr="00000000">
        <w:rPr>
          <w:rFonts w:ascii="Consolas" w:cs="Consolas" w:eastAsia="Consolas" w:hAnsi="Consolas"/>
          <w:shd w:fill="efefef" w:val="clear"/>
          <w:rtl w:val="0"/>
        </w:rPr>
        <w:t xml:space="preserve">n1</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n2</w:t>
      </w:r>
      <w:r w:rsidDel="00000000" w:rsidR="00000000" w:rsidRPr="00000000">
        <w:rPr>
          <w:rtl w:val="0"/>
        </w:rPr>
        <w:t xml:space="preserve">, e ela foi chamada duas vezes na Codificação 6.6, uma com os argumentos </w:t>
      </w:r>
      <w:r w:rsidDel="00000000" w:rsidR="00000000" w:rsidRPr="00000000">
        <w:rPr>
          <w:rFonts w:ascii="Consolas" w:cs="Consolas" w:eastAsia="Consolas" w:hAnsi="Consolas"/>
          <w:rtl w:val="0"/>
        </w:rPr>
        <w:t xml:space="preserve">3</w:t>
      </w:r>
      <w:r w:rsidDel="00000000" w:rsidR="00000000" w:rsidRPr="00000000">
        <w:rPr>
          <w:rtl w:val="0"/>
        </w:rPr>
        <w:t xml:space="preserve"> e </w:t>
      </w:r>
      <w:r w:rsidDel="00000000" w:rsidR="00000000" w:rsidRPr="00000000">
        <w:rPr>
          <w:rFonts w:ascii="Consolas" w:cs="Consolas" w:eastAsia="Consolas" w:hAnsi="Consolas"/>
          <w:rtl w:val="0"/>
        </w:rPr>
        <w:t xml:space="preserve">5</w:t>
      </w:r>
      <w:r w:rsidDel="00000000" w:rsidR="00000000" w:rsidRPr="00000000">
        <w:rPr>
          <w:rtl w:val="0"/>
        </w:rPr>
        <w:t xml:space="preserve">, e outra com os argumentos </w:t>
      </w:r>
      <w:r w:rsidDel="00000000" w:rsidR="00000000" w:rsidRPr="00000000">
        <w:rPr>
          <w:rFonts w:ascii="Consolas" w:cs="Consolas" w:eastAsia="Consolas" w:hAnsi="Consolas"/>
          <w:rtl w:val="0"/>
        </w:rPr>
        <w:t xml:space="preserve">7</w:t>
      </w:r>
      <w:r w:rsidDel="00000000" w:rsidR="00000000" w:rsidRPr="00000000">
        <w:rPr>
          <w:rtl w:val="0"/>
        </w:rPr>
        <w:t xml:space="preserve"> e </w:t>
      </w:r>
      <w:r w:rsidDel="00000000" w:rsidR="00000000" w:rsidRPr="00000000">
        <w:rPr>
          <w:rFonts w:ascii="Consolas" w:cs="Consolas" w:eastAsia="Consolas" w:hAnsi="Consolas"/>
          <w:rtl w:val="0"/>
        </w:rPr>
        <w:t xml:space="preserve">-9</w:t>
      </w:r>
      <w:r w:rsidDel="00000000" w:rsidR="00000000" w:rsidRPr="00000000">
        <w:rPr>
          <w:rtl w:val="0"/>
        </w:rPr>
        <w:t xml:space="preserve">, </w:t>
      </w:r>
      <w:r w:rsidDel="00000000" w:rsidR="00000000" w:rsidRPr="00000000">
        <w:rPr>
          <w:i w:val="1"/>
          <w:color w:val="990000"/>
          <w:rtl w:val="0"/>
        </w:rPr>
        <w:t xml:space="preserve">retornando</w:t>
      </w:r>
      <w:r w:rsidDel="00000000" w:rsidR="00000000" w:rsidRPr="00000000">
        <w:rPr>
          <w:rtl w:val="0"/>
        </w:rPr>
        <w:t xml:space="preserve">, em cada chamada, o resultado da soma de seus parâmetros. O retorno de um valor é feito com o comando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seguido pelo valor retornado, que pode ser originado de uma variável ou expressão mais complexa.</w:t>
      </w:r>
    </w:p>
    <w:p w:rsidR="00000000" w:rsidDel="00000000" w:rsidP="00000000" w:rsidRDefault="00000000" w:rsidRPr="00000000" w14:paraId="0000004F">
      <w:pPr>
        <w:tabs>
          <w:tab w:val="left" w:leader="none" w:pos="720"/>
        </w:tabs>
        <w:rPr/>
      </w:pPr>
      <w:r w:rsidDel="00000000" w:rsidR="00000000" w:rsidRPr="00000000">
        <w:rPr>
          <w:rtl w:val="0"/>
        </w:rPr>
        <w:tab/>
      </w:r>
      <w:r w:rsidDel="00000000" w:rsidR="00000000" w:rsidRPr="00000000">
        <w:rPr>
          <w:rtl w:val="0"/>
        </w:rPr>
        <w:t xml:space="preserve">Modificaremos</w:t>
      </w:r>
      <w:r w:rsidDel="00000000" w:rsidR="00000000" w:rsidRPr="00000000">
        <w:rPr>
          <w:rtl w:val="0"/>
        </w:rPr>
        <w:t xml:space="preserve"> a Codificação 6.3 para melhorar a visualização do fluxo de execução do programa contido em “funcao.py”, altere-o conforme a Codificação 6.7.</w:t>
      </w:r>
    </w:p>
    <w:p w:rsidR="00000000" w:rsidDel="00000000" w:rsidP="00000000" w:rsidRDefault="00000000" w:rsidRPr="00000000" w14:paraId="00000050">
      <w:pPr>
        <w:tabs>
          <w:tab w:val="left" w:leader="none" w:pos="720"/>
        </w:tabs>
        <w:jc w:val="center"/>
        <w:rPr/>
      </w:pPr>
      <w:r w:rsidDel="00000000" w:rsidR="00000000" w:rsidRPr="00000000">
        <w:rPr/>
        <w:drawing>
          <wp:inline distB="114300" distT="114300" distL="114300" distR="114300">
            <wp:extent cx="4168613" cy="2000934"/>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68613" cy="20009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6"/>
        <w:keepNext w:val="0"/>
        <w:tabs>
          <w:tab w:val="left" w:leader="none" w:pos="720"/>
        </w:tabs>
        <w:rPr/>
      </w:pPr>
      <w:bookmarkStart w:colFirst="0" w:colLast="0" w:name="_r16nj49yjvcr" w:id="27"/>
      <w:bookmarkEnd w:id="27"/>
      <w:r w:rsidDel="00000000" w:rsidR="00000000" w:rsidRPr="00000000">
        <w:rPr>
          <w:rtl w:val="0"/>
        </w:rPr>
        <w:t xml:space="preserve">Figura 6.1: Relação entre argumentos e parâmetros. Fonte: Elaborado pelo autor.</w:t>
      </w:r>
    </w:p>
    <w:p w:rsidR="00000000" w:rsidDel="00000000" w:rsidP="00000000" w:rsidRDefault="00000000" w:rsidRPr="00000000" w14:paraId="00000052">
      <w:pPr>
        <w:pStyle w:val="Subtitle"/>
        <w:tabs>
          <w:tab w:val="left" w:leader="none" w:pos="720"/>
        </w:tabs>
        <w:rPr/>
      </w:pPr>
      <w:bookmarkStart w:colFirst="0" w:colLast="0" w:name="_8fqj6a40u2pk" w:id="28"/>
      <w:bookmarkEnd w:id="28"/>
      <w:r w:rsidDel="00000000" w:rsidR="00000000" w:rsidRPr="00000000">
        <w:rPr>
          <w:rtl w:val="0"/>
        </w:rPr>
        <w:t xml:space="preserve">def soma(n1, n2):                       #1</w:t>
      </w:r>
    </w:p>
    <w:p w:rsidR="00000000" w:rsidDel="00000000" w:rsidP="00000000" w:rsidRDefault="00000000" w:rsidRPr="00000000" w14:paraId="00000053">
      <w:pPr>
        <w:pStyle w:val="Subtitle"/>
        <w:keepNext w:val="0"/>
        <w:tabs>
          <w:tab w:val="left" w:leader="none" w:pos="720"/>
        </w:tabs>
        <w:rPr/>
      </w:pPr>
      <w:bookmarkStart w:colFirst="0" w:colLast="0" w:name="_f1l8v511vf3d" w:id="29"/>
      <w:bookmarkEnd w:id="29"/>
      <w:r w:rsidDel="00000000" w:rsidR="00000000" w:rsidRPr="00000000">
        <w:rPr>
          <w:rtl w:val="0"/>
        </w:rPr>
        <w:t xml:space="preserve">    print('Início do bloco da função')  #2</w:t>
      </w:r>
    </w:p>
    <w:p w:rsidR="00000000" w:rsidDel="00000000" w:rsidP="00000000" w:rsidRDefault="00000000" w:rsidRPr="00000000" w14:paraId="00000054">
      <w:pPr>
        <w:pStyle w:val="Subtitle"/>
        <w:keepNext w:val="0"/>
        <w:tabs>
          <w:tab w:val="left" w:leader="none" w:pos="720"/>
        </w:tabs>
        <w:rPr/>
      </w:pPr>
      <w:bookmarkStart w:colFirst="0" w:colLast="0" w:name="_a1inx753u4lb" w:id="30"/>
      <w:bookmarkEnd w:id="30"/>
      <w:r w:rsidDel="00000000" w:rsidR="00000000" w:rsidRPr="00000000">
        <w:rPr>
          <w:rtl w:val="0"/>
        </w:rPr>
        <w:t xml:space="preserve">    s = n1 + n2                         #3</w:t>
      </w:r>
    </w:p>
    <w:p w:rsidR="00000000" w:rsidDel="00000000" w:rsidP="00000000" w:rsidRDefault="00000000" w:rsidRPr="00000000" w14:paraId="00000055">
      <w:pPr>
        <w:pStyle w:val="Subtitle"/>
        <w:keepNext w:val="0"/>
        <w:tabs>
          <w:tab w:val="left" w:leader="none" w:pos="720"/>
        </w:tabs>
        <w:rPr/>
      </w:pPr>
      <w:bookmarkStart w:colFirst="0" w:colLast="0" w:name="_7mfzg086odhx" w:id="31"/>
      <w:bookmarkEnd w:id="31"/>
      <w:r w:rsidDel="00000000" w:rsidR="00000000" w:rsidRPr="00000000">
        <w:rPr>
          <w:rtl w:val="0"/>
        </w:rPr>
        <w:t xml:space="preserve">    return s                            #4</w:t>
      </w:r>
    </w:p>
    <w:p w:rsidR="00000000" w:rsidDel="00000000" w:rsidP="00000000" w:rsidRDefault="00000000" w:rsidRPr="00000000" w14:paraId="00000056">
      <w:pPr>
        <w:pStyle w:val="Subtitle"/>
        <w:keepNext w:val="0"/>
        <w:tabs>
          <w:tab w:val="left" w:leader="none" w:pos="720"/>
        </w:tabs>
        <w:rPr/>
      </w:pPr>
      <w:bookmarkStart w:colFirst="0" w:colLast="0" w:name="_e9mmsd89hffj" w:id="32"/>
      <w:bookmarkEnd w:id="32"/>
      <w:r w:rsidDel="00000000" w:rsidR="00000000" w:rsidRPr="00000000">
        <w:rPr>
          <w:rtl w:val="0"/>
        </w:rPr>
        <w:t xml:space="preserve">    print('Fim do bloco da função')     #5</w:t>
      </w:r>
    </w:p>
    <w:p w:rsidR="00000000" w:rsidDel="00000000" w:rsidP="00000000" w:rsidRDefault="00000000" w:rsidRPr="00000000" w14:paraId="00000057">
      <w:pPr>
        <w:pStyle w:val="Subtitle"/>
        <w:keepNext w:val="0"/>
        <w:tabs>
          <w:tab w:val="left" w:leader="none" w:pos="720"/>
        </w:tabs>
        <w:rPr/>
      </w:pPr>
      <w:bookmarkStart w:colFirst="0" w:colLast="0" w:name="_9x22jib7aafx" w:id="33"/>
      <w:bookmarkEnd w:id="33"/>
      <w:r w:rsidDel="00000000" w:rsidR="00000000" w:rsidRPr="00000000">
        <w:rPr>
          <w:rtl w:val="0"/>
        </w:rPr>
      </w:r>
    </w:p>
    <w:p w:rsidR="00000000" w:rsidDel="00000000" w:rsidP="00000000" w:rsidRDefault="00000000" w:rsidRPr="00000000" w14:paraId="00000058">
      <w:pPr>
        <w:pStyle w:val="Subtitle"/>
        <w:keepNext w:val="0"/>
        <w:tabs>
          <w:tab w:val="left" w:leader="none" w:pos="720"/>
        </w:tabs>
        <w:rPr/>
      </w:pPr>
      <w:bookmarkStart w:colFirst="0" w:colLast="0" w:name="_5qy7wvi2rj0q" w:id="34"/>
      <w:bookmarkEnd w:id="34"/>
      <w:r w:rsidDel="00000000" w:rsidR="00000000" w:rsidRPr="00000000">
        <w:rPr>
          <w:rtl w:val="0"/>
        </w:rPr>
        <w:t xml:space="preserve">print('Fora da função!')                #6</w:t>
      </w:r>
    </w:p>
    <w:p w:rsidR="00000000" w:rsidDel="00000000" w:rsidP="00000000" w:rsidRDefault="00000000" w:rsidRPr="00000000" w14:paraId="00000059">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6.7: “funcao.py” alterado para melhor visualização do fluxo de execução.</w:t>
      </w:r>
      <w:r w:rsidDel="00000000" w:rsidR="00000000" w:rsidRPr="00000000">
        <w:rPr>
          <w:rtl w:val="0"/>
        </w:rPr>
      </w:r>
    </w:p>
    <w:p w:rsidR="00000000" w:rsidDel="00000000" w:rsidP="00000000" w:rsidRDefault="00000000" w:rsidRPr="00000000" w14:paraId="0000005A">
      <w:pPr>
        <w:tabs>
          <w:tab w:val="left" w:leader="none" w:pos="720"/>
        </w:tabs>
        <w:spacing w:after="80" w:lineRule="auto"/>
        <w:rPr/>
      </w:pPr>
      <w:r w:rsidDel="00000000" w:rsidR="00000000" w:rsidRPr="00000000">
        <w:rPr>
          <w:rtl w:val="0"/>
        </w:rPr>
        <w:tab/>
        <w:t xml:space="preserve">Após a execução da Codificação 6.7, o resultado </w:t>
      </w:r>
      <w:r w:rsidDel="00000000" w:rsidR="00000000" w:rsidRPr="00000000">
        <w:rPr>
          <w:rtl w:val="0"/>
        </w:rPr>
        <w:t xml:space="preserve">é o ilustrado</w:t>
      </w:r>
      <w:r w:rsidDel="00000000" w:rsidR="00000000" w:rsidRPr="00000000">
        <w:rPr>
          <w:rtl w:val="0"/>
        </w:rPr>
        <w:t xml:space="preserve"> na Figura 6.2. Novamente, a </w:t>
      </w:r>
      <w:r w:rsidDel="00000000" w:rsidR="00000000" w:rsidRPr="00000000">
        <w:rPr>
          <w:rtl w:val="0"/>
        </w:rPr>
        <w:t xml:space="preserve">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foi definida, mas como ela não foi chamada, seu bloco de código ainda não foi executado. Agora que está carregada na memória, vamos refazer as chamadas à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e observar o resultado, como consta na Codificação 6.8. </w:t>
      </w:r>
    </w:p>
    <w:p w:rsidR="00000000" w:rsidDel="00000000" w:rsidP="00000000" w:rsidRDefault="00000000" w:rsidRPr="00000000" w14:paraId="0000005B">
      <w:pPr>
        <w:tabs>
          <w:tab w:val="left" w:leader="none" w:pos="720"/>
        </w:tabs>
        <w:spacing w:after="80" w:lineRule="auto"/>
        <w:jc w:val="center"/>
        <w:rPr/>
      </w:pPr>
      <w:r w:rsidDel="00000000" w:rsidR="00000000" w:rsidRPr="00000000">
        <w:rPr/>
        <w:drawing>
          <wp:inline distB="114300" distT="114300" distL="114300" distR="114300">
            <wp:extent cx="3037523" cy="1076187"/>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37523" cy="107618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Figura 6.2: Resultado da execução da Codificação 6.7. Fonte: Elaborado pelo autor.</w:t>
      </w:r>
      <w:r w:rsidDel="00000000" w:rsidR="00000000" w:rsidRPr="00000000">
        <w:rPr>
          <w:rtl w:val="0"/>
        </w:rPr>
      </w:r>
    </w:p>
    <w:p w:rsidR="00000000" w:rsidDel="00000000" w:rsidP="00000000" w:rsidRDefault="00000000" w:rsidRPr="00000000" w14:paraId="0000005D">
      <w:pPr>
        <w:pStyle w:val="Subtitle"/>
        <w:tabs>
          <w:tab w:val="left" w:leader="none" w:pos="720"/>
        </w:tabs>
        <w:rPr/>
      </w:pPr>
      <w:bookmarkStart w:colFirst="0" w:colLast="0" w:name="_ifrz0osze2ek" w:id="35"/>
      <w:bookmarkEnd w:id="35"/>
      <w:r w:rsidDel="00000000" w:rsidR="00000000" w:rsidRPr="00000000">
        <w:rPr>
          <w:rtl w:val="0"/>
        </w:rPr>
        <w:t xml:space="preserve">&gt;&gt;&gt; soma(3, 5)</w:t>
      </w:r>
    </w:p>
    <w:p w:rsidR="00000000" w:rsidDel="00000000" w:rsidP="00000000" w:rsidRDefault="00000000" w:rsidRPr="00000000" w14:paraId="0000005E">
      <w:pPr>
        <w:pStyle w:val="Subtitle"/>
        <w:keepNext w:val="0"/>
        <w:tabs>
          <w:tab w:val="left" w:leader="none" w:pos="720"/>
        </w:tabs>
        <w:rPr/>
      </w:pPr>
      <w:bookmarkStart w:colFirst="0" w:colLast="0" w:name="_q1aj4awjouot" w:id="36"/>
      <w:bookmarkEnd w:id="36"/>
      <w:r w:rsidDel="00000000" w:rsidR="00000000" w:rsidRPr="00000000">
        <w:rPr>
          <w:rtl w:val="0"/>
        </w:rPr>
        <w:t xml:space="preserve">Início do bloco da função</w:t>
      </w:r>
    </w:p>
    <w:p w:rsidR="00000000" w:rsidDel="00000000" w:rsidP="00000000" w:rsidRDefault="00000000" w:rsidRPr="00000000" w14:paraId="0000005F">
      <w:pPr>
        <w:pStyle w:val="Subtitle"/>
        <w:tabs>
          <w:tab w:val="left" w:leader="none" w:pos="720"/>
        </w:tabs>
        <w:rPr/>
      </w:pPr>
      <w:bookmarkStart w:colFirst="0" w:colLast="0" w:name="_28yy2cysw9ab" w:id="37"/>
      <w:bookmarkEnd w:id="37"/>
      <w:r w:rsidDel="00000000" w:rsidR="00000000" w:rsidRPr="00000000">
        <w:rPr>
          <w:rtl w:val="0"/>
        </w:rPr>
        <w:t xml:space="preserve">8</w:t>
      </w:r>
    </w:p>
    <w:p w:rsidR="00000000" w:rsidDel="00000000" w:rsidP="00000000" w:rsidRDefault="00000000" w:rsidRPr="00000000" w14:paraId="00000060">
      <w:pPr>
        <w:pStyle w:val="Subtitle"/>
        <w:tabs>
          <w:tab w:val="left" w:leader="none" w:pos="720"/>
        </w:tabs>
        <w:rPr/>
      </w:pPr>
      <w:bookmarkStart w:colFirst="0" w:colLast="0" w:name="_xhmvs3kd9rqz" w:id="38"/>
      <w:bookmarkEnd w:id="38"/>
      <w:r w:rsidDel="00000000" w:rsidR="00000000" w:rsidRPr="00000000">
        <w:rPr>
          <w:rtl w:val="0"/>
        </w:rPr>
        <w:t xml:space="preserve">&gt;&gt;&gt; soma(7, -9)</w:t>
      </w:r>
    </w:p>
    <w:p w:rsidR="00000000" w:rsidDel="00000000" w:rsidP="00000000" w:rsidRDefault="00000000" w:rsidRPr="00000000" w14:paraId="00000061">
      <w:pPr>
        <w:pStyle w:val="Subtitle"/>
        <w:keepNext w:val="0"/>
        <w:tabs>
          <w:tab w:val="left" w:leader="none" w:pos="720"/>
        </w:tabs>
        <w:rPr/>
      </w:pPr>
      <w:bookmarkStart w:colFirst="0" w:colLast="0" w:name="_g6qf645slrt" w:id="39"/>
      <w:bookmarkEnd w:id="39"/>
      <w:r w:rsidDel="00000000" w:rsidR="00000000" w:rsidRPr="00000000">
        <w:rPr>
          <w:rtl w:val="0"/>
        </w:rPr>
        <w:t xml:space="preserve">Início do bloco da função</w:t>
      </w:r>
    </w:p>
    <w:p w:rsidR="00000000" w:rsidDel="00000000" w:rsidP="00000000" w:rsidRDefault="00000000" w:rsidRPr="00000000" w14:paraId="00000062">
      <w:pPr>
        <w:pStyle w:val="Subtitle"/>
        <w:keepNext w:val="0"/>
        <w:tabs>
          <w:tab w:val="left" w:leader="none" w:pos="720"/>
        </w:tabs>
        <w:rPr/>
      </w:pPr>
      <w:bookmarkStart w:colFirst="0" w:colLast="0" w:name="_55urh073o9d2" w:id="40"/>
      <w:bookmarkEnd w:id="40"/>
      <w:r w:rsidDel="00000000" w:rsidR="00000000" w:rsidRPr="00000000">
        <w:rPr>
          <w:rtl w:val="0"/>
        </w:rPr>
        <w:t xml:space="preserve">-2</w:t>
      </w:r>
    </w:p>
    <w:p w:rsidR="00000000" w:rsidDel="00000000" w:rsidP="00000000" w:rsidRDefault="00000000" w:rsidRPr="00000000" w14:paraId="00000063">
      <w:pPr>
        <w:tabs>
          <w:tab w:val="left" w:leader="none" w:pos="720"/>
        </w:tabs>
        <w:spacing w:after="120" w:before="80" w:lineRule="auto"/>
        <w:jc w:val="center"/>
        <w:rPr/>
      </w:pPr>
      <w:r w:rsidDel="00000000" w:rsidR="00000000" w:rsidRPr="00000000">
        <w:rPr>
          <w:rFonts w:ascii="Arial" w:cs="Arial" w:eastAsia="Arial" w:hAnsi="Arial"/>
          <w:b w:val="1"/>
          <w:sz w:val="20"/>
          <w:szCs w:val="20"/>
          <w:rtl w:val="0"/>
        </w:rPr>
        <w:t xml:space="preserve">Codificação 6.8: Novas chamadas à 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 definida pelo programador.</w:t>
      </w:r>
      <w:r w:rsidDel="00000000" w:rsidR="00000000" w:rsidRPr="00000000">
        <w:rPr>
          <w:rtl w:val="0"/>
        </w:rPr>
      </w:r>
    </w:p>
    <w:p w:rsidR="00000000" w:rsidDel="00000000" w:rsidP="00000000" w:rsidRDefault="00000000" w:rsidRPr="00000000" w14:paraId="00000064">
      <w:pPr>
        <w:tabs>
          <w:tab w:val="left" w:leader="none" w:pos="720"/>
        </w:tabs>
        <w:spacing w:after="200" w:lineRule="auto"/>
        <w:rPr/>
      </w:pPr>
      <w:r w:rsidDel="00000000" w:rsidR="00000000" w:rsidRPr="00000000">
        <w:rPr>
          <w:rtl w:val="0"/>
        </w:rPr>
        <w:tab/>
        <w:t xml:space="preserve">Notamos que a cada chamada à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o primeiro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é executado, mas não o segundo, por quê? A razão é que o segundo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está após a instrução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que sempre é executada antes dele. Quando uma função executa um comando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ela retorna o valor da expressão à direita de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se existir, e encerra sua execução, devolvendo o controle do fluxo para à instrução que a chamou. Logo, qualquer instrução no bloco da função posterior à execução de um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é </w:t>
      </w:r>
      <w:r w:rsidDel="00000000" w:rsidR="00000000" w:rsidRPr="00000000">
        <w:rPr>
          <w:i w:val="1"/>
          <w:color w:val="990000"/>
          <w:rtl w:val="0"/>
        </w:rPr>
        <w:t xml:space="preserve">inalcançável</w:t>
      </w:r>
      <w:r w:rsidDel="00000000" w:rsidR="00000000" w:rsidRPr="00000000">
        <w:rPr>
          <w:rtl w:val="0"/>
        </w:rPr>
        <w:t xml:space="preserve">.</w:t>
      </w:r>
    </w:p>
    <w:p w:rsidR="00000000" w:rsidDel="00000000" w:rsidP="00000000" w:rsidRDefault="00000000" w:rsidRPr="00000000" w14:paraId="00000065">
      <w:pPr>
        <w:pStyle w:val="Heading1"/>
        <w:shd w:fill="cc0000" w:val="clear"/>
        <w:tabs>
          <w:tab w:val="left" w:leader="none" w:pos="720"/>
        </w:tabs>
        <w:spacing w:before="0" w:lineRule="auto"/>
        <w:ind w:left="0" w:firstLine="0"/>
        <w:rPr>
          <w:color w:val="ffffff"/>
          <w:sz w:val="16"/>
          <w:szCs w:val="16"/>
        </w:rPr>
      </w:pPr>
      <w:bookmarkStart w:colFirst="0" w:colLast="0" w:name="_vrv9bn5771y" w:id="41"/>
      <w:bookmarkEnd w:id="41"/>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r w:rsidDel="00000000" w:rsidR="00000000" w:rsidRPr="00000000">
        <w:rPr>
          <w:rtl w:val="0"/>
        </w:rPr>
      </w:r>
    </w:p>
    <w:p w:rsidR="00000000" w:rsidDel="00000000" w:rsidP="00000000" w:rsidRDefault="00000000" w:rsidRPr="00000000" w14:paraId="00000066">
      <w:pPr>
        <w:shd w:fill="fadbdb" w:val="clear"/>
        <w:rPr/>
      </w:pPr>
      <w:r w:rsidDel="00000000" w:rsidR="00000000" w:rsidRPr="00000000">
        <w:rPr>
          <w:rtl w:val="0"/>
        </w:rPr>
        <w:t xml:space="preserve">Código inalcançável (do inglês </w:t>
      </w:r>
      <w:r w:rsidDel="00000000" w:rsidR="00000000" w:rsidRPr="00000000">
        <w:rPr>
          <w:i w:val="1"/>
          <w:rtl w:val="0"/>
        </w:rPr>
        <w:t xml:space="preserve">unreachable code</w:t>
      </w:r>
      <w:r w:rsidDel="00000000" w:rsidR="00000000" w:rsidRPr="00000000">
        <w:rPr>
          <w:rtl w:val="0"/>
        </w:rPr>
        <w:t xml:space="preserve">) é uma parte do código-fonte de um programa que jamais será executada, pois o fluxo de execução jamais a alcançará. Geralmente códigos inalcançáveis são produzidos por erros de lógica ou provenientes de código legado. Em geral, queremos evitá-lo, mas existem algumas razões que podem justificar sua existência. Veja mais em: </w:t>
      </w:r>
      <w:hyperlink r:id="rId11">
        <w:r w:rsidDel="00000000" w:rsidR="00000000" w:rsidRPr="00000000">
          <w:rPr>
            <w:color w:val="1155cc"/>
            <w:u w:val="single"/>
            <w:rtl w:val="0"/>
          </w:rPr>
          <w:t xml:space="preserve">https://en.wikipedia.org/wiki/Unreachable_code</w:t>
        </w:r>
      </w:hyperlink>
      <w:r w:rsidDel="00000000" w:rsidR="00000000" w:rsidRPr="00000000">
        <w:rPr>
          <w:rtl w:val="0"/>
        </w:rPr>
      </w:r>
    </w:p>
    <w:p w:rsidR="00000000" w:rsidDel="00000000" w:rsidP="00000000" w:rsidRDefault="00000000" w:rsidRPr="00000000" w14:paraId="00000067">
      <w:pPr>
        <w:tabs>
          <w:tab w:val="left" w:leader="none" w:pos="720"/>
        </w:tabs>
        <w:spacing w:after="80" w:before="200" w:lineRule="auto"/>
        <w:rPr/>
      </w:pPr>
      <w:r w:rsidDel="00000000" w:rsidR="00000000" w:rsidRPr="00000000">
        <w:rPr>
          <w:rtl w:val="0"/>
        </w:rPr>
        <w:tab/>
        <w:t xml:space="preserve">É possível que uma função tenha mais de um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o que pode ser útil caso estejam em blocos de código diferentes como, por exemplo, em uma estrutura de seleção, que a depender de sua condição executará um ou outro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jamais os dois. A função </w:t>
      </w:r>
      <w:r w:rsidDel="00000000" w:rsidR="00000000" w:rsidRPr="00000000">
        <w:rPr>
          <w:rFonts w:ascii="Consolas" w:cs="Consolas" w:eastAsia="Consolas" w:hAnsi="Consolas"/>
          <w:shd w:fill="efefef" w:val="clear"/>
          <w:rtl w:val="0"/>
        </w:rPr>
        <w:t xml:space="preserve">par</w:t>
      </w:r>
      <w:r w:rsidDel="00000000" w:rsidR="00000000" w:rsidRPr="00000000">
        <w:rPr>
          <w:rtl w:val="0"/>
        </w:rPr>
        <w:t xml:space="preserve"> na Codificação 6.9 retorna um valor booleano indicando se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é par.</w:t>
      </w:r>
    </w:p>
    <w:p w:rsidR="00000000" w:rsidDel="00000000" w:rsidP="00000000" w:rsidRDefault="00000000" w:rsidRPr="00000000" w14:paraId="00000068">
      <w:pPr>
        <w:pStyle w:val="Subtitle"/>
        <w:keepNext w:val="0"/>
        <w:tabs>
          <w:tab w:val="left" w:leader="none" w:pos="720"/>
        </w:tabs>
        <w:rPr/>
      </w:pPr>
      <w:bookmarkStart w:colFirst="0" w:colLast="0" w:name="_dizz1y57ak1p" w:id="42"/>
      <w:bookmarkEnd w:id="42"/>
      <w:r w:rsidDel="00000000" w:rsidR="00000000" w:rsidRPr="00000000">
        <w:rPr>
          <w:rtl w:val="0"/>
        </w:rPr>
        <w:t xml:space="preserve">def par(n):</w:t>
      </w:r>
    </w:p>
    <w:p w:rsidR="00000000" w:rsidDel="00000000" w:rsidP="00000000" w:rsidRDefault="00000000" w:rsidRPr="00000000" w14:paraId="00000069">
      <w:pPr>
        <w:pStyle w:val="Subtitle"/>
        <w:keepNext w:val="0"/>
        <w:tabs>
          <w:tab w:val="left" w:leader="none" w:pos="720"/>
        </w:tabs>
        <w:rPr/>
      </w:pPr>
      <w:bookmarkStart w:colFirst="0" w:colLast="0" w:name="_pgydg0ayduqc" w:id="43"/>
      <w:bookmarkEnd w:id="43"/>
      <w:r w:rsidDel="00000000" w:rsidR="00000000" w:rsidRPr="00000000">
        <w:rPr>
          <w:rtl w:val="0"/>
        </w:rPr>
        <w:t xml:space="preserve">    if n % 2 == 0:</w:t>
      </w:r>
    </w:p>
    <w:p w:rsidR="00000000" w:rsidDel="00000000" w:rsidP="00000000" w:rsidRDefault="00000000" w:rsidRPr="00000000" w14:paraId="0000006A">
      <w:pPr>
        <w:pStyle w:val="Subtitle"/>
        <w:keepNext w:val="0"/>
        <w:tabs>
          <w:tab w:val="left" w:leader="none" w:pos="720"/>
        </w:tabs>
        <w:rPr/>
      </w:pPr>
      <w:bookmarkStart w:colFirst="0" w:colLast="0" w:name="_tywgbaqpcryl" w:id="44"/>
      <w:bookmarkEnd w:id="44"/>
      <w:r w:rsidDel="00000000" w:rsidR="00000000" w:rsidRPr="00000000">
        <w:rPr>
          <w:rtl w:val="0"/>
        </w:rPr>
        <w:t xml:space="preserve">        return True</w:t>
      </w:r>
    </w:p>
    <w:p w:rsidR="00000000" w:rsidDel="00000000" w:rsidP="00000000" w:rsidRDefault="00000000" w:rsidRPr="00000000" w14:paraId="0000006B">
      <w:pPr>
        <w:pStyle w:val="Subtitle"/>
        <w:keepNext w:val="0"/>
        <w:tabs>
          <w:tab w:val="left" w:leader="none" w:pos="720"/>
        </w:tabs>
        <w:rPr/>
      </w:pPr>
      <w:bookmarkStart w:colFirst="0" w:colLast="0" w:name="_h5od04d490zi" w:id="45"/>
      <w:bookmarkEnd w:id="45"/>
      <w:r w:rsidDel="00000000" w:rsidR="00000000" w:rsidRPr="00000000">
        <w:rPr>
          <w:rtl w:val="0"/>
        </w:rPr>
        <w:t xml:space="preserve">    else:</w:t>
      </w:r>
    </w:p>
    <w:p w:rsidR="00000000" w:rsidDel="00000000" w:rsidP="00000000" w:rsidRDefault="00000000" w:rsidRPr="00000000" w14:paraId="0000006C">
      <w:pPr>
        <w:pStyle w:val="Subtitle"/>
        <w:keepNext w:val="0"/>
        <w:tabs>
          <w:tab w:val="left" w:leader="none" w:pos="720"/>
        </w:tabs>
        <w:rPr/>
      </w:pPr>
      <w:bookmarkStart w:colFirst="0" w:colLast="0" w:name="_z4qe7jiic5bu" w:id="46"/>
      <w:bookmarkEnd w:id="46"/>
      <w:r w:rsidDel="00000000" w:rsidR="00000000" w:rsidRPr="00000000">
        <w:rPr>
          <w:rtl w:val="0"/>
        </w:rPr>
        <w:t xml:space="preserve">        return False</w:t>
      </w:r>
    </w:p>
    <w:p w:rsidR="00000000" w:rsidDel="00000000" w:rsidP="00000000" w:rsidRDefault="00000000" w:rsidRPr="00000000" w14:paraId="0000006D">
      <w:pPr>
        <w:pStyle w:val="Subtitle"/>
        <w:keepNext w:val="0"/>
        <w:tabs>
          <w:tab w:val="left" w:leader="none" w:pos="720"/>
        </w:tabs>
        <w:rPr/>
      </w:pPr>
      <w:bookmarkStart w:colFirst="0" w:colLast="0" w:name="_yjemuv3857ef" w:id="47"/>
      <w:bookmarkEnd w:id="47"/>
      <w:r w:rsidDel="00000000" w:rsidR="00000000" w:rsidRPr="00000000">
        <w:rPr>
          <w:rtl w:val="0"/>
        </w:rPr>
      </w:r>
    </w:p>
    <w:p w:rsidR="00000000" w:rsidDel="00000000" w:rsidP="00000000" w:rsidRDefault="00000000" w:rsidRPr="00000000" w14:paraId="0000006E">
      <w:pPr>
        <w:pStyle w:val="Subtitle"/>
        <w:keepNext w:val="0"/>
        <w:tabs>
          <w:tab w:val="left" w:leader="none" w:pos="720"/>
        </w:tabs>
        <w:rPr/>
      </w:pPr>
      <w:bookmarkStart w:colFirst="0" w:colLast="0" w:name="_k3w1545zn52q" w:id="48"/>
      <w:bookmarkEnd w:id="48"/>
      <w:r w:rsidDel="00000000" w:rsidR="00000000" w:rsidRPr="00000000">
        <w:rPr>
          <w:rtl w:val="0"/>
        </w:rPr>
        <w:t xml:space="preserve">print(f'{4} é par? {par(4)}')</w:t>
      </w:r>
    </w:p>
    <w:p w:rsidR="00000000" w:rsidDel="00000000" w:rsidP="00000000" w:rsidRDefault="00000000" w:rsidRPr="00000000" w14:paraId="0000006F">
      <w:pPr>
        <w:pStyle w:val="Subtitle"/>
        <w:keepNext w:val="0"/>
        <w:tabs>
          <w:tab w:val="left" w:leader="none" w:pos="720"/>
        </w:tabs>
        <w:rPr/>
      </w:pPr>
      <w:bookmarkStart w:colFirst="0" w:colLast="0" w:name="_7gnmm1o4vip8" w:id="49"/>
      <w:bookmarkEnd w:id="49"/>
      <w:r w:rsidDel="00000000" w:rsidR="00000000" w:rsidRPr="00000000">
        <w:rPr>
          <w:rtl w:val="0"/>
        </w:rPr>
        <w:t xml:space="preserve">print(f'{7} é par? {par(7)}')</w:t>
      </w:r>
    </w:p>
    <w:p w:rsidR="00000000" w:rsidDel="00000000" w:rsidP="00000000" w:rsidRDefault="00000000" w:rsidRPr="00000000" w14:paraId="00000070">
      <w:pPr>
        <w:tabs>
          <w:tab w:val="left" w:leader="none" w:pos="720"/>
        </w:tabs>
        <w:spacing w:after="120" w:before="80" w:lineRule="auto"/>
        <w:jc w:val="center"/>
        <w:rPr/>
      </w:pPr>
      <w:r w:rsidDel="00000000" w:rsidR="00000000" w:rsidRPr="00000000">
        <w:rPr>
          <w:rFonts w:ascii="Arial" w:cs="Arial" w:eastAsia="Arial" w:hAnsi="Arial"/>
          <w:b w:val="1"/>
          <w:sz w:val="20"/>
          <w:szCs w:val="20"/>
          <w:rtl w:val="0"/>
        </w:rPr>
        <w:t xml:space="preserve">Codificação 6.9: Exemplo de função com dois comandos </w:t>
      </w:r>
      <w:r w:rsidDel="00000000" w:rsidR="00000000" w:rsidRPr="00000000">
        <w:rPr>
          <w:rFonts w:ascii="Consolas" w:cs="Consolas" w:eastAsia="Consolas" w:hAnsi="Consolas"/>
          <w:b w:val="1"/>
          <w:sz w:val="20"/>
          <w:szCs w:val="20"/>
          <w:rtl w:val="0"/>
        </w:rPr>
        <w:t xml:space="preserve">return</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71">
      <w:pPr>
        <w:pStyle w:val="Heading1"/>
        <w:tabs>
          <w:tab w:val="left" w:leader="none" w:pos="720"/>
        </w:tabs>
        <w:spacing w:before="0" w:lineRule="auto"/>
        <w:ind w:left="0" w:firstLine="0"/>
        <w:rPr/>
      </w:pPr>
      <w:bookmarkStart w:colFirst="0" w:colLast="0" w:name="_8o0mv54by3h" w:id="50"/>
      <w:bookmarkEnd w:id="50"/>
      <w:r w:rsidDel="00000000" w:rsidR="00000000" w:rsidRPr="00000000">
        <w:rPr>
          <w:rtl w:val="0"/>
        </w:rPr>
      </w:r>
    </w:p>
    <w:p w:rsidR="00000000" w:rsidDel="00000000" w:rsidP="00000000" w:rsidRDefault="00000000" w:rsidRPr="00000000" w14:paraId="00000072">
      <w:pPr>
        <w:pStyle w:val="Heading1"/>
        <w:numPr>
          <w:ilvl w:val="0"/>
          <w:numId w:val="2"/>
        </w:numPr>
        <w:tabs>
          <w:tab w:val="left" w:leader="none" w:pos="720"/>
        </w:tabs>
        <w:spacing w:before="0" w:lineRule="auto"/>
        <w:rPr>
          <w:b w:val="1"/>
          <w:sz w:val="26"/>
          <w:szCs w:val="26"/>
        </w:rPr>
      </w:pPr>
      <w:bookmarkStart w:colFirst="0" w:colLast="0" w:name="_cqhvwps88dbw" w:id="51"/>
      <w:bookmarkEnd w:id="51"/>
      <w:r w:rsidDel="00000000" w:rsidR="00000000" w:rsidRPr="00000000">
        <w:rPr>
          <w:rtl w:val="0"/>
        </w:rPr>
        <w:t xml:space="preserve">Retorno de valor vs. exibição de valor</w:t>
      </w:r>
    </w:p>
    <w:p w:rsidR="00000000" w:rsidDel="00000000" w:rsidP="00000000" w:rsidRDefault="00000000" w:rsidRPr="00000000" w14:paraId="00000073">
      <w:pPr>
        <w:tabs>
          <w:tab w:val="left" w:leader="none" w:pos="720"/>
        </w:tabs>
        <w:rPr/>
      </w:pPr>
      <w:r w:rsidDel="00000000" w:rsidR="00000000" w:rsidRPr="00000000">
        <w:rPr>
          <w:rtl w:val="0"/>
        </w:rPr>
        <w:tab/>
        <w:t xml:space="preserve">Na Codificação 6.3, poderíamos ficar tentados a afirmar que a 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exibe o resultado da soma, mas ao olharmos para o seu bloco de código, vemos que ela retorna o valor da variável </w:t>
      </w:r>
      <w:r w:rsidDel="00000000" w:rsidR="00000000" w:rsidRPr="00000000">
        <w:rPr>
          <w:rFonts w:ascii="Consolas" w:cs="Consolas" w:eastAsia="Consolas" w:hAnsi="Consolas"/>
          <w:shd w:fill="efefef" w:val="clear"/>
          <w:rtl w:val="0"/>
        </w:rPr>
        <w:t xml:space="preserve">s</w:t>
      </w:r>
      <w:r w:rsidDel="00000000" w:rsidR="00000000" w:rsidRPr="00000000">
        <w:rPr>
          <w:rtl w:val="0"/>
        </w:rPr>
        <w:t xml:space="preserve"> ao invés de exibi-lo. Nem mesmo há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na função!</w:t>
      </w:r>
    </w:p>
    <w:p w:rsidR="00000000" w:rsidDel="00000000" w:rsidP="00000000" w:rsidRDefault="00000000" w:rsidRPr="00000000" w14:paraId="00000074">
      <w:pPr>
        <w:tabs>
          <w:tab w:val="left" w:leader="none" w:pos="720"/>
        </w:tabs>
        <w:rPr/>
      </w:pPr>
      <w:r w:rsidDel="00000000" w:rsidR="00000000" w:rsidRPr="00000000">
        <w:rPr>
          <w:rtl w:val="0"/>
        </w:rPr>
        <w:tab/>
        <w:t xml:space="preserve">O retorno da 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só foi exibido devido ao comportamento interativo da </w:t>
      </w:r>
      <w:r w:rsidDel="00000000" w:rsidR="00000000" w:rsidRPr="00000000">
        <w:rPr>
          <w:i w:val="1"/>
          <w:rtl w:val="0"/>
        </w:rPr>
        <w:t xml:space="preserve">Shell</w:t>
      </w:r>
      <w:r w:rsidDel="00000000" w:rsidR="00000000" w:rsidRPr="00000000">
        <w:rPr>
          <w:rtl w:val="0"/>
        </w:rPr>
        <w:t xml:space="preserve">, que exibe o resultado de qualquer expressão, o que inclui os valores retornados por funções. Para visualizar a diferença, faremos as mesmas chamadas, porém agora no editor do IDLE. Altere novamente o  arquivo “funcao.py”, conforme a Codificação 6.10.</w:t>
      </w:r>
    </w:p>
    <w:p w:rsidR="00000000" w:rsidDel="00000000" w:rsidP="00000000" w:rsidRDefault="00000000" w:rsidRPr="00000000" w14:paraId="00000075">
      <w:pPr>
        <w:tabs>
          <w:tab w:val="left" w:leader="none" w:pos="720"/>
        </w:tabs>
        <w:rPr/>
      </w:pPr>
      <w:r w:rsidDel="00000000" w:rsidR="00000000" w:rsidRPr="00000000">
        <w:rPr>
          <w:rtl w:val="0"/>
        </w:rPr>
        <w:tab/>
        <w:t xml:space="preserve">O que acontece ao executar a Codificação 6.10? As somas serão exibidas? Tente prever antes de visualizar a resposta na Figura 6.3.</w:t>
      </w:r>
    </w:p>
    <w:p w:rsidR="00000000" w:rsidDel="00000000" w:rsidP="00000000" w:rsidRDefault="00000000" w:rsidRPr="00000000" w14:paraId="00000076">
      <w:pPr>
        <w:pStyle w:val="Subtitle"/>
        <w:tabs>
          <w:tab w:val="left" w:leader="none" w:pos="720"/>
        </w:tabs>
        <w:rPr/>
      </w:pPr>
      <w:bookmarkStart w:colFirst="0" w:colLast="0" w:name="_59ydodcha0a5" w:id="52"/>
      <w:bookmarkEnd w:id="52"/>
      <w:r w:rsidDel="00000000" w:rsidR="00000000" w:rsidRPr="00000000">
        <w:rPr>
          <w:rtl w:val="0"/>
        </w:rPr>
        <w:t xml:space="preserve">def soma(n1, n2):                       #1</w:t>
      </w:r>
    </w:p>
    <w:p w:rsidR="00000000" w:rsidDel="00000000" w:rsidP="00000000" w:rsidRDefault="00000000" w:rsidRPr="00000000" w14:paraId="00000077">
      <w:pPr>
        <w:pStyle w:val="Subtitle"/>
        <w:tabs>
          <w:tab w:val="left" w:leader="none" w:pos="720"/>
        </w:tabs>
        <w:rPr/>
      </w:pPr>
      <w:bookmarkStart w:colFirst="0" w:colLast="0" w:name="_2qe9s1zd4ouo" w:id="53"/>
      <w:bookmarkEnd w:id="53"/>
      <w:r w:rsidDel="00000000" w:rsidR="00000000" w:rsidRPr="00000000">
        <w:rPr>
          <w:rtl w:val="0"/>
        </w:rPr>
        <w:t xml:space="preserve">    print('Início do bloco da função')  #2</w:t>
      </w:r>
    </w:p>
    <w:p w:rsidR="00000000" w:rsidDel="00000000" w:rsidP="00000000" w:rsidRDefault="00000000" w:rsidRPr="00000000" w14:paraId="00000078">
      <w:pPr>
        <w:pStyle w:val="Subtitle"/>
        <w:tabs>
          <w:tab w:val="left" w:leader="none" w:pos="720"/>
        </w:tabs>
        <w:rPr/>
      </w:pPr>
      <w:bookmarkStart w:colFirst="0" w:colLast="0" w:name="_g10oabjf076q" w:id="54"/>
      <w:bookmarkEnd w:id="54"/>
      <w:r w:rsidDel="00000000" w:rsidR="00000000" w:rsidRPr="00000000">
        <w:rPr>
          <w:rtl w:val="0"/>
        </w:rPr>
        <w:t xml:space="preserve">    s = n1 + n2                         #3</w:t>
      </w:r>
    </w:p>
    <w:p w:rsidR="00000000" w:rsidDel="00000000" w:rsidP="00000000" w:rsidRDefault="00000000" w:rsidRPr="00000000" w14:paraId="00000079">
      <w:pPr>
        <w:pStyle w:val="Subtitle"/>
        <w:tabs>
          <w:tab w:val="left" w:leader="none" w:pos="720"/>
        </w:tabs>
        <w:rPr/>
      </w:pPr>
      <w:bookmarkStart w:colFirst="0" w:colLast="0" w:name="_f76tdmjmvhuu" w:id="55"/>
      <w:bookmarkEnd w:id="55"/>
      <w:r w:rsidDel="00000000" w:rsidR="00000000" w:rsidRPr="00000000">
        <w:rPr>
          <w:rtl w:val="0"/>
        </w:rPr>
        <w:t xml:space="preserve">    return s                            #4</w:t>
      </w:r>
    </w:p>
    <w:p w:rsidR="00000000" w:rsidDel="00000000" w:rsidP="00000000" w:rsidRDefault="00000000" w:rsidRPr="00000000" w14:paraId="0000007A">
      <w:pPr>
        <w:pStyle w:val="Subtitle"/>
        <w:tabs>
          <w:tab w:val="left" w:leader="none" w:pos="720"/>
        </w:tabs>
        <w:rPr/>
      </w:pPr>
      <w:bookmarkStart w:colFirst="0" w:colLast="0" w:name="_96lius7se4vt" w:id="56"/>
      <w:bookmarkEnd w:id="56"/>
      <w:r w:rsidDel="00000000" w:rsidR="00000000" w:rsidRPr="00000000">
        <w:rPr>
          <w:rtl w:val="0"/>
        </w:rPr>
      </w:r>
    </w:p>
    <w:p w:rsidR="00000000" w:rsidDel="00000000" w:rsidP="00000000" w:rsidRDefault="00000000" w:rsidRPr="00000000" w14:paraId="0000007B">
      <w:pPr>
        <w:pStyle w:val="Subtitle"/>
        <w:tabs>
          <w:tab w:val="left" w:leader="none" w:pos="720"/>
        </w:tabs>
        <w:rPr/>
      </w:pPr>
      <w:bookmarkStart w:colFirst="0" w:colLast="0" w:name="_y1jq3my3900u" w:id="57"/>
      <w:bookmarkEnd w:id="57"/>
      <w:r w:rsidDel="00000000" w:rsidR="00000000" w:rsidRPr="00000000">
        <w:rPr>
          <w:rtl w:val="0"/>
        </w:rPr>
        <w:t xml:space="preserve">soma(3, 5)                              #5</w:t>
      </w:r>
    </w:p>
    <w:p w:rsidR="00000000" w:rsidDel="00000000" w:rsidP="00000000" w:rsidRDefault="00000000" w:rsidRPr="00000000" w14:paraId="0000007C">
      <w:pPr>
        <w:pStyle w:val="Subtitle"/>
        <w:tabs>
          <w:tab w:val="left" w:leader="none" w:pos="720"/>
        </w:tabs>
        <w:rPr/>
      </w:pPr>
      <w:bookmarkStart w:colFirst="0" w:colLast="0" w:name="_ffba26jt125a" w:id="58"/>
      <w:bookmarkEnd w:id="58"/>
      <w:r w:rsidDel="00000000" w:rsidR="00000000" w:rsidRPr="00000000">
        <w:rPr>
          <w:rtl w:val="0"/>
        </w:rPr>
        <w:t xml:space="preserve">soma(7, -9)                             #6</w:t>
      </w:r>
    </w:p>
    <w:p w:rsidR="00000000" w:rsidDel="00000000" w:rsidP="00000000" w:rsidRDefault="00000000" w:rsidRPr="00000000" w14:paraId="0000007D">
      <w:pPr>
        <w:pStyle w:val="Subtitle"/>
        <w:keepNext w:val="0"/>
        <w:tabs>
          <w:tab w:val="left" w:leader="none" w:pos="720"/>
        </w:tabs>
        <w:rPr/>
      </w:pPr>
      <w:bookmarkStart w:colFirst="0" w:colLast="0" w:name="_y8chglmi5jsj" w:id="59"/>
      <w:bookmarkEnd w:id="59"/>
      <w:r w:rsidDel="00000000" w:rsidR="00000000" w:rsidRPr="00000000">
        <w:rPr>
          <w:rtl w:val="0"/>
        </w:rPr>
        <w:t xml:space="preserve">print('Fora da função!')                #7</w:t>
      </w:r>
    </w:p>
    <w:p w:rsidR="00000000" w:rsidDel="00000000" w:rsidP="00000000" w:rsidRDefault="00000000" w:rsidRPr="00000000" w14:paraId="0000007E">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6.10: Chamadas à 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 sem exibição dos valores retornados.</w:t>
      </w:r>
      <w:r w:rsidDel="00000000" w:rsidR="00000000" w:rsidRPr="00000000">
        <w:rPr>
          <w:rtl w:val="0"/>
        </w:rPr>
      </w:r>
    </w:p>
    <w:p w:rsidR="00000000" w:rsidDel="00000000" w:rsidP="00000000" w:rsidRDefault="00000000" w:rsidRPr="00000000" w14:paraId="0000007F">
      <w:pPr>
        <w:tabs>
          <w:tab w:val="left" w:leader="none" w:pos="720"/>
        </w:tabs>
        <w:jc w:val="center"/>
        <w:rPr/>
      </w:pPr>
      <w:r w:rsidDel="00000000" w:rsidR="00000000" w:rsidRPr="00000000">
        <w:rPr/>
        <w:drawing>
          <wp:inline distB="114300" distT="114300" distL="114300" distR="114300">
            <wp:extent cx="3278025" cy="1323647"/>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78025" cy="132364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Figura 6.3: Resultado da execução da Codificação 6.10. Fonte: Elaborado pelo autor.</w:t>
      </w:r>
      <w:r w:rsidDel="00000000" w:rsidR="00000000" w:rsidRPr="00000000">
        <w:rPr>
          <w:rtl w:val="0"/>
        </w:rPr>
      </w:r>
    </w:p>
    <w:p w:rsidR="00000000" w:rsidDel="00000000" w:rsidP="00000000" w:rsidRDefault="00000000" w:rsidRPr="00000000" w14:paraId="00000081">
      <w:pPr>
        <w:tabs>
          <w:tab w:val="left" w:leader="none" w:pos="720"/>
        </w:tabs>
        <w:spacing w:after="80" w:lineRule="auto"/>
        <w:rPr/>
      </w:pPr>
      <w:r w:rsidDel="00000000" w:rsidR="00000000" w:rsidRPr="00000000">
        <w:rPr>
          <w:rtl w:val="0"/>
        </w:rPr>
        <w:tab/>
        <w:t xml:space="preserve">A função retornou, normalmente, um valor a cada chamada, porém esse valor não foi aproveitado para outra operação como, por exemplo, uma exibição. O mesmo ocorre ao criar uma instrução que seja unicamente uma expressão, como na segunda linha da Codificação 6.11 e que o resultado da execução está ilustrado na Figura 6.4.</w:t>
      </w:r>
    </w:p>
    <w:p w:rsidR="00000000" w:rsidDel="00000000" w:rsidP="00000000" w:rsidRDefault="00000000" w:rsidRPr="00000000" w14:paraId="00000082">
      <w:pPr>
        <w:pStyle w:val="Subtitle"/>
        <w:tabs>
          <w:tab w:val="left" w:leader="none" w:pos="720"/>
        </w:tabs>
        <w:rPr/>
      </w:pPr>
      <w:bookmarkStart w:colFirst="0" w:colLast="0" w:name="_9nsy1j483b4l" w:id="60"/>
      <w:bookmarkEnd w:id="60"/>
      <w:r w:rsidDel="00000000" w:rsidR="00000000" w:rsidRPr="00000000">
        <w:rPr>
          <w:rtl w:val="0"/>
        </w:rPr>
        <w:t xml:space="preserve">print('Começo do programa!')</w:t>
      </w:r>
    </w:p>
    <w:p w:rsidR="00000000" w:rsidDel="00000000" w:rsidP="00000000" w:rsidRDefault="00000000" w:rsidRPr="00000000" w14:paraId="00000083">
      <w:pPr>
        <w:pStyle w:val="Subtitle"/>
        <w:tabs>
          <w:tab w:val="left" w:leader="none" w:pos="720"/>
        </w:tabs>
        <w:rPr/>
      </w:pPr>
      <w:bookmarkStart w:colFirst="0" w:colLast="0" w:name="_vfgoe19yitth" w:id="61"/>
      <w:bookmarkEnd w:id="61"/>
      <w:r w:rsidDel="00000000" w:rsidR="00000000" w:rsidRPr="00000000">
        <w:rPr>
          <w:rtl w:val="0"/>
        </w:rPr>
        <w:t xml:space="preserve">2 * 3 + 4</w:t>
      </w:r>
    </w:p>
    <w:p w:rsidR="00000000" w:rsidDel="00000000" w:rsidP="00000000" w:rsidRDefault="00000000" w:rsidRPr="00000000" w14:paraId="00000084">
      <w:pPr>
        <w:pStyle w:val="Subtitle"/>
        <w:tabs>
          <w:tab w:val="left" w:leader="none" w:pos="720"/>
        </w:tabs>
        <w:rPr/>
      </w:pPr>
      <w:bookmarkStart w:colFirst="0" w:colLast="0" w:name="_264p4p9nh02" w:id="62"/>
      <w:bookmarkEnd w:id="62"/>
      <w:r w:rsidDel="00000000" w:rsidR="00000000" w:rsidRPr="00000000">
        <w:rPr>
          <w:rtl w:val="0"/>
        </w:rPr>
        <w:t xml:space="preserve">print('Fim do programa!')</w:t>
      </w:r>
    </w:p>
    <w:p w:rsidR="00000000" w:rsidDel="00000000" w:rsidP="00000000" w:rsidRDefault="00000000" w:rsidRPr="00000000" w14:paraId="00000085">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6.11: Exemplo de expressão avaliada, mas com resultado não aproveitado.</w:t>
      </w:r>
      <w:r w:rsidDel="00000000" w:rsidR="00000000" w:rsidRPr="00000000">
        <w:rPr>
          <w:rtl w:val="0"/>
        </w:rPr>
      </w:r>
    </w:p>
    <w:p w:rsidR="00000000" w:rsidDel="00000000" w:rsidP="00000000" w:rsidRDefault="00000000" w:rsidRPr="00000000" w14:paraId="00000086">
      <w:pPr>
        <w:tabs>
          <w:tab w:val="left" w:leader="none" w:pos="720"/>
        </w:tabs>
        <w:jc w:val="center"/>
        <w:rPr/>
      </w:pPr>
      <w:r w:rsidDel="00000000" w:rsidR="00000000" w:rsidRPr="00000000">
        <w:rPr/>
        <w:drawing>
          <wp:inline distB="114300" distT="114300" distL="114300" distR="114300">
            <wp:extent cx="3258975" cy="1004338"/>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58975" cy="10043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Figura 6.4: Resultado da execução da Codificação 6.11. Fonte: Elaborado pelo autor.</w:t>
      </w:r>
      <w:r w:rsidDel="00000000" w:rsidR="00000000" w:rsidRPr="00000000">
        <w:rPr>
          <w:rtl w:val="0"/>
        </w:rPr>
      </w:r>
    </w:p>
    <w:p w:rsidR="00000000" w:rsidDel="00000000" w:rsidP="00000000" w:rsidRDefault="00000000" w:rsidRPr="00000000" w14:paraId="00000088">
      <w:pPr>
        <w:tabs>
          <w:tab w:val="left" w:leader="none" w:pos="720"/>
        </w:tabs>
        <w:rPr/>
      </w:pPr>
      <w:r w:rsidDel="00000000" w:rsidR="00000000" w:rsidRPr="00000000">
        <w:rPr>
          <w:rtl w:val="0"/>
        </w:rPr>
        <w:tab/>
        <w:t xml:space="preserve">Portanto, temos basicamente duas opções para que o valor final produzido por uma função seja exibido:</w:t>
      </w:r>
    </w:p>
    <w:p w:rsidR="00000000" w:rsidDel="00000000" w:rsidP="00000000" w:rsidRDefault="00000000" w:rsidRPr="00000000" w14:paraId="00000089">
      <w:pPr>
        <w:numPr>
          <w:ilvl w:val="0"/>
          <w:numId w:val="4"/>
        </w:numPr>
        <w:tabs>
          <w:tab w:val="left" w:leader="none" w:pos="720"/>
        </w:tabs>
        <w:spacing w:after="0" w:afterAutospacing="0" w:before="0" w:lineRule="auto"/>
        <w:ind w:left="1077.1653543307089" w:hanging="357.1653543307086"/>
      </w:pPr>
      <w:r w:rsidDel="00000000" w:rsidR="00000000" w:rsidRPr="00000000">
        <w:rPr>
          <w:rtl w:val="0"/>
        </w:rPr>
        <w:t xml:space="preserve">Exibir o valor retornado pela função na instrução em que ela foi chamada, como na Codificação 6.9, ou atribuir o valor à uma variável e depois exibi-la;</w:t>
      </w:r>
    </w:p>
    <w:p w:rsidR="00000000" w:rsidDel="00000000" w:rsidP="00000000" w:rsidRDefault="00000000" w:rsidRPr="00000000" w14:paraId="0000008A">
      <w:pPr>
        <w:numPr>
          <w:ilvl w:val="0"/>
          <w:numId w:val="4"/>
        </w:numPr>
        <w:tabs>
          <w:tab w:val="left" w:leader="none" w:pos="720"/>
        </w:tabs>
        <w:spacing w:before="0" w:beforeAutospacing="0"/>
        <w:ind w:left="1077.1653543307089" w:hanging="357.1653543307086"/>
      </w:pPr>
      <w:r w:rsidDel="00000000" w:rsidR="00000000" w:rsidRPr="00000000">
        <w:rPr>
          <w:rtl w:val="0"/>
        </w:rPr>
        <w:t xml:space="preserve">Alterar o código da função para que o valor seja exibido e não retornado.</w:t>
      </w:r>
    </w:p>
    <w:p w:rsidR="00000000" w:rsidDel="00000000" w:rsidP="00000000" w:rsidRDefault="00000000" w:rsidRPr="00000000" w14:paraId="0000008B">
      <w:pPr>
        <w:tabs>
          <w:tab w:val="left" w:leader="none" w:pos="720"/>
        </w:tabs>
        <w:spacing w:after="80" w:lineRule="auto"/>
        <w:rPr/>
      </w:pPr>
      <w:r w:rsidDel="00000000" w:rsidR="00000000" w:rsidRPr="00000000">
        <w:rPr>
          <w:rtl w:val="0"/>
        </w:rPr>
        <w:tab/>
        <w:t xml:space="preserve">Para entender as opções, faça duas cópias da última versão de “funcao.py” (Codificação 6.10) e renomeie-os para “funcao_return.py” e “funcao_print.py”.</w:t>
      </w:r>
    </w:p>
    <w:p w:rsidR="00000000" w:rsidDel="00000000" w:rsidP="00000000" w:rsidRDefault="00000000" w:rsidRPr="00000000" w14:paraId="0000008C">
      <w:pPr>
        <w:tabs>
          <w:tab w:val="left" w:leader="none" w:pos="720"/>
        </w:tabs>
        <w:spacing w:after="80" w:lineRule="auto"/>
        <w:rPr/>
      </w:pPr>
      <w:r w:rsidDel="00000000" w:rsidR="00000000" w:rsidRPr="00000000">
        <w:rPr>
          <w:rtl w:val="0"/>
        </w:rPr>
        <w:tab/>
        <w:t xml:space="preserve">Em “funcao_return.py”, substitua o código após a definição da função pela Codificação 6.12. Execute e veja o resultado na Figura 6.5.</w:t>
      </w:r>
    </w:p>
    <w:p w:rsidR="00000000" w:rsidDel="00000000" w:rsidP="00000000" w:rsidRDefault="00000000" w:rsidRPr="00000000" w14:paraId="0000008D">
      <w:pPr>
        <w:pStyle w:val="Subtitle"/>
        <w:keepNext w:val="0"/>
        <w:tabs>
          <w:tab w:val="left" w:leader="none" w:pos="720"/>
        </w:tabs>
        <w:rPr/>
      </w:pPr>
      <w:bookmarkStart w:colFirst="0" w:colLast="0" w:name="_71i4d4a6k0uc" w:id="63"/>
      <w:bookmarkEnd w:id="63"/>
      <w:r w:rsidDel="00000000" w:rsidR="00000000" w:rsidRPr="00000000">
        <w:rPr>
          <w:rtl w:val="0"/>
        </w:rPr>
        <w:t xml:space="preserve">print('Fora da função!')                #5</w:t>
      </w:r>
    </w:p>
    <w:p w:rsidR="00000000" w:rsidDel="00000000" w:rsidP="00000000" w:rsidRDefault="00000000" w:rsidRPr="00000000" w14:paraId="0000008E">
      <w:pPr>
        <w:pStyle w:val="Subtitle"/>
        <w:keepNext w:val="0"/>
        <w:tabs>
          <w:tab w:val="left" w:leader="none" w:pos="720"/>
        </w:tabs>
        <w:rPr/>
      </w:pPr>
      <w:bookmarkStart w:colFirst="0" w:colLast="0" w:name="_faz8jyr1nxx4" w:id="64"/>
      <w:bookmarkEnd w:id="64"/>
      <w:r w:rsidDel="00000000" w:rsidR="00000000" w:rsidRPr="00000000">
        <w:rPr>
          <w:rtl w:val="0"/>
        </w:rPr>
        <w:t xml:space="preserve">resultado1 = soma(3, 5)                 #6</w:t>
      </w:r>
    </w:p>
    <w:p w:rsidR="00000000" w:rsidDel="00000000" w:rsidP="00000000" w:rsidRDefault="00000000" w:rsidRPr="00000000" w14:paraId="0000008F">
      <w:pPr>
        <w:pStyle w:val="Subtitle"/>
        <w:keepNext w:val="0"/>
        <w:tabs>
          <w:tab w:val="left" w:leader="none" w:pos="720"/>
        </w:tabs>
        <w:rPr/>
      </w:pPr>
      <w:bookmarkStart w:colFirst="0" w:colLast="0" w:name="_y88gz1gu8bnz" w:id="65"/>
      <w:bookmarkEnd w:id="65"/>
      <w:r w:rsidDel="00000000" w:rsidR="00000000" w:rsidRPr="00000000">
        <w:rPr>
          <w:rtl w:val="0"/>
        </w:rPr>
        <w:t xml:space="preserve">print('1ª Soma é:', resultado1)         #7</w:t>
      </w:r>
    </w:p>
    <w:p w:rsidR="00000000" w:rsidDel="00000000" w:rsidP="00000000" w:rsidRDefault="00000000" w:rsidRPr="00000000" w14:paraId="00000090">
      <w:pPr>
        <w:pStyle w:val="Subtitle"/>
        <w:keepNext w:val="0"/>
        <w:tabs>
          <w:tab w:val="left" w:leader="none" w:pos="720"/>
        </w:tabs>
        <w:rPr/>
      </w:pPr>
      <w:bookmarkStart w:colFirst="0" w:colLast="0" w:name="_an92t028ymw6" w:id="66"/>
      <w:bookmarkEnd w:id="66"/>
      <w:r w:rsidDel="00000000" w:rsidR="00000000" w:rsidRPr="00000000">
        <w:rPr>
          <w:rtl w:val="0"/>
        </w:rPr>
        <w:t xml:space="preserve">print('2ª Soma é:', soma(7, -9))        #8</w:t>
      </w:r>
    </w:p>
    <w:p w:rsidR="00000000" w:rsidDel="00000000" w:rsidP="00000000" w:rsidRDefault="00000000" w:rsidRPr="00000000" w14:paraId="00000091">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6.12: Atribuição e exibição do valor retornado pela 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92">
      <w:pPr>
        <w:tabs>
          <w:tab w:val="left" w:leader="none" w:pos="720"/>
        </w:tabs>
        <w:jc w:val="center"/>
        <w:rPr/>
      </w:pPr>
      <w:r w:rsidDel="00000000" w:rsidR="00000000" w:rsidRPr="00000000">
        <w:rPr/>
        <w:drawing>
          <wp:inline distB="114300" distT="114300" distL="114300" distR="114300">
            <wp:extent cx="2992275" cy="167816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92275" cy="167816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Figura 6.5: Execução do arquivo “funcao_return.py”. Fonte: Elaborado pelo autor.</w:t>
      </w:r>
      <w:r w:rsidDel="00000000" w:rsidR="00000000" w:rsidRPr="00000000">
        <w:rPr>
          <w:rtl w:val="0"/>
        </w:rPr>
      </w:r>
    </w:p>
    <w:p w:rsidR="00000000" w:rsidDel="00000000" w:rsidP="00000000" w:rsidRDefault="00000000" w:rsidRPr="00000000" w14:paraId="00000094">
      <w:pPr>
        <w:tabs>
          <w:tab w:val="left" w:leader="none" w:pos="720"/>
        </w:tabs>
        <w:rPr/>
      </w:pPr>
      <w:r w:rsidDel="00000000" w:rsidR="00000000" w:rsidRPr="00000000">
        <w:rPr>
          <w:rtl w:val="0"/>
        </w:rPr>
        <w:tab/>
        <w:t xml:space="preserve">Em “funcao_print.py”, substitua apenas o código da definição da função pela Codificação 6.13. Execute e veja o resultado na Figura 6.6.</w:t>
      </w:r>
    </w:p>
    <w:p w:rsidR="00000000" w:rsidDel="00000000" w:rsidP="00000000" w:rsidRDefault="00000000" w:rsidRPr="00000000" w14:paraId="00000095">
      <w:pPr>
        <w:pStyle w:val="Subtitle"/>
        <w:keepNext w:val="0"/>
        <w:tabs>
          <w:tab w:val="left" w:leader="none" w:pos="720"/>
        </w:tabs>
        <w:rPr/>
      </w:pPr>
      <w:bookmarkStart w:colFirst="0" w:colLast="0" w:name="_wkydo655dvaj" w:id="67"/>
      <w:bookmarkEnd w:id="67"/>
      <w:r w:rsidDel="00000000" w:rsidR="00000000" w:rsidRPr="00000000">
        <w:rPr>
          <w:rtl w:val="0"/>
        </w:rPr>
        <w:t xml:space="preserve">def soma(n1, n2):                       #1</w:t>
      </w:r>
    </w:p>
    <w:p w:rsidR="00000000" w:rsidDel="00000000" w:rsidP="00000000" w:rsidRDefault="00000000" w:rsidRPr="00000000" w14:paraId="00000096">
      <w:pPr>
        <w:pStyle w:val="Subtitle"/>
        <w:keepNext w:val="0"/>
        <w:tabs>
          <w:tab w:val="left" w:leader="none" w:pos="720"/>
        </w:tabs>
        <w:rPr/>
      </w:pPr>
      <w:bookmarkStart w:colFirst="0" w:colLast="0" w:name="_po1pa4h7gy4y" w:id="68"/>
      <w:bookmarkEnd w:id="68"/>
      <w:r w:rsidDel="00000000" w:rsidR="00000000" w:rsidRPr="00000000">
        <w:rPr>
          <w:rtl w:val="0"/>
        </w:rPr>
        <w:t xml:space="preserve">    print('Início do bloco da função')  #2</w:t>
      </w:r>
    </w:p>
    <w:p w:rsidR="00000000" w:rsidDel="00000000" w:rsidP="00000000" w:rsidRDefault="00000000" w:rsidRPr="00000000" w14:paraId="00000097">
      <w:pPr>
        <w:pStyle w:val="Subtitle"/>
        <w:keepNext w:val="0"/>
        <w:tabs>
          <w:tab w:val="left" w:leader="none" w:pos="720"/>
        </w:tabs>
        <w:rPr/>
      </w:pPr>
      <w:bookmarkStart w:colFirst="0" w:colLast="0" w:name="_xxfk3q5nsuuq" w:id="69"/>
      <w:bookmarkEnd w:id="69"/>
      <w:r w:rsidDel="00000000" w:rsidR="00000000" w:rsidRPr="00000000">
        <w:rPr>
          <w:rtl w:val="0"/>
        </w:rPr>
        <w:t xml:space="preserve">    s = n1 + n2                         #3</w:t>
      </w:r>
    </w:p>
    <w:p w:rsidR="00000000" w:rsidDel="00000000" w:rsidP="00000000" w:rsidRDefault="00000000" w:rsidRPr="00000000" w14:paraId="00000098">
      <w:pPr>
        <w:pStyle w:val="Subtitle"/>
        <w:keepNext w:val="0"/>
        <w:tabs>
          <w:tab w:val="left" w:leader="none" w:pos="720"/>
        </w:tabs>
        <w:rPr/>
      </w:pPr>
      <w:bookmarkStart w:colFirst="0" w:colLast="0" w:name="_89c1g0aqmgud" w:id="70"/>
      <w:bookmarkEnd w:id="70"/>
      <w:r w:rsidDel="00000000" w:rsidR="00000000" w:rsidRPr="00000000">
        <w:rPr>
          <w:rtl w:val="0"/>
        </w:rPr>
        <w:t xml:space="preserve">    print('A soma é:', s)               #4</w:t>
      </w:r>
    </w:p>
    <w:p w:rsidR="00000000" w:rsidDel="00000000" w:rsidP="00000000" w:rsidRDefault="00000000" w:rsidRPr="00000000" w14:paraId="00000099">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6.13: Alteração</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da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função </w:t>
      </w:r>
      <w:r w:rsidDel="00000000" w:rsidR="00000000" w:rsidRPr="00000000">
        <w:rPr>
          <w:rFonts w:ascii="Consolas" w:cs="Consolas" w:eastAsia="Consolas" w:hAnsi="Consolas"/>
          <w:b w:val="1"/>
          <w:sz w:val="20"/>
          <w:szCs w:val="20"/>
          <w:rtl w:val="0"/>
        </w:rPr>
        <w:t xml:space="preserve">soma</w:t>
      </w:r>
      <w:r w:rsidDel="00000000" w:rsidR="00000000" w:rsidRPr="00000000">
        <w:rPr>
          <w:rFonts w:ascii="Arial" w:cs="Arial" w:eastAsia="Arial" w:hAnsi="Arial"/>
          <w:b w:val="1"/>
          <w:sz w:val="20"/>
          <w:szCs w:val="20"/>
          <w:rtl w:val="0"/>
        </w:rPr>
        <w:t xml:space="preserve"> que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deixa</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de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retornar</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20"/>
          <w:szCs w:val="20"/>
          <w:rtl w:val="0"/>
        </w:rPr>
        <w:t xml:space="preserve">a soma, apenas a exibe.</w:t>
      </w:r>
      <w:r w:rsidDel="00000000" w:rsidR="00000000" w:rsidRPr="00000000">
        <w:rPr>
          <w:rtl w:val="0"/>
        </w:rPr>
      </w:r>
    </w:p>
    <w:p w:rsidR="00000000" w:rsidDel="00000000" w:rsidP="00000000" w:rsidRDefault="00000000" w:rsidRPr="00000000" w14:paraId="0000009A">
      <w:pPr>
        <w:tabs>
          <w:tab w:val="left" w:leader="none" w:pos="720"/>
        </w:tabs>
        <w:jc w:val="center"/>
        <w:rPr/>
      </w:pPr>
      <w:r w:rsidDel="00000000" w:rsidR="00000000" w:rsidRPr="00000000">
        <w:rPr/>
        <w:drawing>
          <wp:inline distB="114300" distT="114300" distL="114300" distR="114300">
            <wp:extent cx="3244688" cy="1456422"/>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44688" cy="145642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Figura 6.6: Execução do arquivo “funcao_print.py”. Fonte: Elaborado pelo autor.</w:t>
      </w:r>
      <w:r w:rsidDel="00000000" w:rsidR="00000000" w:rsidRPr="00000000">
        <w:rPr>
          <w:rtl w:val="0"/>
        </w:rPr>
      </w:r>
    </w:p>
    <w:p w:rsidR="00000000" w:rsidDel="00000000" w:rsidP="00000000" w:rsidRDefault="00000000" w:rsidRPr="00000000" w14:paraId="0000009C">
      <w:pPr>
        <w:tabs>
          <w:tab w:val="left" w:leader="none" w:pos="720"/>
        </w:tabs>
        <w:rPr>
          <w:rFonts w:ascii="Consolas" w:cs="Consolas" w:eastAsia="Consolas" w:hAnsi="Consolas"/>
        </w:rPr>
      </w:pPr>
      <w:r w:rsidDel="00000000" w:rsidR="00000000" w:rsidRPr="00000000">
        <w:rPr>
          <w:rtl w:val="0"/>
        </w:rPr>
        <w:tab/>
        <w:t xml:space="preserve">Após executar o arquivo “funcao_print.py”, chame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na </w:t>
      </w:r>
      <w:r w:rsidDel="00000000" w:rsidR="00000000" w:rsidRPr="00000000">
        <w:rPr>
          <w:i w:val="1"/>
          <w:rtl w:val="0"/>
        </w:rPr>
        <w:t xml:space="preserve">Shell</w:t>
      </w:r>
      <w:r w:rsidDel="00000000" w:rsidR="00000000" w:rsidRPr="00000000">
        <w:rPr>
          <w:rtl w:val="0"/>
        </w:rPr>
        <w:t xml:space="preserve">, e atribua seu valor de retorno a uma variável, como exemplificado na Codificação 6.14.</w:t>
      </w:r>
      <w:r w:rsidDel="00000000" w:rsidR="00000000" w:rsidRPr="00000000">
        <w:rPr>
          <w:rtl w:val="0"/>
        </w:rPr>
      </w:r>
    </w:p>
    <w:p w:rsidR="00000000" w:rsidDel="00000000" w:rsidP="00000000" w:rsidRDefault="00000000" w:rsidRPr="00000000" w14:paraId="0000009D">
      <w:pPr>
        <w:pStyle w:val="Subtitle"/>
        <w:keepNext w:val="0"/>
        <w:tabs>
          <w:tab w:val="left" w:leader="none" w:pos="720"/>
        </w:tabs>
        <w:rPr/>
      </w:pPr>
      <w:bookmarkStart w:colFirst="0" w:colLast="0" w:name="_esavuskewemq" w:id="71"/>
      <w:bookmarkEnd w:id="71"/>
      <w:r w:rsidDel="00000000" w:rsidR="00000000" w:rsidRPr="00000000">
        <w:rPr>
          <w:rtl w:val="0"/>
        </w:rPr>
        <w:t xml:space="preserve">&gt;&gt;&gt; teste = soma(2, 3)</w:t>
      </w:r>
    </w:p>
    <w:p w:rsidR="00000000" w:rsidDel="00000000" w:rsidP="00000000" w:rsidRDefault="00000000" w:rsidRPr="00000000" w14:paraId="0000009E">
      <w:pPr>
        <w:pStyle w:val="Subtitle"/>
        <w:tabs>
          <w:tab w:val="left" w:leader="none" w:pos="720"/>
        </w:tabs>
        <w:rPr/>
      </w:pPr>
      <w:bookmarkStart w:colFirst="0" w:colLast="0" w:name="_ud9qdac9ujxl" w:id="72"/>
      <w:bookmarkEnd w:id="72"/>
      <w:r w:rsidDel="00000000" w:rsidR="00000000" w:rsidRPr="00000000">
        <w:rPr>
          <w:rtl w:val="0"/>
        </w:rPr>
        <w:t xml:space="preserve">A soma é: 5</w:t>
      </w:r>
    </w:p>
    <w:p w:rsidR="00000000" w:rsidDel="00000000" w:rsidP="00000000" w:rsidRDefault="00000000" w:rsidRPr="00000000" w14:paraId="0000009F">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6.14: Atribuição do valor </w:t>
      </w:r>
      <w:r w:rsidDel="00000000" w:rsidR="00000000" w:rsidRPr="00000000">
        <w:rPr>
          <w:rFonts w:ascii="Arial" w:cs="Arial" w:eastAsia="Arial" w:hAnsi="Arial"/>
          <w:b w:val="1"/>
          <w:sz w:val="20"/>
          <w:szCs w:val="20"/>
          <w:rtl w:val="0"/>
        </w:rPr>
        <w:t xml:space="preserve">retornado</w:t>
      </w:r>
      <w:r w:rsidDel="00000000" w:rsidR="00000000" w:rsidRPr="00000000">
        <w:rPr>
          <w:rFonts w:ascii="Arial" w:cs="Arial" w:eastAsia="Arial" w:hAnsi="Arial"/>
          <w:b w:val="1"/>
          <w:sz w:val="20"/>
          <w:szCs w:val="20"/>
          <w:rtl w:val="0"/>
        </w:rPr>
        <w:t xml:space="preserve"> por uma função sem </w:t>
      </w:r>
      <w:r w:rsidDel="00000000" w:rsidR="00000000" w:rsidRPr="00000000">
        <w:rPr>
          <w:rFonts w:ascii="Consolas" w:cs="Consolas" w:eastAsia="Consolas" w:hAnsi="Consolas"/>
          <w:b w:val="1"/>
          <w:sz w:val="20"/>
          <w:szCs w:val="20"/>
          <w:rtl w:val="0"/>
        </w:rPr>
        <w:t xml:space="preserve">return</w:t>
      </w:r>
      <w:r w:rsidDel="00000000" w:rsidR="00000000" w:rsidRPr="00000000">
        <w:rPr>
          <w:rFonts w:ascii="Arial" w:cs="Arial" w:eastAsia="Arial" w:hAnsi="Arial"/>
          <w:b w:val="1"/>
          <w:sz w:val="20"/>
          <w:szCs w:val="20"/>
          <w:rtl w:val="0"/>
        </w:rPr>
        <w:t xml:space="preserve"> explícito.</w:t>
      </w:r>
      <w:r w:rsidDel="00000000" w:rsidR="00000000" w:rsidRPr="00000000">
        <w:rPr>
          <w:rtl w:val="0"/>
        </w:rPr>
      </w:r>
    </w:p>
    <w:p w:rsidR="00000000" w:rsidDel="00000000" w:rsidP="00000000" w:rsidRDefault="00000000" w:rsidRPr="00000000" w14:paraId="000000A0">
      <w:pPr>
        <w:tabs>
          <w:tab w:val="left" w:leader="none" w:pos="720"/>
        </w:tabs>
        <w:rPr/>
      </w:pPr>
      <w:r w:rsidDel="00000000" w:rsidR="00000000" w:rsidRPr="00000000">
        <w:rPr>
          <w:rtl w:val="0"/>
        </w:rPr>
        <w:tab/>
        <w:t xml:space="preserve">Note que a função foi executada corretamente, inclusive sua instrução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cumpriu o papel esperado, exibindo a soma. Porém, há algo estranho na Codificação 6.14. Qual o valor</w:t>
      </w:r>
      <w:r w:rsidDel="00000000" w:rsidR="00000000" w:rsidRPr="00000000">
        <w:rPr>
          <w:sz w:val="22"/>
          <w:szCs w:val="22"/>
          <w:rtl w:val="0"/>
        </w:rPr>
        <w:t xml:space="preserve"> </w:t>
      </w:r>
      <w:r w:rsidDel="00000000" w:rsidR="00000000" w:rsidRPr="00000000">
        <w:rPr>
          <w:rtl w:val="0"/>
        </w:rPr>
        <w:t xml:space="preserve">retornado</w:t>
      </w:r>
      <w:r w:rsidDel="00000000" w:rsidR="00000000" w:rsidRPr="00000000">
        <w:rPr>
          <w:sz w:val="22"/>
          <w:szCs w:val="22"/>
          <w:rtl w:val="0"/>
        </w:rPr>
        <w:t xml:space="preserve"> </w:t>
      </w:r>
      <w:r w:rsidDel="00000000" w:rsidR="00000000" w:rsidRPr="00000000">
        <w:rPr>
          <w:rtl w:val="0"/>
        </w:rPr>
        <w:t xml:space="preserve">por</w:t>
      </w:r>
      <w:r w:rsidDel="00000000" w:rsidR="00000000" w:rsidRPr="00000000">
        <w:rPr>
          <w:sz w:val="22"/>
          <w:szCs w:val="22"/>
          <w:rtl w:val="0"/>
        </w:rPr>
        <w:t xml:space="preserve"> </w:t>
      </w:r>
      <w:r w:rsidDel="00000000" w:rsidR="00000000" w:rsidRPr="00000000">
        <w:rPr>
          <w:rtl w:val="0"/>
        </w:rPr>
        <w:t xml:space="preserve">uma</w:t>
      </w:r>
      <w:r w:rsidDel="00000000" w:rsidR="00000000" w:rsidRPr="00000000">
        <w:rPr>
          <w:sz w:val="22"/>
          <w:szCs w:val="22"/>
          <w:rtl w:val="0"/>
        </w:rPr>
        <w:t xml:space="preserve"> </w:t>
      </w:r>
      <w:r w:rsidDel="00000000" w:rsidR="00000000" w:rsidRPr="00000000">
        <w:rPr>
          <w:rtl w:val="0"/>
        </w:rPr>
        <w:t xml:space="preserve">função</w:t>
      </w:r>
      <w:r w:rsidDel="00000000" w:rsidR="00000000" w:rsidRPr="00000000">
        <w:rPr>
          <w:sz w:val="22"/>
          <w:szCs w:val="22"/>
          <w:rtl w:val="0"/>
        </w:rPr>
        <w:t xml:space="preserve"> </w:t>
      </w:r>
      <w:r w:rsidDel="00000000" w:rsidR="00000000" w:rsidRPr="00000000">
        <w:rPr>
          <w:rtl w:val="0"/>
        </w:rPr>
        <w:t xml:space="preserve">que</w:t>
      </w:r>
      <w:r w:rsidDel="00000000" w:rsidR="00000000" w:rsidRPr="00000000">
        <w:rPr>
          <w:sz w:val="22"/>
          <w:szCs w:val="22"/>
          <w:rtl w:val="0"/>
        </w:rPr>
        <w:t xml:space="preserve"> </w:t>
      </w:r>
      <w:r w:rsidDel="00000000" w:rsidR="00000000" w:rsidRPr="00000000">
        <w:rPr>
          <w:rtl w:val="0"/>
        </w:rPr>
        <w:t xml:space="preserve">nem</w:t>
      </w:r>
      <w:r w:rsidDel="00000000" w:rsidR="00000000" w:rsidRPr="00000000">
        <w:rPr>
          <w:sz w:val="22"/>
          <w:szCs w:val="22"/>
          <w:rtl w:val="0"/>
        </w:rPr>
        <w:t xml:space="preserve"> </w:t>
      </w:r>
      <w:r w:rsidDel="00000000" w:rsidR="00000000" w:rsidRPr="00000000">
        <w:rPr>
          <w:rtl w:val="0"/>
        </w:rPr>
        <w:t xml:space="preserve">mesmo</w:t>
      </w:r>
      <w:r w:rsidDel="00000000" w:rsidR="00000000" w:rsidRPr="00000000">
        <w:rPr>
          <w:sz w:val="22"/>
          <w:szCs w:val="22"/>
          <w:rtl w:val="0"/>
        </w:rPr>
        <w:t xml:space="preserve"> </w:t>
      </w:r>
      <w:r w:rsidDel="00000000" w:rsidR="00000000" w:rsidRPr="00000000">
        <w:rPr>
          <w:rtl w:val="0"/>
        </w:rPr>
        <w:t xml:space="preserve">tem</w:t>
      </w:r>
      <w:r w:rsidDel="00000000" w:rsidR="00000000" w:rsidRPr="00000000">
        <w:rPr>
          <w:sz w:val="22"/>
          <w:szCs w:val="22"/>
          <w:rtl w:val="0"/>
        </w:rPr>
        <w:t xml:space="preserve"> </w:t>
      </w:r>
      <w:r w:rsidDel="00000000" w:rsidR="00000000" w:rsidRPr="00000000">
        <w:rPr>
          <w:rtl w:val="0"/>
        </w:rPr>
        <w:t xml:space="preserve">um</w:t>
      </w:r>
      <w:r w:rsidDel="00000000" w:rsidR="00000000" w:rsidRPr="00000000">
        <w:rPr>
          <w:sz w:val="22"/>
          <w:szCs w:val="22"/>
          <w:rtl w:val="0"/>
        </w:rPr>
        <w:t xml:space="preserve">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explícito? Descubra ao tentar exibir o valor da variável </w:t>
      </w:r>
      <w:r w:rsidDel="00000000" w:rsidR="00000000" w:rsidRPr="00000000">
        <w:rPr>
          <w:rFonts w:ascii="Consolas" w:cs="Consolas" w:eastAsia="Consolas" w:hAnsi="Consolas"/>
          <w:shd w:fill="efefef" w:val="clear"/>
          <w:rtl w:val="0"/>
        </w:rPr>
        <w:t xml:space="preserve">teste</w:t>
      </w:r>
      <w:r w:rsidDel="00000000" w:rsidR="00000000" w:rsidRPr="00000000">
        <w:rPr>
          <w:rtl w:val="0"/>
        </w:rPr>
        <w:t xml:space="preserve">, como na Codificação 6.15. Repare que não é possível visualizar o conteúdo desta variável sem o uso de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w:t>
      </w:r>
    </w:p>
    <w:p w:rsidR="00000000" w:rsidDel="00000000" w:rsidP="00000000" w:rsidRDefault="00000000" w:rsidRPr="00000000" w14:paraId="000000A1">
      <w:pPr>
        <w:pStyle w:val="Subtitle"/>
        <w:keepNext w:val="0"/>
        <w:tabs>
          <w:tab w:val="left" w:leader="none" w:pos="720"/>
        </w:tabs>
        <w:rPr/>
      </w:pPr>
      <w:bookmarkStart w:colFirst="0" w:colLast="0" w:name="_pyy36vd607pc" w:id="73"/>
      <w:bookmarkEnd w:id="73"/>
      <w:r w:rsidDel="00000000" w:rsidR="00000000" w:rsidRPr="00000000">
        <w:rPr>
          <w:rtl w:val="0"/>
        </w:rPr>
        <w:t xml:space="preserve">&gt;&gt;&gt; print(teste)</w:t>
      </w:r>
    </w:p>
    <w:p w:rsidR="00000000" w:rsidDel="00000000" w:rsidP="00000000" w:rsidRDefault="00000000" w:rsidRPr="00000000" w14:paraId="000000A2">
      <w:pPr>
        <w:pStyle w:val="Subtitle"/>
        <w:tabs>
          <w:tab w:val="left" w:leader="none" w:pos="720"/>
        </w:tabs>
        <w:rPr/>
      </w:pPr>
      <w:bookmarkStart w:colFirst="0" w:colLast="0" w:name="_951o2kudcyhv" w:id="74"/>
      <w:bookmarkEnd w:id="74"/>
      <w:r w:rsidDel="00000000" w:rsidR="00000000" w:rsidRPr="00000000">
        <w:rPr>
          <w:rtl w:val="0"/>
        </w:rPr>
        <w:t xml:space="preserve">None</w:t>
      </w:r>
    </w:p>
    <w:p w:rsidR="00000000" w:rsidDel="00000000" w:rsidP="00000000" w:rsidRDefault="00000000" w:rsidRPr="00000000" w14:paraId="000000A3">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6.15: Valor da variável que recebeu uma atribuição na Codificação 6.14.</w:t>
      </w:r>
      <w:r w:rsidDel="00000000" w:rsidR="00000000" w:rsidRPr="00000000">
        <w:rPr>
          <w:rtl w:val="0"/>
        </w:rPr>
      </w:r>
    </w:p>
    <w:p w:rsidR="00000000" w:rsidDel="00000000" w:rsidP="00000000" w:rsidRDefault="00000000" w:rsidRPr="00000000" w14:paraId="000000A4">
      <w:pPr>
        <w:tabs>
          <w:tab w:val="left" w:leader="none" w:pos="720"/>
        </w:tabs>
        <w:spacing w:after="200" w:lineRule="auto"/>
        <w:rPr/>
      </w:pPr>
      <w:r w:rsidDel="00000000" w:rsidR="00000000" w:rsidRPr="00000000">
        <w:rPr>
          <w:rtl w:val="0"/>
        </w:rPr>
        <w:tab/>
        <w:t xml:space="preserve">Exatamente! Em Python, uma função que não executa um comando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ou que o executa sem um valor à direita para ser retornado, devolve como resposta um valor especial em Python, o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 Em Python, esse valor é um indicativo do “nada”. Essa</w:t>
      </w:r>
      <w:r w:rsidDel="00000000" w:rsidR="00000000" w:rsidRPr="00000000">
        <w:rPr>
          <w:sz w:val="22"/>
          <w:szCs w:val="22"/>
          <w:rtl w:val="0"/>
        </w:rPr>
        <w:t xml:space="preserve"> </w:t>
      </w:r>
      <w:r w:rsidDel="00000000" w:rsidR="00000000" w:rsidRPr="00000000">
        <w:rPr>
          <w:rtl w:val="0"/>
        </w:rPr>
        <w:t xml:space="preserve">é</w:t>
      </w:r>
      <w:r w:rsidDel="00000000" w:rsidR="00000000" w:rsidRPr="00000000">
        <w:rPr>
          <w:sz w:val="22"/>
          <w:szCs w:val="22"/>
          <w:rtl w:val="0"/>
        </w:rPr>
        <w:t xml:space="preserve"> </w:t>
      </w:r>
      <w:r w:rsidDel="00000000" w:rsidR="00000000" w:rsidRPr="00000000">
        <w:rPr>
          <w:rtl w:val="0"/>
        </w:rPr>
        <w:t xml:space="preserve">uma</w:t>
      </w:r>
      <w:r w:rsidDel="00000000" w:rsidR="00000000" w:rsidRPr="00000000">
        <w:rPr>
          <w:sz w:val="22"/>
          <w:szCs w:val="22"/>
          <w:rtl w:val="0"/>
        </w:rPr>
        <w:t xml:space="preserve"> </w:t>
      </w:r>
      <w:r w:rsidDel="00000000" w:rsidR="00000000" w:rsidRPr="00000000">
        <w:rPr>
          <w:rtl w:val="0"/>
        </w:rPr>
        <w:t xml:space="preserve">característica de Python. Em outras linguagens, tentar atribuir a uma variável o valor de retorno de uma função que não retorna explicitamente algo pode gerar erro.</w:t>
      </w:r>
    </w:p>
    <w:p w:rsidR="00000000" w:rsidDel="00000000" w:rsidP="00000000" w:rsidRDefault="00000000" w:rsidRPr="00000000" w14:paraId="000000A5">
      <w:pPr>
        <w:pStyle w:val="Heading1"/>
        <w:shd w:fill="cc0000" w:val="clear"/>
        <w:tabs>
          <w:tab w:val="left" w:leader="none" w:pos="720"/>
        </w:tabs>
        <w:spacing w:before="0" w:lineRule="auto"/>
        <w:ind w:left="0" w:firstLine="0"/>
        <w:rPr>
          <w:color w:val="ffffff"/>
          <w:sz w:val="16"/>
          <w:szCs w:val="16"/>
        </w:rPr>
      </w:pPr>
      <w:bookmarkStart w:colFirst="0" w:colLast="0" w:name="_6uq5i2w5ok1l" w:id="75"/>
      <w:bookmarkEnd w:id="75"/>
      <w:r w:rsidDel="00000000" w:rsidR="00000000" w:rsidRPr="00000000">
        <w:rPr>
          <w:rFonts w:ascii="Arial" w:cs="Arial" w:eastAsia="Arial" w:hAnsi="Arial"/>
          <w:b w:val="0"/>
          <w:color w:val="ffffff"/>
          <w:sz w:val="32"/>
          <w:szCs w:val="32"/>
          <w:rtl w:val="0"/>
        </w:rPr>
        <w:t xml:space="preserve">👁️‍🗨️</w:t>
      </w:r>
      <w:r w:rsidDel="00000000" w:rsidR="00000000" w:rsidRPr="00000000">
        <w:rPr>
          <w:color w:val="ffffff"/>
          <w:rtl w:val="0"/>
        </w:rPr>
        <w:t xml:space="preserve">VOCÊ SABIA?</w:t>
      </w:r>
      <w:r w:rsidDel="00000000" w:rsidR="00000000" w:rsidRPr="00000000">
        <w:rPr>
          <w:rtl w:val="0"/>
        </w:rPr>
      </w:r>
    </w:p>
    <w:p w:rsidR="00000000" w:rsidDel="00000000" w:rsidP="00000000" w:rsidRDefault="00000000" w:rsidRPr="00000000" w14:paraId="000000A6">
      <w:pPr>
        <w:shd w:fill="fadbdb" w:val="clear"/>
        <w:rPr/>
      </w:pPr>
      <w:r w:rsidDel="00000000" w:rsidR="00000000" w:rsidRPr="00000000">
        <w:rPr>
          <w:rtl w:val="0"/>
        </w:rPr>
        <w:t xml:space="preserve">Algumas linguagens de programação diferenciam funções que retornam valor daquelas que não retornam. Linguagens como C, classificam funções sem valor de retorno como funções do tipo </w:t>
      </w:r>
      <w:r w:rsidDel="00000000" w:rsidR="00000000" w:rsidRPr="00000000">
        <w:rPr>
          <w:i w:val="1"/>
          <w:rtl w:val="0"/>
        </w:rPr>
        <w:t xml:space="preserve">void</w:t>
      </w:r>
      <w:r w:rsidDel="00000000" w:rsidR="00000000" w:rsidRPr="00000000">
        <w:rPr>
          <w:rtl w:val="0"/>
        </w:rPr>
        <w:t xml:space="preserve"> (vazia). A linguagem Pascal, por exemplo, possui </w:t>
      </w:r>
      <w:r w:rsidDel="00000000" w:rsidR="00000000" w:rsidRPr="00000000">
        <w:rPr>
          <w:i w:val="1"/>
          <w:rtl w:val="0"/>
        </w:rPr>
        <w:t xml:space="preserve">function</w:t>
      </w:r>
      <w:r w:rsidDel="00000000" w:rsidR="00000000" w:rsidRPr="00000000">
        <w:rPr>
          <w:rtl w:val="0"/>
        </w:rPr>
        <w:t xml:space="preserve"> e </w:t>
      </w:r>
      <w:r w:rsidDel="00000000" w:rsidR="00000000" w:rsidRPr="00000000">
        <w:rPr>
          <w:i w:val="1"/>
          <w:rtl w:val="0"/>
        </w:rPr>
        <w:t xml:space="preserve">procedure</w:t>
      </w:r>
      <w:r w:rsidDel="00000000" w:rsidR="00000000" w:rsidRPr="00000000">
        <w:rPr>
          <w:rtl w:val="0"/>
        </w:rPr>
        <w:t xml:space="preserve">, sendo este último algo semelhante à uma função, porém sem valor retornado. Veja mais em: </w:t>
      </w:r>
      <w:hyperlink r:id="rId16">
        <w:r w:rsidDel="00000000" w:rsidR="00000000" w:rsidRPr="00000000">
          <w:rPr>
            <w:color w:val="1155cc"/>
            <w:u w:val="single"/>
            <w:rtl w:val="0"/>
          </w:rPr>
          <w:t xml:space="preserve">https://en.wikipedia.org/wiki/Void_type</w:t>
        </w:r>
      </w:hyperlink>
      <w:r w:rsidDel="00000000" w:rsidR="00000000" w:rsidRPr="00000000">
        <w:rPr>
          <w:rtl w:val="0"/>
        </w:rPr>
      </w:r>
    </w:p>
    <w:p w:rsidR="00000000" w:rsidDel="00000000" w:rsidP="00000000" w:rsidRDefault="00000000" w:rsidRPr="00000000" w14:paraId="000000A7">
      <w:pPr>
        <w:tabs>
          <w:tab w:val="left" w:leader="none" w:pos="720"/>
        </w:tabs>
        <w:spacing w:before="200" w:lineRule="auto"/>
        <w:rPr/>
      </w:pPr>
      <w:r w:rsidDel="00000000" w:rsidR="00000000" w:rsidRPr="00000000">
        <w:rPr>
          <w:rtl w:val="0"/>
        </w:rPr>
        <w:tab/>
        <w:t xml:space="preserve">A pergunta final é: “</w:t>
      </w:r>
      <w:r w:rsidDel="00000000" w:rsidR="00000000" w:rsidRPr="00000000">
        <w:rPr>
          <w:i w:val="1"/>
          <w:rtl w:val="0"/>
        </w:rPr>
        <w:t xml:space="preserve">quando usar </w:t>
      </w:r>
      <w:r w:rsidDel="00000000" w:rsidR="00000000" w:rsidRPr="00000000">
        <w:rPr>
          <w:rFonts w:ascii="Consolas" w:cs="Consolas" w:eastAsia="Consolas" w:hAnsi="Consolas"/>
          <w:i w:val="1"/>
          <w:shd w:fill="efefef" w:val="clear"/>
          <w:rtl w:val="0"/>
        </w:rPr>
        <w:t xml:space="preserve">return</w:t>
      </w:r>
      <w:r w:rsidDel="00000000" w:rsidR="00000000" w:rsidRPr="00000000">
        <w:rPr>
          <w:i w:val="1"/>
          <w:rtl w:val="0"/>
        </w:rPr>
        <w:t xml:space="preserve"> e quando usar </w:t>
      </w:r>
      <w:r w:rsidDel="00000000" w:rsidR="00000000" w:rsidRPr="00000000">
        <w:rPr>
          <w:rFonts w:ascii="Consolas" w:cs="Consolas" w:eastAsia="Consolas" w:hAnsi="Consolas"/>
          <w:i w:val="1"/>
          <w:shd w:fill="efefef" w:val="clear"/>
          <w:rtl w:val="0"/>
        </w:rPr>
        <w:t xml:space="preserve">print</w:t>
      </w:r>
      <w:r w:rsidDel="00000000" w:rsidR="00000000" w:rsidRPr="00000000">
        <w:rPr>
          <w:i w:val="1"/>
          <w:rtl w:val="0"/>
        </w:rPr>
        <w:t xml:space="preserve">?</w:t>
      </w:r>
      <w:r w:rsidDel="00000000" w:rsidR="00000000" w:rsidRPr="00000000">
        <w:rPr>
          <w:rtl w:val="0"/>
        </w:rPr>
        <w:t xml:space="preserve">”. A resposta é: “</w:t>
      </w:r>
      <w:r w:rsidDel="00000000" w:rsidR="00000000" w:rsidRPr="00000000">
        <w:rPr>
          <w:i w:val="1"/>
          <w:rtl w:val="0"/>
        </w:rPr>
        <w:t xml:space="preserve">depende</w:t>
      </w:r>
      <w:r w:rsidDel="00000000" w:rsidR="00000000" w:rsidRPr="00000000">
        <w:rPr>
          <w:rtl w:val="0"/>
        </w:rPr>
        <w:t xml:space="preserve">”. Depende</w:t>
      </w:r>
      <w:r w:rsidDel="00000000" w:rsidR="00000000" w:rsidRPr="00000000">
        <w:rPr>
          <w:sz w:val="22"/>
          <w:szCs w:val="22"/>
          <w:rtl w:val="0"/>
        </w:rPr>
        <w:t xml:space="preserve"> </w:t>
      </w:r>
      <w:r w:rsidDel="00000000" w:rsidR="00000000" w:rsidRPr="00000000">
        <w:rPr>
          <w:rtl w:val="0"/>
        </w:rPr>
        <w:t xml:space="preserve">porque</w:t>
      </w:r>
      <w:r w:rsidDel="00000000" w:rsidR="00000000" w:rsidRPr="00000000">
        <w:rPr>
          <w:sz w:val="22"/>
          <w:szCs w:val="22"/>
          <w:rtl w:val="0"/>
        </w:rPr>
        <w:t xml:space="preserve"> </w:t>
      </w:r>
      <w:r w:rsidDel="00000000" w:rsidR="00000000" w:rsidRPr="00000000">
        <w:rPr>
          <w:rtl w:val="0"/>
        </w:rPr>
        <w:t xml:space="preserve">é</w:t>
      </w:r>
      <w:r w:rsidDel="00000000" w:rsidR="00000000" w:rsidRPr="00000000">
        <w:rPr>
          <w:sz w:val="22"/>
          <w:szCs w:val="22"/>
          <w:rtl w:val="0"/>
        </w:rPr>
        <w:t xml:space="preserve"> </w:t>
      </w:r>
      <w:r w:rsidDel="00000000" w:rsidR="00000000" w:rsidRPr="00000000">
        <w:rPr>
          <w:rtl w:val="0"/>
        </w:rPr>
        <w:t xml:space="preserve">necessário</w:t>
      </w:r>
      <w:r w:rsidDel="00000000" w:rsidR="00000000" w:rsidRPr="00000000">
        <w:rPr>
          <w:sz w:val="22"/>
          <w:szCs w:val="22"/>
          <w:rtl w:val="0"/>
        </w:rPr>
        <w:t xml:space="preserve"> </w:t>
      </w:r>
      <w:r w:rsidDel="00000000" w:rsidR="00000000" w:rsidRPr="00000000">
        <w:rPr>
          <w:rtl w:val="0"/>
        </w:rPr>
        <w:t xml:space="preserve">saber</w:t>
      </w:r>
      <w:r w:rsidDel="00000000" w:rsidR="00000000" w:rsidRPr="00000000">
        <w:rPr>
          <w:sz w:val="22"/>
          <w:szCs w:val="22"/>
          <w:rtl w:val="0"/>
        </w:rPr>
        <w:t xml:space="preserve"> </w:t>
      </w:r>
      <w:r w:rsidDel="00000000" w:rsidR="00000000" w:rsidRPr="00000000">
        <w:rPr>
          <w:rtl w:val="0"/>
        </w:rPr>
        <w:t xml:space="preserve">qual</w:t>
      </w:r>
      <w:r w:rsidDel="00000000" w:rsidR="00000000" w:rsidRPr="00000000">
        <w:rPr>
          <w:sz w:val="22"/>
          <w:szCs w:val="22"/>
          <w:rtl w:val="0"/>
        </w:rPr>
        <w:t xml:space="preserve"> </w:t>
      </w:r>
      <w:r w:rsidDel="00000000" w:rsidR="00000000" w:rsidRPr="00000000">
        <w:rPr>
          <w:rtl w:val="0"/>
        </w:rPr>
        <w:t xml:space="preserve">o</w:t>
      </w:r>
      <w:r w:rsidDel="00000000" w:rsidR="00000000" w:rsidRPr="00000000">
        <w:rPr>
          <w:sz w:val="22"/>
          <w:szCs w:val="22"/>
          <w:rtl w:val="0"/>
        </w:rPr>
        <w:t xml:space="preserve"> </w:t>
      </w:r>
      <w:r w:rsidDel="00000000" w:rsidR="00000000" w:rsidRPr="00000000">
        <w:rPr>
          <w:rtl w:val="0"/>
        </w:rPr>
        <w:t xml:space="preserve">objetivo</w:t>
      </w:r>
      <w:r w:rsidDel="00000000" w:rsidR="00000000" w:rsidRPr="00000000">
        <w:rPr>
          <w:sz w:val="22"/>
          <w:szCs w:val="22"/>
          <w:rtl w:val="0"/>
        </w:rPr>
        <w:t xml:space="preserve"> </w:t>
      </w:r>
      <w:r w:rsidDel="00000000" w:rsidR="00000000" w:rsidRPr="00000000">
        <w:rPr>
          <w:rtl w:val="0"/>
        </w:rPr>
        <w:t xml:space="preserve">da</w:t>
      </w:r>
      <w:r w:rsidDel="00000000" w:rsidR="00000000" w:rsidRPr="00000000">
        <w:rPr>
          <w:sz w:val="22"/>
          <w:szCs w:val="22"/>
          <w:rtl w:val="0"/>
        </w:rPr>
        <w:t xml:space="preserve"> </w:t>
      </w:r>
      <w:r w:rsidDel="00000000" w:rsidR="00000000" w:rsidRPr="00000000">
        <w:rPr>
          <w:rtl w:val="0"/>
        </w:rPr>
        <w:t xml:space="preserve">função</w:t>
      </w:r>
      <w:r w:rsidDel="00000000" w:rsidR="00000000" w:rsidRPr="00000000">
        <w:rPr>
          <w:sz w:val="22"/>
          <w:szCs w:val="22"/>
          <w:rtl w:val="0"/>
        </w:rPr>
        <w:t xml:space="preserve"> </w:t>
      </w:r>
      <w:r w:rsidDel="00000000" w:rsidR="00000000" w:rsidRPr="00000000">
        <w:rPr>
          <w:rtl w:val="0"/>
        </w:rPr>
        <w:t xml:space="preserve">que</w:t>
      </w:r>
      <w:r w:rsidDel="00000000" w:rsidR="00000000" w:rsidRPr="00000000">
        <w:rPr>
          <w:sz w:val="22"/>
          <w:szCs w:val="22"/>
          <w:rtl w:val="0"/>
        </w:rPr>
        <w:t xml:space="preserve"> </w:t>
      </w:r>
      <w:r w:rsidDel="00000000" w:rsidR="00000000" w:rsidRPr="00000000">
        <w:rPr>
          <w:rtl w:val="0"/>
        </w:rPr>
        <w:t xml:space="preserve">será</w:t>
      </w:r>
      <w:r w:rsidDel="00000000" w:rsidR="00000000" w:rsidRPr="00000000">
        <w:rPr>
          <w:sz w:val="22"/>
          <w:szCs w:val="22"/>
          <w:rtl w:val="0"/>
        </w:rPr>
        <w:t xml:space="preserve"> </w:t>
      </w:r>
      <w:r w:rsidDel="00000000" w:rsidR="00000000" w:rsidRPr="00000000">
        <w:rPr>
          <w:rtl w:val="0"/>
        </w:rPr>
        <w:t xml:space="preserve">criada. </w:t>
      </w:r>
    </w:p>
    <w:p w:rsidR="00000000" w:rsidDel="00000000" w:rsidP="00000000" w:rsidRDefault="00000000" w:rsidRPr="00000000" w14:paraId="000000A8">
      <w:pPr>
        <w:tabs>
          <w:tab w:val="left" w:leader="none" w:pos="720"/>
        </w:tabs>
        <w:rPr/>
      </w:pPr>
      <w:r w:rsidDel="00000000" w:rsidR="00000000" w:rsidRPr="00000000">
        <w:rPr>
          <w:rtl w:val="0"/>
        </w:rPr>
        <w:tab/>
        <w:t xml:space="preserve">Na maioria das vezes, utilizaremos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pois em geral construímos funções que respondem uma pergunta: “</w:t>
      </w:r>
      <w:r w:rsidDel="00000000" w:rsidR="00000000" w:rsidRPr="00000000">
        <w:rPr>
          <w:i w:val="1"/>
          <w:rtl w:val="0"/>
        </w:rPr>
        <w:t xml:space="preserve">qual a soma de dois números?</w:t>
      </w:r>
      <w:r w:rsidDel="00000000" w:rsidR="00000000" w:rsidRPr="00000000">
        <w:rPr>
          <w:rtl w:val="0"/>
        </w:rPr>
        <w:t xml:space="preserve">”, “</w:t>
      </w:r>
      <w:r w:rsidDel="00000000" w:rsidR="00000000" w:rsidRPr="00000000">
        <w:rPr>
          <w:i w:val="1"/>
          <w:rtl w:val="0"/>
        </w:rPr>
        <w:t xml:space="preserve">qual a raiz quadrada de um número?</w:t>
      </w:r>
      <w:r w:rsidDel="00000000" w:rsidR="00000000" w:rsidRPr="00000000">
        <w:rPr>
          <w:rtl w:val="0"/>
        </w:rPr>
        <w:t xml:space="preserve">”, “</w:t>
      </w:r>
      <w:r w:rsidDel="00000000" w:rsidR="00000000" w:rsidRPr="00000000">
        <w:rPr>
          <w:i w:val="1"/>
          <w:rtl w:val="0"/>
        </w:rPr>
        <w:t xml:space="preserve">quantos caracteres uma string possui</w:t>
      </w:r>
      <w:r w:rsidDel="00000000" w:rsidR="00000000" w:rsidRPr="00000000">
        <w:rPr>
          <w:rtl w:val="0"/>
        </w:rPr>
        <w:t xml:space="preserve">?”, “</w:t>
      </w:r>
      <w:r w:rsidDel="00000000" w:rsidR="00000000" w:rsidRPr="00000000">
        <w:rPr>
          <w:i w:val="1"/>
          <w:rtl w:val="0"/>
        </w:rPr>
        <w:t xml:space="preserve">este número é par?</w:t>
      </w:r>
      <w:r w:rsidDel="00000000" w:rsidR="00000000" w:rsidRPr="00000000">
        <w:rPr>
          <w:rtl w:val="0"/>
        </w:rPr>
        <w:t xml:space="preserve">”. Fazemos uma pergunta e esperamos um valor como resposta, que pode ser um número, um valor booleano, uma </w:t>
      </w:r>
      <w:r w:rsidDel="00000000" w:rsidR="00000000" w:rsidRPr="00000000">
        <w:rPr>
          <w:i w:val="1"/>
          <w:rtl w:val="0"/>
        </w:rPr>
        <w:t xml:space="preserve">string</w:t>
      </w:r>
      <w:r w:rsidDel="00000000" w:rsidR="00000000" w:rsidRPr="00000000">
        <w:rPr>
          <w:rtl w:val="0"/>
        </w:rPr>
        <w:t xml:space="preserve"> ou qualquer outro tipo de dado do Python. </w:t>
      </w:r>
    </w:p>
    <w:p w:rsidR="00000000" w:rsidDel="00000000" w:rsidP="00000000" w:rsidRDefault="00000000" w:rsidRPr="00000000" w14:paraId="000000A9">
      <w:pPr>
        <w:tabs>
          <w:tab w:val="left" w:leader="none" w:pos="720"/>
        </w:tabs>
        <w:rPr/>
      </w:pPr>
      <w:r w:rsidDel="00000000" w:rsidR="00000000" w:rsidRPr="00000000">
        <w:rPr>
          <w:rtl w:val="0"/>
        </w:rPr>
        <w:tab/>
        <w:t xml:space="preserve">Já o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será usado quando dermos uma ordem à função para exibir algo na tela, sem esperar uma resposta, como: “</w:t>
      </w:r>
      <w:r w:rsidDel="00000000" w:rsidR="00000000" w:rsidRPr="00000000">
        <w:rPr>
          <w:i w:val="1"/>
          <w:rtl w:val="0"/>
        </w:rPr>
        <w:t xml:space="preserve">exiba o menu de opções!</w:t>
      </w:r>
      <w:r w:rsidDel="00000000" w:rsidR="00000000" w:rsidRPr="00000000">
        <w:rPr>
          <w:rtl w:val="0"/>
        </w:rPr>
        <w:t xml:space="preserve">”, “</w:t>
      </w:r>
      <w:r w:rsidDel="00000000" w:rsidR="00000000" w:rsidRPr="00000000">
        <w:rPr>
          <w:i w:val="1"/>
          <w:rtl w:val="0"/>
        </w:rPr>
        <w:t xml:space="preserve">mostre uma mensagem de saudação!</w:t>
      </w:r>
      <w:r w:rsidDel="00000000" w:rsidR="00000000" w:rsidRPr="00000000">
        <w:rPr>
          <w:rtl w:val="0"/>
        </w:rPr>
        <w:t xml:space="preserve">”, e assim por diante. Nestes casos não há necessidade de retorno de valor. Esse tipo de função faz parte de uma classe de funções conhecidas como </w:t>
      </w:r>
      <w:r w:rsidDel="00000000" w:rsidR="00000000" w:rsidRPr="00000000">
        <w:rPr>
          <w:i w:val="1"/>
          <w:color w:val="990000"/>
          <w:rtl w:val="0"/>
        </w:rPr>
        <w:t xml:space="preserve">funções nulas</w:t>
      </w:r>
      <w:r w:rsidDel="00000000" w:rsidR="00000000" w:rsidRPr="00000000">
        <w:rPr>
          <w:rtl w:val="0"/>
        </w:rPr>
        <w:t xml:space="preserve">, que são funções que executam alguma ação (como exibir algo na tela ou outros efeitos) e, em Python, sempre retornam o valor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w:t>
      </w:r>
    </w:p>
    <w:p w:rsidR="00000000" w:rsidDel="00000000" w:rsidP="00000000" w:rsidRDefault="00000000" w:rsidRPr="00000000" w14:paraId="000000AA">
      <w:pPr>
        <w:tabs>
          <w:tab w:val="left" w:leader="none" w:pos="720"/>
        </w:tabs>
        <w:spacing w:before="0" w:lineRule="auto"/>
        <w:rPr/>
      </w:pPr>
      <w:r w:rsidDel="00000000" w:rsidR="00000000" w:rsidRPr="00000000">
        <w:rPr>
          <w:rtl w:val="0"/>
        </w:rPr>
        <w:tab/>
        <w:t xml:space="preserve">Portanto, em Python, toda função retorna um valor: (a) explicitamente, quando está à direita de um comando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ou; (b) implicitamente, quando não há </w:t>
      </w:r>
      <w:r w:rsidDel="00000000" w:rsidR="00000000" w:rsidRPr="00000000">
        <w:rPr>
          <w:rFonts w:ascii="Consolas" w:cs="Consolas" w:eastAsia="Consolas" w:hAnsi="Consolas"/>
          <w:shd w:fill="efefef" w:val="clear"/>
          <w:rtl w:val="0"/>
        </w:rPr>
        <w:t xml:space="preserve">return</w:t>
      </w:r>
      <w:r w:rsidDel="00000000" w:rsidR="00000000" w:rsidRPr="00000000">
        <w:rPr>
          <w:rtl w:val="0"/>
        </w:rPr>
        <w:t xml:space="preserve"> ou quando este não está acompanhado de um valor a ser retornado, neste caso </w:t>
      </w:r>
      <w:r w:rsidDel="00000000" w:rsidR="00000000" w:rsidRPr="00000000">
        <w:rPr>
          <w:rtl w:val="0"/>
        </w:rPr>
        <w:t xml:space="preserve">retorna-se</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 Note que há funções que não precisam retornar um valor, o algoritmo não exige, mas por questão de projeto da linguagem Python retornarão automaticamente </w:t>
      </w:r>
      <w:r w:rsidDel="00000000" w:rsidR="00000000" w:rsidRPr="00000000">
        <w:rPr>
          <w:rFonts w:ascii="Consolas" w:cs="Consolas" w:eastAsia="Consolas" w:hAnsi="Consolas"/>
          <w:shd w:fill="efefef" w:val="clear"/>
          <w:rtl w:val="0"/>
        </w:rPr>
        <w:t xml:space="preserve">None</w:t>
      </w:r>
      <w:r w:rsidDel="00000000" w:rsidR="00000000" w:rsidRPr="00000000">
        <w:rPr>
          <w:rtl w:val="0"/>
        </w:rPr>
        <w:t xml:space="preserve">.</w:t>
      </w:r>
    </w:p>
    <w:p w:rsidR="00000000" w:rsidDel="00000000" w:rsidP="00000000" w:rsidRDefault="00000000" w:rsidRPr="00000000" w14:paraId="000000AB">
      <w:pPr>
        <w:pStyle w:val="Heading1"/>
        <w:tabs>
          <w:tab w:val="left" w:leader="none" w:pos="720"/>
        </w:tabs>
        <w:spacing w:before="0" w:lineRule="auto"/>
        <w:ind w:left="0" w:firstLine="0"/>
        <w:rPr/>
      </w:pPr>
      <w:bookmarkStart w:colFirst="0" w:colLast="0" w:name="_wbj3u1ydb3ch" w:id="76"/>
      <w:bookmarkEnd w:id="76"/>
      <w:r w:rsidDel="00000000" w:rsidR="00000000" w:rsidRPr="00000000">
        <w:rPr>
          <w:rtl w:val="0"/>
        </w:rPr>
      </w:r>
    </w:p>
    <w:p w:rsidR="00000000" w:rsidDel="00000000" w:rsidP="00000000" w:rsidRDefault="00000000" w:rsidRPr="00000000" w14:paraId="000000AC">
      <w:pPr>
        <w:pStyle w:val="Heading1"/>
        <w:numPr>
          <w:ilvl w:val="0"/>
          <w:numId w:val="2"/>
        </w:numPr>
        <w:tabs>
          <w:tab w:val="left" w:leader="none" w:pos="720"/>
        </w:tabs>
        <w:spacing w:before="0" w:lineRule="auto"/>
        <w:rPr>
          <w:b w:val="1"/>
          <w:sz w:val="26"/>
          <w:szCs w:val="26"/>
        </w:rPr>
      </w:pPr>
      <w:bookmarkStart w:colFirst="0" w:colLast="0" w:name="_kycu1vukd1bf" w:id="77"/>
      <w:bookmarkEnd w:id="77"/>
      <w:r w:rsidDel="00000000" w:rsidR="00000000" w:rsidRPr="00000000">
        <w:rPr>
          <w:rtl w:val="0"/>
        </w:rPr>
        <w:t xml:space="preserve">Escopo de variáveis</w:t>
      </w:r>
    </w:p>
    <w:p w:rsidR="00000000" w:rsidDel="00000000" w:rsidP="00000000" w:rsidRDefault="00000000" w:rsidRPr="00000000" w14:paraId="000000AD">
      <w:pPr>
        <w:tabs>
          <w:tab w:val="left" w:leader="none" w:pos="720"/>
        </w:tabs>
        <w:rPr/>
      </w:pPr>
      <w:r w:rsidDel="00000000" w:rsidR="00000000" w:rsidRPr="00000000">
        <w:rPr>
          <w:rtl w:val="0"/>
        </w:rPr>
        <w:tab/>
        <w:t xml:space="preserve">De modo simplificado, podemos pensar no escopo como a região do programa na qual a ligação de um identificador com um determinado valor na memória seja válida. Por exemplo, após executar a instrução </w:t>
      </w:r>
      <w:r w:rsidDel="00000000" w:rsidR="00000000" w:rsidRPr="00000000">
        <w:rPr>
          <w:rFonts w:ascii="Consolas" w:cs="Consolas" w:eastAsia="Consolas" w:hAnsi="Consolas"/>
          <w:shd w:fill="efefef" w:val="clear"/>
          <w:rtl w:val="0"/>
        </w:rPr>
        <w:t xml:space="preserve">n = 2</w:t>
      </w:r>
      <w:r w:rsidDel="00000000" w:rsidR="00000000" w:rsidRPr="00000000">
        <w:rPr>
          <w:rtl w:val="0"/>
        </w:rPr>
        <w:t xml:space="preserve">, o escopo de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é toda parte do código na qual podemos acessar exatamente essa variável usando o identificador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Se tentarmos acessar </w:t>
      </w:r>
      <w:r w:rsidDel="00000000" w:rsidR="00000000" w:rsidRPr="00000000">
        <w:rPr>
          <w:rFonts w:ascii="Consolas" w:cs="Consolas" w:eastAsia="Consolas" w:hAnsi="Consolas"/>
          <w:shd w:fill="efefef" w:val="clear"/>
          <w:rtl w:val="0"/>
        </w:rPr>
        <w:t xml:space="preserve">n</w:t>
      </w:r>
      <w:r w:rsidDel="00000000" w:rsidR="00000000" w:rsidRPr="00000000">
        <w:rPr>
          <w:rtl w:val="0"/>
        </w:rPr>
        <w:t xml:space="preserve"> fora</w:t>
      </w:r>
      <w:r w:rsidDel="00000000" w:rsidR="00000000" w:rsidRPr="00000000">
        <w:rPr>
          <w:rtl w:val="0"/>
        </w:rPr>
        <w:t xml:space="preserve"> do seu escopo, teremos acesso a outro espaço de memória ou um erro de identificador não definido.</w:t>
      </w:r>
    </w:p>
    <w:p w:rsidR="00000000" w:rsidDel="00000000" w:rsidP="00000000" w:rsidRDefault="00000000" w:rsidRPr="00000000" w14:paraId="000000AE">
      <w:pPr>
        <w:tabs>
          <w:tab w:val="left" w:leader="none" w:pos="720"/>
        </w:tabs>
        <w:spacing w:after="80" w:lineRule="auto"/>
        <w:rPr/>
      </w:pPr>
      <w:r w:rsidDel="00000000" w:rsidR="00000000" w:rsidRPr="00000000">
        <w:rPr>
          <w:rtl w:val="0"/>
        </w:rPr>
        <w:tab/>
        <w:t xml:space="preserve">Em Python, variáveis criadas na raíz do código, isto é, fora de funções, terão </w:t>
      </w:r>
      <w:r w:rsidDel="00000000" w:rsidR="00000000" w:rsidRPr="00000000">
        <w:rPr>
          <w:i w:val="1"/>
          <w:color w:val="990000"/>
          <w:rtl w:val="0"/>
        </w:rPr>
        <w:t xml:space="preserve">escopo global</w:t>
      </w:r>
      <w:r w:rsidDel="00000000" w:rsidR="00000000" w:rsidRPr="00000000">
        <w:rPr>
          <w:rtl w:val="0"/>
        </w:rPr>
        <w:t xml:space="preserve">, e serão acessíveis em todo o código-fonte onde foram criadas, a partir de sua instrução de criação. Já variáveis criadas no interior de funções terão </w:t>
      </w:r>
      <w:r w:rsidDel="00000000" w:rsidR="00000000" w:rsidRPr="00000000">
        <w:rPr>
          <w:i w:val="1"/>
          <w:color w:val="990000"/>
          <w:rtl w:val="0"/>
        </w:rPr>
        <w:t xml:space="preserve">escopo local</w:t>
      </w:r>
      <w:r w:rsidDel="00000000" w:rsidR="00000000" w:rsidRPr="00000000">
        <w:rPr>
          <w:rtl w:val="0"/>
        </w:rPr>
        <w:t xml:space="preserve"> e, portanto, acessíveis apenas dentro da função em que foram criadas. Insira a Codificação 6.16 no editor e a execute.</w:t>
      </w:r>
    </w:p>
    <w:p w:rsidR="00000000" w:rsidDel="00000000" w:rsidP="00000000" w:rsidRDefault="00000000" w:rsidRPr="00000000" w14:paraId="000000AF">
      <w:pPr>
        <w:pStyle w:val="Subtitle"/>
        <w:keepNext w:val="0"/>
        <w:tabs>
          <w:tab w:val="left" w:leader="none" w:pos="720"/>
        </w:tabs>
        <w:rPr/>
      </w:pPr>
      <w:bookmarkStart w:colFirst="0" w:colLast="0" w:name="_8jotn9sru4hm" w:id="78"/>
      <w:bookmarkEnd w:id="78"/>
      <w:r w:rsidDel="00000000" w:rsidR="00000000" w:rsidRPr="00000000">
        <w:rPr>
          <w:rtl w:val="0"/>
        </w:rPr>
        <w:t xml:space="preserve">def diga_ola():</w:t>
      </w:r>
    </w:p>
    <w:p w:rsidR="00000000" w:rsidDel="00000000" w:rsidP="00000000" w:rsidRDefault="00000000" w:rsidRPr="00000000" w14:paraId="000000B0">
      <w:pPr>
        <w:pStyle w:val="Subtitle"/>
        <w:keepNext w:val="0"/>
        <w:tabs>
          <w:tab w:val="left" w:leader="none" w:pos="720"/>
        </w:tabs>
        <w:rPr/>
      </w:pPr>
      <w:bookmarkStart w:colFirst="0" w:colLast="0" w:name="_myt8bp8xp9ns" w:id="79"/>
      <w:bookmarkEnd w:id="79"/>
      <w:r w:rsidDel="00000000" w:rsidR="00000000" w:rsidRPr="00000000">
        <w:rPr>
          <w:rtl w:val="0"/>
        </w:rPr>
        <w:t xml:space="preserve">    print(f'Olá {nome}!') # acessa a variável global</w:t>
      </w:r>
    </w:p>
    <w:p w:rsidR="00000000" w:rsidDel="00000000" w:rsidP="00000000" w:rsidRDefault="00000000" w:rsidRPr="00000000" w14:paraId="000000B1">
      <w:pPr>
        <w:pStyle w:val="Subtitle"/>
        <w:keepNext w:val="0"/>
        <w:tabs>
          <w:tab w:val="left" w:leader="none" w:pos="720"/>
        </w:tabs>
        <w:rPr/>
      </w:pPr>
      <w:bookmarkStart w:colFirst="0" w:colLast="0" w:name="_k8e84m92503" w:id="80"/>
      <w:bookmarkEnd w:id="80"/>
      <w:r w:rsidDel="00000000" w:rsidR="00000000" w:rsidRPr="00000000">
        <w:rPr>
          <w:rtl w:val="0"/>
        </w:rPr>
      </w:r>
    </w:p>
    <w:p w:rsidR="00000000" w:rsidDel="00000000" w:rsidP="00000000" w:rsidRDefault="00000000" w:rsidRPr="00000000" w14:paraId="000000B2">
      <w:pPr>
        <w:pStyle w:val="Subtitle"/>
        <w:keepNext w:val="0"/>
        <w:tabs>
          <w:tab w:val="left" w:leader="none" w:pos="720"/>
        </w:tabs>
        <w:rPr/>
      </w:pPr>
      <w:bookmarkStart w:colFirst="0" w:colLast="0" w:name="_qboqt3ajrnm3" w:id="81"/>
      <w:bookmarkEnd w:id="81"/>
      <w:r w:rsidDel="00000000" w:rsidR="00000000" w:rsidRPr="00000000">
        <w:rPr>
          <w:rtl w:val="0"/>
        </w:rPr>
        <w:t xml:space="preserve">nome = 'Megan'            # variável global</w:t>
      </w:r>
    </w:p>
    <w:p w:rsidR="00000000" w:rsidDel="00000000" w:rsidP="00000000" w:rsidRDefault="00000000" w:rsidRPr="00000000" w14:paraId="000000B3">
      <w:pPr>
        <w:pStyle w:val="Subtitle"/>
        <w:tabs>
          <w:tab w:val="left" w:leader="none" w:pos="720"/>
        </w:tabs>
        <w:rPr/>
      </w:pPr>
      <w:bookmarkStart w:colFirst="0" w:colLast="0" w:name="_an3jyjxg9pyh" w:id="82"/>
      <w:bookmarkEnd w:id="82"/>
      <w:r w:rsidDel="00000000" w:rsidR="00000000" w:rsidRPr="00000000">
        <w:rPr>
          <w:rtl w:val="0"/>
        </w:rPr>
        <w:t xml:space="preserve">diga_ola()</w:t>
      </w:r>
    </w:p>
    <w:p w:rsidR="00000000" w:rsidDel="00000000" w:rsidP="00000000" w:rsidRDefault="00000000" w:rsidRPr="00000000" w14:paraId="000000B4">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6.16: Exemplo de função que acessa uma variável global.</w:t>
      </w:r>
      <w:r w:rsidDel="00000000" w:rsidR="00000000" w:rsidRPr="00000000">
        <w:rPr>
          <w:rtl w:val="0"/>
        </w:rPr>
      </w:r>
    </w:p>
    <w:p w:rsidR="00000000" w:rsidDel="00000000" w:rsidP="00000000" w:rsidRDefault="00000000" w:rsidRPr="00000000" w14:paraId="000000B5">
      <w:pPr>
        <w:tabs>
          <w:tab w:val="left" w:leader="none" w:pos="720"/>
        </w:tabs>
        <w:rPr/>
      </w:pPr>
      <w:r w:rsidDel="00000000" w:rsidR="00000000" w:rsidRPr="00000000">
        <w:rPr>
          <w:rtl w:val="0"/>
        </w:rPr>
        <w:tab/>
        <w:t xml:space="preserve">A variável </w:t>
      </w:r>
      <w:r w:rsidDel="00000000" w:rsidR="00000000" w:rsidRPr="00000000">
        <w:rPr>
          <w:rFonts w:ascii="Consolas" w:cs="Consolas" w:eastAsia="Consolas" w:hAnsi="Consolas"/>
          <w:shd w:fill="efefef" w:val="clear"/>
          <w:rtl w:val="0"/>
        </w:rPr>
        <w:t xml:space="preserve">nome</w:t>
      </w:r>
      <w:r w:rsidDel="00000000" w:rsidR="00000000" w:rsidRPr="00000000">
        <w:rPr>
          <w:rtl w:val="0"/>
        </w:rPr>
        <w:t xml:space="preserve"> foi criada fora de qualquer função, então é global, isso significa que quando o Python não encontrar o identificador </w:t>
      </w:r>
      <w:r w:rsidDel="00000000" w:rsidR="00000000" w:rsidRPr="00000000">
        <w:rPr>
          <w:rFonts w:ascii="Consolas" w:cs="Consolas" w:eastAsia="Consolas" w:hAnsi="Consolas"/>
          <w:shd w:fill="efefef" w:val="clear"/>
          <w:rtl w:val="0"/>
        </w:rPr>
        <w:t xml:space="preserve">nome</w:t>
      </w:r>
      <w:r w:rsidDel="00000000" w:rsidR="00000000" w:rsidRPr="00000000">
        <w:rPr>
          <w:rtl w:val="0"/>
        </w:rPr>
        <w:t xml:space="preserve"> no escopo local da função, irá procurá-lo no escopo global. Caso o nome também não esteja no escopo global, será disparado um erro de “nome não definido”.</w:t>
      </w:r>
    </w:p>
    <w:p w:rsidR="00000000" w:rsidDel="00000000" w:rsidP="00000000" w:rsidRDefault="00000000" w:rsidRPr="00000000" w14:paraId="000000B6">
      <w:pPr>
        <w:tabs>
          <w:tab w:val="left" w:leader="none" w:pos="720"/>
        </w:tabs>
        <w:rPr/>
      </w:pPr>
      <w:r w:rsidDel="00000000" w:rsidR="00000000" w:rsidRPr="00000000">
        <w:rPr>
          <w:rtl w:val="0"/>
        </w:rPr>
        <w:tab/>
        <w:t xml:space="preserve">Variáveis locais têm prioridade sobre globais, caso existam duas variáveis como o mesmo identificador a local será a utilizada por padrão, como na Codificação 6.17.</w:t>
      </w:r>
    </w:p>
    <w:p w:rsidR="00000000" w:rsidDel="00000000" w:rsidP="00000000" w:rsidRDefault="00000000" w:rsidRPr="00000000" w14:paraId="000000B7">
      <w:pPr>
        <w:pStyle w:val="Subtitle"/>
        <w:tabs>
          <w:tab w:val="left" w:leader="none" w:pos="720"/>
        </w:tabs>
        <w:rPr/>
      </w:pPr>
      <w:bookmarkStart w:colFirst="0" w:colLast="0" w:name="_cvozawmxb9w5" w:id="83"/>
      <w:bookmarkEnd w:id="83"/>
      <w:r w:rsidDel="00000000" w:rsidR="00000000" w:rsidRPr="00000000">
        <w:rPr>
          <w:rtl w:val="0"/>
        </w:rPr>
        <w:t xml:space="preserve">def diga_ola(nome):       # parâmetros são variáveis locais</w:t>
      </w:r>
    </w:p>
    <w:p w:rsidR="00000000" w:rsidDel="00000000" w:rsidP="00000000" w:rsidRDefault="00000000" w:rsidRPr="00000000" w14:paraId="000000B8">
      <w:pPr>
        <w:pStyle w:val="Subtitle"/>
        <w:tabs>
          <w:tab w:val="left" w:leader="none" w:pos="720"/>
        </w:tabs>
        <w:rPr/>
      </w:pPr>
      <w:bookmarkStart w:colFirst="0" w:colLast="0" w:name="_pruqcnm4ixv1" w:id="84"/>
      <w:bookmarkEnd w:id="84"/>
      <w:r w:rsidDel="00000000" w:rsidR="00000000" w:rsidRPr="00000000">
        <w:rPr>
          <w:rtl w:val="0"/>
        </w:rPr>
        <w:t xml:space="preserve">    print(f'Olá {nome}!') # acessa a variável local</w:t>
      </w:r>
    </w:p>
    <w:p w:rsidR="00000000" w:rsidDel="00000000" w:rsidP="00000000" w:rsidRDefault="00000000" w:rsidRPr="00000000" w14:paraId="000000B9">
      <w:pPr>
        <w:pStyle w:val="Subtitle"/>
        <w:tabs>
          <w:tab w:val="left" w:leader="none" w:pos="720"/>
        </w:tabs>
        <w:rPr/>
      </w:pPr>
      <w:bookmarkStart w:colFirst="0" w:colLast="0" w:name="_bcqy8daqukeh" w:id="85"/>
      <w:bookmarkEnd w:id="85"/>
      <w:r w:rsidDel="00000000" w:rsidR="00000000" w:rsidRPr="00000000">
        <w:rPr>
          <w:rtl w:val="0"/>
        </w:rPr>
        <w:t xml:space="preserve"> </w:t>
      </w:r>
    </w:p>
    <w:p w:rsidR="00000000" w:rsidDel="00000000" w:rsidP="00000000" w:rsidRDefault="00000000" w:rsidRPr="00000000" w14:paraId="000000BA">
      <w:pPr>
        <w:pStyle w:val="Subtitle"/>
        <w:tabs>
          <w:tab w:val="left" w:leader="none" w:pos="720"/>
        </w:tabs>
        <w:rPr/>
      </w:pPr>
      <w:bookmarkStart w:colFirst="0" w:colLast="0" w:name="_l9sthb4ubjwc" w:id="86"/>
      <w:bookmarkEnd w:id="86"/>
      <w:r w:rsidDel="00000000" w:rsidR="00000000" w:rsidRPr="00000000">
        <w:rPr>
          <w:rtl w:val="0"/>
        </w:rPr>
        <w:t xml:space="preserve">nome = 'Megan'            # variável global</w:t>
      </w:r>
    </w:p>
    <w:p w:rsidR="00000000" w:rsidDel="00000000" w:rsidP="00000000" w:rsidRDefault="00000000" w:rsidRPr="00000000" w14:paraId="000000BB">
      <w:pPr>
        <w:pStyle w:val="Subtitle"/>
        <w:tabs>
          <w:tab w:val="left" w:leader="none" w:pos="720"/>
        </w:tabs>
        <w:rPr/>
      </w:pPr>
      <w:bookmarkStart w:colFirst="0" w:colLast="0" w:name="_iosrl39qkf55" w:id="87"/>
      <w:bookmarkEnd w:id="87"/>
      <w:r w:rsidDel="00000000" w:rsidR="00000000" w:rsidRPr="00000000">
        <w:rPr>
          <w:rtl w:val="0"/>
        </w:rPr>
        <w:t xml:space="preserve">diga_ola('Maria')</w:t>
      </w:r>
    </w:p>
    <w:p w:rsidR="00000000" w:rsidDel="00000000" w:rsidP="00000000" w:rsidRDefault="00000000" w:rsidRPr="00000000" w14:paraId="000000BC">
      <w:pPr>
        <w:pStyle w:val="Subtitle"/>
        <w:tabs>
          <w:tab w:val="left" w:leader="none" w:pos="720"/>
        </w:tabs>
        <w:rPr/>
      </w:pPr>
      <w:bookmarkStart w:colFirst="0" w:colLast="0" w:name="_ae5bu8hr71a0" w:id="88"/>
      <w:bookmarkEnd w:id="88"/>
      <w:r w:rsidDel="00000000" w:rsidR="00000000" w:rsidRPr="00000000">
        <w:rPr>
          <w:rtl w:val="0"/>
        </w:rPr>
        <w:t xml:space="preserve">print(f'Tchau {nome}!')   # acessa a variável global</w:t>
      </w:r>
    </w:p>
    <w:p w:rsidR="00000000" w:rsidDel="00000000" w:rsidP="00000000" w:rsidRDefault="00000000" w:rsidRPr="00000000" w14:paraId="000000BD">
      <w:pPr>
        <w:tabs>
          <w:tab w:val="left" w:leader="none" w:pos="720"/>
        </w:tabs>
        <w:spacing w:after="200" w:before="8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Codificação 6.17: Exemplo de função que acessa sua variável local.</w:t>
      </w:r>
    </w:p>
    <w:p w:rsidR="00000000" w:rsidDel="00000000" w:rsidP="00000000" w:rsidRDefault="00000000" w:rsidRPr="00000000" w14:paraId="000000BE">
      <w:pPr>
        <w:tabs>
          <w:tab w:val="left" w:leader="none" w:pos="720"/>
        </w:tabs>
        <w:spacing w:after="80" w:lineRule="auto"/>
        <w:rPr/>
      </w:pPr>
      <w:r w:rsidDel="00000000" w:rsidR="00000000" w:rsidRPr="00000000">
        <w:rPr>
          <w:rtl w:val="0"/>
        </w:rPr>
        <w:tab/>
        <w:t xml:space="preserve">Veja no Python Tutor, ilustrado na Figura 6.7, uma representação da separação na memória do escopo global e do escopo local na execução da Codificação 6.17.</w:t>
      </w:r>
    </w:p>
    <w:p w:rsidR="00000000" w:rsidDel="00000000" w:rsidP="00000000" w:rsidRDefault="00000000" w:rsidRPr="00000000" w14:paraId="000000BF">
      <w:pPr>
        <w:tabs>
          <w:tab w:val="left" w:leader="none" w:pos="720"/>
        </w:tabs>
        <w:spacing w:after="80" w:lineRule="auto"/>
        <w:rPr/>
      </w:pPr>
      <w:r w:rsidDel="00000000" w:rsidR="00000000" w:rsidRPr="00000000">
        <w:rPr/>
        <w:drawing>
          <wp:inline distB="114300" distT="114300" distL="114300" distR="114300">
            <wp:extent cx="5399730" cy="2235200"/>
            <wp:effectExtent b="12700" l="12700" r="12700" t="1270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99730" cy="22352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pStyle w:val="Heading6"/>
        <w:tabs>
          <w:tab w:val="left" w:leader="none" w:pos="720"/>
        </w:tabs>
        <w:rPr/>
      </w:pPr>
      <w:bookmarkStart w:colFirst="0" w:colLast="0" w:name="_slpvlc5r28qr" w:id="89"/>
      <w:bookmarkEnd w:id="89"/>
      <w:r w:rsidDel="00000000" w:rsidR="00000000" w:rsidRPr="00000000">
        <w:rPr>
          <w:rtl w:val="0"/>
        </w:rPr>
        <w:t xml:space="preserve">Figura 6.7: Escopo global e local no </w:t>
      </w:r>
      <w:r w:rsidDel="00000000" w:rsidR="00000000" w:rsidRPr="00000000">
        <w:rPr>
          <w:rtl w:val="0"/>
        </w:rPr>
        <w:t xml:space="preserve">Python Tutor.</w:t>
      </w:r>
      <w:r w:rsidDel="00000000" w:rsidR="00000000" w:rsidRPr="00000000">
        <w:rPr>
          <w:rtl w:val="0"/>
        </w:rPr>
        <w:t xml:space="preserve"> Fonte: Elaborado pelo autor.</w:t>
      </w:r>
    </w:p>
    <w:p w:rsidR="00000000" w:rsidDel="00000000" w:rsidP="00000000" w:rsidRDefault="00000000" w:rsidRPr="00000000" w14:paraId="000000C1">
      <w:pPr>
        <w:tabs>
          <w:tab w:val="left" w:leader="none" w:pos="720"/>
        </w:tabs>
        <w:spacing w:after="80" w:lineRule="auto"/>
        <w:rPr>
          <w:rFonts w:ascii="Arial" w:cs="Arial" w:eastAsia="Arial" w:hAnsi="Arial"/>
          <w:b w:val="1"/>
          <w:sz w:val="20"/>
          <w:szCs w:val="20"/>
        </w:rPr>
      </w:pPr>
      <w:r w:rsidDel="00000000" w:rsidR="00000000" w:rsidRPr="00000000">
        <w:rPr>
          <w:rtl w:val="0"/>
        </w:rPr>
        <w:tab/>
        <w:t xml:space="preserve">Qualquer atribuição a variável dentro de uma função gera uma variável local, porém se a intenção é alterar variáveis globais, deve-se indicar com o comando </w:t>
      </w:r>
      <w:r w:rsidDel="00000000" w:rsidR="00000000" w:rsidRPr="00000000">
        <w:rPr>
          <w:rFonts w:ascii="Consolas" w:cs="Consolas" w:eastAsia="Consolas" w:hAnsi="Consolas"/>
          <w:shd w:fill="efefef" w:val="clear"/>
          <w:rtl w:val="0"/>
        </w:rPr>
        <w:t xml:space="preserve">global</w:t>
      </w:r>
      <w:r w:rsidDel="00000000" w:rsidR="00000000" w:rsidRPr="00000000">
        <w:rPr>
          <w:rtl w:val="0"/>
        </w:rPr>
        <w:t xml:space="preserve"> sucedido pelo nome das variáveis entre vírgulas, como na Codificação 6.18.</w:t>
      </w:r>
      <w:r w:rsidDel="00000000" w:rsidR="00000000" w:rsidRPr="00000000">
        <w:rPr>
          <w:rtl w:val="0"/>
        </w:rPr>
      </w:r>
    </w:p>
    <w:p w:rsidR="00000000" w:rsidDel="00000000" w:rsidP="00000000" w:rsidRDefault="00000000" w:rsidRPr="00000000" w14:paraId="000000C2">
      <w:pPr>
        <w:pStyle w:val="Subtitle"/>
        <w:tabs>
          <w:tab w:val="left" w:leader="none" w:pos="720"/>
        </w:tabs>
        <w:rPr/>
      </w:pPr>
      <w:bookmarkStart w:colFirst="0" w:colLast="0" w:name="_8h6ljgvs0go8" w:id="90"/>
      <w:bookmarkEnd w:id="90"/>
      <w:r w:rsidDel="00000000" w:rsidR="00000000" w:rsidRPr="00000000">
        <w:rPr>
          <w:rtl w:val="0"/>
        </w:rPr>
        <w:t xml:space="preserve">def diga_ola():</w:t>
      </w:r>
    </w:p>
    <w:p w:rsidR="00000000" w:rsidDel="00000000" w:rsidP="00000000" w:rsidRDefault="00000000" w:rsidRPr="00000000" w14:paraId="000000C3">
      <w:pPr>
        <w:pStyle w:val="Subtitle"/>
        <w:tabs>
          <w:tab w:val="left" w:leader="none" w:pos="720"/>
        </w:tabs>
        <w:rPr/>
      </w:pPr>
      <w:bookmarkStart w:colFirst="0" w:colLast="0" w:name="_af0dvg64x7gr" w:id="91"/>
      <w:bookmarkEnd w:id="91"/>
      <w:r w:rsidDel="00000000" w:rsidR="00000000" w:rsidRPr="00000000">
        <w:rPr>
          <w:rtl w:val="0"/>
        </w:rPr>
        <w:t xml:space="preserve">    global nome, titulo            # são identificadores globais </w:t>
      </w:r>
    </w:p>
    <w:p w:rsidR="00000000" w:rsidDel="00000000" w:rsidP="00000000" w:rsidRDefault="00000000" w:rsidRPr="00000000" w14:paraId="000000C4">
      <w:pPr>
        <w:pStyle w:val="Subtitle"/>
        <w:tabs>
          <w:tab w:val="left" w:leader="none" w:pos="720"/>
        </w:tabs>
        <w:rPr/>
      </w:pPr>
      <w:bookmarkStart w:colFirst="0" w:colLast="0" w:name="_maaoosah45zo" w:id="92"/>
      <w:bookmarkEnd w:id="92"/>
      <w:r w:rsidDel="00000000" w:rsidR="00000000" w:rsidRPr="00000000">
        <w:rPr>
          <w:rtl w:val="0"/>
        </w:rPr>
        <w:t xml:space="preserve">    print(f'Olá {titulo} {nome}!') # acessa a variável global</w:t>
      </w:r>
    </w:p>
    <w:p w:rsidR="00000000" w:rsidDel="00000000" w:rsidP="00000000" w:rsidRDefault="00000000" w:rsidRPr="00000000" w14:paraId="000000C5">
      <w:pPr>
        <w:pStyle w:val="Subtitle"/>
        <w:tabs>
          <w:tab w:val="left" w:leader="none" w:pos="720"/>
        </w:tabs>
        <w:rPr/>
      </w:pPr>
      <w:bookmarkStart w:colFirst="0" w:colLast="0" w:name="_rifpg6p0y7ca" w:id="93"/>
      <w:bookmarkEnd w:id="93"/>
      <w:r w:rsidDel="00000000" w:rsidR="00000000" w:rsidRPr="00000000">
        <w:rPr>
          <w:rtl w:val="0"/>
        </w:rPr>
        <w:t xml:space="preserve">    nome = 'Megan'                 # modifica a variável global</w:t>
      </w:r>
    </w:p>
    <w:p w:rsidR="00000000" w:rsidDel="00000000" w:rsidP="00000000" w:rsidRDefault="00000000" w:rsidRPr="00000000" w14:paraId="000000C6">
      <w:pPr>
        <w:pStyle w:val="Subtitle"/>
        <w:tabs>
          <w:tab w:val="left" w:leader="none" w:pos="720"/>
        </w:tabs>
        <w:rPr/>
      </w:pPr>
      <w:bookmarkStart w:colFirst="0" w:colLast="0" w:name="_7odzcyykcey" w:id="94"/>
      <w:bookmarkEnd w:id="94"/>
      <w:r w:rsidDel="00000000" w:rsidR="00000000" w:rsidRPr="00000000">
        <w:rPr>
          <w:rtl w:val="0"/>
        </w:rPr>
        <w:t xml:space="preserve">    titulo = 'Sra.'                # modifica a variável global</w:t>
      </w:r>
    </w:p>
    <w:p w:rsidR="00000000" w:rsidDel="00000000" w:rsidP="00000000" w:rsidRDefault="00000000" w:rsidRPr="00000000" w14:paraId="000000C7">
      <w:pPr>
        <w:pStyle w:val="Subtitle"/>
        <w:tabs>
          <w:tab w:val="left" w:leader="none" w:pos="720"/>
        </w:tabs>
        <w:rPr/>
      </w:pPr>
      <w:bookmarkStart w:colFirst="0" w:colLast="0" w:name="_ll2m6y1s1fla" w:id="95"/>
      <w:bookmarkEnd w:id="95"/>
      <w:r w:rsidDel="00000000" w:rsidR="00000000" w:rsidRPr="00000000">
        <w:rPr>
          <w:rtl w:val="0"/>
        </w:rPr>
        <w:t xml:space="preserve"> </w:t>
      </w:r>
    </w:p>
    <w:p w:rsidR="00000000" w:rsidDel="00000000" w:rsidP="00000000" w:rsidRDefault="00000000" w:rsidRPr="00000000" w14:paraId="000000C8">
      <w:pPr>
        <w:pStyle w:val="Subtitle"/>
        <w:tabs>
          <w:tab w:val="left" w:leader="none" w:pos="720"/>
        </w:tabs>
        <w:rPr/>
      </w:pPr>
      <w:bookmarkStart w:colFirst="0" w:colLast="0" w:name="_p9l4udpfwjob" w:id="96"/>
      <w:bookmarkEnd w:id="96"/>
      <w:r w:rsidDel="00000000" w:rsidR="00000000" w:rsidRPr="00000000">
        <w:rPr>
          <w:rtl w:val="0"/>
        </w:rPr>
        <w:t xml:space="preserve">titulo = 'Dra.'                    # variável global</w:t>
      </w:r>
    </w:p>
    <w:p w:rsidR="00000000" w:rsidDel="00000000" w:rsidP="00000000" w:rsidRDefault="00000000" w:rsidRPr="00000000" w14:paraId="000000C9">
      <w:pPr>
        <w:pStyle w:val="Subtitle"/>
        <w:tabs>
          <w:tab w:val="left" w:leader="none" w:pos="720"/>
        </w:tabs>
        <w:rPr/>
      </w:pPr>
      <w:bookmarkStart w:colFirst="0" w:colLast="0" w:name="_768hahpup6sp" w:id="97"/>
      <w:bookmarkEnd w:id="97"/>
      <w:r w:rsidDel="00000000" w:rsidR="00000000" w:rsidRPr="00000000">
        <w:rPr>
          <w:rtl w:val="0"/>
        </w:rPr>
        <w:t xml:space="preserve">nome = 'Maria'                     # variável global</w:t>
      </w:r>
    </w:p>
    <w:p w:rsidR="00000000" w:rsidDel="00000000" w:rsidP="00000000" w:rsidRDefault="00000000" w:rsidRPr="00000000" w14:paraId="000000CA">
      <w:pPr>
        <w:pStyle w:val="Subtitle"/>
        <w:tabs>
          <w:tab w:val="left" w:leader="none" w:pos="720"/>
        </w:tabs>
        <w:rPr/>
      </w:pPr>
      <w:bookmarkStart w:colFirst="0" w:colLast="0" w:name="_wmt3h5iv907i" w:id="98"/>
      <w:bookmarkEnd w:id="98"/>
      <w:r w:rsidDel="00000000" w:rsidR="00000000" w:rsidRPr="00000000">
        <w:rPr>
          <w:rtl w:val="0"/>
        </w:rPr>
        <w:t xml:space="preserve">diga_ola()</w:t>
      </w:r>
    </w:p>
    <w:p w:rsidR="00000000" w:rsidDel="00000000" w:rsidP="00000000" w:rsidRDefault="00000000" w:rsidRPr="00000000" w14:paraId="000000CB">
      <w:pPr>
        <w:pStyle w:val="Subtitle"/>
        <w:tabs>
          <w:tab w:val="left" w:leader="none" w:pos="720"/>
        </w:tabs>
        <w:rPr/>
      </w:pPr>
      <w:bookmarkStart w:colFirst="0" w:colLast="0" w:name="_xx2fjgwlszyn" w:id="99"/>
      <w:bookmarkEnd w:id="99"/>
      <w:r w:rsidDel="00000000" w:rsidR="00000000" w:rsidRPr="00000000">
        <w:rPr>
          <w:rtl w:val="0"/>
        </w:rPr>
        <w:t xml:space="preserve">print(f'Tchau {titulo} {nome}!')</w:t>
      </w:r>
    </w:p>
    <w:p w:rsidR="00000000" w:rsidDel="00000000" w:rsidP="00000000" w:rsidRDefault="00000000" w:rsidRPr="00000000" w14:paraId="000000CC">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6.18: Exemplo de função que modifica variáveis globais.</w:t>
      </w:r>
      <w:r w:rsidDel="00000000" w:rsidR="00000000" w:rsidRPr="00000000">
        <w:rPr>
          <w:rtl w:val="0"/>
        </w:rPr>
      </w:r>
    </w:p>
    <w:p w:rsidR="00000000" w:rsidDel="00000000" w:rsidP="00000000" w:rsidRDefault="00000000" w:rsidRPr="00000000" w14:paraId="000000CD">
      <w:pPr>
        <w:tabs>
          <w:tab w:val="left" w:leader="none" w:pos="720"/>
        </w:tabs>
        <w:rPr/>
      </w:pPr>
      <w:r w:rsidDel="00000000" w:rsidR="00000000" w:rsidRPr="00000000">
        <w:rPr>
          <w:rtl w:val="0"/>
        </w:rPr>
        <w:tab/>
        <w:t xml:space="preserve">O uso de variáveis globais em funções é desencorajado, pois viola o encapsulamento</w:t>
      </w:r>
      <w:r w:rsidDel="00000000" w:rsidR="00000000" w:rsidRPr="00000000">
        <w:rPr>
          <w:vertAlign w:val="superscript"/>
        </w:rPr>
        <w:footnoteReference w:customMarkFollows="0" w:id="2"/>
      </w:r>
      <w:r w:rsidDel="00000000" w:rsidR="00000000" w:rsidRPr="00000000">
        <w:rPr>
          <w:rtl w:val="0"/>
        </w:rPr>
        <w:t xml:space="preserve"> das funções, dificulta a leitura do código e correções. Note que as funções que usam variáveis globais dependem de recursos que podem ser alterados por outros trechos de código, o que pode gerar caos em programas mais complexos.</w:t>
      </w:r>
    </w:p>
    <w:p w:rsidR="00000000" w:rsidDel="00000000" w:rsidP="00000000" w:rsidRDefault="00000000" w:rsidRPr="00000000" w14:paraId="000000CE">
      <w:pPr>
        <w:tabs>
          <w:tab w:val="left" w:leader="none" w:pos="720"/>
        </w:tabs>
        <w:rPr/>
      </w:pPr>
      <w:r w:rsidDel="00000000" w:rsidR="00000000" w:rsidRPr="00000000">
        <w:rPr>
          <w:rtl w:val="0"/>
        </w:rPr>
        <w:tab/>
        <w:t xml:space="preserve">Por isso, caso precise informar valores externos às funções, use os parâmetros. Desta forma a função terá os dados necessários para executar seu algoritmo sem violar o encapsulamento.</w:t>
      </w:r>
    </w:p>
    <w:p w:rsidR="00000000" w:rsidDel="00000000" w:rsidP="00000000" w:rsidRDefault="00000000" w:rsidRPr="00000000" w14:paraId="000000CF">
      <w:pPr>
        <w:pStyle w:val="Heading1"/>
        <w:numPr>
          <w:ilvl w:val="0"/>
          <w:numId w:val="2"/>
        </w:numPr>
        <w:tabs>
          <w:tab w:val="left" w:leader="none" w:pos="720"/>
        </w:tabs>
        <w:spacing w:before="0" w:lineRule="auto"/>
        <w:rPr>
          <w:b w:val="1"/>
          <w:sz w:val="26"/>
          <w:szCs w:val="26"/>
        </w:rPr>
      </w:pPr>
      <w:bookmarkStart w:colFirst="0" w:colLast="0" w:name="_wkaqannwy2w9" w:id="100"/>
      <w:bookmarkEnd w:id="100"/>
      <w:r w:rsidDel="00000000" w:rsidR="00000000" w:rsidRPr="00000000">
        <w:rPr>
          <w:rtl w:val="0"/>
        </w:rPr>
        <w:t xml:space="preserve">Texto de documentação de funções</w:t>
      </w:r>
    </w:p>
    <w:p w:rsidR="00000000" w:rsidDel="00000000" w:rsidP="00000000" w:rsidRDefault="00000000" w:rsidRPr="00000000" w14:paraId="000000D0">
      <w:pPr>
        <w:tabs>
          <w:tab w:val="left" w:leader="none" w:pos="720"/>
        </w:tabs>
        <w:spacing w:after="80" w:lineRule="auto"/>
        <w:rPr/>
      </w:pPr>
      <w:r w:rsidDel="00000000" w:rsidR="00000000" w:rsidRPr="00000000">
        <w:rPr>
          <w:rtl w:val="0"/>
        </w:rPr>
        <w:tab/>
        <w:t xml:space="preserve">Ao definirmos novas funções, é comum </w:t>
      </w:r>
      <w:r w:rsidDel="00000000" w:rsidR="00000000" w:rsidRPr="00000000">
        <w:rPr>
          <w:rtl w:val="0"/>
        </w:rPr>
        <w:t xml:space="preserve">acoplarmos</w:t>
      </w:r>
      <w:r w:rsidDel="00000000" w:rsidR="00000000" w:rsidRPr="00000000">
        <w:rPr>
          <w:rtl w:val="0"/>
        </w:rPr>
        <w:t xml:space="preserve"> comentários para explicar o funcionamento para quem as usará, que podem ser outros programadores ou nós mesmos. Se feito conforme um padrão, muitos editores de código poderão identificar essa documentação e mostrá-la de modo conveniente, para isso existem as </w:t>
      </w:r>
      <w:r w:rsidDel="00000000" w:rsidR="00000000" w:rsidRPr="00000000">
        <w:rPr>
          <w:i w:val="1"/>
          <w:rtl w:val="0"/>
        </w:rPr>
        <w:t xml:space="preserve">docstrings</w:t>
      </w:r>
      <w:r w:rsidDel="00000000" w:rsidR="00000000" w:rsidRPr="00000000">
        <w:rPr>
          <w:rtl w:val="0"/>
        </w:rPr>
        <w:t xml:space="preserve">. Vamos criar uma documentação para nossa função </w:t>
      </w:r>
      <w:r w:rsidDel="00000000" w:rsidR="00000000" w:rsidRPr="00000000">
        <w:rPr>
          <w:rFonts w:ascii="Consolas" w:cs="Consolas" w:eastAsia="Consolas" w:hAnsi="Consolas"/>
          <w:shd w:fill="efefef" w:val="clear"/>
          <w:rtl w:val="0"/>
        </w:rPr>
        <w:t xml:space="preserve">soma</w:t>
      </w:r>
      <w:r w:rsidDel="00000000" w:rsidR="00000000" w:rsidRPr="00000000">
        <w:rPr>
          <w:rtl w:val="0"/>
        </w:rPr>
        <w:t xml:space="preserve">. Altere o arquivo “funcao.py” para que fique conforme a Codificação 6.19, incluindo a </w:t>
      </w:r>
      <w:r w:rsidDel="00000000" w:rsidR="00000000" w:rsidRPr="00000000">
        <w:rPr>
          <w:i w:val="1"/>
          <w:rtl w:val="0"/>
        </w:rPr>
        <w:t xml:space="preserve">string </w:t>
      </w:r>
      <w:r w:rsidDel="00000000" w:rsidR="00000000" w:rsidRPr="00000000">
        <w:rPr>
          <w:rtl w:val="0"/>
        </w:rPr>
        <w:t xml:space="preserve">de documentação.</w:t>
      </w:r>
    </w:p>
    <w:p w:rsidR="00000000" w:rsidDel="00000000" w:rsidP="00000000" w:rsidRDefault="00000000" w:rsidRPr="00000000" w14:paraId="000000D1">
      <w:pPr>
        <w:pStyle w:val="Subtitle"/>
        <w:tabs>
          <w:tab w:val="left" w:leader="none" w:pos="720"/>
        </w:tabs>
        <w:rPr/>
      </w:pPr>
      <w:bookmarkStart w:colFirst="0" w:colLast="0" w:name="_7ul8uypyc0hr" w:id="101"/>
      <w:bookmarkEnd w:id="101"/>
      <w:r w:rsidDel="00000000" w:rsidR="00000000" w:rsidRPr="00000000">
        <w:rPr>
          <w:rtl w:val="0"/>
        </w:rPr>
        <w:t xml:space="preserve">def soma(n1, n2):</w:t>
      </w:r>
    </w:p>
    <w:p w:rsidR="00000000" w:rsidDel="00000000" w:rsidP="00000000" w:rsidRDefault="00000000" w:rsidRPr="00000000" w14:paraId="000000D2">
      <w:pPr>
        <w:pStyle w:val="Subtitle"/>
        <w:keepNext w:val="0"/>
        <w:tabs>
          <w:tab w:val="left" w:leader="none" w:pos="720"/>
        </w:tabs>
        <w:rPr/>
      </w:pPr>
      <w:bookmarkStart w:colFirst="0" w:colLast="0" w:name="_o436mb6x0i79" w:id="102"/>
      <w:bookmarkEnd w:id="102"/>
      <w:r w:rsidDel="00000000" w:rsidR="00000000" w:rsidRPr="00000000">
        <w:rPr>
          <w:rtl w:val="0"/>
        </w:rPr>
        <w:t xml:space="preserve">    """Retorna a soma de dois números.</w:t>
      </w:r>
    </w:p>
    <w:p w:rsidR="00000000" w:rsidDel="00000000" w:rsidP="00000000" w:rsidRDefault="00000000" w:rsidRPr="00000000" w14:paraId="000000D3">
      <w:pPr>
        <w:pStyle w:val="Subtitle"/>
        <w:keepNext w:val="0"/>
        <w:tabs>
          <w:tab w:val="left" w:leader="none" w:pos="720"/>
        </w:tabs>
        <w:rPr/>
      </w:pPr>
      <w:bookmarkStart w:colFirst="0" w:colLast="0" w:name="_x4qe6x8d9o8v" w:id="103"/>
      <w:bookmarkEnd w:id="103"/>
      <w:r w:rsidDel="00000000" w:rsidR="00000000" w:rsidRPr="00000000">
        <w:rPr>
          <w:rtl w:val="0"/>
        </w:rPr>
      </w:r>
    </w:p>
    <w:p w:rsidR="00000000" w:rsidDel="00000000" w:rsidP="00000000" w:rsidRDefault="00000000" w:rsidRPr="00000000" w14:paraId="000000D4">
      <w:pPr>
        <w:pStyle w:val="Subtitle"/>
        <w:tabs>
          <w:tab w:val="left" w:leader="none" w:pos="720"/>
        </w:tabs>
        <w:rPr/>
      </w:pPr>
      <w:bookmarkStart w:colFirst="0" w:colLast="0" w:name="_fvg1l6uehtd4" w:id="104"/>
      <w:bookmarkEnd w:id="104"/>
      <w:r w:rsidDel="00000000" w:rsidR="00000000" w:rsidRPr="00000000">
        <w:rPr>
          <w:rtl w:val="0"/>
        </w:rPr>
        <w:t xml:space="preserve">    Parâmetros</w:t>
      </w:r>
    </w:p>
    <w:p w:rsidR="00000000" w:rsidDel="00000000" w:rsidP="00000000" w:rsidRDefault="00000000" w:rsidRPr="00000000" w14:paraId="000000D5">
      <w:pPr>
        <w:pStyle w:val="Subtitle"/>
        <w:tabs>
          <w:tab w:val="left" w:leader="none" w:pos="720"/>
        </w:tabs>
        <w:rPr/>
      </w:pPr>
      <w:bookmarkStart w:colFirst="0" w:colLast="0" w:name="_b043n4xgwvo" w:id="105"/>
      <w:bookmarkEnd w:id="105"/>
      <w:r w:rsidDel="00000000" w:rsidR="00000000" w:rsidRPr="00000000">
        <w:rPr>
          <w:rtl w:val="0"/>
        </w:rPr>
        <w:t xml:space="preserve">    ----------</w:t>
      </w:r>
    </w:p>
    <w:p w:rsidR="00000000" w:rsidDel="00000000" w:rsidP="00000000" w:rsidRDefault="00000000" w:rsidRPr="00000000" w14:paraId="000000D6">
      <w:pPr>
        <w:pStyle w:val="Subtitle"/>
        <w:tabs>
          <w:tab w:val="left" w:leader="none" w:pos="720"/>
        </w:tabs>
        <w:rPr/>
      </w:pPr>
      <w:bookmarkStart w:colFirst="0" w:colLast="0" w:name="_uwf9x68xhipb" w:id="106"/>
      <w:bookmarkEnd w:id="106"/>
      <w:r w:rsidDel="00000000" w:rsidR="00000000" w:rsidRPr="00000000">
        <w:rPr>
          <w:rtl w:val="0"/>
        </w:rPr>
        <w:t xml:space="preserve">    n1, n2: int ou float</w:t>
      </w:r>
    </w:p>
    <w:p w:rsidR="00000000" w:rsidDel="00000000" w:rsidP="00000000" w:rsidRDefault="00000000" w:rsidRPr="00000000" w14:paraId="000000D7">
      <w:pPr>
        <w:pStyle w:val="Subtitle"/>
        <w:tabs>
          <w:tab w:val="left" w:leader="none" w:pos="720"/>
        </w:tabs>
        <w:rPr/>
      </w:pPr>
      <w:bookmarkStart w:colFirst="0" w:colLast="0" w:name="_kcxrws1qa1bm" w:id="107"/>
      <w:bookmarkEnd w:id="107"/>
      <w:r w:rsidDel="00000000" w:rsidR="00000000" w:rsidRPr="00000000">
        <w:rPr>
          <w:rtl w:val="0"/>
        </w:rPr>
        <w:t xml:space="preserve">        Números a serem somados.</w:t>
      </w:r>
    </w:p>
    <w:p w:rsidR="00000000" w:rsidDel="00000000" w:rsidP="00000000" w:rsidRDefault="00000000" w:rsidRPr="00000000" w14:paraId="000000D8">
      <w:pPr>
        <w:pStyle w:val="Subtitle"/>
        <w:tabs>
          <w:tab w:val="left" w:leader="none" w:pos="720"/>
        </w:tabs>
        <w:rPr/>
      </w:pPr>
      <w:bookmarkStart w:colFirst="0" w:colLast="0" w:name="_lk87gjn7q8lz" w:id="108"/>
      <w:bookmarkEnd w:id="108"/>
      <w:r w:rsidDel="00000000" w:rsidR="00000000" w:rsidRPr="00000000">
        <w:rPr>
          <w:rtl w:val="0"/>
        </w:rPr>
      </w:r>
    </w:p>
    <w:p w:rsidR="00000000" w:rsidDel="00000000" w:rsidP="00000000" w:rsidRDefault="00000000" w:rsidRPr="00000000" w14:paraId="000000D9">
      <w:pPr>
        <w:pStyle w:val="Subtitle"/>
        <w:tabs>
          <w:tab w:val="left" w:leader="none" w:pos="720"/>
        </w:tabs>
        <w:rPr/>
      </w:pPr>
      <w:bookmarkStart w:colFirst="0" w:colLast="0" w:name="_lj79019gnjra" w:id="109"/>
      <w:bookmarkEnd w:id="109"/>
      <w:r w:rsidDel="00000000" w:rsidR="00000000" w:rsidRPr="00000000">
        <w:rPr>
          <w:rtl w:val="0"/>
        </w:rPr>
        <w:t xml:space="preserve">    Retorno</w:t>
      </w:r>
    </w:p>
    <w:p w:rsidR="00000000" w:rsidDel="00000000" w:rsidP="00000000" w:rsidRDefault="00000000" w:rsidRPr="00000000" w14:paraId="000000DA">
      <w:pPr>
        <w:pStyle w:val="Subtitle"/>
        <w:tabs>
          <w:tab w:val="left" w:leader="none" w:pos="720"/>
        </w:tabs>
        <w:rPr/>
      </w:pPr>
      <w:bookmarkStart w:colFirst="0" w:colLast="0" w:name="_dwp8gksmnrew" w:id="110"/>
      <w:bookmarkEnd w:id="110"/>
      <w:r w:rsidDel="00000000" w:rsidR="00000000" w:rsidRPr="00000000">
        <w:rPr>
          <w:rtl w:val="0"/>
        </w:rPr>
        <w:t xml:space="preserve">    -------</w:t>
      </w:r>
    </w:p>
    <w:p w:rsidR="00000000" w:rsidDel="00000000" w:rsidP="00000000" w:rsidRDefault="00000000" w:rsidRPr="00000000" w14:paraId="000000DB">
      <w:pPr>
        <w:pStyle w:val="Subtitle"/>
        <w:tabs>
          <w:tab w:val="left" w:leader="none" w:pos="720"/>
        </w:tabs>
        <w:rPr/>
      </w:pPr>
      <w:bookmarkStart w:colFirst="0" w:colLast="0" w:name="_fa92rxrvk76u" w:id="111"/>
      <w:bookmarkEnd w:id="111"/>
      <w:r w:rsidDel="00000000" w:rsidR="00000000" w:rsidRPr="00000000">
        <w:rPr>
          <w:rtl w:val="0"/>
        </w:rPr>
        <w:t xml:space="preserve">    int ou float</w:t>
      </w:r>
    </w:p>
    <w:p w:rsidR="00000000" w:rsidDel="00000000" w:rsidP="00000000" w:rsidRDefault="00000000" w:rsidRPr="00000000" w14:paraId="000000DC">
      <w:pPr>
        <w:pStyle w:val="Subtitle"/>
        <w:tabs>
          <w:tab w:val="left" w:leader="none" w:pos="720"/>
        </w:tabs>
        <w:rPr/>
      </w:pPr>
      <w:bookmarkStart w:colFirst="0" w:colLast="0" w:name="_bz13is90cqa0" w:id="112"/>
      <w:bookmarkEnd w:id="112"/>
      <w:r w:rsidDel="00000000" w:rsidR="00000000" w:rsidRPr="00000000">
        <w:rPr>
          <w:rtl w:val="0"/>
        </w:rPr>
        <w:t xml:space="preserve">        Resultado da soma de n1 com n2.</w:t>
      </w:r>
    </w:p>
    <w:p w:rsidR="00000000" w:rsidDel="00000000" w:rsidP="00000000" w:rsidRDefault="00000000" w:rsidRPr="00000000" w14:paraId="000000DD">
      <w:pPr>
        <w:pStyle w:val="Subtitle"/>
        <w:tabs>
          <w:tab w:val="left" w:leader="none" w:pos="720"/>
        </w:tabs>
        <w:rPr/>
      </w:pPr>
      <w:bookmarkStart w:colFirst="0" w:colLast="0" w:name="_c9g31c1zkqwy" w:id="113"/>
      <w:bookmarkEnd w:id="113"/>
      <w:r w:rsidDel="00000000" w:rsidR="00000000" w:rsidRPr="00000000">
        <w:rPr>
          <w:rtl w:val="0"/>
        </w:rPr>
        <w:t xml:space="preserve">    """</w:t>
      </w:r>
    </w:p>
    <w:p w:rsidR="00000000" w:rsidDel="00000000" w:rsidP="00000000" w:rsidRDefault="00000000" w:rsidRPr="00000000" w14:paraId="000000DE">
      <w:pPr>
        <w:pStyle w:val="Subtitle"/>
        <w:keepNext w:val="0"/>
        <w:tabs>
          <w:tab w:val="left" w:leader="none" w:pos="720"/>
        </w:tabs>
        <w:rPr/>
      </w:pPr>
      <w:bookmarkStart w:colFirst="0" w:colLast="0" w:name="_67h8g2euus6u" w:id="114"/>
      <w:bookmarkEnd w:id="114"/>
      <w:r w:rsidDel="00000000" w:rsidR="00000000" w:rsidRPr="00000000">
        <w:rPr>
          <w:rtl w:val="0"/>
        </w:rPr>
        <w:t xml:space="preserve">    s = n1 + n2</w:t>
      </w:r>
    </w:p>
    <w:p w:rsidR="00000000" w:rsidDel="00000000" w:rsidP="00000000" w:rsidRDefault="00000000" w:rsidRPr="00000000" w14:paraId="000000DF">
      <w:pPr>
        <w:pStyle w:val="Subtitle"/>
        <w:keepNext w:val="0"/>
        <w:tabs>
          <w:tab w:val="left" w:leader="none" w:pos="720"/>
        </w:tabs>
        <w:rPr/>
      </w:pPr>
      <w:bookmarkStart w:colFirst="0" w:colLast="0" w:name="_fgv15ffc4nni" w:id="115"/>
      <w:bookmarkEnd w:id="115"/>
      <w:r w:rsidDel="00000000" w:rsidR="00000000" w:rsidRPr="00000000">
        <w:rPr>
          <w:rtl w:val="0"/>
        </w:rPr>
        <w:t xml:space="preserve">    return s</w:t>
      </w:r>
    </w:p>
    <w:p w:rsidR="00000000" w:rsidDel="00000000" w:rsidP="00000000" w:rsidRDefault="00000000" w:rsidRPr="00000000" w14:paraId="000000E0">
      <w:pPr>
        <w:tabs>
          <w:tab w:val="left" w:leader="none" w:pos="720"/>
        </w:tabs>
        <w:spacing w:after="240" w:before="80" w:lineRule="auto"/>
        <w:jc w:val="center"/>
        <w:rPr/>
      </w:pPr>
      <w:r w:rsidDel="00000000" w:rsidR="00000000" w:rsidRPr="00000000">
        <w:rPr>
          <w:rFonts w:ascii="Arial" w:cs="Arial" w:eastAsia="Arial" w:hAnsi="Arial"/>
          <w:b w:val="1"/>
          <w:sz w:val="20"/>
          <w:szCs w:val="20"/>
          <w:rtl w:val="0"/>
        </w:rPr>
        <w:t xml:space="preserve">Codificação 6.19: Exemplo de </w:t>
      </w:r>
      <w:r w:rsidDel="00000000" w:rsidR="00000000" w:rsidRPr="00000000">
        <w:rPr>
          <w:rFonts w:ascii="Arial" w:cs="Arial" w:eastAsia="Arial" w:hAnsi="Arial"/>
          <w:b w:val="1"/>
          <w:i w:val="1"/>
          <w:sz w:val="20"/>
          <w:szCs w:val="20"/>
          <w:rtl w:val="0"/>
        </w:rPr>
        <w:t xml:space="preserve">docstring</w:t>
      </w:r>
      <w:r w:rsidDel="00000000" w:rsidR="00000000" w:rsidRPr="00000000">
        <w:rPr>
          <w:rFonts w:ascii="Arial" w:cs="Arial" w:eastAsia="Arial" w:hAnsi="Arial"/>
          <w:b w:val="1"/>
          <w:sz w:val="20"/>
          <w:szCs w:val="20"/>
          <w:rtl w:val="0"/>
        </w:rPr>
        <w:t xml:space="preserve"> em uma função.</w:t>
      </w:r>
      <w:r w:rsidDel="00000000" w:rsidR="00000000" w:rsidRPr="00000000">
        <w:rPr>
          <w:rtl w:val="0"/>
        </w:rPr>
      </w:r>
    </w:p>
    <w:p w:rsidR="00000000" w:rsidDel="00000000" w:rsidP="00000000" w:rsidRDefault="00000000" w:rsidRPr="00000000" w14:paraId="000000E1">
      <w:pPr>
        <w:tabs>
          <w:tab w:val="left" w:leader="none" w:pos="720"/>
        </w:tabs>
        <w:rPr/>
      </w:pPr>
      <w:r w:rsidDel="00000000" w:rsidR="00000000" w:rsidRPr="00000000">
        <w:rPr>
          <w:rtl w:val="0"/>
        </w:rPr>
        <w:tab/>
        <w:t xml:space="preserve">A primeira linha é um resumo sobre o que a função faz, em seguida podemos adicionar outras informações sobre a função, como seus parâmetros e valor de retorno. Aqui utilizamos o guia de </w:t>
      </w:r>
      <w:r w:rsidDel="00000000" w:rsidR="00000000" w:rsidRPr="00000000">
        <w:rPr>
          <w:i w:val="1"/>
          <w:rtl w:val="0"/>
        </w:rPr>
        <w:t xml:space="preserve">docstrings </w:t>
      </w:r>
      <w:r w:rsidDel="00000000" w:rsidR="00000000" w:rsidRPr="00000000">
        <w:rPr>
          <w:rtl w:val="0"/>
        </w:rPr>
        <w:t xml:space="preserve">criado pelo NUMPY (2021). O guia recomenda que tanto o código quanto as </w:t>
      </w:r>
      <w:r w:rsidDel="00000000" w:rsidR="00000000" w:rsidRPr="00000000">
        <w:rPr>
          <w:i w:val="1"/>
          <w:rtl w:val="0"/>
        </w:rPr>
        <w:t xml:space="preserve">strings</w:t>
      </w:r>
      <w:r w:rsidDel="00000000" w:rsidR="00000000" w:rsidRPr="00000000">
        <w:rPr>
          <w:rtl w:val="0"/>
        </w:rPr>
        <w:t xml:space="preserve"> de documentação estejam em inglês, mas como toda recomendação de guia de estilo, o mais importante é manter a coerência interna em um projeto, por isso fizemos o exemplo em português.</w:t>
      </w:r>
    </w:p>
    <w:p w:rsidR="00000000" w:rsidDel="00000000" w:rsidP="00000000" w:rsidRDefault="00000000" w:rsidRPr="00000000" w14:paraId="000000E2">
      <w:pPr>
        <w:tabs>
          <w:tab w:val="left" w:leader="none" w:pos="720"/>
        </w:tabs>
        <w:spacing w:after="120" w:before="0" w:lineRule="auto"/>
        <w:rPr/>
      </w:pPr>
      <w:r w:rsidDel="00000000" w:rsidR="00000000" w:rsidRPr="00000000">
        <w:rPr>
          <w:rtl w:val="0"/>
        </w:rPr>
        <w:tab/>
        <w:t xml:space="preserve">Após inserir uma </w:t>
      </w:r>
      <w:r w:rsidDel="00000000" w:rsidR="00000000" w:rsidRPr="00000000">
        <w:rPr>
          <w:i w:val="1"/>
          <w:rtl w:val="0"/>
        </w:rPr>
        <w:t xml:space="preserve">docstring</w:t>
      </w:r>
      <w:r w:rsidDel="00000000" w:rsidR="00000000" w:rsidRPr="00000000">
        <w:rPr>
          <w:rtl w:val="0"/>
        </w:rPr>
        <w:t xml:space="preserve"> na função, podemos visualizar seu conteúdo de algumas formas diferentes, dentre as quais abordaremos duas: (I) digitando o nome da função seguida da abertura de parênteses, tanto na </w:t>
      </w:r>
      <w:r w:rsidDel="00000000" w:rsidR="00000000" w:rsidRPr="00000000">
        <w:rPr>
          <w:i w:val="1"/>
          <w:rtl w:val="0"/>
        </w:rPr>
        <w:t xml:space="preserve">Shell</w:t>
      </w:r>
      <w:r w:rsidDel="00000000" w:rsidR="00000000" w:rsidRPr="00000000">
        <w:rPr>
          <w:rtl w:val="0"/>
        </w:rPr>
        <w:t xml:space="preserve"> quanto no editor, aguardando alguns segundos para a exibição de um balão com a assinatura da função, junto com a primeira linha da </w:t>
      </w:r>
      <w:r w:rsidDel="00000000" w:rsidR="00000000" w:rsidRPr="00000000">
        <w:rPr>
          <w:i w:val="1"/>
          <w:rtl w:val="0"/>
        </w:rPr>
        <w:t xml:space="preserve">docstring</w:t>
      </w:r>
      <w:r w:rsidDel="00000000" w:rsidR="00000000" w:rsidRPr="00000000">
        <w:rPr>
          <w:rtl w:val="0"/>
        </w:rPr>
        <w:t xml:space="preserve">, como podemos ver na Figura 6.8; (II) usando a função </w:t>
      </w:r>
      <w:r w:rsidDel="00000000" w:rsidR="00000000" w:rsidRPr="00000000">
        <w:rPr>
          <w:rFonts w:ascii="Consolas" w:cs="Consolas" w:eastAsia="Consolas" w:hAnsi="Consolas"/>
          <w:shd w:fill="efefef" w:val="clear"/>
          <w:rtl w:val="0"/>
        </w:rPr>
        <w:t xml:space="preserve">help</w:t>
      </w:r>
      <w:r w:rsidDel="00000000" w:rsidR="00000000" w:rsidRPr="00000000">
        <w:rPr>
          <w:rtl w:val="0"/>
        </w:rPr>
        <w:t xml:space="preserve">, passando como argumento o nome da função que contém a </w:t>
      </w:r>
      <w:r w:rsidDel="00000000" w:rsidR="00000000" w:rsidRPr="00000000">
        <w:rPr>
          <w:i w:val="1"/>
          <w:rtl w:val="0"/>
        </w:rPr>
        <w:t xml:space="preserve">docstring</w:t>
      </w:r>
      <w:r w:rsidDel="00000000" w:rsidR="00000000" w:rsidRPr="00000000">
        <w:rPr>
          <w:rtl w:val="0"/>
        </w:rPr>
        <w:t xml:space="preserve">, desta forma a documentação completa será exibida, conforme a Figura 6.9.</w:t>
      </w:r>
    </w:p>
    <w:p w:rsidR="00000000" w:rsidDel="00000000" w:rsidP="00000000" w:rsidRDefault="00000000" w:rsidRPr="00000000" w14:paraId="000000E3">
      <w:pPr>
        <w:tabs>
          <w:tab w:val="left" w:leader="none" w:pos="720"/>
        </w:tabs>
        <w:spacing w:before="0" w:lineRule="auto"/>
        <w:jc w:val="center"/>
        <w:rPr/>
      </w:pPr>
      <w:r w:rsidDel="00000000" w:rsidR="00000000" w:rsidRPr="00000000">
        <w:rPr/>
        <w:drawing>
          <wp:inline distB="114300" distT="114300" distL="114300" distR="114300">
            <wp:extent cx="4426679" cy="1239837"/>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426679" cy="123983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6"/>
        <w:keepNext w:val="0"/>
        <w:tabs>
          <w:tab w:val="left" w:leader="none" w:pos="720"/>
        </w:tabs>
        <w:rPr/>
      </w:pPr>
      <w:bookmarkStart w:colFirst="0" w:colLast="0" w:name="_377kmihb856d" w:id="116"/>
      <w:bookmarkEnd w:id="116"/>
      <w:r w:rsidDel="00000000" w:rsidR="00000000" w:rsidRPr="00000000">
        <w:rPr>
          <w:rtl w:val="0"/>
        </w:rPr>
        <w:t xml:space="preserve">Figura 6.8: Visualização da </w:t>
      </w:r>
      <w:r w:rsidDel="00000000" w:rsidR="00000000" w:rsidRPr="00000000">
        <w:rPr>
          <w:i w:val="1"/>
          <w:rtl w:val="0"/>
        </w:rPr>
        <w:t xml:space="preserve">docstring</w:t>
      </w:r>
      <w:r w:rsidDel="00000000" w:rsidR="00000000" w:rsidRPr="00000000">
        <w:rPr>
          <w:rtl w:val="0"/>
        </w:rPr>
        <w:t xml:space="preserve"> parcial na </w:t>
      </w:r>
      <w:r w:rsidDel="00000000" w:rsidR="00000000" w:rsidRPr="00000000">
        <w:rPr>
          <w:i w:val="1"/>
          <w:rtl w:val="0"/>
        </w:rPr>
        <w:t xml:space="preserve">Shell</w:t>
      </w:r>
      <w:r w:rsidDel="00000000" w:rsidR="00000000" w:rsidRPr="00000000">
        <w:rPr>
          <w:rtl w:val="0"/>
        </w:rPr>
        <w:t xml:space="preserve">. Fonte: Elaborado pelo autor.</w:t>
      </w:r>
    </w:p>
    <w:p w:rsidR="00000000" w:rsidDel="00000000" w:rsidP="00000000" w:rsidRDefault="00000000" w:rsidRPr="00000000" w14:paraId="000000E5">
      <w:pPr>
        <w:keepNext w:val="1"/>
        <w:tabs>
          <w:tab w:val="left" w:leader="none" w:pos="720"/>
        </w:tabs>
        <w:jc w:val="center"/>
        <w:rPr/>
      </w:pPr>
      <w:r w:rsidDel="00000000" w:rsidR="00000000" w:rsidRPr="00000000">
        <w:rPr/>
        <w:drawing>
          <wp:inline distB="114300" distT="114300" distL="114300" distR="114300">
            <wp:extent cx="5399730" cy="34036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6"/>
        <w:keepNext w:val="0"/>
        <w:tabs>
          <w:tab w:val="left" w:leader="none" w:pos="720"/>
        </w:tabs>
        <w:spacing w:after="80" w:lineRule="auto"/>
        <w:rPr/>
      </w:pPr>
      <w:bookmarkStart w:colFirst="0" w:colLast="0" w:name="_9qy7a7x5ovo4" w:id="117"/>
      <w:bookmarkEnd w:id="117"/>
      <w:r w:rsidDel="00000000" w:rsidR="00000000" w:rsidRPr="00000000">
        <w:rPr>
          <w:rtl w:val="0"/>
        </w:rPr>
        <w:t xml:space="preserve">Figura 6.9: Visualização da </w:t>
      </w:r>
      <w:r w:rsidDel="00000000" w:rsidR="00000000" w:rsidRPr="00000000">
        <w:rPr>
          <w:i w:val="1"/>
          <w:rtl w:val="0"/>
        </w:rPr>
        <w:t xml:space="preserve">docstring</w:t>
      </w:r>
      <w:r w:rsidDel="00000000" w:rsidR="00000000" w:rsidRPr="00000000">
        <w:rPr>
          <w:rtl w:val="0"/>
        </w:rPr>
        <w:t xml:space="preserve"> integral na </w:t>
      </w:r>
      <w:r w:rsidDel="00000000" w:rsidR="00000000" w:rsidRPr="00000000">
        <w:rPr>
          <w:i w:val="1"/>
          <w:rtl w:val="0"/>
        </w:rPr>
        <w:t xml:space="preserve">Shell</w:t>
      </w:r>
      <w:r w:rsidDel="00000000" w:rsidR="00000000" w:rsidRPr="00000000">
        <w:rPr>
          <w:rtl w:val="0"/>
        </w:rPr>
        <w:t xml:space="preserve">. Fonte: Elaborado pelo autor.</w:t>
      </w:r>
    </w:p>
    <w:p w:rsidR="00000000" w:rsidDel="00000000" w:rsidP="00000000" w:rsidRDefault="00000000" w:rsidRPr="00000000" w14:paraId="000000E7">
      <w:pPr>
        <w:tabs>
          <w:tab w:val="left" w:leader="none" w:pos="720"/>
        </w:tabs>
        <w:spacing w:before="0" w:lineRule="auto"/>
        <w:jc w:val="left"/>
        <w:rPr>
          <w:sz w:val="26"/>
          <w:szCs w:val="26"/>
        </w:rPr>
      </w:pPr>
      <w:r w:rsidDel="00000000" w:rsidR="00000000" w:rsidRPr="00000000">
        <w:rPr>
          <w:rtl w:val="0"/>
        </w:rPr>
      </w:r>
    </w:p>
    <w:p w:rsidR="00000000" w:rsidDel="00000000" w:rsidP="00000000" w:rsidRDefault="00000000" w:rsidRPr="00000000" w14:paraId="000000E8">
      <w:pPr>
        <w:pStyle w:val="Heading1"/>
        <w:numPr>
          <w:ilvl w:val="0"/>
          <w:numId w:val="2"/>
        </w:numPr>
        <w:tabs>
          <w:tab w:val="left" w:leader="none" w:pos="720"/>
        </w:tabs>
        <w:spacing w:before="0" w:lineRule="auto"/>
        <w:rPr>
          <w:b w:val="1"/>
          <w:sz w:val="26"/>
          <w:szCs w:val="26"/>
        </w:rPr>
      </w:pPr>
      <w:bookmarkStart w:colFirst="0" w:colLast="0" w:name="_jhjybke150g2" w:id="118"/>
      <w:bookmarkEnd w:id="118"/>
      <w:r w:rsidDel="00000000" w:rsidR="00000000" w:rsidRPr="00000000">
        <w:rPr>
          <w:rtl w:val="0"/>
        </w:rPr>
        <w:t xml:space="preserve">Organização do código-fonte</w:t>
      </w:r>
    </w:p>
    <w:p w:rsidR="00000000" w:rsidDel="00000000" w:rsidP="00000000" w:rsidRDefault="00000000" w:rsidRPr="00000000" w14:paraId="000000E9">
      <w:pPr>
        <w:tabs>
          <w:tab w:val="left" w:leader="none" w:pos="720"/>
        </w:tabs>
        <w:rPr/>
      </w:pPr>
      <w:r w:rsidDel="00000000" w:rsidR="00000000" w:rsidRPr="00000000">
        <w:rPr>
          <w:rtl w:val="0"/>
        </w:rPr>
        <w:tab/>
        <w:t xml:space="preserve">Aprendemos a importar módulos da biblioteca padrão e a criar nossas próprias funções, agora veremos algumas recomendações de organização para melhorar a legibilidade, rastreamento de erros e manutenção de nossos códigos-fonte:</w:t>
      </w:r>
    </w:p>
    <w:p w:rsidR="00000000" w:rsidDel="00000000" w:rsidP="00000000" w:rsidRDefault="00000000" w:rsidRPr="00000000" w14:paraId="000000EA">
      <w:pPr>
        <w:numPr>
          <w:ilvl w:val="0"/>
          <w:numId w:val="5"/>
        </w:numPr>
        <w:tabs>
          <w:tab w:val="left" w:leader="none" w:pos="720"/>
        </w:tabs>
        <w:spacing w:after="0" w:afterAutospacing="0"/>
        <w:ind w:left="1077.1653543307089" w:hanging="357.1653543307086"/>
      </w:pPr>
      <w:r w:rsidDel="00000000" w:rsidR="00000000" w:rsidRPr="00000000">
        <w:rPr>
          <w:rtl w:val="0"/>
        </w:rPr>
        <w:t xml:space="preserve">As importações de bibliotecas devem ser feitas no início do código-fonte;</w:t>
      </w:r>
    </w:p>
    <w:p w:rsidR="00000000" w:rsidDel="00000000" w:rsidP="00000000" w:rsidRDefault="00000000" w:rsidRPr="00000000" w14:paraId="000000EB">
      <w:pPr>
        <w:numPr>
          <w:ilvl w:val="0"/>
          <w:numId w:val="5"/>
        </w:numPr>
        <w:tabs>
          <w:tab w:val="left" w:leader="none" w:pos="720"/>
        </w:tabs>
        <w:spacing w:after="0" w:afterAutospacing="0" w:before="0" w:beforeAutospacing="0"/>
        <w:ind w:left="1077.1653543307089" w:hanging="357.1653543307086"/>
      </w:pPr>
      <w:r w:rsidDel="00000000" w:rsidR="00000000" w:rsidRPr="00000000">
        <w:rPr>
          <w:rtl w:val="0"/>
        </w:rPr>
        <w:t xml:space="preserve">Após as importações, se definem as funções;</w:t>
      </w:r>
    </w:p>
    <w:p w:rsidR="00000000" w:rsidDel="00000000" w:rsidP="00000000" w:rsidRDefault="00000000" w:rsidRPr="00000000" w14:paraId="000000EC">
      <w:pPr>
        <w:numPr>
          <w:ilvl w:val="0"/>
          <w:numId w:val="5"/>
        </w:numPr>
        <w:tabs>
          <w:tab w:val="left" w:leader="none" w:pos="720"/>
        </w:tabs>
        <w:spacing w:before="0" w:beforeAutospacing="0"/>
        <w:ind w:left="1077.1653543307089" w:hanging="357.1653543307086"/>
      </w:pPr>
      <w:r w:rsidDel="00000000" w:rsidR="00000000" w:rsidRPr="00000000">
        <w:rPr>
          <w:rtl w:val="0"/>
        </w:rPr>
        <w:t xml:space="preserve">Por último, escreve-se o código principal que chamará as funções e resolverá o problema. É comum denominar o código principal </w:t>
      </w:r>
      <w:r w:rsidDel="00000000" w:rsidR="00000000" w:rsidRPr="00000000">
        <w:rPr>
          <w:rtl w:val="0"/>
        </w:rPr>
        <w:t xml:space="preserve">de </w:t>
      </w:r>
      <w:r w:rsidDel="00000000" w:rsidR="00000000" w:rsidRPr="00000000">
        <w:rPr>
          <w:i w:val="1"/>
          <w:color w:val="990000"/>
          <w:rtl w:val="0"/>
        </w:rPr>
        <w:t xml:space="preserve">programa</w:t>
      </w:r>
      <w:r w:rsidDel="00000000" w:rsidR="00000000" w:rsidRPr="00000000">
        <w:rPr>
          <w:i w:val="1"/>
          <w:color w:val="990000"/>
          <w:rtl w:val="0"/>
        </w:rPr>
        <w:t xml:space="preserve"> principal</w:t>
      </w:r>
      <w:r w:rsidDel="00000000" w:rsidR="00000000" w:rsidRPr="00000000">
        <w:rPr>
          <w:rtl w:val="0"/>
        </w:rPr>
        <w:t xml:space="preserve">.</w:t>
      </w:r>
    </w:p>
    <w:p w:rsidR="00000000" w:rsidDel="00000000" w:rsidP="00000000" w:rsidRDefault="00000000" w:rsidRPr="00000000" w14:paraId="000000ED">
      <w:pPr>
        <w:tabs>
          <w:tab w:val="left" w:leader="none" w:pos="720"/>
        </w:tabs>
        <w:rPr/>
      </w:pPr>
      <w:r w:rsidDel="00000000" w:rsidR="00000000" w:rsidRPr="00000000">
        <w:rPr>
          <w:rtl w:val="0"/>
        </w:rPr>
        <w:tab/>
        <w:t xml:space="preserve">Veja um exemplo de aplicação dessas recomendações na Codificação 6.20.</w:t>
      </w:r>
    </w:p>
    <w:p w:rsidR="00000000" w:rsidDel="00000000" w:rsidP="00000000" w:rsidRDefault="00000000" w:rsidRPr="00000000" w14:paraId="000000EE">
      <w:pPr>
        <w:pStyle w:val="Subtitle"/>
        <w:tabs>
          <w:tab w:val="left" w:leader="none" w:pos="720"/>
        </w:tabs>
        <w:rPr>
          <w:b w:val="1"/>
        </w:rPr>
      </w:pPr>
      <w:bookmarkStart w:colFirst="0" w:colLast="0" w:name="_vqdb5mbtl2r3" w:id="119"/>
      <w:bookmarkEnd w:id="119"/>
      <w:r w:rsidDel="00000000" w:rsidR="00000000" w:rsidRPr="00000000">
        <w:rPr>
          <w:b w:val="1"/>
          <w:rtl w:val="0"/>
        </w:rPr>
        <w:t xml:space="preserve"># Importações</w:t>
      </w:r>
    </w:p>
    <w:p w:rsidR="00000000" w:rsidDel="00000000" w:rsidP="00000000" w:rsidRDefault="00000000" w:rsidRPr="00000000" w14:paraId="000000EF">
      <w:pPr>
        <w:pStyle w:val="Subtitle"/>
        <w:tabs>
          <w:tab w:val="left" w:leader="none" w:pos="720"/>
        </w:tabs>
        <w:rPr/>
      </w:pPr>
      <w:bookmarkStart w:colFirst="0" w:colLast="0" w:name="_pc98s6iam8k" w:id="120"/>
      <w:bookmarkEnd w:id="120"/>
      <w:r w:rsidDel="00000000" w:rsidR="00000000" w:rsidRPr="00000000">
        <w:rPr>
          <w:rtl w:val="0"/>
        </w:rPr>
        <w:t xml:space="preserve">import math</w:t>
      </w:r>
    </w:p>
    <w:p w:rsidR="00000000" w:rsidDel="00000000" w:rsidP="00000000" w:rsidRDefault="00000000" w:rsidRPr="00000000" w14:paraId="000000F0">
      <w:pPr>
        <w:pStyle w:val="Subtitle"/>
        <w:tabs>
          <w:tab w:val="left" w:leader="none" w:pos="720"/>
        </w:tabs>
        <w:rPr/>
      </w:pPr>
      <w:bookmarkStart w:colFirst="0" w:colLast="0" w:name="_wkey93b4kpih" w:id="121"/>
      <w:bookmarkEnd w:id="121"/>
      <w:r w:rsidDel="00000000" w:rsidR="00000000" w:rsidRPr="00000000">
        <w:rPr>
          <w:rtl w:val="0"/>
        </w:rPr>
        <w:t xml:space="preserve"> </w:t>
      </w:r>
    </w:p>
    <w:p w:rsidR="00000000" w:rsidDel="00000000" w:rsidP="00000000" w:rsidRDefault="00000000" w:rsidRPr="00000000" w14:paraId="000000F1">
      <w:pPr>
        <w:pStyle w:val="Subtitle"/>
        <w:tabs>
          <w:tab w:val="left" w:leader="none" w:pos="720"/>
        </w:tabs>
        <w:rPr>
          <w:b w:val="1"/>
        </w:rPr>
      </w:pPr>
      <w:bookmarkStart w:colFirst="0" w:colLast="0" w:name="_o03n3jear7yj" w:id="122"/>
      <w:bookmarkEnd w:id="122"/>
      <w:r w:rsidDel="00000000" w:rsidR="00000000" w:rsidRPr="00000000">
        <w:rPr>
          <w:b w:val="1"/>
          <w:rtl w:val="0"/>
        </w:rPr>
        <w:t xml:space="preserve"># Definição de funções</w:t>
      </w:r>
    </w:p>
    <w:p w:rsidR="00000000" w:rsidDel="00000000" w:rsidP="00000000" w:rsidRDefault="00000000" w:rsidRPr="00000000" w14:paraId="000000F2">
      <w:pPr>
        <w:pStyle w:val="Subtitle"/>
        <w:tabs>
          <w:tab w:val="left" w:leader="none" w:pos="720"/>
        </w:tabs>
        <w:rPr/>
      </w:pPr>
      <w:bookmarkStart w:colFirst="0" w:colLast="0" w:name="_acjnegba5819" w:id="123"/>
      <w:bookmarkEnd w:id="123"/>
      <w:r w:rsidDel="00000000" w:rsidR="00000000" w:rsidRPr="00000000">
        <w:rPr>
          <w:rtl w:val="0"/>
        </w:rPr>
        <w:t xml:space="preserve">def dobro(x):</w:t>
      </w:r>
    </w:p>
    <w:p w:rsidR="00000000" w:rsidDel="00000000" w:rsidP="00000000" w:rsidRDefault="00000000" w:rsidRPr="00000000" w14:paraId="000000F3">
      <w:pPr>
        <w:pStyle w:val="Subtitle"/>
        <w:tabs>
          <w:tab w:val="left" w:leader="none" w:pos="720"/>
        </w:tabs>
        <w:rPr/>
      </w:pPr>
      <w:bookmarkStart w:colFirst="0" w:colLast="0" w:name="_9piwh24u8ias" w:id="124"/>
      <w:bookmarkEnd w:id="124"/>
      <w:r w:rsidDel="00000000" w:rsidR="00000000" w:rsidRPr="00000000">
        <w:rPr>
          <w:rtl w:val="0"/>
        </w:rPr>
        <w:t xml:space="preserve">    return 2 * x</w:t>
      </w:r>
    </w:p>
    <w:p w:rsidR="00000000" w:rsidDel="00000000" w:rsidP="00000000" w:rsidRDefault="00000000" w:rsidRPr="00000000" w14:paraId="000000F4">
      <w:pPr>
        <w:pStyle w:val="Subtitle"/>
        <w:tabs>
          <w:tab w:val="left" w:leader="none" w:pos="720"/>
        </w:tabs>
        <w:rPr/>
      </w:pPr>
      <w:bookmarkStart w:colFirst="0" w:colLast="0" w:name="_3zkyn5ec0wm" w:id="125"/>
      <w:bookmarkEnd w:id="125"/>
      <w:r w:rsidDel="00000000" w:rsidR="00000000" w:rsidRPr="00000000">
        <w:rPr>
          <w:rtl w:val="0"/>
        </w:rPr>
        <w:t xml:space="preserve"> </w:t>
      </w:r>
    </w:p>
    <w:p w:rsidR="00000000" w:rsidDel="00000000" w:rsidP="00000000" w:rsidRDefault="00000000" w:rsidRPr="00000000" w14:paraId="000000F5">
      <w:pPr>
        <w:pStyle w:val="Subtitle"/>
        <w:tabs>
          <w:tab w:val="left" w:leader="none" w:pos="720"/>
        </w:tabs>
        <w:rPr/>
      </w:pPr>
      <w:bookmarkStart w:colFirst="0" w:colLast="0" w:name="_vatgn36hb5od" w:id="126"/>
      <w:bookmarkEnd w:id="126"/>
      <w:r w:rsidDel="00000000" w:rsidR="00000000" w:rsidRPr="00000000">
        <w:rPr>
          <w:rtl w:val="0"/>
        </w:rPr>
        <w:t xml:space="preserve">def saudacao(nome):</w:t>
      </w:r>
    </w:p>
    <w:p w:rsidR="00000000" w:rsidDel="00000000" w:rsidP="00000000" w:rsidRDefault="00000000" w:rsidRPr="00000000" w14:paraId="000000F6">
      <w:pPr>
        <w:pStyle w:val="Subtitle"/>
        <w:tabs>
          <w:tab w:val="left" w:leader="none" w:pos="720"/>
        </w:tabs>
        <w:rPr/>
      </w:pPr>
      <w:bookmarkStart w:colFirst="0" w:colLast="0" w:name="_f3jndn60earh" w:id="127"/>
      <w:bookmarkEnd w:id="127"/>
      <w:r w:rsidDel="00000000" w:rsidR="00000000" w:rsidRPr="00000000">
        <w:rPr>
          <w:rtl w:val="0"/>
        </w:rPr>
        <w:t xml:space="preserve">    print(f'Bem-vindo {nome}!')</w:t>
      </w:r>
    </w:p>
    <w:p w:rsidR="00000000" w:rsidDel="00000000" w:rsidP="00000000" w:rsidRDefault="00000000" w:rsidRPr="00000000" w14:paraId="000000F7">
      <w:pPr>
        <w:pStyle w:val="Subtitle"/>
        <w:tabs>
          <w:tab w:val="left" w:leader="none" w:pos="720"/>
        </w:tabs>
        <w:rPr/>
      </w:pPr>
      <w:bookmarkStart w:colFirst="0" w:colLast="0" w:name="_ei49effi9nzt" w:id="128"/>
      <w:bookmarkEnd w:id="128"/>
      <w:r w:rsidDel="00000000" w:rsidR="00000000" w:rsidRPr="00000000">
        <w:rPr>
          <w:rtl w:val="0"/>
        </w:rPr>
        <w:t xml:space="preserve"> </w:t>
      </w:r>
    </w:p>
    <w:p w:rsidR="00000000" w:rsidDel="00000000" w:rsidP="00000000" w:rsidRDefault="00000000" w:rsidRPr="00000000" w14:paraId="000000F8">
      <w:pPr>
        <w:pStyle w:val="Subtitle"/>
        <w:tabs>
          <w:tab w:val="left" w:leader="none" w:pos="720"/>
        </w:tabs>
        <w:rPr>
          <w:b w:val="1"/>
        </w:rPr>
      </w:pPr>
      <w:bookmarkStart w:colFirst="0" w:colLast="0" w:name="_h28m9xgn3ilw" w:id="129"/>
      <w:bookmarkEnd w:id="129"/>
      <w:r w:rsidDel="00000000" w:rsidR="00000000" w:rsidRPr="00000000">
        <w:rPr>
          <w:b w:val="1"/>
          <w:rtl w:val="0"/>
        </w:rPr>
        <w:t xml:space="preserve"># Código principal</w:t>
      </w:r>
    </w:p>
    <w:p w:rsidR="00000000" w:rsidDel="00000000" w:rsidP="00000000" w:rsidRDefault="00000000" w:rsidRPr="00000000" w14:paraId="000000F9">
      <w:pPr>
        <w:pStyle w:val="Subtitle"/>
        <w:tabs>
          <w:tab w:val="left" w:leader="none" w:pos="720"/>
        </w:tabs>
        <w:rPr/>
      </w:pPr>
      <w:bookmarkStart w:colFirst="0" w:colLast="0" w:name="_754fbaskbzmn" w:id="130"/>
      <w:bookmarkEnd w:id="130"/>
      <w:r w:rsidDel="00000000" w:rsidR="00000000" w:rsidRPr="00000000">
        <w:rPr>
          <w:rtl w:val="0"/>
        </w:rPr>
        <w:t xml:space="preserve">nome = input('Qual o seu nome? ')</w:t>
      </w:r>
    </w:p>
    <w:p w:rsidR="00000000" w:rsidDel="00000000" w:rsidP="00000000" w:rsidRDefault="00000000" w:rsidRPr="00000000" w14:paraId="000000FA">
      <w:pPr>
        <w:pStyle w:val="Subtitle"/>
        <w:tabs>
          <w:tab w:val="left" w:leader="none" w:pos="720"/>
        </w:tabs>
        <w:rPr/>
      </w:pPr>
      <w:bookmarkStart w:colFirst="0" w:colLast="0" w:name="_28v7timfxfcb" w:id="131"/>
      <w:bookmarkEnd w:id="131"/>
      <w:r w:rsidDel="00000000" w:rsidR="00000000" w:rsidRPr="00000000">
        <w:rPr>
          <w:rtl w:val="0"/>
        </w:rPr>
        <w:t xml:space="preserve">saudacao(nome)</w:t>
      </w:r>
    </w:p>
    <w:p w:rsidR="00000000" w:rsidDel="00000000" w:rsidP="00000000" w:rsidRDefault="00000000" w:rsidRPr="00000000" w14:paraId="000000FB">
      <w:pPr>
        <w:pStyle w:val="Subtitle"/>
        <w:tabs>
          <w:tab w:val="left" w:leader="none" w:pos="720"/>
        </w:tabs>
        <w:rPr/>
      </w:pPr>
      <w:bookmarkStart w:colFirst="0" w:colLast="0" w:name="_sfypxgci7tlt" w:id="132"/>
      <w:bookmarkEnd w:id="132"/>
      <w:r w:rsidDel="00000000" w:rsidR="00000000" w:rsidRPr="00000000">
        <w:rPr>
          <w:rtl w:val="0"/>
        </w:rPr>
        <w:t xml:space="preserve">dobro_pi = dobro(math.pi)</w:t>
      </w:r>
    </w:p>
    <w:p w:rsidR="00000000" w:rsidDel="00000000" w:rsidP="00000000" w:rsidRDefault="00000000" w:rsidRPr="00000000" w14:paraId="000000FC">
      <w:pPr>
        <w:pStyle w:val="Subtitle"/>
        <w:tabs>
          <w:tab w:val="left" w:leader="none" w:pos="720"/>
        </w:tabs>
        <w:rPr/>
      </w:pPr>
      <w:bookmarkStart w:colFirst="0" w:colLast="0" w:name="_8f83yr2kcpgs" w:id="133"/>
      <w:bookmarkEnd w:id="133"/>
      <w:r w:rsidDel="00000000" w:rsidR="00000000" w:rsidRPr="00000000">
        <w:rPr>
          <w:rtl w:val="0"/>
        </w:rPr>
        <w:t xml:space="preserve">print(f'O dobro de {math.pi:.4f} é {dobro_pi:.4f}')</w:t>
      </w:r>
    </w:p>
    <w:p w:rsidR="00000000" w:rsidDel="00000000" w:rsidP="00000000" w:rsidRDefault="00000000" w:rsidRPr="00000000" w14:paraId="000000FD">
      <w:pPr>
        <w:tabs>
          <w:tab w:val="left" w:leader="none" w:pos="720"/>
        </w:tabs>
        <w:spacing w:after="200" w:before="80" w:lineRule="auto"/>
        <w:jc w:val="center"/>
        <w:rPr/>
      </w:pPr>
      <w:r w:rsidDel="00000000" w:rsidR="00000000" w:rsidRPr="00000000">
        <w:rPr>
          <w:rFonts w:ascii="Arial" w:cs="Arial" w:eastAsia="Arial" w:hAnsi="Arial"/>
          <w:b w:val="1"/>
          <w:sz w:val="20"/>
          <w:szCs w:val="20"/>
          <w:rtl w:val="0"/>
        </w:rPr>
        <w:t xml:space="preserve">Codificação 6.20: Modelo simplificado de organização para códigos-fonte.</w:t>
      </w:r>
      <w:r w:rsidDel="00000000" w:rsidR="00000000" w:rsidRPr="00000000">
        <w:rPr>
          <w:rtl w:val="0"/>
        </w:rPr>
      </w:r>
    </w:p>
    <w:p w:rsidR="00000000" w:rsidDel="00000000" w:rsidP="00000000" w:rsidRDefault="00000000" w:rsidRPr="00000000" w14:paraId="000000FE">
      <w:pPr>
        <w:pStyle w:val="Heading1"/>
        <w:shd w:fill="ff9900" w:val="clear"/>
        <w:tabs>
          <w:tab w:val="left" w:leader="none" w:pos="720"/>
        </w:tabs>
        <w:spacing w:before="0" w:lineRule="auto"/>
        <w:ind w:left="0" w:firstLine="0"/>
        <w:rPr>
          <w:color w:val="ffffff"/>
          <w:sz w:val="16"/>
          <w:szCs w:val="16"/>
        </w:rPr>
      </w:pPr>
      <w:bookmarkStart w:colFirst="0" w:colLast="0" w:name="_8jbjfkxf850m" w:id="134"/>
      <w:bookmarkEnd w:id="134"/>
      <w:r w:rsidDel="00000000" w:rsidR="00000000" w:rsidRPr="00000000">
        <w:rPr>
          <w:b w:val="0"/>
          <w:color w:val="ffffff"/>
          <w:sz w:val="32"/>
          <w:szCs w:val="32"/>
          <w:rtl w:val="0"/>
        </w:rPr>
        <w:t xml:space="preserve">📚 </w:t>
      </w:r>
      <w:r w:rsidDel="00000000" w:rsidR="00000000" w:rsidRPr="00000000">
        <w:rPr>
          <w:color w:val="ffffff"/>
          <w:rtl w:val="0"/>
        </w:rPr>
        <w:t xml:space="preserve">VAMOS LER!</w:t>
      </w:r>
      <w:r w:rsidDel="00000000" w:rsidR="00000000" w:rsidRPr="00000000">
        <w:rPr>
          <w:rtl w:val="0"/>
        </w:rPr>
      </w:r>
    </w:p>
    <w:p w:rsidR="00000000" w:rsidDel="00000000" w:rsidP="00000000" w:rsidRDefault="00000000" w:rsidRPr="00000000" w14:paraId="000000FF">
      <w:pPr>
        <w:keepNext w:val="1"/>
        <w:shd w:fill="fff2cc" w:val="clear"/>
        <w:rPr/>
      </w:pPr>
      <w:r w:rsidDel="00000000" w:rsidR="00000000" w:rsidRPr="00000000">
        <w:rPr>
          <w:rtl w:val="0"/>
        </w:rPr>
        <w:t xml:space="preserve">Há muito conhecimento relativo às funções em Python e suas implicações práticas, apenas começamos a explorá-lo e estaremos em constante aprendizado. </w:t>
      </w:r>
    </w:p>
    <w:p w:rsidR="00000000" w:rsidDel="00000000" w:rsidP="00000000" w:rsidRDefault="00000000" w:rsidRPr="00000000" w14:paraId="00000100">
      <w:pPr>
        <w:keepNext w:val="1"/>
        <w:shd w:fill="fff2cc" w:val="clear"/>
        <w:rPr/>
      </w:pPr>
      <w:r w:rsidDel="00000000" w:rsidR="00000000" w:rsidRPr="00000000">
        <w:rPr>
          <w:rtl w:val="0"/>
        </w:rPr>
        <w:t xml:space="preserve">Para aprender um pouco mais sobre funções, leia o capítulo 3 do livro Pense em Python, disponível em: </w:t>
      </w:r>
      <w:hyperlink r:id="rId20">
        <w:r w:rsidDel="00000000" w:rsidR="00000000" w:rsidRPr="00000000">
          <w:rPr>
            <w:color w:val="1155cc"/>
            <w:u w:val="single"/>
            <w:rtl w:val="0"/>
          </w:rPr>
          <w:t xml:space="preserve">https://penseallen.github.io/PensePython2e/03-funcoes.html</w:t>
        </w:r>
      </w:hyperlink>
      <w:r w:rsidDel="00000000" w:rsidR="00000000" w:rsidRPr="00000000">
        <w:rPr>
          <w:rtl w:val="0"/>
        </w:rPr>
        <w:t xml:space="preserve">.</w:t>
      </w:r>
    </w:p>
    <w:p w:rsidR="00000000" w:rsidDel="00000000" w:rsidP="00000000" w:rsidRDefault="00000000" w:rsidRPr="00000000" w14:paraId="00000101">
      <w:pPr>
        <w:shd w:fill="fff2cc" w:val="clear"/>
        <w:rPr/>
      </w:pPr>
      <w:r w:rsidDel="00000000" w:rsidR="00000000" w:rsidRPr="00000000">
        <w:rPr>
          <w:rtl w:val="0"/>
        </w:rPr>
        <w:t xml:space="preserve">E para se aprofundar ainda mais em alguns dos detalhes envolvidos na definição de funções leia: </w:t>
      </w:r>
      <w:hyperlink r:id="rId21">
        <w:r w:rsidDel="00000000" w:rsidR="00000000" w:rsidRPr="00000000">
          <w:rPr>
            <w:color w:val="1155cc"/>
            <w:u w:val="single"/>
            <w:rtl w:val="0"/>
          </w:rPr>
          <w:t xml:space="preserve">https://realpython.com/defining-your-own-python-function/</w:t>
        </w:r>
      </w:hyperlink>
      <w:r w:rsidDel="00000000" w:rsidR="00000000" w:rsidRPr="00000000">
        <w:rPr>
          <w:rtl w:val="0"/>
        </w:rPr>
      </w:r>
    </w:p>
    <w:p w:rsidR="00000000" w:rsidDel="00000000" w:rsidP="00000000" w:rsidRDefault="00000000" w:rsidRPr="00000000" w14:paraId="00000102">
      <w:pPr>
        <w:pStyle w:val="Heading1"/>
        <w:tabs>
          <w:tab w:val="left" w:leader="none" w:pos="720"/>
        </w:tabs>
        <w:spacing w:before="200" w:line="240" w:lineRule="auto"/>
        <w:ind w:left="0" w:firstLine="0"/>
        <w:rPr/>
      </w:pPr>
      <w:bookmarkStart w:colFirst="0" w:colLast="0" w:name="_kisls6eansze" w:id="135"/>
      <w:bookmarkEnd w:id="135"/>
      <w:r w:rsidDel="00000000" w:rsidR="00000000" w:rsidRPr="00000000">
        <w:rPr>
          <w:rtl w:val="0"/>
        </w:rPr>
      </w:r>
    </w:p>
    <w:p w:rsidR="00000000" w:rsidDel="00000000" w:rsidP="00000000" w:rsidRDefault="00000000" w:rsidRPr="00000000" w14:paraId="00000103">
      <w:pPr>
        <w:pStyle w:val="Heading1"/>
        <w:tabs>
          <w:tab w:val="left" w:leader="none" w:pos="720"/>
        </w:tabs>
        <w:spacing w:after="240" w:before="0" w:line="240" w:lineRule="auto"/>
        <w:ind w:left="0" w:firstLine="0"/>
        <w:rPr/>
      </w:pPr>
      <w:bookmarkStart w:colFirst="0" w:colLast="0" w:name="_egjb8ph44ofg" w:id="136"/>
      <w:bookmarkEnd w:id="136"/>
      <w:r w:rsidDel="00000000" w:rsidR="00000000" w:rsidRPr="00000000">
        <w:rPr>
          <w:rtl w:val="0"/>
        </w:rPr>
        <w:t xml:space="preserve">Bibliografia e referências</w:t>
      </w:r>
    </w:p>
    <w:p w:rsidR="00000000" w:rsidDel="00000000" w:rsidP="00000000" w:rsidRDefault="00000000" w:rsidRPr="00000000" w14:paraId="00000104">
      <w:pPr>
        <w:tabs>
          <w:tab w:val="left" w:leader="none" w:pos="720"/>
        </w:tabs>
        <w:ind w:left="284"/>
        <w:rPr/>
      </w:pPr>
      <w:r w:rsidDel="00000000" w:rsidR="00000000" w:rsidRPr="00000000">
        <w:rPr>
          <w:rtl w:val="0"/>
        </w:rPr>
        <w:t xml:space="preserve">Docstring Guide. </w:t>
      </w:r>
      <w:r w:rsidDel="00000000" w:rsidR="00000000" w:rsidRPr="00000000">
        <w:rPr>
          <w:b w:val="1"/>
          <w:rtl w:val="0"/>
        </w:rPr>
        <w:t xml:space="preserve">Numpydoc </w:t>
      </w:r>
      <w:r w:rsidDel="00000000" w:rsidR="00000000" w:rsidRPr="00000000">
        <w:rPr>
          <w:rtl w:val="0"/>
        </w:rPr>
        <w:t xml:space="preserve">2021. Disponível em: &lt;</w:t>
      </w:r>
      <w:hyperlink r:id="rId22">
        <w:r w:rsidDel="00000000" w:rsidR="00000000" w:rsidRPr="00000000">
          <w:rPr>
            <w:color w:val="1155cc"/>
            <w:u w:val="single"/>
            <w:rtl w:val="0"/>
          </w:rPr>
          <w:t xml:space="preserve">https://numpydoc.readthedocs.io/ en/latest/format.html</w:t>
        </w:r>
      </w:hyperlink>
      <w:r w:rsidDel="00000000" w:rsidR="00000000" w:rsidRPr="00000000">
        <w:rPr>
          <w:rtl w:val="0"/>
        </w:rPr>
        <w:t xml:space="preserve">&gt;. Acesso em: 25 jan. 2021.</w:t>
      </w:r>
    </w:p>
    <w:p w:rsidR="00000000" w:rsidDel="00000000" w:rsidP="00000000" w:rsidRDefault="00000000" w:rsidRPr="00000000" w14:paraId="00000105">
      <w:pPr>
        <w:tabs>
          <w:tab w:val="left" w:leader="none" w:pos="720"/>
        </w:tabs>
        <w:ind w:left="284"/>
        <w:rPr/>
      </w:pPr>
      <w:r w:rsidDel="00000000" w:rsidR="00000000" w:rsidRPr="00000000">
        <w:rPr>
          <w:rtl w:val="0"/>
        </w:rPr>
        <w:t xml:space="preserve">DOWNEY, A. B. </w:t>
      </w:r>
      <w:r w:rsidDel="00000000" w:rsidR="00000000" w:rsidRPr="00000000">
        <w:rPr>
          <w:b w:val="1"/>
          <w:rtl w:val="0"/>
        </w:rPr>
        <w:t xml:space="preserve">Pense em Python</w:t>
      </w:r>
      <w:r w:rsidDel="00000000" w:rsidR="00000000" w:rsidRPr="00000000">
        <w:rPr>
          <w:rtl w:val="0"/>
        </w:rPr>
        <w:t xml:space="preserve">. 1 ed. São Paulo: Novatec Editora Ltda., 2016.</w:t>
      </w:r>
    </w:p>
    <w:p w:rsidR="00000000" w:rsidDel="00000000" w:rsidP="00000000" w:rsidRDefault="00000000" w:rsidRPr="00000000" w14:paraId="00000106">
      <w:pPr>
        <w:tabs>
          <w:tab w:val="left" w:leader="none" w:pos="720"/>
        </w:tabs>
        <w:ind w:left="284"/>
        <w:rPr/>
      </w:pPr>
      <w:r w:rsidDel="00000000" w:rsidR="00000000" w:rsidRPr="00000000">
        <w:rPr>
          <w:rtl w:val="0"/>
        </w:rPr>
        <w:t xml:space="preserve">PSF. </w:t>
      </w:r>
      <w:r w:rsidDel="00000000" w:rsidR="00000000" w:rsidRPr="00000000">
        <w:rPr>
          <w:b w:val="1"/>
          <w:rtl w:val="0"/>
        </w:rPr>
        <w:t xml:space="preserve">math: Mathematical Functions</w:t>
      </w:r>
      <w:r w:rsidDel="00000000" w:rsidR="00000000" w:rsidRPr="00000000">
        <w:rPr>
          <w:rtl w:val="0"/>
        </w:rPr>
        <w:t xml:space="preserve">. 2021. Disponível em: &lt;</w:t>
      </w:r>
      <w:hyperlink r:id="rId23">
        <w:r w:rsidDel="00000000" w:rsidR="00000000" w:rsidRPr="00000000">
          <w:rPr>
            <w:color w:val="1155cc"/>
            <w:u w:val="single"/>
            <w:rtl w:val="0"/>
          </w:rPr>
          <w:t xml:space="preserve">https://docs.python.org/ 3/library/math.html</w:t>
        </w:r>
      </w:hyperlink>
      <w:r w:rsidDel="00000000" w:rsidR="00000000" w:rsidRPr="00000000">
        <w:rPr>
          <w:rtl w:val="0"/>
        </w:rPr>
        <w:t xml:space="preserve">&gt;. Acesso em: 26 jan. 2021.</w:t>
      </w:r>
    </w:p>
    <w:p w:rsidR="00000000" w:rsidDel="00000000" w:rsidP="00000000" w:rsidRDefault="00000000" w:rsidRPr="00000000" w14:paraId="00000107">
      <w:pPr>
        <w:tabs>
          <w:tab w:val="left" w:leader="none" w:pos="720"/>
        </w:tabs>
        <w:ind w:left="284"/>
        <w:rPr>
          <w:b w:val="1"/>
          <w:sz w:val="36"/>
          <w:szCs w:val="36"/>
        </w:rPr>
      </w:pPr>
      <w:r w:rsidDel="00000000" w:rsidR="00000000" w:rsidRPr="00000000">
        <w:rPr>
          <w:rtl w:val="0"/>
        </w:rPr>
        <w:t xml:space="preserve">STURTZ, J. Defining Your Own Python Functions. </w:t>
      </w:r>
      <w:r w:rsidDel="00000000" w:rsidR="00000000" w:rsidRPr="00000000">
        <w:rPr>
          <w:b w:val="1"/>
          <w:rtl w:val="0"/>
        </w:rPr>
        <w:t xml:space="preserve">Real Python</w:t>
      </w:r>
      <w:r w:rsidDel="00000000" w:rsidR="00000000" w:rsidRPr="00000000">
        <w:rPr>
          <w:rtl w:val="0"/>
        </w:rPr>
        <w:t xml:space="preserve">, 2020. Disponível em: &lt;</w:t>
      </w:r>
      <w:hyperlink r:id="rId24">
        <w:r w:rsidDel="00000000" w:rsidR="00000000" w:rsidRPr="00000000">
          <w:rPr>
            <w:color w:val="1155cc"/>
            <w:sz w:val="22"/>
            <w:szCs w:val="22"/>
            <w:u w:val="single"/>
            <w:rtl w:val="0"/>
          </w:rPr>
          <w:t xml:space="preserve">https://realpython.com/defining-your-own-python-function/</w:t>
        </w:r>
      </w:hyperlink>
      <w:r w:rsidDel="00000000" w:rsidR="00000000" w:rsidRPr="00000000">
        <w:rPr>
          <w:rtl w:val="0"/>
        </w:rPr>
        <w:t xml:space="preserve">&gt;. Acesso em: 25 jan. 2021.</w:t>
      </w: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6840" w:w="11907" w:orient="portrait"/>
      <w:pgMar w:bottom="1418" w:top="1985" w:left="1701"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1">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Veja mais detalhes em: </w:t>
      </w:r>
      <w:hyperlink r:id="rId1">
        <w:r w:rsidDel="00000000" w:rsidR="00000000" w:rsidRPr="00000000">
          <w:rPr>
            <w:color w:val="1155cc"/>
            <w:sz w:val="20"/>
            <w:szCs w:val="20"/>
            <w:u w:val="single"/>
            <w:rtl w:val="0"/>
          </w:rPr>
          <w:t xml:space="preserve">https://docs.python.org/pt-br/3/library/</w:t>
        </w:r>
      </w:hyperlink>
      <w:r w:rsidDel="00000000" w:rsidR="00000000" w:rsidRPr="00000000">
        <w:rPr>
          <w:rtl w:val="0"/>
        </w:rPr>
      </w:r>
    </w:p>
  </w:footnote>
  <w:footnote w:id="1">
    <w:p w:rsidR="00000000" w:rsidDel="00000000" w:rsidP="00000000" w:rsidRDefault="00000000" w:rsidRPr="00000000" w14:paraId="00000112">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nome da função juntamente com a sequência de seus parâmetros é chamada de assinatura/cabeçalho da função. Em outras linguagens, esse conceito também pode incluir o tipo dos parâmetros e o tipo do retorno da função, mas isso depende de como a linguagem trata a tipagem de dados.</w:t>
      </w:r>
    </w:p>
  </w:footnote>
  <w:footnote w:id="2">
    <w:p w:rsidR="00000000" w:rsidDel="00000000" w:rsidP="00000000" w:rsidRDefault="00000000" w:rsidRPr="00000000" w14:paraId="00000113">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Simplificadamente, o encapsulamento diz respeito a uma função ocultar seus detalhes de funcionamento interno, de modo que tudo que for necessário para que ela funcione esteja contido nela.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09">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Linguagem de Programação</w:t>
    </w:r>
    <w:r w:rsidDel="00000000" w:rsidR="00000000" w:rsidRPr="00000000">
      <w:rPr>
        <w:rtl w:val="0"/>
      </w:rPr>
    </w:r>
  </w:p>
  <w:p w:rsidR="00000000" w:rsidDel="00000000" w:rsidP="00000000" w:rsidRDefault="00000000" w:rsidRPr="00000000" w14:paraId="0000010A">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1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14288</wp:posOffset>
          </wp:positionV>
          <wp:extent cx="7562850" cy="10796588"/>
          <wp:effectExtent b="0" l="0" r="0" t="0"/>
          <wp:wrapSquare wrapText="bothSides" distB="114300" distT="114300" distL="114300" distR="114300"/>
          <wp:docPr id="8"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7562850" cy="107965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6.%1."/>
      <w:lvlJc w:val="right"/>
      <w:pPr>
        <w:ind w:left="720" w:hanging="360"/>
      </w:pPr>
      <w:rPr>
        <w:u w:val="none"/>
      </w:rPr>
    </w:lvl>
    <w:lvl w:ilvl="1">
      <w:start w:val="1"/>
      <w:numFmt w:val="decimal"/>
      <w:lvlText w:val="6.%1.%2."/>
      <w:lvlJc w:val="right"/>
      <w:pPr>
        <w:ind w:left="1440" w:hanging="360"/>
      </w:pPr>
      <w:rPr>
        <w:u w:val="none"/>
      </w:rPr>
    </w:lvl>
    <w:lvl w:ilvl="2">
      <w:start w:val="1"/>
      <w:numFmt w:val="decimal"/>
      <w:lvlText w:val="6.%1.%2.%3."/>
      <w:lvlJc w:val="right"/>
      <w:pPr>
        <w:ind w:left="2160" w:hanging="360"/>
      </w:pPr>
      <w:rPr>
        <w:u w:val="none"/>
      </w:rPr>
    </w:lvl>
    <w:lvl w:ilvl="3">
      <w:start w:val="1"/>
      <w:numFmt w:val="decimal"/>
      <w:lvlText w:val="6.%1.%2.%3.%4."/>
      <w:lvlJc w:val="right"/>
      <w:pPr>
        <w:ind w:left="2880" w:hanging="360"/>
      </w:pPr>
      <w:rPr>
        <w:u w:val="none"/>
      </w:rPr>
    </w:lvl>
    <w:lvl w:ilvl="4">
      <w:start w:val="1"/>
      <w:numFmt w:val="decimal"/>
      <w:lvlText w:val="6.%1.%2.%3.%4.%5."/>
      <w:lvlJc w:val="right"/>
      <w:pPr>
        <w:ind w:left="3600" w:hanging="360"/>
      </w:pPr>
      <w:rPr>
        <w:u w:val="none"/>
      </w:rPr>
    </w:lvl>
    <w:lvl w:ilvl="5">
      <w:start w:val="1"/>
      <w:numFmt w:val="decimal"/>
      <w:lvlText w:val="6.%1.%2.%3.%4.%5.%6."/>
      <w:lvlJc w:val="right"/>
      <w:pPr>
        <w:ind w:left="4320" w:hanging="360"/>
      </w:pPr>
      <w:rPr>
        <w:u w:val="none"/>
      </w:rPr>
    </w:lvl>
    <w:lvl w:ilvl="6">
      <w:start w:val="1"/>
      <w:numFmt w:val="decimal"/>
      <w:lvlText w:val="6.%1.%2.%3.%4.%5.%6.%7."/>
      <w:lvlJc w:val="right"/>
      <w:pPr>
        <w:ind w:left="5040" w:hanging="360"/>
      </w:pPr>
      <w:rPr>
        <w:u w:val="none"/>
      </w:rPr>
    </w:lvl>
    <w:lvl w:ilvl="7">
      <w:start w:val="1"/>
      <w:numFmt w:val="decimal"/>
      <w:lvlText w:val="6.%1.%2.%3.%4.%5.%6.%7.%8."/>
      <w:lvlJc w:val="right"/>
      <w:pPr>
        <w:ind w:left="5760" w:hanging="360"/>
      </w:pPr>
      <w:rPr>
        <w:u w:val="none"/>
      </w:rPr>
    </w:lvl>
    <w:lvl w:ilvl="8">
      <w:start w:val="1"/>
      <w:numFmt w:val="decimal"/>
      <w:lvlText w:val="6.%1.%2.%3.%4.%5.%6.%7.%8.%9."/>
      <w:lvlJc w:val="right"/>
      <w:pPr>
        <w:ind w:left="6480" w:hanging="360"/>
      </w:pPr>
      <w:rPr>
        <w:u w:val="none"/>
      </w:rPr>
    </w:lvl>
  </w:abstractNum>
  <w:abstractNum w:abstractNumId="3">
    <w:lvl w:ilvl="0">
      <w:start w:val="1"/>
      <w:numFmt w:val="bullet"/>
      <w:lvlText w:val="●"/>
      <w:lvlJc w:val="left"/>
      <w:pPr>
        <w:ind w:left="1077.1653543307089" w:hanging="357.1653543307087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077.1653543307089" w:hanging="357.1653543307087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tabs>
        <w:tab w:val="left" w:leader="none" w:pos="720"/>
      </w:tabs>
    </w:pPr>
    <w:rPr>
      <w:rFonts w:ascii="Arial" w:cs="Arial" w:eastAsia="Arial" w:hAnsi="Arial"/>
      <w:b w:val="1"/>
      <w:sz w:val="20"/>
      <w:szCs w:val="20"/>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spacing w:before="0" w:lineRule="auto"/>
    </w:pPr>
    <w:rPr>
      <w:rFonts w:ascii="Consolas" w:cs="Consolas" w:eastAsia="Consolas" w:hAnsi="Consolas"/>
    </w:rPr>
  </w:style>
</w:styles>
</file>

<file path=word/_rels/document.xml.rels><?xml version="1.0" encoding="UTF-8" standalone="yes"?><Relationships xmlns="http://schemas.openxmlformats.org/package/2006/relationships"><Relationship Id="rId20" Type="http://schemas.openxmlformats.org/officeDocument/2006/relationships/hyperlink" Target="https://penseallen.github.io/PensePython2e/03-funcoes.html" TargetMode="External"/><Relationship Id="rId22" Type="http://schemas.openxmlformats.org/officeDocument/2006/relationships/hyperlink" Target="https://numpydoc.readthedocs.io/en/latest/format.html" TargetMode="External"/><Relationship Id="rId21" Type="http://schemas.openxmlformats.org/officeDocument/2006/relationships/hyperlink" Target="https://realpython.com/defining-your-own-python-function/" TargetMode="External"/><Relationship Id="rId24" Type="http://schemas.openxmlformats.org/officeDocument/2006/relationships/hyperlink" Target="https://realpython.com/defining-your-own-python-function/" TargetMode="External"/><Relationship Id="rId23" Type="http://schemas.openxmlformats.org/officeDocument/2006/relationships/hyperlink" Target="https://docs.python.org/3/library/ma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image" Target="media/image10.gif"/><Relationship Id="rId8" Type="http://schemas.openxmlformats.org/officeDocument/2006/relationships/hyperlink" Target="https://www-cs-faculty.stanford.edu/~knuth/" TargetMode="External"/><Relationship Id="rId30" Type="http://schemas.openxmlformats.org/officeDocument/2006/relationships/footer" Target="footer1.xml"/><Relationship Id="rId11" Type="http://schemas.openxmlformats.org/officeDocument/2006/relationships/hyperlink" Target="https://en.wikipedia.org/wiki/Unreachable_code" TargetMode="External"/><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hyperlink" Target="https://en.wikipedia.org/wiki/Void_type" TargetMode="External"/><Relationship Id="rId19" Type="http://schemas.openxmlformats.org/officeDocument/2006/relationships/image" Target="media/image9.png"/><Relationship Id="rId1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pt-br/3/libr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