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Valores Humanos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Parte 3 - Autoconhecimento Mindfulness - </w:t>
      </w:r>
      <w:hyperlink r:id="rId13">
        <w:r w:rsidDel="00000000" w:rsidR="00000000" w:rsidRPr="00000000">
          <w:rPr>
            <w:b w:val="1"/>
            <w:color w:val="1155cc"/>
            <w:u w:val="single"/>
            <w:rtl w:val="0"/>
          </w:rPr>
          <w:t xml:space="preserve">Impacta - Parte 3</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 AUTOCONHECIMENTO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AUTOCONHECIMENTO envolve o uso da autoconsciência e o desenvolvimento da autoimagem, o que nos ajuda a entender nossas habilidades e nossas reações.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Será que não existe a possibilidade de mudarmos?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Para ajudar no processo de mudança, é benéfico reservar um tempo para pensar.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Quando você se conhece, tudo isso fica mais fácil, mais simples. Você entende e aprende a controlar suas reações e seus pensamentos. Comece simplesmente por duas questões: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O que estou fazendo?</w:t>
      </w:r>
    </w:p>
    <w:p w:rsidR="00000000" w:rsidDel="00000000" w:rsidP="00000000" w:rsidRDefault="00000000" w:rsidRPr="00000000" w14:paraId="000000C6">
      <w:pPr>
        <w:jc w:val="both"/>
        <w:rPr/>
      </w:pPr>
      <w:r w:rsidDel="00000000" w:rsidR="00000000" w:rsidRPr="00000000">
        <w:rPr>
          <w:rtl w:val="0"/>
        </w:rPr>
        <w:t xml:space="preserve">- O que estou sentindo?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Daí, parta para uma análise de como a situação poderia ser diferente. Pense: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O que posso fazer melhor em relação a essa situação?</w:t>
      </w:r>
    </w:p>
    <w:p w:rsidR="00000000" w:rsidDel="00000000" w:rsidP="00000000" w:rsidRDefault="00000000" w:rsidRPr="00000000" w14:paraId="000000CB">
      <w:pPr>
        <w:jc w:val="both"/>
        <w:rPr/>
      </w:pPr>
      <w:r w:rsidDel="00000000" w:rsidR="00000000" w:rsidRPr="00000000">
        <w:rPr>
          <w:rtl w:val="0"/>
        </w:rPr>
        <w:t xml:space="preserve">- Como posso mudar meus sentimentos em relação a isso?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Somos nós pessoas verdadeiramente capazes de responder sobre os motivos de nossas ações e reações. Muitas vezes, precisamos de direcionamento analítico, feedbacks,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Mindfulness </w:t>
      </w:r>
    </w:p>
    <w:p w:rsidR="00000000" w:rsidDel="00000000" w:rsidP="00000000" w:rsidRDefault="00000000" w:rsidRPr="00000000" w14:paraId="000000D0">
      <w:pPr>
        <w:jc w:val="both"/>
        <w:rPr/>
      </w:pPr>
      <w:r w:rsidDel="00000000" w:rsidR="00000000" w:rsidRPr="00000000">
        <w:rPr>
          <w:rtl w:val="0"/>
        </w:rPr>
        <w:t xml:space="preserve">Uma das muitas ferramentas existentes para nos ajudar a alcançarmos melhor compreensão sobre nós mesmos e aprimorarmos nosso foco nas atividades de nossa responsabilidade é o Mindfulness.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Mindfulness não é só uma técnica, como diz Jon Kabat-Zinn, professor emérito da Faculdade de Medicina da Universidade de Massachusetts, nos Estados Unidos e autor de “O poder curador da Mindfulness”: “Mindfulness não é um estado que você atinge através de um truque, é um modo de vida”.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Por meio de práticas meditativas diversas, o conhecimento de Mindfulness nos ajuda a percebermos melhor as situações da vida e a nos tratarmos com mais gentileza, atingindo um maior estado de presença. Por isso, também é conhecido como “Atenção Plena”.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Jon Kabat-Zinn explorou o mindfulness em 9 atitudes que podemos adotar em nosso cotidiano, sendo elas: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Mente de principiante</w:t>
      </w:r>
      <w:r w:rsidDel="00000000" w:rsidR="00000000" w:rsidRPr="00000000">
        <w:rPr>
          <w:rtl w:val="0"/>
        </w:rPr>
        <w:t xml:space="preserve"> consiste em você se manter curioso, sobretudo como uma criança que busca saber o porquê de todas as coisas que fazem parte do seu mundo, inclusive, sobre si mesma.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O </w:t>
      </w:r>
      <w:r w:rsidDel="00000000" w:rsidR="00000000" w:rsidRPr="00000000">
        <w:rPr>
          <w:b w:val="1"/>
          <w:rtl w:val="0"/>
        </w:rPr>
        <w:t xml:space="preserve">não julgamento</w:t>
      </w:r>
      <w:r w:rsidDel="00000000" w:rsidR="00000000" w:rsidRPr="00000000">
        <w:rPr>
          <w:rtl w:val="0"/>
        </w:rPr>
        <w:t xml:space="preserve"> combate o nosso ímpeto de julgar a tudo e a todos constantemente, inclusive nós mesmos.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Confiança</w:t>
      </w:r>
      <w:r w:rsidDel="00000000" w:rsidR="00000000" w:rsidRPr="00000000">
        <w:rPr>
          <w:rtl w:val="0"/>
        </w:rPr>
        <w:t xml:space="preserve">, a quarta atitude, se trata de confiar que podemos alcançar um estado de autoconsciência e presença satisfatória para vivermos melhor.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Deixar ir</w:t>
      </w:r>
      <w:r w:rsidDel="00000000" w:rsidR="00000000" w:rsidRPr="00000000">
        <w:rPr>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Paciência</w:t>
      </w:r>
      <w:r w:rsidDel="00000000" w:rsidR="00000000" w:rsidRPr="00000000">
        <w:rPr>
          <w:rtl w:val="0"/>
        </w:rPr>
        <w:t xml:space="preserve">. A palavra por si só já é carregada de significado. Devemos ser pacientes conosco, com os demais e com a vida.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rtl w:val="0"/>
        </w:rPr>
        <w:t xml:space="preserve">Gratidão</w:t>
      </w:r>
      <w:r w:rsidDel="00000000" w:rsidR="00000000" w:rsidRPr="00000000">
        <w:rPr>
          <w:rtl w:val="0"/>
        </w:rPr>
        <w:t xml:space="preserve">, outra palavra cheia de significado, em mindfulness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Generosidade</w:t>
      </w:r>
      <w:r w:rsidDel="00000000" w:rsidR="00000000" w:rsidRPr="00000000">
        <w:rPr>
          <w:rtl w:val="0"/>
        </w:rPr>
        <w:t xml:space="preserve">. “Sem generosidade não há mindfulness”. O fluxo de se manter presente, focado, aceitando, confiando, sendo grato e paciente consigo mesmo gera atitude de generosidade consigo mesmo e com as demais pessoas.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Aceitar</w:t>
      </w:r>
      <w:r w:rsidDel="00000000" w:rsidR="00000000" w:rsidRPr="00000000">
        <w:rPr>
          <w:rtl w:val="0"/>
        </w:rPr>
        <w:t xml:space="preserve">. Aceitar os fatos como ele realmente são no presente. Por vezes podemos nos pegar perdendo muita energia em negacionismo, ou seja, não aceitando as coisas como são e forçando mudanças com muita tensão e ansiedade.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rtl w:val="0"/>
        </w:rPr>
        <w:t xml:space="preserve">Não “lutar”</w:t>
      </w:r>
      <w:r w:rsidDel="00000000" w:rsidR="00000000" w:rsidRPr="00000000">
        <w:rPr>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Mindfulness. Apenas seja verdadeiro com você mesmo neste momento de presença.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i w:val="1"/>
          <w:rtl w:val="0"/>
        </w:rPr>
        <w:t xml:space="preserve">Mindfulness </w:t>
      </w:r>
      <w:r w:rsidDel="00000000" w:rsidR="00000000" w:rsidRPr="00000000">
        <w:rPr>
          <w:rtl w:val="0"/>
        </w:rPr>
        <w:t xml:space="preserve">traz os conceitos de uma vida mais presente e plena para dentro da nossa rotina atribulada e corrida.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Aprendendo a aprender </w:t>
      </w:r>
    </w:p>
    <w:p w:rsidR="00000000" w:rsidDel="00000000" w:rsidP="00000000" w:rsidRDefault="00000000" w:rsidRPr="00000000" w14:paraId="000000F0">
      <w:pPr>
        <w:jc w:val="both"/>
        <w:rPr/>
      </w:pPr>
      <w:r w:rsidDel="00000000" w:rsidR="00000000" w:rsidRPr="00000000">
        <w:rPr>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Existem muitas técnicas para você treinar sua memória. Há muitos estudos que mostram que nossa memória é especialmente visual; ela presta mais atenção ao que é estranho. Uma técnica que envolve esses dois fatos é conhecida como “palácio da memória”.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Para se lembrar, por exemplo, de uma lista de elementos, imagine que você está em um lugar familiar. Então, ponha cada um dos itens em um lugar da casa. Sua mente consegue gravar mais facilmente essa ordenação visual.</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hyperlink r:id="rId14">
        <w:r w:rsidDel="00000000" w:rsidR="00000000" w:rsidRPr="00000000">
          <w:rPr>
            <w:color w:val="1155cc"/>
            <w:u w:val="single"/>
            <w:rtl w:val="0"/>
          </w:rPr>
          <w:t xml:space="preserve">https://youtu.be/YCOcnMf8uyY</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Parte 4 - Learning 3.0 - </w:t>
      </w:r>
      <w:hyperlink r:id="rId15">
        <w:r w:rsidDel="00000000" w:rsidR="00000000" w:rsidRPr="00000000">
          <w:rPr>
            <w:b w:val="1"/>
            <w:color w:val="1155cc"/>
            <w:u w:val="single"/>
            <w:rtl w:val="0"/>
          </w:rPr>
          <w:t xml:space="preserve">Impacta - Parte 4</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Você é a/o Protagonista do seu aprendizado</w:t>
      </w:r>
    </w:p>
    <w:p w:rsidR="00000000" w:rsidDel="00000000" w:rsidP="00000000" w:rsidRDefault="00000000" w:rsidRPr="00000000" w14:paraId="00000102">
      <w:pPr>
        <w:jc w:val="both"/>
        <w:rPr/>
      </w:pPr>
      <w:r w:rsidDel="00000000" w:rsidR="00000000" w:rsidRPr="00000000">
        <w:rPr>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x estímulo.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Assim, a motivação é algo que está em você, vem de dentro de você.</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Como afirmamos anteriormente, iremos falar sobre automotivação,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Aprendizagem prescritiva e Aprendizagem emergente</w:t>
      </w:r>
    </w:p>
    <w:p w:rsidR="00000000" w:rsidDel="00000000" w:rsidP="00000000" w:rsidRDefault="00000000" w:rsidRPr="00000000" w14:paraId="0000010B">
      <w:pPr>
        <w:jc w:val="both"/>
        <w:rPr/>
      </w:pPr>
      <w:r w:rsidDel="00000000" w:rsidR="00000000" w:rsidRPr="00000000">
        <w:rPr>
          <w:rtl w:val="0"/>
        </w:rPr>
        <w:t xml:space="preserve">Jürgen Appelo, um desenvolvedor holandês, criou uma metodologia, </w:t>
      </w:r>
      <w:r w:rsidDel="00000000" w:rsidR="00000000" w:rsidRPr="00000000">
        <w:rPr>
          <w:i w:val="1"/>
          <w:rtl w:val="0"/>
        </w:rPr>
        <w:t xml:space="preserve">Management 3.0</w:t>
      </w:r>
      <w:r w:rsidDel="00000000" w:rsidR="00000000" w:rsidRPr="00000000">
        <w:rPr>
          <w:rtl w:val="0"/>
        </w:rPr>
        <w:t xml:space="preserve">, 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 </w:t>
      </w:r>
      <w:r w:rsidDel="00000000" w:rsidR="00000000" w:rsidRPr="00000000">
        <w:rPr>
          <w:i w:val="1"/>
          <w:rtl w:val="0"/>
        </w:rPr>
        <w:t xml:space="preserve">Management 3.0</w:t>
      </w:r>
      <w:r w:rsidDel="00000000" w:rsidR="00000000" w:rsidRPr="00000000">
        <w:rPr>
          <w:rtl w:val="0"/>
        </w:rPr>
        <w:t xml:space="preserve"> permitiu derrubar os obstáculos no desenvolvimento de software, tornando líderes e gerentes mais ágeis. São justamente as visões desse método que podemos usar no aprendizado. Assim como o </w:t>
      </w:r>
      <w:r w:rsidDel="00000000" w:rsidR="00000000" w:rsidRPr="00000000">
        <w:rPr>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rtl w:val="0"/>
        </w:rPr>
        <w:t xml:space="preserve">Learning 3.0 </w:t>
      </w:r>
      <w:r w:rsidDel="00000000" w:rsidR="00000000" w:rsidRPr="00000000">
        <w:rPr>
          <w:rtl w:val="0"/>
        </w:rPr>
        <w:t xml:space="preserve">objetiva um aprendizado criativo, colaborativo e transformador.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Praticando o Learning 3.0</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Hoje é importante que os estudantes vejam a importância de assumir a responsabilidade por seu aprendizado, reaprendendo a aprender. O Learning 3.0 significa reaprender a aprender, possibilita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1.  </w:t>
        <w:tab/>
      </w:r>
      <w:r w:rsidDel="00000000" w:rsidR="00000000" w:rsidRPr="00000000">
        <w:rPr>
          <w:b w:val="1"/>
          <w:rtl w:val="0"/>
        </w:rPr>
        <w:t xml:space="preserve">Aprenda no mundo real</w:t>
      </w:r>
      <w:r w:rsidDel="00000000" w:rsidR="00000000" w:rsidRPr="00000000">
        <w:rPr>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  </w:t>
        <w:tab/>
      </w:r>
      <w:r w:rsidDel="00000000" w:rsidR="00000000" w:rsidRPr="00000000">
        <w:rPr>
          <w:b w:val="1"/>
          <w:rtl w:val="0"/>
        </w:rPr>
        <w:t xml:space="preserve">Se aprofunde apenas no que está à sua frente</w:t>
      </w:r>
      <w:r w:rsidDel="00000000" w:rsidR="00000000" w:rsidRPr="00000000">
        <w:rPr>
          <w:rtl w:val="0"/>
        </w:rPr>
        <w:t xml:space="preserve">: aprofunde-se no que julga útil para executar o que é imediatamente necessário;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w:t>
        <w:tab/>
      </w:r>
      <w:r w:rsidDel="00000000" w:rsidR="00000000" w:rsidRPr="00000000">
        <w:rPr>
          <w:b w:val="1"/>
          <w:rtl w:val="0"/>
        </w:rPr>
        <w:t xml:space="preserve">Seja o protagonista da sua aprendizagem</w:t>
      </w:r>
      <w:r w:rsidDel="00000000" w:rsidR="00000000" w:rsidRPr="00000000">
        <w:rPr>
          <w:rtl w:val="0"/>
        </w:rPr>
        <w:t xml:space="preserve">: construa seu processo de aprendizagem adequados ao seu momento e ao seu contexto;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w:t>
        <w:tab/>
      </w:r>
      <w:r w:rsidDel="00000000" w:rsidR="00000000" w:rsidRPr="00000000">
        <w:rPr>
          <w:b w:val="1"/>
          <w:rtl w:val="0"/>
        </w:rPr>
        <w:t xml:space="preserve">Compartilhe!</w:t>
      </w:r>
      <w:r w:rsidDel="00000000" w:rsidR="00000000" w:rsidRPr="00000000">
        <w:rPr>
          <w:rtl w:val="0"/>
        </w:rPr>
        <w:t xml:space="preserve"> Essa é a melhor forma de aprender: quando você se abre para experiências sociais e, consequentemente, mais oportunidades de aprendizagem surgirão à sua frente;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5.  </w:t>
        <w:tab/>
      </w:r>
      <w:r w:rsidDel="00000000" w:rsidR="00000000" w:rsidRPr="00000000">
        <w:rPr>
          <w:b w:val="1"/>
          <w:rtl w:val="0"/>
        </w:rPr>
        <w:t xml:space="preserve">Otimize suas redes de aprendizagem</w:t>
      </w:r>
      <w:r w:rsidDel="00000000" w:rsidR="00000000" w:rsidRPr="00000000">
        <w:rPr>
          <w:rtl w:val="0"/>
        </w:rPr>
        <w:t xml:space="preserve">: invista um pouco de energia em suas redes e certamente terá como retorno algo produtivo a sua aprendizagem;</w:t>
      </w:r>
    </w:p>
    <w:p w:rsidR="00000000" w:rsidDel="00000000" w:rsidP="00000000" w:rsidRDefault="00000000" w:rsidRPr="00000000" w14:paraId="0000011E">
      <w:pPr>
        <w:jc w:val="both"/>
        <w:rPr/>
      </w:pPr>
      <w:r w:rsidDel="00000000" w:rsidR="00000000" w:rsidRPr="00000000">
        <w:rPr>
          <w:rtl w:val="0"/>
        </w:rPr>
        <w:t xml:space="preserve">6.  </w:t>
        <w:tab/>
      </w:r>
      <w:r w:rsidDel="00000000" w:rsidR="00000000" w:rsidRPr="00000000">
        <w:rPr>
          <w:b w:val="1"/>
          <w:rtl w:val="0"/>
        </w:rPr>
        <w:t xml:space="preserve">Ideias são tão importantes quanto experiências</w:t>
      </w:r>
      <w:r w:rsidDel="00000000" w:rsidR="00000000" w:rsidRPr="00000000">
        <w:rPr>
          <w:rtl w:val="0"/>
        </w:rPr>
        <w:t xml:space="preserve">: organize e conecte as informações; fonte que podem inspirar e trazer conhecimento a você podem estar em ideias de outras pessoas;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color w:val="ff0000"/>
        </w:rPr>
      </w:pPr>
      <w:r w:rsidDel="00000000" w:rsidR="00000000" w:rsidRPr="00000000">
        <w:rPr>
          <w:color w:val="ff0000"/>
          <w:rtl w:val="0"/>
        </w:rPr>
        <w:t xml:space="preserve">7.  </w:t>
        <w:tab/>
      </w:r>
      <w:r w:rsidDel="00000000" w:rsidR="00000000" w:rsidRPr="00000000">
        <w:rPr>
          <w:b w:val="1"/>
          <w:color w:val="ff0000"/>
          <w:rtl w:val="0"/>
        </w:rPr>
        <w:t xml:space="preserve">Visualizar o aprendizado é melhor do que medi-lo</w:t>
      </w:r>
      <w:r w:rsidDel="00000000" w:rsidR="00000000" w:rsidRPr="00000000">
        <w:rPr>
          <w:color w:val="ff0000"/>
          <w:rtl w:val="0"/>
        </w:rPr>
        <w:t xml:space="preserve">: busque não se cobrar pelas ferramentas de medição; prefira ferramentas que possam ajudar você a visualizar a aprendizagem; </w:t>
      </w:r>
    </w:p>
    <w:p w:rsidR="00000000" w:rsidDel="00000000" w:rsidP="00000000" w:rsidRDefault="00000000" w:rsidRPr="00000000" w14:paraId="00000121">
      <w:pPr>
        <w:jc w:val="both"/>
        <w:rPr>
          <w:color w:val="ff0000"/>
        </w:rPr>
      </w:pPr>
      <w:r w:rsidDel="00000000" w:rsidR="00000000" w:rsidRPr="00000000">
        <w:rPr>
          <w:color w:val="ff0000"/>
          <w:rtl w:val="0"/>
        </w:rPr>
        <w:t xml:space="preserve"> Obs.: Eu não entendi o que isto quer dizer? Quer dizer que não devo me preocupar com as notas porque não será aferido o meu aprendizado por elas?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8.  </w:t>
        <w:tab/>
      </w:r>
      <w:r w:rsidDel="00000000" w:rsidR="00000000" w:rsidRPr="00000000">
        <w:rPr>
          <w:b w:val="1"/>
          <w:rtl w:val="0"/>
        </w:rPr>
        <w:t xml:space="preserve">Aprenda em harmonia com seu cérebro</w:t>
      </w:r>
      <w:r w:rsidDel="00000000" w:rsidR="00000000" w:rsidRPr="00000000">
        <w:rPr>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Parte 5 - Inteligência Emocional - </w:t>
      </w:r>
      <w:hyperlink r:id="rId16">
        <w:r w:rsidDel="00000000" w:rsidR="00000000" w:rsidRPr="00000000">
          <w:rPr>
            <w:b w:val="1"/>
            <w:color w:val="1155cc"/>
            <w:u w:val="single"/>
            <w:rtl w:val="0"/>
          </w:rPr>
          <w:t xml:space="preserve">Impacta - Parte 5</w:t>
        </w:r>
      </w:hyperlink>
      <w:r w:rsidDel="00000000" w:rsidR="00000000" w:rsidRPr="00000000">
        <w:rPr>
          <w:rtl w:val="0"/>
        </w:rPr>
      </w:r>
    </w:p>
    <w:p w:rsidR="00000000" w:rsidDel="00000000" w:rsidP="00000000" w:rsidRDefault="00000000" w:rsidRPr="00000000" w14:paraId="00000126">
      <w:pPr>
        <w:jc w:val="both"/>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Resumo</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Nesta unidade será tratado o conceito de Inteligência Emocional, segundo seu principal disseminador, Daniel Goleman. Serão abordados ainda o conhecimento das próprias emoções, como lidar com as emoções, automotivação, reconhecimento das emoções alheias e como lidar com relacionamentos.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Como surgiu o conceito de Inteligência Emocional?</w:t>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Com essa anedota sobre a possibilidade de um comportamento de uma pessoa ser capaz de alterar a resposta emocional de uma outra, o psicólogo e redator de ciência do New York Times, Daniel Goleman inicia um dos maiores best-sellers de todos os tempos, o livro “Inteligência Emocional: a teoria revolucionária que define o que é ser inteligente”. Embora o conceito original não seja de Goleman - é atribuído a Wayne Payne, por sua tese de doutorado de 1985 e retomado por estudos experimentais por Sternberg e Salovey em 1989 - foi por meio desta obra, de 1995, que o conceito tornou-se popular e, em certa medida, inaugurador de uma nova forma de compreensão sobre a inteligência.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É bem verdade que, em 1983, outro psicólogo e pesquisador, Howard Gardner, propôs uma teoria que escandalizou os mais conservadores na área da Psicologia Comportamental. Para Gardner, a inteligência humana não se baseia apenas em nossa capacidade cognitiva (raciocínio e memória); antes, divide-se em sete dimensões - posteriormente revisadas para nove - da inteligência: inteligência visual/espacial, inteligência musical, inteligência verbal/linguística, inteligência lógica/matemática, inteligência interpessoal, inteligência intrapessoal, inteligência corporal/cinestésica, inteligência naturalista e inteligência existencial como nos mostra a figura abaixo: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3814763" cy="3145506"/>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14763" cy="314550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O que é Inteligência Emocional?</w:t>
      </w:r>
    </w:p>
    <w:p w:rsidR="00000000" w:rsidDel="00000000" w:rsidP="00000000" w:rsidRDefault="00000000" w:rsidRPr="00000000" w14:paraId="00000135">
      <w:pPr>
        <w:jc w:val="both"/>
        <w:rPr/>
      </w:pPr>
      <w:r w:rsidDel="00000000" w:rsidR="00000000" w:rsidRPr="00000000">
        <w:rPr>
          <w:rtl w:val="0"/>
        </w:rPr>
        <w:t xml:space="preserve">“Eu diria que o que faz a diferença são aptidões aqui chamadas de inteligência emocional, as quais incluem autocontrole, zelo e persistência, e a capacidade de automotivação.” (GOLEMAN, 1995). Em outras palavras, para o autor (1995), Inteligência Emocional é a capacidade de reconhecer e avaliar os seus próprios sentimentos e os dos outros, assim como a capacidade de lidar com eles.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Desta forma, trata-se de “uma visão mais ampla de inteligência, tentando reinventá-la em termos do que é necessário para viver bem a vida” (STERNBERG; SALOVEY, 1989 apud GOLEMAN, 1995). E, neste sentido, a Inteligência Emocional está intimamente relacionada com o sucesso pessoal e profissional, porque não depende de um “milagre” biológico, como o QI (Quoeficiente Intelectual), que é genético; mas sim, do desenvolvimento - e aprendizado - de estratégias de convívio social e autocontrole que podem ser ensinados; portanto, acessíveis a todos que os queiram aprender.</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Goleman identificou as seguintes habilidades como fundamentais para se desenvolver a Inteligência Emocional:</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drawing>
          <wp:inline distB="114300" distT="114300" distL="114300" distR="114300">
            <wp:extent cx="3309938" cy="1906404"/>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309938" cy="190640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As três primeiras são habilidades intrapessoais e as duas últimas, interpessoais. Tanto quanto as primeiras são essenciais ao autoconhecimento, estas últimas são importantes em:</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b w:val="1"/>
          <w:rtl w:val="0"/>
        </w:rPr>
        <w:t xml:space="preserve">Organização de grupos -</w:t>
      </w:r>
      <w:r w:rsidDel="00000000" w:rsidR="00000000" w:rsidRPr="00000000">
        <w:rPr>
          <w:rtl w:val="0"/>
        </w:rPr>
        <w:t xml:space="preserve"> habilidade essencial da liderança, que envolve iniciativa e coordenação de esforços de um grupo, bem como a habilidade de obter do grupo o reconhecimento da liderança e uma cooperação espontânea.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Negociação de soluções - </w:t>
      </w:r>
      <w:r w:rsidDel="00000000" w:rsidR="00000000" w:rsidRPr="00000000">
        <w:rPr>
          <w:rtl w:val="0"/>
        </w:rPr>
        <w:t xml:space="preserve">característica do mediador, prevenindo e resolvendo conflitos.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Empatia -</w:t>
      </w:r>
      <w:r w:rsidDel="00000000" w:rsidR="00000000" w:rsidRPr="00000000">
        <w:rPr>
          <w:rtl w:val="0"/>
        </w:rPr>
        <w:t xml:space="preserve"> é a capacidade de, ao identificar e compreender os desejos e sentimentos dos indivíduos, reagir adequadamente de forma a canalizá-los ao interesse comum.</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rtl w:val="0"/>
        </w:rPr>
        <w:t xml:space="preserve">Sensibilidade social - </w:t>
      </w:r>
      <w:r w:rsidDel="00000000" w:rsidR="00000000" w:rsidRPr="00000000">
        <w:rPr>
          <w:rtl w:val="0"/>
        </w:rPr>
        <w:t xml:space="preserve">é a capacidade de detectar e identificar sentimentos e motivos das pessoas.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Conhecer as próprias emoções</w:t>
      </w:r>
    </w:p>
    <w:p w:rsidR="00000000" w:rsidDel="00000000" w:rsidP="00000000" w:rsidRDefault="00000000" w:rsidRPr="00000000" w14:paraId="00000147">
      <w:pPr>
        <w:jc w:val="both"/>
        <w:rPr/>
      </w:pPr>
      <w:r w:rsidDel="00000000" w:rsidR="00000000" w:rsidRPr="00000000">
        <w:rPr>
          <w:rtl w:val="0"/>
        </w:rPr>
        <w:t xml:space="preserve">“Todas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Segundo os estudos da Psicologia Moderna, há apenas 5 emoções básicas, biologicamente falando: raiva, tristeza, nojo/repugnância, alegria e medo. Mas, Goleman (1995) acrescenta mais uma, o amor.</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drawing>
          <wp:inline distB="114300" distT="114300" distL="114300" distR="114300">
            <wp:extent cx="2527715" cy="2405063"/>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52771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Não somos capazes de controlar racionalmente as nossas emoções. Isso significa que, quando uma pessoa está tomada pela raiva, a pior coisa que se pode dizer para ele é “fique calma”, justamente porque ela não tem domínio racional sobre o que sente - e acabará se sentindo com mais raiva ainda, por não conseguir se controlar. Nesta situação, sugere Goleman (1995), o mais sábio a fazer é se desviar do objeto que causa a raiva, seja ele pensamento ou ação.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Isto porque, embora não sejamos capazes de controlar nossas emoções, somos responsáveis por nossas ações; logo, conseguimos moldar nosso comportamento de maneira a conseguirmos, racionalmente, sermos dominados por nossas emoções e levados a fazer algo do qual nos arrependeríamos depois.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Assim, segundo o autor (1995), a melhora no reconhecimento e designação das próprias emoções leva à maior capacidade de se entender as causas dos sentimentos. Assim, somos capazes de diferenciar sentimentos e atos, sendo mais eficazes em nosso autocontrole emocional.</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b w:val="1"/>
          <w:rtl w:val="0"/>
        </w:rPr>
        <w:t xml:space="preserve"> Lidar com as emoções</w:t>
      </w:r>
    </w:p>
    <w:p w:rsidR="00000000" w:rsidDel="00000000" w:rsidP="00000000" w:rsidRDefault="00000000" w:rsidRPr="00000000" w14:paraId="00000155">
      <w:pPr>
        <w:jc w:val="both"/>
        <w:rPr/>
      </w:pPr>
      <w:r w:rsidDel="00000000" w:rsidR="00000000" w:rsidRPr="00000000">
        <w:rPr>
          <w:rtl w:val="0"/>
        </w:rPr>
        <w:t xml:space="preserve">Para o autor (1995), existem duas possibilidades: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“Os vigilantes, que se fixam nos apuros podem, pelo próprio ato de acompanhar com tanto cuidado, ampliar, sem saber, a magnitude de suas reações — sobretudo se essa fixação é desprovida da equanimidade da autoconsciência. O resultado é que suas emoções se tornam mais intensas”;</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“Os que se desligam, que se distraem, percebem menos coisas em suas reações e com isso minimizam a experiência de sua resposta emocional, se não a própria dimensão da resposta”.</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Segundo a forma como você sente a situação, a sua reação diante do desafio é completamente diferente; logo, o sucesso ou insucesso de suas ações está diretamente relacionado ao como cada um reage frente às suas emoções que sente - e não às emoções em si.</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Desse modo, alguém que não tem consciência sobre o que sente certamente não saberá o que fazer quando o sente; mas, pior do que isso, mesmo aqueles que sabem o que estão sentindo correm o risco de não saberem lidar com seu conteúdo emocional, simplesmente por não terem repertório nem modelo de comportamento.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Neste sentido, as experiências da vida - assim como a educação tanto formal (na escola) quanto informal (pais, sociedade) são definidoras para que a pessoa tenha repertório de comportamentos que o auxiliem no maior número possível de situações que ele eventualmente venha a passar.</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b w:val="1"/>
        </w:rPr>
      </w:pPr>
      <w:r w:rsidDel="00000000" w:rsidR="00000000" w:rsidRPr="00000000">
        <w:rPr>
          <w:b w:val="1"/>
          <w:rtl w:val="0"/>
        </w:rPr>
        <w:t xml:space="preserve">Motivar-se</w:t>
      </w:r>
    </w:p>
    <w:p w:rsidR="00000000" w:rsidDel="00000000" w:rsidP="00000000" w:rsidRDefault="00000000" w:rsidRPr="00000000" w14:paraId="00000162">
      <w:pPr>
        <w:jc w:val="both"/>
        <w:rPr/>
      </w:pPr>
      <w:r w:rsidDel="00000000" w:rsidR="00000000" w:rsidRPr="00000000">
        <w:rPr>
          <w:rtl w:val="0"/>
        </w:rPr>
        <w:t xml:space="preserve">Já falamos um pouquinho sobre motivação. No entanto, vamos retomar esse conceito a partir de Goleman. Segundo ele, essa é a habilidade primordial entre todas as outras. Isto porque a pessoa que não é capaz de reconhecer seus talentos, também não é capaz de mensurar corretamente os seus desafios - nem quanto de energia, autodeterminação e coragem irá necessitar para concluir com sucesso as tarefas que se propõe a realizar na vida. </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b w:val="1"/>
          <w:rtl w:val="0"/>
        </w:rPr>
        <w:t xml:space="preserve">Reconhecer as emoções nos outros</w:t>
      </w:r>
    </w:p>
    <w:p w:rsidR="00000000" w:rsidDel="00000000" w:rsidP="00000000" w:rsidRDefault="00000000" w:rsidRPr="00000000" w14:paraId="00000165">
      <w:pPr>
        <w:jc w:val="both"/>
        <w:rPr/>
      </w:pPr>
      <w:r w:rsidDel="00000000" w:rsidR="00000000" w:rsidRPr="00000000">
        <w:rPr>
          <w:rtl w:val="0"/>
        </w:rPr>
        <w:t xml:space="preserve">A capacidade de reconhecer as emoções nos outros leva o nome de empatia. Para Goleman (1995), “a empatia é alimentada pelo autoconhecimento; quanto mais consciente estivermos acerca de nossas próprias emoções, mais facilmente poderemos entender o sentimento alheio.”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Assim, quanto maior a nossa capacidade de adotar a perspectiva do outro, mais sensibilidade em relação aos sentimentos dos outros teremos e mais capazes seremos de melhor ouvi-los realmente, sem a interferência de nossos pré julgamentos e oposições.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Decorrem de nossa habilidade de empatia diversas ações que transformam não apenas a nossa vida, mas a nossa sociedade em um lugar melhor para se viver, como, por exemplo, a solidariedade, a responsabilidade social e a sustentabilidade em nossas escolhas de consumo consciente.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b w:val="1"/>
          <w:rtl w:val="0"/>
        </w:rPr>
        <w:t xml:space="preserve">Lidar com os relacionamentos</w:t>
      </w:r>
    </w:p>
    <w:p w:rsidR="00000000" w:rsidDel="00000000" w:rsidP="00000000" w:rsidRDefault="00000000" w:rsidRPr="00000000" w14:paraId="0000016C">
      <w:pPr>
        <w:jc w:val="both"/>
        <w:rPr/>
      </w:pPr>
      <w:r w:rsidDel="00000000" w:rsidR="00000000" w:rsidRPr="00000000">
        <w:rPr>
          <w:rtl w:val="0"/>
        </w:rPr>
        <w:t xml:space="preserve">A forma como as pessoas expressam seus sentimentos constitui-se numa competência social muito importante. Segundo Goleman (1995)</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Portanto, a capacidade de identificação com as outras pessoas faz de alguns verdadeiros mestres em relacionarem-se com as demais pessoas. Evidentemente, essa também é uma capacidade inata naqueles que desejam manipular outras pessoas, sendo aqui importante a ética entre aqueles que se relacionam.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Goleman ainda cita quatro aptidões comuns àqueles que possuem alta inteligência interpessoal, como foi chamada essa habilidade por Hatch e Gardner (GOLEMAN, 1995):</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drawing>
          <wp:inline distB="114300" distT="114300" distL="114300" distR="114300">
            <wp:extent cx="3671888" cy="61747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671888" cy="61747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Organizar grupos — </w:t>
      </w:r>
      <w:r w:rsidDel="00000000" w:rsidR="00000000" w:rsidRPr="00000000">
        <w:rPr>
          <w:rtl w:val="0"/>
        </w:rPr>
        <w:t xml:space="preserve">aptidão essencial do líder, que envolve iniciar e coordenar os esforços de um grupo de pessoas;</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b w:val="1"/>
          <w:rtl w:val="0"/>
        </w:rPr>
        <w:t xml:space="preserve">Negociar soluções — </w:t>
      </w:r>
      <w:r w:rsidDel="00000000" w:rsidR="00000000" w:rsidRPr="00000000">
        <w:rPr>
          <w:rtl w:val="0"/>
        </w:rPr>
        <w:t xml:space="preserve">o talento do mediador, que evita ou resolve conflitos. As pessoas que têm essa aptidão são excelentes para fazer acordos, arbitrar ou mediar disputas;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b w:val="1"/>
          <w:rtl w:val="0"/>
        </w:rPr>
        <w:t xml:space="preserve">Ligação pessoal — </w:t>
      </w:r>
      <w:r w:rsidDel="00000000" w:rsidR="00000000" w:rsidRPr="00000000">
        <w:rPr>
          <w:rtl w:val="0"/>
        </w:rPr>
        <w:t xml:space="preserve">o talento de empatia e ligação. Isto facilita estabelecer um relacionamento ou reconhecer e reagir adequadamente aos sentimentos e preocupações das pessoas </w:t>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b w:val="1"/>
          <w:rtl w:val="0"/>
        </w:rPr>
        <w:t xml:space="preserve">Análise social — </w:t>
      </w:r>
      <w:r w:rsidDel="00000000" w:rsidR="00000000" w:rsidRPr="00000000">
        <w:rPr>
          <w:rtl w:val="0"/>
        </w:rPr>
        <w:t xml:space="preserve">poder detectar e intuir sentimentos, motivos e preocupações das pessoas. Esse conhecimento de como os outros se sentem leva a uma fácil intimidade ou senso de relação.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b w:val="1"/>
          <w:rtl w:val="0"/>
        </w:rPr>
        <w:t xml:space="preserve">Parte 6 - Inteligência Positiva - </w:t>
      </w:r>
      <w:hyperlink r:id="rId21">
        <w:r w:rsidDel="00000000" w:rsidR="00000000" w:rsidRPr="00000000">
          <w:rPr>
            <w:b w:val="1"/>
            <w:color w:val="1155cc"/>
            <w:u w:val="single"/>
            <w:rtl w:val="0"/>
          </w:rPr>
          <w:t xml:space="preserve">Impacta - Parte 6</w:t>
        </w:r>
      </w:hyperlink>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b w:val="1"/>
          <w:rtl w:val="0"/>
        </w:rPr>
        <w:t xml:space="preserve">Resumo</w:t>
      </w:r>
    </w:p>
    <w:p w:rsidR="00000000" w:rsidDel="00000000" w:rsidP="00000000" w:rsidRDefault="00000000" w:rsidRPr="00000000" w14:paraId="00000180">
      <w:pPr>
        <w:jc w:val="both"/>
        <w:rPr/>
      </w:pPr>
      <w:r w:rsidDel="00000000" w:rsidR="00000000" w:rsidRPr="00000000">
        <w:rPr>
          <w:rtl w:val="0"/>
        </w:rPr>
        <w:t xml:space="preserve">Vamos entender o processo de autossabotagem e como identificar e evitar. Para esse tema, utilizaremos, principalmente, o livro de Shirzad Chamine, presidente da CTI (Coaches Training Institute). Logo na introdução do livro “Inteligência Positiva”, é apresentada uma analogia à história de Sísifo, personagem da mitologia grega. Esse personagem empurrava penosamente uma enorme pedra morro acima, mas que nunca chegava ao topo, estava sempre retornando ao ponto de partida, em um esforço recorrente e sem sucesso. Chamine nos compara a Sísifo nos mantendo em um esforço interminável que nos deixa cansados, em um processo de autossabotagem. Entender esse processo é uma chave importante para buscar algo mais efetivo que possa nos conduzir à realização pessoal e profissional.</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b w:val="1"/>
        </w:rPr>
      </w:pPr>
      <w:r w:rsidDel="00000000" w:rsidR="00000000" w:rsidRPr="00000000">
        <w:rPr>
          <w:b w:val="1"/>
          <w:rtl w:val="0"/>
        </w:rPr>
        <w:t xml:space="preserve">Introdução à Psicologia Positiva</w:t>
      </w:r>
    </w:p>
    <w:p w:rsidR="00000000" w:rsidDel="00000000" w:rsidP="00000000" w:rsidRDefault="00000000" w:rsidRPr="00000000" w14:paraId="00000183">
      <w:pPr>
        <w:jc w:val="both"/>
        <w:rPr/>
      </w:pPr>
      <w:r w:rsidDel="00000000" w:rsidR="00000000" w:rsidRPr="00000000">
        <w:rPr>
          <w:rtl w:val="0"/>
        </w:rPr>
        <w:t xml:space="preserve">A psicologia positiva não foca em trabalhar os traumas e suas consequências, mas em comprovar que o ser humano pode ter uma vida plena e feliz apesar deles. É uma teoria que pode ser aplicada de maneira a complementar os tratamentos terapêuticos tradicionais e é embasada nela que diversos estudiosos e, inclusive, Coachs desenvolveram ferramentas para potencializar nossa produtividade e bem estar nas mais diversas áreas da vida.</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b w:val="1"/>
        </w:rPr>
      </w:pPr>
      <w:r w:rsidDel="00000000" w:rsidR="00000000" w:rsidRPr="00000000">
        <w:rPr>
          <w:b w:val="1"/>
          <w:rtl w:val="0"/>
        </w:rPr>
        <w:t xml:space="preserve">Inteligência Positiva</w:t>
      </w:r>
    </w:p>
    <w:p w:rsidR="00000000" w:rsidDel="00000000" w:rsidP="00000000" w:rsidRDefault="00000000" w:rsidRPr="00000000" w14:paraId="00000186">
      <w:pPr>
        <w:jc w:val="both"/>
        <w:rPr/>
      </w:pPr>
      <w:r w:rsidDel="00000000" w:rsidR="00000000" w:rsidRPr="00000000">
        <w:rPr>
          <w:rtl w:val="0"/>
        </w:rPr>
        <w:t xml:space="preserve">A Inteligência positiva é um estudo refinado das ciências: psicologia positiva, neurociência, ciência organizacional e liderança efetuado por Shirzad Chamine em seu livro “Inteligência Positiva”, publicado em 2013.</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O mito de Sísifo pode traduzir, de certa forma, algumas de nossas ações. Atos que nos impedem de termos o sucesso que desejamos. Em seu livro, Chamine explica que todos nós, seres humanos, participantes de um contexto cultural em um certo ponto comum, desenvolvemos alguns mecanismos mentais de defesa para sobrevivência emocional.</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Esse desenvolvimento de mecanismos para sobrevivência emocional corrobora com maior desenvolvimento de redes neurais em algumas partes específicas de nosso cérebro e deixam menos desenvolvidas as partes que podem ser consideradas menos primitivas de nosso cérebro.</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No entanto, como nosso cérebro possui neuroplasticidade, nós somos capazes de, com muito treino e vigilância, desenvolver novas redes neurais na parte “sábia” de nosso cérebro e driblar todo esse processo de mecanismos que desenvolvemos na infância para nossa sobrevivência emocional.</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b w:val="1"/>
          <w:rtl w:val="0"/>
        </w:rPr>
        <w:t xml:space="preserve">Sobrevivência emocional</w:t>
      </w:r>
    </w:p>
    <w:p w:rsidR="00000000" w:rsidDel="00000000" w:rsidP="00000000" w:rsidRDefault="00000000" w:rsidRPr="00000000" w14:paraId="0000018F">
      <w:pPr>
        <w:jc w:val="both"/>
        <w:rPr/>
      </w:pPr>
      <w:r w:rsidDel="00000000" w:rsidR="00000000" w:rsidRPr="00000000">
        <w:rPr>
          <w:rtl w:val="0"/>
        </w:rPr>
        <w:t xml:space="preserve">O ser humano por si só é um ser que se desenvolve a partir das interações com o meio de convívio. Então, quando o ser humano enfrenta alguma dificuldade de aceitação no meio em que vive, seja ela qual for, por segurança ele desenvolve algumas características nomeadas por Chamine de sabotadores. Podemos dizer que os sabotadores são inimigos internos.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Esses sabotadores, após desenvolvidos em nossa infância, vão nos acompanhar para o restante da vida adulta e podem passar despercebidos por nós, mas são os principais responsáveis por não conseguirmos sucesso em nossas atividades profissionais, acadêmicas e, principalmente, relacionais.</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rtl w:val="0"/>
        </w:rPr>
        <w:t xml:space="preserve">Chamine afirma que os sabotadores são um conjunto de padrões mentais automáticos e habituais, cada um com sua própria voz, crença e suposições que trabalham contra o que é melhor para você. Para entender melhor o que são os sabotadores, o autor os divide em um sabotador </w:t>
      </w:r>
      <w:r w:rsidDel="00000000" w:rsidR="00000000" w:rsidRPr="00000000">
        <w:rPr>
          <w:b w:val="1"/>
          <w:rtl w:val="0"/>
        </w:rPr>
        <w:t xml:space="preserve">universal (crítico)</w:t>
      </w:r>
      <w:r w:rsidDel="00000000" w:rsidR="00000000" w:rsidRPr="00000000">
        <w:rPr>
          <w:rtl w:val="0"/>
        </w:rPr>
        <w:t xml:space="preserve"> e mais </w:t>
      </w:r>
      <w:r w:rsidDel="00000000" w:rsidR="00000000" w:rsidRPr="00000000">
        <w:rPr>
          <w:b w:val="1"/>
          <w:rtl w:val="0"/>
        </w:rPr>
        <w:t xml:space="preserve">nove sabotadores cúmplices.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drawing>
          <wp:inline distB="114300" distT="114300" distL="114300" distR="114300">
            <wp:extent cx="2319338" cy="1923353"/>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319338" cy="192335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5"/>
        <w:tabs>
          <w:tab w:val="left" w:leader="none" w:pos="720"/>
        </w:tabs>
        <w:spacing w:after="0" w:before="0" w:line="240" w:lineRule="auto"/>
        <w:jc w:val="both"/>
        <w:rPr>
          <w:color w:val="000000"/>
        </w:rPr>
      </w:pPr>
      <w:bookmarkStart w:colFirst="0" w:colLast="0" w:name="_m7kof55se0b2" w:id="0"/>
      <w:bookmarkEnd w:id="0"/>
      <w:r w:rsidDel="00000000" w:rsidR="00000000" w:rsidRPr="00000000">
        <w:rPr>
          <w:rtl w:val="0"/>
        </w:rPr>
      </w:r>
    </w:p>
    <w:p w:rsidR="00000000" w:rsidDel="00000000" w:rsidP="00000000" w:rsidRDefault="00000000" w:rsidRPr="00000000" w14:paraId="00000197">
      <w:pPr>
        <w:pStyle w:val="Heading5"/>
        <w:tabs>
          <w:tab w:val="left" w:leader="none" w:pos="720"/>
        </w:tabs>
        <w:spacing w:after="0" w:before="0" w:line="240" w:lineRule="auto"/>
        <w:jc w:val="both"/>
        <w:rPr>
          <w:b w:val="1"/>
          <w:color w:val="000000"/>
        </w:rPr>
      </w:pPr>
      <w:bookmarkStart w:colFirst="0" w:colLast="0" w:name="_mmqkfq560l4j" w:id="1"/>
      <w:bookmarkEnd w:id="1"/>
      <w:r w:rsidDel="00000000" w:rsidR="00000000" w:rsidRPr="00000000">
        <w:rPr>
          <w:b w:val="1"/>
          <w:color w:val="000000"/>
          <w:rtl w:val="0"/>
        </w:rPr>
        <w:t xml:space="preserve">Tabela 1 - Sabotador universal: o Crítico</w:t>
      </w:r>
    </w:p>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9">
            <w:pPr>
              <w:widowControl w:val="0"/>
              <w:tabs>
                <w:tab w:val="left" w:leader="none" w:pos="720"/>
              </w:tabs>
              <w:spacing w:line="24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tabs>
                <w:tab w:val="left" w:leader="none" w:pos="720"/>
              </w:tabs>
              <w:spacing w:line="240" w:lineRule="auto"/>
              <w:jc w:val="both"/>
              <w:rPr/>
            </w:pPr>
            <w:r w:rsidDel="00000000" w:rsidR="00000000" w:rsidRPr="00000000">
              <w:rPr>
                <w:rtl w:val="0"/>
              </w:rPr>
              <w:t xml:space="preserve">Acha defeitos em si mesmo, nos outros e nas circunstâncias. Provoca a maior parte da nossa decepção, raiva, arrependimento, culpa, vergonha e ansiedade. Ativa os sabotadores cúmplices.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C">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D">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E">
            <w:pPr>
              <w:widowControl w:val="0"/>
              <w:tabs>
                <w:tab w:val="left" w:leader="none" w:pos="720"/>
              </w:tabs>
              <w:spacing w:line="24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tabs>
                <w:tab w:val="left" w:leader="none" w:pos="720"/>
                <w:tab w:val="left" w:leader="none" w:pos="250"/>
              </w:tabs>
              <w:spacing w:line="240" w:lineRule="auto"/>
              <w:jc w:val="both"/>
              <w:rPr/>
            </w:pPr>
            <w:r w:rsidDel="00000000" w:rsidR="00000000" w:rsidRPr="00000000">
              <w:rPr>
                <w:rtl w:val="0"/>
              </w:rPr>
              <w:t xml:space="preserve">Em si mesmo: atormenta-se por erros do passado e falhas atuais.</w:t>
            </w:r>
          </w:p>
          <w:p w:rsidR="00000000" w:rsidDel="00000000" w:rsidP="00000000" w:rsidRDefault="00000000" w:rsidRPr="00000000" w14:paraId="000001A0">
            <w:pPr>
              <w:widowControl w:val="0"/>
              <w:tabs>
                <w:tab w:val="left" w:leader="none" w:pos="720"/>
                <w:tab w:val="left" w:leader="none" w:pos="250"/>
              </w:tabs>
              <w:spacing w:line="240" w:lineRule="auto"/>
              <w:jc w:val="both"/>
              <w:rPr/>
            </w:pPr>
            <w:r w:rsidDel="00000000" w:rsidR="00000000" w:rsidRPr="00000000">
              <w:rPr>
                <w:rtl w:val="0"/>
              </w:rPr>
              <w:t xml:space="preserve">Nos outros: concentra-se no que está errado nos outros, em vez de apreciar as coisas boas. Faz comparações do que é superior e inferior.</w:t>
            </w:r>
          </w:p>
          <w:p w:rsidR="00000000" w:rsidDel="00000000" w:rsidP="00000000" w:rsidRDefault="00000000" w:rsidRPr="00000000" w14:paraId="000001A1">
            <w:pPr>
              <w:widowControl w:val="0"/>
              <w:tabs>
                <w:tab w:val="left" w:leader="none" w:pos="720"/>
                <w:tab w:val="left" w:leader="none" w:pos="250"/>
              </w:tabs>
              <w:spacing w:line="240" w:lineRule="auto"/>
              <w:jc w:val="both"/>
              <w:rPr/>
            </w:pPr>
            <w:r w:rsidDel="00000000" w:rsidR="00000000" w:rsidRPr="00000000">
              <w:rPr>
                <w:rtl w:val="0"/>
              </w:rPr>
              <w:t xml:space="preserve">Circunstâncias: insiste que uma circunstância ou resultado é “ruim”, em vez de ver como dádiva e oportunidade.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3">
            <w:pPr>
              <w:widowControl w:val="0"/>
              <w:tabs>
                <w:tab w:val="left" w:leader="none" w:pos="720"/>
              </w:tabs>
              <w:spacing w:line="24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tabs>
                <w:tab w:val="left" w:leader="none" w:pos="720"/>
                <w:tab w:val="left" w:leader="none" w:pos="250"/>
              </w:tabs>
              <w:spacing w:line="240" w:lineRule="auto"/>
              <w:jc w:val="both"/>
              <w:rPr/>
            </w:pPr>
            <w:r w:rsidDel="00000000" w:rsidR="00000000" w:rsidRPr="00000000">
              <w:rPr>
                <w:rtl w:val="0"/>
              </w:rPr>
              <w:t xml:space="preserve">O que há de errado comigo?</w:t>
            </w:r>
          </w:p>
          <w:p w:rsidR="00000000" w:rsidDel="00000000" w:rsidP="00000000" w:rsidRDefault="00000000" w:rsidRPr="00000000" w14:paraId="000001A5">
            <w:pPr>
              <w:widowControl w:val="0"/>
              <w:tabs>
                <w:tab w:val="left" w:leader="none" w:pos="720"/>
                <w:tab w:val="left" w:leader="none" w:pos="250"/>
              </w:tabs>
              <w:spacing w:line="240" w:lineRule="auto"/>
              <w:jc w:val="both"/>
              <w:rPr/>
            </w:pPr>
            <w:r w:rsidDel="00000000" w:rsidR="00000000" w:rsidRPr="00000000">
              <w:rPr>
                <w:rtl w:val="0"/>
              </w:rPr>
              <w:t xml:space="preserve">O que há de errado com você?</w:t>
            </w:r>
          </w:p>
          <w:p w:rsidR="00000000" w:rsidDel="00000000" w:rsidP="00000000" w:rsidRDefault="00000000" w:rsidRPr="00000000" w14:paraId="000001A6">
            <w:pPr>
              <w:widowControl w:val="0"/>
              <w:tabs>
                <w:tab w:val="left" w:leader="none" w:pos="720"/>
                <w:tab w:val="left" w:leader="none" w:pos="250"/>
              </w:tabs>
              <w:spacing w:line="240" w:lineRule="auto"/>
              <w:jc w:val="both"/>
              <w:rPr/>
            </w:pPr>
            <w:r w:rsidDel="00000000" w:rsidR="00000000" w:rsidRPr="00000000">
              <w:rPr>
                <w:rtl w:val="0"/>
              </w:rPr>
              <w:t xml:space="preserve">O que há de errado com minha circunstância ou com esse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tabs>
                <w:tab w:val="left" w:leader="none" w:pos="720"/>
              </w:tabs>
              <w:spacing w:line="24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tabs>
                <w:tab w:val="left" w:leader="none" w:pos="720"/>
              </w:tabs>
              <w:spacing w:line="240" w:lineRule="auto"/>
              <w:jc w:val="both"/>
              <w:rPr/>
            </w:pPr>
            <w:r w:rsidDel="00000000" w:rsidR="00000000" w:rsidRPr="00000000">
              <w:rPr>
                <w:rtl w:val="0"/>
              </w:rPr>
              <w:t xml:space="preserve">Toda culpa, arrependimento e decepção vem do Crítico.</w:t>
            </w:r>
          </w:p>
          <w:p w:rsidR="00000000" w:rsidDel="00000000" w:rsidP="00000000" w:rsidRDefault="00000000" w:rsidRPr="00000000" w14:paraId="000001A9">
            <w:pPr>
              <w:widowControl w:val="0"/>
              <w:tabs>
                <w:tab w:val="left" w:leader="none" w:pos="720"/>
              </w:tabs>
              <w:spacing w:line="240" w:lineRule="auto"/>
              <w:jc w:val="both"/>
              <w:rPr/>
            </w:pPr>
            <w:r w:rsidDel="00000000" w:rsidR="00000000" w:rsidRPr="00000000">
              <w:rPr>
                <w:rtl w:val="0"/>
              </w:rPr>
              <w:t xml:space="preserve">Muito da raiva e da ansiedade é instigado pelo Crítico.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C">
            <w:pPr>
              <w:widowControl w:val="0"/>
              <w:tabs>
                <w:tab w:val="left" w:leader="none" w:pos="720"/>
              </w:tabs>
              <w:spacing w:line="24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tabs>
                <w:tab w:val="left" w:leader="none" w:pos="720"/>
                <w:tab w:val="left" w:leader="none" w:pos="392"/>
              </w:tabs>
              <w:spacing w:line="240" w:lineRule="auto"/>
              <w:jc w:val="both"/>
              <w:rPr/>
            </w:pPr>
            <w:r w:rsidDel="00000000" w:rsidR="00000000" w:rsidRPr="00000000">
              <w:rPr>
                <w:rtl w:val="0"/>
              </w:rPr>
              <w:t xml:space="preserve">Se eu não pressionar, você vai ficar preguiçoso e acomodado.</w:t>
            </w:r>
          </w:p>
          <w:p w:rsidR="00000000" w:rsidDel="00000000" w:rsidP="00000000" w:rsidRDefault="00000000" w:rsidRPr="00000000" w14:paraId="000001AE">
            <w:pPr>
              <w:widowControl w:val="0"/>
              <w:tabs>
                <w:tab w:val="left" w:leader="none" w:pos="720"/>
                <w:tab w:val="left" w:leader="none" w:pos="392"/>
              </w:tabs>
              <w:spacing w:line="240" w:lineRule="auto"/>
              <w:jc w:val="both"/>
              <w:rPr/>
            </w:pPr>
            <w:r w:rsidDel="00000000" w:rsidR="00000000" w:rsidRPr="00000000">
              <w:rPr>
                <w:rtl w:val="0"/>
              </w:rPr>
              <w:t xml:space="preserve">Se eu não punir você pelos seus erros, você não vai aprender com eles e vai repeti-los.</w:t>
            </w:r>
          </w:p>
          <w:p w:rsidR="00000000" w:rsidDel="00000000" w:rsidP="00000000" w:rsidRDefault="00000000" w:rsidRPr="00000000" w14:paraId="000001AF">
            <w:pPr>
              <w:widowControl w:val="0"/>
              <w:tabs>
                <w:tab w:val="left" w:leader="none" w:pos="720"/>
                <w:tab w:val="left" w:leader="none" w:pos="392"/>
              </w:tabs>
              <w:spacing w:line="240" w:lineRule="auto"/>
              <w:jc w:val="both"/>
              <w:rPr/>
            </w:pPr>
            <w:r w:rsidDel="00000000" w:rsidR="00000000" w:rsidRPr="00000000">
              <w:rPr>
                <w:rtl w:val="0"/>
              </w:rPr>
              <w:t xml:space="preserve">Se eu não botar medo em você sobre maus resultados futuros, você não vai dar duro para impedir que aconteça.</w:t>
            </w:r>
          </w:p>
          <w:p w:rsidR="00000000" w:rsidDel="00000000" w:rsidP="00000000" w:rsidRDefault="00000000" w:rsidRPr="00000000" w14:paraId="000001B0">
            <w:pPr>
              <w:widowControl w:val="0"/>
              <w:tabs>
                <w:tab w:val="left" w:leader="none" w:pos="720"/>
                <w:tab w:val="left" w:leader="none" w:pos="392"/>
              </w:tabs>
              <w:spacing w:line="240" w:lineRule="auto"/>
              <w:jc w:val="both"/>
              <w:rPr/>
            </w:pPr>
            <w:r w:rsidDel="00000000" w:rsidR="00000000" w:rsidRPr="00000000">
              <w:rPr>
                <w:rtl w:val="0"/>
              </w:rPr>
              <w:t xml:space="preserve">Se eu não criticar os outros, você vai perder sua objetividade e não vai proteger seu interesse próprio.</w:t>
            </w:r>
          </w:p>
          <w:p w:rsidR="00000000" w:rsidDel="00000000" w:rsidP="00000000" w:rsidRDefault="00000000" w:rsidRPr="00000000" w14:paraId="000001B1">
            <w:pPr>
              <w:widowControl w:val="0"/>
              <w:tabs>
                <w:tab w:val="left" w:leader="none" w:pos="720"/>
                <w:tab w:val="left" w:leader="none" w:pos="392"/>
              </w:tabs>
              <w:spacing w:line="240" w:lineRule="auto"/>
              <w:jc w:val="both"/>
              <w:rPr/>
            </w:pPr>
            <w:r w:rsidDel="00000000" w:rsidR="00000000" w:rsidRPr="00000000">
              <w:rPr>
                <w:rtl w:val="0"/>
              </w:rPr>
              <w:t xml:space="preserve">Se eu não fizer você se sentir mal em relação a resultados negativos, você não vai fazer nada para mudá-los.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tabs>
                <w:tab w:val="left" w:leader="none" w:pos="720"/>
              </w:tabs>
              <w:spacing w:line="24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tabs>
                <w:tab w:val="left" w:leader="none" w:pos="720"/>
              </w:tabs>
              <w:spacing w:line="240" w:lineRule="auto"/>
              <w:jc w:val="both"/>
              <w:rPr/>
            </w:pPr>
            <w:r w:rsidDel="00000000" w:rsidR="00000000" w:rsidRPr="00000000">
              <w:rPr>
                <w:rtl w:val="0"/>
              </w:rPr>
              <w:t xml:space="preserve">O Crítico é o sabotador mestre e a causa original de boa parte de nossa ansiedade, aflição e sofrimento. Também é a causa de muitos conflitos de relacionamento.</w:t>
            </w:r>
          </w:p>
        </w:tc>
      </w:tr>
    </w:tbl>
    <w:p w:rsidR="00000000" w:rsidDel="00000000" w:rsidP="00000000" w:rsidRDefault="00000000" w:rsidRPr="00000000" w14:paraId="000001B4">
      <w:pPr>
        <w:jc w:val="both"/>
        <w:rPr>
          <w:b w:val="1"/>
        </w:rPr>
      </w:pPr>
      <w:r w:rsidDel="00000000" w:rsidR="00000000" w:rsidRPr="00000000">
        <w:rPr>
          <w:rtl w:val="0"/>
        </w:rPr>
      </w:r>
    </w:p>
    <w:p w:rsidR="00000000" w:rsidDel="00000000" w:rsidP="00000000" w:rsidRDefault="00000000" w:rsidRPr="00000000" w14:paraId="000001B5">
      <w:pPr>
        <w:jc w:val="both"/>
        <w:rPr>
          <w:rFonts w:ascii="Times" w:cs="Times" w:eastAsia="Times" w:hAnsi="Times"/>
          <w:color w:val="000000"/>
          <w:sz w:val="24"/>
          <w:szCs w:val="24"/>
        </w:rPr>
      </w:pPr>
      <w:r w:rsidDel="00000000" w:rsidR="00000000" w:rsidRPr="00000000">
        <w:rPr>
          <w:b w:val="1"/>
          <w:rtl w:val="0"/>
        </w:rPr>
        <w:t xml:space="preserve">Tabela 2 - Sabotador cúmplice: o Insistente</w:t>
      </w:r>
      <w:r w:rsidDel="00000000" w:rsidR="00000000" w:rsidRPr="00000000">
        <w:rPr>
          <w:rtl w:val="0"/>
        </w:rPr>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Perfeccionismo e necessidade de ordem e organização são levados longe demais.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Pontual, metódico, perfeccionista.</w:t>
            </w:r>
          </w:p>
          <w:p w:rsidR="00000000" w:rsidDel="00000000" w:rsidP="00000000" w:rsidRDefault="00000000" w:rsidRPr="00000000" w14:paraId="000001B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ser irritável, tenso, teimoso, sarcástico.</w:t>
            </w:r>
          </w:p>
          <w:p w:rsidR="00000000" w:rsidDel="00000000" w:rsidP="00000000" w:rsidRDefault="00000000" w:rsidRPr="00000000" w14:paraId="000001B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Altamente crítico de si mesmo e dos outros.</w:t>
            </w:r>
          </w:p>
          <w:p w:rsidR="00000000" w:rsidDel="00000000" w:rsidP="00000000" w:rsidRDefault="00000000" w:rsidRPr="00000000" w14:paraId="000001B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autocontrole e auto concentração.</w:t>
            </w:r>
          </w:p>
          <w:p w:rsidR="00000000" w:rsidDel="00000000" w:rsidP="00000000" w:rsidRDefault="00000000" w:rsidRPr="00000000" w14:paraId="000001B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Trabalha além do necessário para compensar a negligência e a preguiça dos outros.</w:t>
            </w:r>
          </w:p>
          <w:p w:rsidR="00000000" w:rsidDel="00000000" w:rsidP="00000000" w:rsidRDefault="00000000" w:rsidRPr="00000000" w14:paraId="000001B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altamente sensível a críticas.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certo é certo e o errado é errado.</w:t>
            </w:r>
          </w:p>
          <w:p w:rsidR="00000000" w:rsidDel="00000000" w:rsidP="00000000" w:rsidRDefault="00000000" w:rsidRPr="00000000" w14:paraId="000001C1">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Eu sei o jeito certo.</w:t>
            </w:r>
          </w:p>
          <w:p w:rsidR="00000000" w:rsidDel="00000000" w:rsidP="00000000" w:rsidRDefault="00000000" w:rsidRPr="00000000" w14:paraId="000001C2">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não consegue fazer com perfeição, não faça.</w:t>
            </w:r>
          </w:p>
          <w:p w:rsidR="00000000" w:rsidDel="00000000" w:rsidP="00000000" w:rsidRDefault="00000000" w:rsidRPr="00000000" w14:paraId="000001C3">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outros costumam ter padrões vagos.</w:t>
            </w:r>
          </w:p>
          <w:p w:rsidR="00000000" w:rsidDel="00000000" w:rsidP="00000000" w:rsidRDefault="00000000" w:rsidRPr="00000000" w14:paraId="000001C4">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mais organizado e metódico do que os outros para que as coisas sejam feitas.</w:t>
            </w:r>
          </w:p>
          <w:p w:rsidR="00000000" w:rsidDel="00000000" w:rsidP="00000000" w:rsidRDefault="00000000" w:rsidRPr="00000000" w14:paraId="000001C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Odeio erros.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Frustração constante e decepção consigo mesmo e com os outros por não alcançar os altos padrões. Angustiado por medo de outros estragarem a ordem e o equilíbrio que ele criou. Tons sarcásticos ou hipócritas. Raiva e frustração contidas.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obrigação pessoal. Depende de mim consertar as confusões que eu encontrar.</w:t>
            </w:r>
          </w:p>
          <w:p w:rsidR="00000000" w:rsidDel="00000000" w:rsidP="00000000" w:rsidRDefault="00000000" w:rsidRPr="00000000" w14:paraId="000001CA">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perfeccionismo é bom e faz eu me sentir bem comigo mesmo.</w:t>
            </w:r>
          </w:p>
          <w:p w:rsidR="00000000" w:rsidDel="00000000" w:rsidP="00000000" w:rsidRDefault="00000000" w:rsidRPr="00000000" w14:paraId="000001C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Costuma haver um jeito certo óbvio e um jeito errado óbvio de fazer as coisas.</w:t>
            </w:r>
          </w:p>
          <w:p w:rsidR="00000000" w:rsidDel="00000000" w:rsidP="00000000" w:rsidRDefault="00000000" w:rsidRPr="00000000" w14:paraId="000001C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Sei como as coisas devem ser feitas e devo fazer a coisa certa.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Causa rigidez e reduz a flexibilidade ao lidar com a mudança e os estilos diferentes dos outros. É fonte de constante ansiedade e frustração. Causa ressentimento, ansiedade, dúvida de si mesmo e resignação nos outros, que se sentem continuamente criticados e se resignam ao fato que independente do quanto trabalhem, jamais vão agradar o Insistente.</w:t>
            </w:r>
          </w:p>
        </w:tc>
      </w:tr>
    </w:tbl>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Times" w:cs="Times" w:eastAsia="Times" w:hAnsi="Times"/>
          <w:color w:val="000000"/>
          <w:sz w:val="24"/>
          <w:szCs w:val="24"/>
        </w:rPr>
      </w:pPr>
      <w:r w:rsidDel="00000000" w:rsidR="00000000" w:rsidRPr="00000000">
        <w:rPr>
          <w:b w:val="1"/>
          <w:rtl w:val="0"/>
        </w:rPr>
        <w:t xml:space="preserve">Tabela 3 - Sabotadores cúmplices: o Prestativo</w:t>
      </w:r>
      <w:r w:rsidDel="00000000" w:rsidR="00000000" w:rsidRPr="00000000">
        <w:rPr>
          <w:rtl w:val="0"/>
        </w:rPr>
      </w:r>
    </w:p>
    <w:tbl>
      <w:tblPr>
        <w:tblStyle w:val="Table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Tentativa indireta de conseguir a aceitação e afeição por meio da ajuda, agrado, resgate ou elogio a outros. Perde as próprias necessidades de vista e se torna ressentido como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uma forte necessidade de ser amado e tenta conseguir isso ajudando, agradando, resgatando ou elogiando outras pessoas.</w:t>
            </w:r>
          </w:p>
          <w:p w:rsidR="00000000" w:rsidDel="00000000" w:rsidP="00000000" w:rsidRDefault="00000000" w:rsidRPr="00000000" w14:paraId="000001D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Precisa se certificar com frequência da aceitação e afeição dos outros.</w:t>
            </w:r>
          </w:p>
          <w:p w:rsidR="00000000" w:rsidDel="00000000" w:rsidP="00000000" w:rsidRDefault="00000000" w:rsidRPr="00000000" w14:paraId="000001D8">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consegue expressar as próprias necessidades aberta e diretamente. Faz isso de maneira indireta, deixando as pessoas obrigadas a retribuir.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 ser uma boa pessoa, devo colocar as necessidades dos outros à frente das minhas.</w:t>
            </w:r>
          </w:p>
          <w:p w:rsidR="00000000" w:rsidDel="00000000" w:rsidP="00000000" w:rsidRDefault="00000000" w:rsidRPr="00000000" w14:paraId="000001D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Fico incomodado quando as pessoas não reparam ou não ligam para o que fiz por elas. São muito egoístas e ingratos.</w:t>
            </w:r>
          </w:p>
          <w:p w:rsidR="00000000" w:rsidDel="00000000" w:rsidP="00000000" w:rsidRDefault="00000000" w:rsidRPr="00000000" w14:paraId="000001D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Dou muito e não penso o bastante em mim.</w:t>
            </w:r>
          </w:p>
          <w:p w:rsidR="00000000" w:rsidDel="00000000" w:rsidP="00000000" w:rsidRDefault="00000000" w:rsidRPr="00000000" w14:paraId="000001D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Posso fazer qualquer pessoa gostar de mim.</w:t>
            </w:r>
          </w:p>
          <w:p w:rsidR="00000000" w:rsidDel="00000000" w:rsidP="00000000" w:rsidRDefault="00000000" w:rsidRPr="00000000" w14:paraId="000001D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eu não salvar as pessoas, quem vai salvar?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Expressar as próprias necessidades diretamente parece egoísmo.</w:t>
            </w:r>
          </w:p>
          <w:p w:rsidR="00000000" w:rsidDel="00000000" w:rsidP="00000000" w:rsidRDefault="00000000" w:rsidRPr="00000000" w14:paraId="000001E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medo de que insistir nas próprias necessidades vá afastar os outros. Se ressente de não ser valorizado, mas tem dificuldade em expressar isso.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faço isso por mim. </w:t>
            </w:r>
          </w:p>
          <w:p w:rsidR="00000000" w:rsidDel="00000000" w:rsidP="00000000" w:rsidRDefault="00000000" w:rsidRPr="00000000" w14:paraId="000001E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Ajudo os outros altruisticamente e não espero nada em troca. </w:t>
            </w:r>
          </w:p>
          <w:p w:rsidR="00000000" w:rsidDel="00000000" w:rsidP="00000000" w:rsidRDefault="00000000" w:rsidRPr="00000000" w14:paraId="000001E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mundo seria um lugar melhor se todo mundo fizesse o mesmo.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colocar em risco as próprias necessidades, sejam emocionais, físicas ou financeiras. Pode levar a ressentimento e desgaste. Outros podem desenvolver dependência, invés de aprenderem a cuidar de si mesmos e podem se sentir obrigados, culpados ou manipulados.</w:t>
            </w:r>
          </w:p>
        </w:tc>
      </w:tr>
    </w:tbl>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hum3e3z4n57b" w:id="2"/>
      <w:bookmarkEnd w:id="2"/>
      <w:r w:rsidDel="00000000" w:rsidR="00000000" w:rsidRPr="00000000">
        <w:rPr>
          <w:b w:val="1"/>
          <w:color w:val="000000"/>
          <w:rtl w:val="0"/>
        </w:rPr>
        <w:t xml:space="preserve">Tabela 4 - Sabotadores cúmplices: o Hiper-Realizador</w:t>
      </w:r>
      <w:r w:rsidDel="00000000" w:rsidR="00000000" w:rsidRPr="00000000">
        <w:rPr>
          <w:rtl w:val="0"/>
        </w:rPr>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pBdr>
                <w:lef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Dependente de desempenho e realizações constantes para respeito próprio e Auto validação. Altamente concentrado no sucesso externo, o que leva a tendência </w:t>
            </w:r>
            <w:r w:rsidDel="00000000" w:rsidR="00000000" w:rsidRPr="00000000">
              <w:rPr>
                <w:rFonts w:ascii="Times" w:cs="Times" w:eastAsia="Times" w:hAnsi="Times"/>
                <w:i w:val="1"/>
                <w:sz w:val="24"/>
                <w:szCs w:val="24"/>
                <w:rtl w:val="0"/>
              </w:rPr>
              <w:t xml:space="preserve">workaholic</w:t>
            </w:r>
            <w:r w:rsidDel="00000000" w:rsidR="00000000" w:rsidRPr="00000000">
              <w:rPr>
                <w:rFonts w:ascii="Times" w:cs="Times" w:eastAsia="Times" w:hAnsi="Times"/>
                <w:sz w:val="24"/>
                <w:szCs w:val="24"/>
                <w:rtl w:val="0"/>
              </w:rPr>
              <w:t xml:space="preserve"> insustentável e a perda de contato com necessidades emocionais e de relacionamento mais profundas.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Competitivo, atento à imagem, ao </w:t>
            </w:r>
            <w:r w:rsidDel="00000000" w:rsidR="00000000" w:rsidRPr="00000000">
              <w:rPr>
                <w:rFonts w:ascii="Times" w:cs="Times" w:eastAsia="Times" w:hAnsi="Times"/>
                <w:i w:val="1"/>
                <w:sz w:val="24"/>
                <w:szCs w:val="24"/>
                <w:rtl w:val="0"/>
              </w:rPr>
              <w:t xml:space="preserve">status</w:t>
            </w:r>
            <w:r w:rsidDel="00000000" w:rsidR="00000000" w:rsidRPr="00000000">
              <w:rPr>
                <w:rFonts w:ascii="Times" w:cs="Times" w:eastAsia="Times" w:hAnsi="Times"/>
                <w:sz w:val="24"/>
                <w:szCs w:val="24"/>
                <w:rtl w:val="0"/>
              </w:rPr>
              <w:t xml:space="preserve">. Bom em disfarçar inseguranças e mostrar uma imagem positiva. Procura adaptar a personalidade para se encaixar ao que seria mais importante para os outros. Orientado para os objetos e com traços de vícios e trabalho. Mais dedicado a aperfeiçoar a imagem pública do que a introspecção. É comum tentar se autopromover e manter as pessoas a uma distância segura.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melhor do que faço. Se não posso ser excelente, nem vou me dar ao trabalho. As emoções atrapalham o desempenho. O foco tem que ser no pensamento e na ação. posso ser qualquer coisa que queira. Sou vaidoso enquanto for bem sucedido e os outros pensarem bem de mim.</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gosta de insistir em sentimentos por muito tempo: eles o distraem na realização dos objetivos. Às vezes, sente-se vazio e deprimido, mas não passa muito tempo pensando nisso. Precisa se sentir bem sucedido. É isso que importa.</w:t>
            </w:r>
          </w:p>
          <w:p w:rsidR="00000000" w:rsidDel="00000000" w:rsidP="00000000" w:rsidRDefault="00000000" w:rsidRPr="00000000" w14:paraId="000001F2">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Sente-se vaidoso por meio de suas realizações. Pode ter medo de intimidade e vulnerabilidade. A intimidade com os outros pode permitir que eles vejam imperfeições.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objetivo </w:t>
            </w:r>
            <w:r w:rsidDel="00000000" w:rsidR="00000000" w:rsidRPr="00000000">
              <w:rPr>
                <w:rFonts w:ascii="Times" w:cs="Times" w:eastAsia="Times" w:hAnsi="Times"/>
                <w:sz w:val="24"/>
                <w:szCs w:val="24"/>
                <w:rtl w:val="0"/>
              </w:rPr>
              <w:t xml:space="preserve">de vida</w:t>
            </w:r>
            <w:r w:rsidDel="00000000" w:rsidR="00000000" w:rsidRPr="00000000">
              <w:rPr>
                <w:rFonts w:ascii="Times" w:cs="Times" w:eastAsia="Times" w:hAnsi="Times"/>
                <w:sz w:val="24"/>
                <w:szCs w:val="24"/>
                <w:rtl w:val="0"/>
              </w:rPr>
              <w:t xml:space="preserve"> é alcançar realizações e produzir resultados. </w:t>
            </w:r>
          </w:p>
          <w:p w:rsidR="00000000" w:rsidDel="00000000" w:rsidP="00000000" w:rsidRDefault="00000000" w:rsidRPr="00000000" w14:paraId="000001F5">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Mostrar uma boa imagem me ajuda a alcançar resultados.</w:t>
            </w:r>
          </w:p>
          <w:p w:rsidR="00000000" w:rsidDel="00000000" w:rsidP="00000000" w:rsidRDefault="00000000" w:rsidRPr="00000000" w14:paraId="000001F6">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Sentimentos são apenas uma distração e não ajudam em nada.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paz e a felicidade são fugazes e efêmeras em breves celebrações de conquistas. A auto aceitação é continuamente dependente do próximo sucesso. Perder contato com sentimentos mais profundos ou o eu mais profundo e a capacidade de se conectar intimamente com os outros. Os outros podem ser atraídos por um turbilhão de desempenho do hiper realizador e se tornarem similarmente desequilibrados em seu foco na realização externa. </w:t>
            </w:r>
          </w:p>
        </w:tc>
      </w:tr>
    </w:tbl>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pStyle w:val="Heading5"/>
        <w:tabs>
          <w:tab w:val="left" w:leader="none" w:pos="720"/>
        </w:tabs>
        <w:spacing w:after="0" w:before="0" w:line="240" w:lineRule="auto"/>
        <w:jc w:val="both"/>
        <w:rPr>
          <w:b w:val="1"/>
          <w:color w:val="000000"/>
        </w:rPr>
      </w:pPr>
      <w:bookmarkStart w:colFirst="0" w:colLast="0" w:name="_7pd64w8wbbz8" w:id="3"/>
      <w:bookmarkEnd w:id="3"/>
      <w:r w:rsidDel="00000000" w:rsidR="00000000" w:rsidRPr="00000000">
        <w:rPr>
          <w:b w:val="1"/>
          <w:color w:val="000000"/>
          <w:rtl w:val="0"/>
        </w:rPr>
        <w:t xml:space="preserve">Tabela 5 - Sabotadores cúmplices: a Vítima</w:t>
      </w:r>
    </w:p>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Estilo emocional e temperamental para conquistar a atenção e a feição. Foco extremo em sentimentos internos, principalmente os dolorosos. Tendência para mártir.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Criticado ou mal compreendido, tende a se recolher, </w:t>
            </w:r>
            <w:r w:rsidDel="00000000" w:rsidR="00000000" w:rsidRPr="00000000">
              <w:rPr>
                <w:rFonts w:ascii="Times" w:cs="Times" w:eastAsia="Times" w:hAnsi="Times"/>
                <w:sz w:val="24"/>
                <w:szCs w:val="24"/>
                <w:rtl w:val="0"/>
              </w:rPr>
              <w:t xml:space="preserve">fazendo</w:t>
            </w:r>
            <w:r w:rsidDel="00000000" w:rsidR="00000000" w:rsidRPr="00000000">
              <w:rPr>
                <w:rFonts w:ascii="Times" w:cs="Times" w:eastAsia="Times" w:hAnsi="Times"/>
                <w:sz w:val="24"/>
                <w:szCs w:val="24"/>
                <w:rtl w:val="0"/>
              </w:rPr>
              <w:t xml:space="preserve"> beicinho e empurrar. Bastante dramático e temperamental. Quando as coisas ficam difíceis, quer desmoronar e desistir. Sufoca a raiva, o que resulta em depressão, apatia e fadiga constantes. Inconscientemente ligado a ter dificuldades. Sabe que recebe atenção tendo problemas emocionais ou sendo temperamental e mal-humorado.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Ninguém me entende. Pobre de mim. Coisas terríveis sempre me acontecem. Talvez eu tenha desvantagens ou defeitos únicos.</w:t>
            </w:r>
          </w:p>
          <w:p w:rsidR="00000000" w:rsidDel="00000000" w:rsidP="00000000" w:rsidRDefault="00000000" w:rsidRPr="00000000" w14:paraId="0000020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 o que sinto. Queria que alguém me salvasse dessa terrível confusão.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remover os sentimentos negativos por muito tempo. Sente-se sozinho e solitário, mesmo quando perto da família e de amigos íntimos. Tem sentimento de melancolia e abandono. Enfatiza a inveja e comparações negativas.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Ao agir assim, eu pelo menos tenho um pouco de amor e atenção que mereço.</w:t>
            </w:r>
          </w:p>
          <w:p w:rsidR="00000000" w:rsidDel="00000000" w:rsidP="00000000" w:rsidRDefault="00000000" w:rsidRPr="00000000" w14:paraId="0000020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tristeza é a única coisa nobre e sofisticada que mostra profundidade excepcional, além de discernimento e sensibilidade.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vitalidade é desperdiçada no foco em processos internos e ressentimentos. Alcança o efeito oposto ao afastar as pessoas. Os outros se sentem frustrados, impotentes ou ocupados por não poderem colocar mais nada do que um curativo temporário no sentimento da vítima.</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7r92olyl87dt" w:id="4"/>
      <w:bookmarkEnd w:id="4"/>
      <w:r w:rsidDel="00000000" w:rsidR="00000000" w:rsidRPr="00000000">
        <w:rPr>
          <w:b w:val="1"/>
          <w:color w:val="000000"/>
          <w:rtl w:val="0"/>
        </w:rPr>
        <w:t xml:space="preserve">Tabela 6 - Sabotadores cúmplices: o Hiper-Racional</w:t>
      </w:r>
      <w:r w:rsidDel="00000000" w:rsidR="00000000" w:rsidRPr="00000000">
        <w:rPr>
          <w:rtl w:val="0"/>
        </w:rPr>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intenso e exclusivo no processamento racional de tudo, incluindo relacionamento. Pode ser percebido como frio, distante e intelectualmente arrogante.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Possui uma mente intensa e ativa; às vezes passa por intelectualmente arrogante ou dissimulado. É reservado e não deixa muitas pessoas conhecerem seus sentimentos mais profundos. Em geral, mostra os sentimentos por meio de paixões pelas ideias. Prefere apenas observar a loucura que o cerca e analisar de longe. Pode perder a noção do tempo graças a intensa concentração. Tendência forte para o ceticismo e debate.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onde ele está. Os sentimentos atrapalham e são irrelevantes. Muitas pessoas são tão irracionais e medíocres no que pensam. As necessidades e as emoções dos outros atrapalham meus projetos. Preciso eliminar invasões. O que mais valorizo é a sabedoria, entendimento e discernimento. Meu valor próprio está ligado a dominar a sabedoria e a competência.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Frustrado pelos outros. Ansioso para preservar tempo pessoal, energia e recursos contra invasões. Sente-se diferente, sozinho e incompreendido. Costuma ser cético e cínico.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a coisa mais importante. A mente deve ser protegida da invasão desagradável das emoções e necessidades confusas das pessoas para que consiga concluir o trabalho.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Limita a profundidade e a flexibilidade dos relacionamentos no trabalho e na vida por meio de análise, em vez de vivenciar sentimentos.  Intimida as pessoas com mente menos analítica. </w:t>
            </w:r>
          </w:p>
        </w:tc>
      </w:tr>
    </w:tbl>
    <w:p w:rsidR="00000000" w:rsidDel="00000000" w:rsidP="00000000" w:rsidRDefault="00000000" w:rsidRPr="00000000" w14:paraId="00000217">
      <w:pPr>
        <w:pStyle w:val="Heading5"/>
        <w:tabs>
          <w:tab w:val="left" w:leader="none" w:pos="720"/>
        </w:tabs>
        <w:spacing w:after="0" w:before="0" w:line="240" w:lineRule="auto"/>
        <w:jc w:val="both"/>
        <w:rPr>
          <w:rFonts w:ascii="Times" w:cs="Times" w:eastAsia="Times" w:hAnsi="Times"/>
          <w:color w:val="000000"/>
          <w:sz w:val="24"/>
          <w:szCs w:val="24"/>
        </w:rPr>
      </w:pPr>
      <w:bookmarkStart w:colFirst="0" w:colLast="0" w:name="_ipqvs8gjsfpa" w:id="5"/>
      <w:bookmarkEnd w:id="5"/>
      <w:r w:rsidDel="00000000" w:rsidR="00000000" w:rsidRPr="00000000">
        <w:rPr>
          <w:b w:val="1"/>
          <w:color w:val="000000"/>
          <w:rtl w:val="0"/>
        </w:rPr>
        <w:t xml:space="preserve">Tabela 7 - Sabotadores cúmplices: o Hipervigilante</w:t>
      </w:r>
      <w:r w:rsidDel="00000000" w:rsidR="00000000" w:rsidRPr="00000000">
        <w:rPr>
          <w:rtl w:val="0"/>
        </w:rPr>
      </w:r>
    </w:p>
    <w:tbl>
      <w:tblPr>
        <w:tblStyle w:val="Table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Ansiedade continua intensa quanto a todos os perigos da vida e grande foco no que pode dar errado. Vigilância que nunca pode descansar.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Sempre ansiosos, com dúvidas crônicas sobre si mesmos e os outros. Sensibilidade extraordinária a sinais de perigo. Expectativa constante de contratempos e perigos. Desconfia do que os outros estão fazendo. A expectativa é de que as pessoas vão estragar tudo. Pode procurar tranquilização e orientação em procedimentos, regras, autoridades e instituições.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Quando a próxima coisa ruim vai acontecer? Se eu cometer um erro, tenho medo de todo mundo pular no meu pescoço. Quero confiar nas pessoas, mas fico desconfiado dos motivos delas. Preciso saber quais são as regras, embora nem sempre as siga.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Cético, até mesmo cínico. Costuma ser ansioso e altamente vigilante.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cheia de perigos.  Se eu não ficar alerta, quem vai ficar?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maneira difícil de viver. A ansiedade constante queima uma grande quantidade de energia vital que pode ser usada de maneiras excelentes. Perder credibilidade por ver perigo até onde não tem. Os outros começam a evitar o hiper vigilante porque a intensidade da energia nervosa o esgota.</w:t>
            </w:r>
          </w:p>
        </w:tc>
      </w:tr>
    </w:tbl>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tzecr3ukqtya" w:id="6"/>
      <w:bookmarkEnd w:id="6"/>
      <w:r w:rsidDel="00000000" w:rsidR="00000000" w:rsidRPr="00000000">
        <w:rPr>
          <w:b w:val="1"/>
          <w:color w:val="000000"/>
          <w:rtl w:val="0"/>
        </w:rPr>
        <w:t xml:space="preserve">Tabela 8 - Sabotadores cúmplices: o Inquieto</w:t>
      </w:r>
      <w:r w:rsidDel="00000000" w:rsidR="00000000" w:rsidRPr="00000000">
        <w:rPr>
          <w:rtl w:val="0"/>
        </w:rPr>
      </w:r>
    </w:p>
    <w:tbl>
      <w:tblPr>
        <w:tblStyle w:val="Table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Inquieto e em constante busca de maior excitação na próxima atividade ou se ocupando constantemente.  Raramente fica em paz ou satisfeito com a atividade do momento.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Distrai-se facilmente e pode ficar muito disperso. Permanece sempre preocupado, executando muitas tarefas e planos diferentes. Procura excitação e variedade, não conforto e segurança. Salta (foge) de sentimentos desagradáveis muito rapidamente. Procura novos estímulos constantes.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não é satisfatório. A próxima coisa que vou fazer tem que ser mais interessante. Esses sentimentos negativos são horríveis. Preciso mudar minha atenção para alguma coisa envolvente. Por que ninguém consegue me acompanhar?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Impaciente com o que está acontecendo no presente a ponto de querer saber o que vem depois. Tem medo de perder experiências que valem mais a pena. Sente-se inquieto e quer mais e mais opções. Tem medo de perder o foco em um sentimento desagradável crescer e se tornar esmagador.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curta demais. Precisa ser vivida intensamente. Não quero perder nada.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 superfície de diversão e animação do inquieto há uma fuga baseada na ansiedade de estar presente e vivenciando cada momento intensamente, o que pode incluir lidar com coisas desagradáveis. O inquieto evita um foco real e duradouro nos assuntos e relacionamentos que realmente importam. os outros têm dificuldade em acompanhar o frenesi e o caos criados pelo Inquieto e é incapaz de construir qualquer coisa sustentável nesse ambiente.</w:t>
            </w:r>
          </w:p>
        </w:tc>
      </w:tr>
    </w:tbl>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wzkoo167icr1" w:id="7"/>
      <w:bookmarkEnd w:id="7"/>
      <w:r w:rsidDel="00000000" w:rsidR="00000000" w:rsidRPr="00000000">
        <w:rPr>
          <w:b w:val="1"/>
          <w:color w:val="000000"/>
          <w:rtl w:val="0"/>
        </w:rPr>
        <w:t xml:space="preserve">Tabela 9 - Sabotadores cúmplices: o Controlador</w:t>
      </w:r>
      <w:r w:rsidDel="00000000" w:rsidR="00000000" w:rsidRPr="00000000">
        <w:rPr>
          <w:rtl w:val="0"/>
        </w:rPr>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Necessidade baseada em ansiedade de assumir a responsabilidade e controlar situações, forçando as ações das pessoas à sua própria vontade. Resulta em alta ansiedade e impaciência quando não é possível.</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controlar e assumir responsabilidade. Conecta-se com outros por meio de competição, desafio, atos físicos ou conflitos invés de pôr emoções mais delicadas. Determinado, confrontador e direto. Leva as pessoas além de suas zonas de conforto. Ganha vida quando faz o impossível e contraria a probabilidade. Estimulado por conflitos e conectados por meio deles. Surpreso por os outros se magoarem. Intimida os outros.  A comunicação direta é interpretada pelos outros como raiva ou crítica.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Estou no controle ou fora de controle. Se eu trabalhar com afinco o bastante, posso e devo controlar a situação para que transcorra como eu quero. Os outros querem e precisam que eu assuma o controle. Estou fazendo um favor para eles. Ninguém me diz o que fazer.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 alta ansiedade quando as coisas não transcorrem como ele quer. Fica com raiva e intimidado quando os outros não o seguem. Impaciente com os sentimentos e estilos diferentes dos outros. Sente-se magoado e rejeitado, embora raramente admita.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 mim, você não consegue fazer muita coisa. Você precisa forçar as pessoas. Se eu não controlar, serei controlado, e não consigo suportar isso. Estou tentando terminar o serviço por todos nós.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controlador consegue resultados temporários, mas com o custo de os outros se sentirem controlados, ressentidos e incapazes de alcançar as suas maiores capacidades. O Controlador também gera uma grande quantidade de ansiedade, pois muitas coisas no trabalho e na vida não são controláveis</w:t>
            </w:r>
          </w:p>
        </w:tc>
      </w:tr>
    </w:tbl>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9xcn6w7obvzf" w:id="8"/>
      <w:bookmarkEnd w:id="8"/>
      <w:r w:rsidDel="00000000" w:rsidR="00000000" w:rsidRPr="00000000">
        <w:rPr>
          <w:b w:val="1"/>
          <w:color w:val="000000"/>
          <w:rtl w:val="0"/>
        </w:rPr>
        <w:t xml:space="preserve">Tabela 10 - Sabotadores cúmplices: o Esquivo</w:t>
      </w:r>
      <w:r w:rsidDel="00000000" w:rsidR="00000000" w:rsidRPr="00000000">
        <w:rPr>
          <w:rtl w:val="0"/>
        </w:rPr>
      </w:r>
    </w:p>
    <w:tbl>
      <w:tblPr>
        <w:tblStyle w:val="Table1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no positivo e no agradável de uma forma extrema fuga de tarefas e conflitos difíceis e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Evita conflitos e diz sim para coisas que não deseja realmente. Minimiza a importância de alguns problemas reais e tenta rechaçar outros. Tem dificuldade em dizer não. Resiste aos outros por meios passivo-agressivos, invés de diretamente. Perde-se em rotinas e hábitos reconfortantes; procrastinar as tarefas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é desagradável demais. Talvez, se eu deixar de lado, os problemas se resolvam sozinho. Se eu cuidar disso agora, vou magoar alguém. Prefiro não fazer isso. Se eu entrar em conflito com outros, posso perder minha ligação com eles. Encontrei um equilíbrio. Não quero mexer nele. Prefiro fazer as coisas do jeito que alguém quer criar uma confusão.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Mesmo abatido, tenta permanecer equilibrado. Sente ansiedade pelo que foi evitado ou procrastinado. Tem medo de que a paz conquistada com dificuldade seja interrompida. Reprime raiva e ressentimento.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Você é uma boa pessoa por poupar o sentimento dos outros. Nada de bom pode resultar em um conflito. É bom ser flexível.</w:t>
            </w:r>
          </w:p>
          <w:p w:rsidR="00000000" w:rsidDel="00000000" w:rsidP="00000000" w:rsidRDefault="00000000" w:rsidRPr="00000000" w14:paraId="0000024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Alguém precisa ser o pacificador.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conflitos e as negatividades que existem impedem que o Esquivo trabalhe com eles e os transforme em dádivas. </w:t>
            </w:r>
            <w:r w:rsidDel="00000000" w:rsidR="00000000" w:rsidRPr="00000000">
              <w:rPr>
                <w:rFonts w:ascii="Times" w:cs="Times" w:eastAsia="Times" w:hAnsi="Times"/>
                <w:sz w:val="24"/>
                <w:szCs w:val="24"/>
                <w:rtl w:val="0"/>
              </w:rPr>
              <w:t xml:space="preserve">Sentir-se</w:t>
            </w:r>
            <w:r w:rsidDel="00000000" w:rsidR="00000000" w:rsidRPr="00000000">
              <w:rPr>
                <w:rFonts w:ascii="Times" w:cs="Times" w:eastAsia="Times" w:hAnsi="Times"/>
                <w:sz w:val="24"/>
                <w:szCs w:val="24"/>
                <w:rtl w:val="0"/>
              </w:rPr>
              <w:t xml:space="preserve"> entorpecido para a dor é diferente de saber como colher sabedoria e poder da dor. Se evitado, não desaparece e acaba infeccionando. Os relacionamentos são mantidos em um nível superficial por meio da fuga de conflitos. O nível de confiança dos outros é reduzido.</w:t>
            </w:r>
          </w:p>
        </w:tc>
      </w:tr>
    </w:tbl>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Identificados os sabotadores, a proposta é iniciar um processo de fortalecimento cerebral para utilizar mais o seu lado sábio do cérebro do que o lado primitivo.</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ab/>
        <w:t xml:space="preserve">E como podemos fazer isso?</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Primeiramente prestando atenção em seus pensamentos e analisando se eles estão lhe falando com um tom “sabotador”. Por exemplo: Ao acordar atrasado pela manhã, o que você faz/faria? Ficaria perdendo energia pensando no quão irresponsável você foi por desligar o alarme do celular ao invés de colocar na soneca de 5 minutos e se sentindo a pessoa mais inútil ou azarada do mundo; ou iria levantar, tomar banho e se vestir pensando em como melhorar e otimizar suas atividades matutinas?</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Ao chegar ao trabalho e ser abordado por um colega que lhe pergunta se finalizou a sua parte do projeto para ele dar sequência na dele, o que lhe passaria pela cabeça? Coisas como: “Ah, pronto! Agora ele terá motivos para falar de mim para nosso líder e eu serei demitido. Esse cara é terrível, não sabe trabalhar e joga sujo com os colegas para se sobressair!”</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Quanto mais tempo você gasta com estes pensamentos críticos a seu respeito e a respeito dos outros, mais você fortalece as redes neurais criadas para processamento dos sabotadores.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A partir do momento em que você nomeia estes pensamentos como voz sabotadora e começa a tentar mudar os rumos do pensamento você já está iniciando o fortalecimento de novas redes neurais. O fortalecimento do seu lado mais elaborado e recente (historicamente) do cérebro. </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Só é possível fortalecer o cérebro por meio de atitudes. E como o cérebro busca economizar energia, ele se sente confortável com hábitos, rotinas.</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E assim, adquirindo o hábito de identificar os pensamentos negativos e direcionar a mente para algum pensamento construtivo nós podemos, dia-a-dia, pouco a pouco tornar o nosso lado sábio mais forte e cada vez mais predominante. </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b w:val="1"/>
          <w:rtl w:val="0"/>
        </w:rPr>
        <w:t xml:space="preserve">Parte 7 - Comunicação Eficaz e Assetiva - </w:t>
      </w:r>
      <w:hyperlink r:id="rId23">
        <w:r w:rsidDel="00000000" w:rsidR="00000000" w:rsidRPr="00000000">
          <w:rPr>
            <w:b w:val="1"/>
            <w:color w:val="1155cc"/>
            <w:u w:val="single"/>
            <w:rtl w:val="0"/>
          </w:rPr>
          <w:t xml:space="preserve">Impacta - Parte 7</w:t>
        </w:r>
      </w:hyperlink>
      <w:r w:rsidDel="00000000" w:rsidR="00000000" w:rsidRPr="00000000">
        <w:rPr>
          <w:rtl w:val="0"/>
        </w:rPr>
      </w:r>
    </w:p>
    <w:p w:rsidR="00000000" w:rsidDel="00000000" w:rsidP="00000000" w:rsidRDefault="00000000" w:rsidRPr="00000000" w14:paraId="00000261">
      <w:pPr>
        <w:jc w:val="both"/>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Para entender a importância da Comunicação, vamos discutir os conceitos basilares como língua, linguagem. Também iremos entender as diferenças entre a linguagem verbal e não verbal e como essas linguagens estão presentes no nosso dia a dia. Para uma comunicação clara e objetiva, veremos que é fundamental entender quais são os “ruídos” da comunicação e o que precisamos fazer para termos uma comunicação eficaz.</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b w:val="1"/>
        </w:rPr>
      </w:pPr>
      <w:r w:rsidDel="00000000" w:rsidR="00000000" w:rsidRPr="00000000">
        <w:rPr>
          <w:b w:val="1"/>
          <w:rtl w:val="0"/>
        </w:rPr>
        <w:t xml:space="preserve">Língua, Linguagem e Comunicação </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Língua, linguagem e comunicação são termos que fazem parte de um mesmo núcleo, embora tenham significados diferentes, mas que se intercruzam. Tratemos a língua, de um modo simplista, como um conceito mais específico, restrito – um conjunto de códigos e palavras, utilizados a partir de regras e leis combinatórias por um determinado grupo.</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t xml:space="preserve">Podemos pensar nas línguas orais auditivas ou espaço visuais (Veja a Figura 1). A língua é o que torna possível a sociedade.</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drawing>
          <wp:inline distB="114300" distT="114300" distL="114300" distR="114300">
            <wp:extent cx="1871663" cy="1677337"/>
            <wp:effectExtent b="0" l="0" r="0" 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871663" cy="1677337"/>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t xml:space="preserve">Dissemos que língua e linguagem são termos próximos; muitas vezes tratados como sinônimos, embora devamos pensar que:  toda língua é uma forma de linguagem, mas nem toda linguagem é língua.</w:t>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t xml:space="preserve">A Língua diz respeito a uma CULTURA e consequentemente a uma VISÃO DE MUNDO.  Por exemplo, a Língua Portuguesa Brasileira tem a variedade cultural seja na língua seja no modo de ser do brasileiro, diferenciando-a do português europeu e de outros grupos.</w:t>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t xml:space="preserve">A  Linguagem representa a faculdade de se comunicar  (por meio de sinais – como os de trânsito ou os  gestos, cores etc.), mas também expressa um modo de pensar, de ser e de estar no mundo. No “seu mundo”, em Tecnologia da Informação, você fala em “Linguagem de Programação”. O que seria?!</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b w:val="1"/>
        </w:rPr>
      </w:pPr>
      <w:r w:rsidDel="00000000" w:rsidR="00000000" w:rsidRPr="00000000">
        <w:rPr>
          <w:b w:val="1"/>
          <w:rtl w:val="0"/>
        </w:rPr>
        <w:t xml:space="preserve">A  Linguagem de Programação </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t xml:space="preserve">A linguagem de programação, como é possível observar na imagem abaixo, é um método padronizado para comunicar instruções para um computador. Acompanhando os termos em linguística, a linguagem de programação é um conjunto de regras sintáticas e semânticas usadas para definir um programa de computador.</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b w:val="1"/>
        </w:rPr>
      </w:pPr>
      <w:r w:rsidDel="00000000" w:rsidR="00000000" w:rsidRPr="00000000">
        <w:rPr>
          <w:b w:val="1"/>
          <w:rtl w:val="0"/>
        </w:rPr>
        <w:t xml:space="preserve">Linguagem Verbal e  Não Verbal</w:t>
      </w:r>
    </w:p>
    <w:p w:rsidR="00000000" w:rsidDel="00000000" w:rsidP="00000000" w:rsidRDefault="00000000" w:rsidRPr="00000000" w14:paraId="00000277">
      <w:pPr>
        <w:jc w:val="both"/>
        <w:rPr/>
      </w:pPr>
      <w:r w:rsidDel="00000000" w:rsidR="00000000" w:rsidRPr="00000000">
        <w:rPr>
          <w:rtl w:val="0"/>
        </w:rPr>
        <w:t xml:space="preserve">A linguagem verbal, que se caracteriza de forma oral ou escrita, com a utilização de códigos que servem para processar a comunicação. Exemplos: textos com avisos ou alertas, a conversa ao telefone.</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t xml:space="preserve">Muitas pessoas ainda não perceberam a importância da linguagem escrita. Apesar de toda tecnologia e toda forma de comunicação rápida e sintética, as empresas ainda valorizam a escrita precisa. </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Mesmo nas avaliações de vestibular, concursos públicos etc. ainda privilegiam candidatos com um alto desempenho na produção e na compreensão escrita.</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t xml:space="preserve">Evidentemente, a linguagem oral tem uma enorme importância. Assim como na linguagem escrita, a aproximação do padrão é mais valorizada socialmente. Mas percebemos que a linguagem falada apresenta maior variedade.</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t xml:space="preserve">Uma outra diferença é que na produção oral, o interlocutor está presente;  e isto permite correções mais rápidas e muito recursos não verbais como a linguagem corporal, facial, entonações diferenciadas.</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t xml:space="preserve">Na escrita, os recursos são mais limitados – baseamos em pontuação e acentuação gráfica e poucos recursos linguísticos. Além disso, as frases para serem mais longas e elaboradas exigem maior domínio da norma culta.</w:t>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t xml:space="preserve">A linguagem não-verbal, como dissemos, caracteriza-se pelo uso de uma série de recursos extralinguísticos, como gestos, expressões faciais, entonação, postura, que facilitam a transmissão de ideias e emoções. </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Estamos cercados, pela linguagem não-verbal. Pense nas luzes do semáforo, nos emoticons, no cartão vermelho do jogo, nas inúmeras placas indicativas que temos nos transportes públicos, nos hospitais, nas escolas etc.  Pense em outros exemplos e converse sobre isso com seus colegas.</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t xml:space="preserve">Tratemos a língua, de um modo simplista, como um conceito mais específico, restrito – um conjunto de códigos e palavras, utilizados a partir de regras e leis combinatórias. </w:t>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t xml:space="preserve">Podemos pensar nas línguas orais auditivas ou espaço visuais (como LIBRAS). A língua é o que torna possível a sociedade. Dissemos que língua e linguagem são termos próximos; muitas vezes tratados como sinônimos, embora devamos pensar que:  toda língua é uma forma de linguagem, mas nem toda linguagem é língua.</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b w:val="1"/>
        </w:rPr>
      </w:pPr>
      <w:r w:rsidDel="00000000" w:rsidR="00000000" w:rsidRPr="00000000">
        <w:rPr>
          <w:b w:val="1"/>
          <w:rtl w:val="0"/>
        </w:rPr>
        <w:t xml:space="preserve">Comunicação e Expressão</w:t>
      </w:r>
    </w:p>
    <w:p w:rsidR="00000000" w:rsidDel="00000000" w:rsidP="00000000" w:rsidRDefault="00000000" w:rsidRPr="00000000" w14:paraId="0000028C">
      <w:pPr>
        <w:jc w:val="both"/>
        <w:rPr/>
      </w:pPr>
      <w:r w:rsidDel="00000000" w:rsidR="00000000" w:rsidRPr="00000000">
        <w:rPr>
          <w:rtl w:val="0"/>
        </w:rPr>
        <w:t xml:space="preserve">Muitas pessoas da área de Tecnologia da Informação (TI) ainda não percebem a importância da Comunicação no desenvolvimento de seus projetos. Continuam a pensar que conhecer ferramentas e tecnologias é suficiente para ter sucesso no mercado de trabalho. </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t xml:space="preserve">Uma comunicação mal sucedida pode comprometer um projeto ou o trabalho, é preciso preocupar-se com as barreiras da comunicação, desde o uso de jargões técnicos – ao se tratar, por exemplo, com um cliente leigo em TI – até a linguagem inadequada para um ambiente corporativo. Então, estamos falando de comunicação?! A palavra “comunicação” é usada em muitos sentidos. Qual é o seu?</w:t>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t xml:space="preserve">Quando tomamos a palavra no dicionário, descobrimos, pela terminologia, que: Comunicação é uma palavra derivada do termo latino "communicare", que significa "partilhar, participar algo, tornar comum".</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t xml:space="preserve">A Expressão, por sua vez, é entendida como:</w:t>
      </w:r>
    </w:p>
    <w:p w:rsidR="00000000" w:rsidDel="00000000" w:rsidP="00000000" w:rsidRDefault="00000000" w:rsidRPr="00000000" w14:paraId="00000293">
      <w:pPr>
        <w:jc w:val="both"/>
        <w:rPr/>
      </w:pPr>
      <w:r w:rsidDel="00000000" w:rsidR="00000000" w:rsidRPr="00000000">
        <w:rPr>
          <w:rtl w:val="0"/>
        </w:rPr>
        <w:t xml:space="preserve">1. manifestação do pensamento por meio da palavra ou do gesto.</w:t>
      </w:r>
    </w:p>
    <w:p w:rsidR="00000000" w:rsidDel="00000000" w:rsidP="00000000" w:rsidRDefault="00000000" w:rsidRPr="00000000" w14:paraId="00000294">
      <w:pPr>
        <w:jc w:val="both"/>
        <w:rPr/>
      </w:pPr>
      <w:r w:rsidDel="00000000" w:rsidR="00000000" w:rsidRPr="00000000">
        <w:rPr>
          <w:rtl w:val="0"/>
        </w:rPr>
        <w:t xml:space="preserve">2. ênfase, entonação especial. [...]</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Os gestos – como ações voluntárias ou involuntárias –também são formas comunicativas muito potentes. “Gesto” é uma palavra que vem do latim lat. géstus,us' e significa movimento, atitude, visagem, careta etc. O corpo expressa muito mais do que imaginamos. </w:t>
      </w:r>
    </w:p>
    <w:p w:rsidR="00000000" w:rsidDel="00000000" w:rsidP="00000000" w:rsidRDefault="00000000" w:rsidRPr="00000000" w14:paraId="00000297">
      <w:pPr>
        <w:jc w:val="both"/>
        <w:rPr/>
      </w:pPr>
      <w:r w:rsidDel="00000000" w:rsidR="00000000" w:rsidRPr="00000000">
        <w:rPr>
          <w:rtl w:val="0"/>
        </w:rPr>
        <w:t xml:space="preserve">A linguagem corporal no trabalho também deve ser observada. Um candidato pode ser visto como “ansioso” pelo fato, por exemplo, de ele não conseguir manter as mãos quietas. Um chefe pode parecer fechado a uma nova proposta ao estar com os braços cruzados em frente ao corpo. A secretária pode indicar interesse ou aborrecimento pela posição em que se coloca. </w:t>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drawing>
          <wp:inline distB="114300" distT="114300" distL="114300" distR="114300">
            <wp:extent cx="1776413" cy="1662621"/>
            <wp:effectExtent b="0" l="0" r="0" t="0"/>
            <wp:docPr id="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776413" cy="1662621"/>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t xml:space="preserve">Isso nos leva a concluir que os termos Comunicação e Expressão têm um forte vínculo. A troca de informações pode ocorrer de diferentes maneiras e por diferentes meios. O e-mail, ou correio eletrônico, é um meio comum que permite o envio de diversas vias comunicativas como textos, imagens, vídeos etc.</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t xml:space="preserve">Quando se trata de uma comunicação abrangente fazemos referência à comunicação em massa, e quando se trata de uma comunicação individual, como o envio de e-mail, chamamos de comunicação interpessoal.</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Por que devemos pensar sobre a Comunicação? Comunicação está em toda parte? Em toda e qualquer fonte de conhecimento, podemos perceber a importância da Comunicação.</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center"/>
        <w:rPr/>
      </w:pPr>
      <w:r w:rsidDel="00000000" w:rsidR="00000000" w:rsidRPr="00000000">
        <w:rPr/>
        <w:drawing>
          <wp:inline distB="114300" distT="114300" distL="114300" distR="114300">
            <wp:extent cx="2396807" cy="1747838"/>
            <wp:effectExtent b="0" l="0" r="0" t="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396807"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t xml:space="preserve">Na figura anterior identificamos as mais diversas áreas do saber, e nos é fácil descrever como a Comunicação faz parte de todas elas e como é importante, não é mesmo?</w:t>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t xml:space="preserve">É por meio da comunicação que partilhamos o que pensamos, aquilo que somos. Através da Comunicação nós nos fazemos entender e entendemos os outros. Essa troca de informações se dá pelo uso de sistemas simbólicos, e com uma troca eficiente e clara, garantimos qualidade na interação.</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t xml:space="preserve">Seja na vida pessoal ou na vida empresarial, as informações produzidas e transmitidas causam impacto e por isso é importante conseguirmos realizar uma comunicação eficaz. </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t xml:space="preserve">A comunicação faz parte da estratégia de negócios das empresas e das políticas das instituições. Assim, comunicar não é apenas transmitir informações, mas imprimir significados.</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t xml:space="preserve">Pensemos um pouquinho sobre os diferentes meios de comunicação. Você consegue citar alguns meios de Comunicação? Qual é o meio que você mais usa?</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t xml:space="preserve">Os meios de comunicação podem ser:</w:t>
      </w:r>
    </w:p>
    <w:p w:rsidR="00000000" w:rsidDel="00000000" w:rsidP="00000000" w:rsidRDefault="00000000" w:rsidRPr="00000000" w14:paraId="000002AD">
      <w:pPr>
        <w:jc w:val="both"/>
        <w:rPr/>
      </w:pPr>
      <w:r w:rsidDel="00000000" w:rsidR="00000000" w:rsidRPr="00000000">
        <w:rPr>
          <w:rtl w:val="0"/>
        </w:rPr>
        <w:t xml:space="preserve">- Audiovisual: cinema, televisão;</w:t>
      </w:r>
    </w:p>
    <w:p w:rsidR="00000000" w:rsidDel="00000000" w:rsidP="00000000" w:rsidRDefault="00000000" w:rsidRPr="00000000" w14:paraId="000002AE">
      <w:pPr>
        <w:jc w:val="both"/>
        <w:rPr/>
      </w:pPr>
      <w:r w:rsidDel="00000000" w:rsidR="00000000" w:rsidRPr="00000000">
        <w:rPr>
          <w:rtl w:val="0"/>
        </w:rPr>
        <w:t xml:space="preserve">- Escrita: diários, jornais, revistas etc.;</w:t>
      </w:r>
    </w:p>
    <w:p w:rsidR="00000000" w:rsidDel="00000000" w:rsidP="00000000" w:rsidRDefault="00000000" w:rsidRPr="00000000" w14:paraId="000002AF">
      <w:pPr>
        <w:jc w:val="both"/>
        <w:rPr/>
      </w:pPr>
      <w:r w:rsidDel="00000000" w:rsidR="00000000" w:rsidRPr="00000000">
        <w:rPr>
          <w:rtl w:val="0"/>
        </w:rPr>
        <w:t xml:space="preserve">- Hipermídia: CD-ROM, Internet etc. (o que aplica a multimídia em conjunto com a hipertextualidade);</w:t>
      </w:r>
    </w:p>
    <w:p w:rsidR="00000000" w:rsidDel="00000000" w:rsidP="00000000" w:rsidRDefault="00000000" w:rsidRPr="00000000" w14:paraId="000002B0">
      <w:pPr>
        <w:jc w:val="both"/>
        <w:rPr/>
      </w:pPr>
      <w:r w:rsidDel="00000000" w:rsidR="00000000" w:rsidRPr="00000000">
        <w:rPr>
          <w:rtl w:val="0"/>
        </w:rPr>
        <w:t xml:space="preserve">- Multimídia: diversos meios simultaneamente usados;</w:t>
      </w:r>
    </w:p>
    <w:p w:rsidR="00000000" w:rsidDel="00000000" w:rsidP="00000000" w:rsidRDefault="00000000" w:rsidRPr="00000000" w14:paraId="000002B1">
      <w:pPr>
        <w:jc w:val="both"/>
        <w:rPr/>
      </w:pPr>
      <w:r w:rsidDel="00000000" w:rsidR="00000000" w:rsidRPr="00000000">
        <w:rPr>
          <w:rtl w:val="0"/>
        </w:rPr>
        <w:t xml:space="preserve">- Sonoro: Podcast, rádio, telefone etc.</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t xml:space="preserve">De acordo com o Estudo de Benchmarking em Gerenciamento de Projetos de 2012, 76% das empresas acreditam que a falha na comunicação é o principal motivo para os projetos fracassarem. Ainda segundo esse estudo, cerca de 58% das organizações participantes indicam a comunicação como uma habilidade necessária e a mais valorizada ao gerenciar projetos nas organizações.</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b w:val="1"/>
        </w:rPr>
      </w:pPr>
      <w:r w:rsidDel="00000000" w:rsidR="00000000" w:rsidRPr="00000000">
        <w:rPr>
          <w:b w:val="1"/>
          <w:rtl w:val="0"/>
        </w:rPr>
        <w:t xml:space="preserve">Comunicação Eficaz</w:t>
      </w:r>
    </w:p>
    <w:p w:rsidR="00000000" w:rsidDel="00000000" w:rsidP="00000000" w:rsidRDefault="00000000" w:rsidRPr="00000000" w14:paraId="000002B6">
      <w:pPr>
        <w:jc w:val="both"/>
        <w:rPr/>
      </w:pPr>
      <w:r w:rsidDel="00000000" w:rsidR="00000000" w:rsidRPr="00000000">
        <w:rPr>
          <w:rtl w:val="0"/>
        </w:rPr>
        <w:t xml:space="preserve">Pensemos agora, por que os problemas com a Comunicação acontecem? Como acontecem esses problemas?  Como tornar nossa comunicação mais eficaz?</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Para Ronald Adler e George Rodman (Comunicação Humana), especialistas norte-americanos, o processo de comunicação não é um processo linear; é um processo transacional, em que os participantes criam um relacionamento ao enviarem e receberem mensagens, as quais são, muitas vezes, distorcidas por vários tipos de ruídos.</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Durante a comunicação entre duas pessoas (A e B), o processo é permeado por uma série de mensagens:</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drawing>
          <wp:inline distB="114300" distT="114300" distL="114300" distR="114300">
            <wp:extent cx="5731200" cy="393700"/>
            <wp:effectExtent b="0" l="0" r="0" t="0"/>
            <wp:docPr id="8"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A maioria dos erros comunicativos ocorre pela falta de conhecimento prévio sobre o interlocutor. É este conhecimento que fará o emissor da mensagem elaborar uma fala com uma mensagem condizente com a realidade e expectativa do ouvinte ou receptor. </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t xml:space="preserve">Muitas vezes, quando o receptor ouve de forma diferente que o emissor informou, pode significar que:</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 O emissor não soube construir a mensagem;</w:t>
      </w:r>
    </w:p>
    <w:p w:rsidR="00000000" w:rsidDel="00000000" w:rsidP="00000000" w:rsidRDefault="00000000" w:rsidRPr="00000000" w14:paraId="000002C3">
      <w:pPr>
        <w:jc w:val="both"/>
        <w:rPr/>
      </w:pPr>
      <w:r w:rsidDel="00000000" w:rsidR="00000000" w:rsidRPr="00000000">
        <w:rPr>
          <w:rtl w:val="0"/>
        </w:rPr>
        <w:t xml:space="preserve">- O emissor utilizou palavras desconhecidas pelo receptor;</w:t>
      </w:r>
    </w:p>
    <w:p w:rsidR="00000000" w:rsidDel="00000000" w:rsidP="00000000" w:rsidRDefault="00000000" w:rsidRPr="00000000" w14:paraId="000002C4">
      <w:pPr>
        <w:jc w:val="both"/>
        <w:rPr/>
      </w:pPr>
      <w:r w:rsidDel="00000000" w:rsidR="00000000" w:rsidRPr="00000000">
        <w:rPr>
          <w:rtl w:val="0"/>
        </w:rPr>
        <w:t xml:space="preserve">- O receptor estava desatento;</w:t>
      </w:r>
    </w:p>
    <w:p w:rsidR="00000000" w:rsidDel="00000000" w:rsidP="00000000" w:rsidRDefault="00000000" w:rsidRPr="00000000" w14:paraId="000002C5">
      <w:pPr>
        <w:jc w:val="both"/>
        <w:rPr/>
      </w:pPr>
      <w:r w:rsidDel="00000000" w:rsidR="00000000" w:rsidRPr="00000000">
        <w:rPr>
          <w:rtl w:val="0"/>
        </w:rPr>
        <w:t xml:space="preserve">- O receptor entendeu conforme a experiência de vida dele. </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A essas perturbações damos o nome de ruídos. Qualquer perturbação do processo comunicativo é considerada ruído.</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center"/>
        <w:rPr/>
      </w:pPr>
      <w:r w:rsidDel="00000000" w:rsidR="00000000" w:rsidRPr="00000000">
        <w:rPr/>
        <w:drawing>
          <wp:inline distB="114300" distT="114300" distL="114300" distR="114300">
            <wp:extent cx="1807511" cy="1845325"/>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807511" cy="18453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Fatores físicos — barulho, sons existentes no ambiente físico. Por exemplo, o ar-condicionado, trânsito intenso;</w:t>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jc w:val="both"/>
        <w:rPr/>
      </w:pPr>
      <w:r w:rsidDel="00000000" w:rsidR="00000000" w:rsidRPr="00000000">
        <w:rPr>
          <w:rtl w:val="0"/>
        </w:rPr>
        <w:t xml:space="preserve">Fatores psicológicos — aquilo que está na cabeça das pessoas, não no ambiente físico ou na tecnologia. Por exemplo, pessoas irritadas ou distraídas.</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t xml:space="preserve">Fatores fisiológicos — bloqueio da comunicação por causa de fatores fisiológicos. Por exemplo, dores, cansaço, estresse;</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t xml:space="preserve">Fatores semânticos — referem-se a problemas linguísticos. Por exemplo, uso de vocabulários específico da profissão (jargões), ser muito prolixo ou muito lacônico;</w:t>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t xml:space="preserve">Fatores técnicos — referem-se a problemas ligados ao canal de comunicação usado. Por exemplo, como um sistema muito antigo que não permite uma comunicação adequada.</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Como podemos evitar os ruídos? Você é capaz de pensar em algumas dicas para uma comunicação bem-sucedida? Vamos pontuar 3 simples dicas para se evitar o ruído na comunicação e deixar sua comunicação mais eficaz:</w:t>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jc w:val="both"/>
        <w:rPr/>
      </w:pPr>
      <w:r w:rsidDel="00000000" w:rsidR="00000000" w:rsidRPr="00000000">
        <w:rPr>
          <w:b w:val="1"/>
          <w:rtl w:val="0"/>
        </w:rPr>
        <w:t xml:space="preserve">Ter claro o objetivo:</w:t>
      </w:r>
      <w:r w:rsidDel="00000000" w:rsidR="00000000" w:rsidRPr="00000000">
        <w:rPr>
          <w:rtl w:val="0"/>
        </w:rPr>
        <w:t xml:space="preserve"> Em qualquer situação comunicativa, seja na linguagem oral ou escrita, é importante existir uma “agenda” que oriente a comunicação. Isso ajuda a manter o foco e garante a eficácia da mensagem com rapidez. Lembre-se que para haver um diálogo eficiente, é preciso aprender também a ouvir, assim você também cria a empatia;</w:t>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b w:val="1"/>
          <w:rtl w:val="0"/>
        </w:rPr>
        <w:t xml:space="preserve">Apresentar bons argumentos, falar e ouvir: </w:t>
      </w:r>
      <w:r w:rsidDel="00000000" w:rsidR="00000000" w:rsidRPr="00000000">
        <w:rPr>
          <w:rtl w:val="0"/>
        </w:rPr>
        <w:t xml:space="preserve">Os argumentos devem ser elaborados a partir de situações hipotéticas. Isso ajuda na objetividade e assertividade da conversa. Como dissemos anteriormente, é preciso aprender a ouvir. Assim, para uma boa comunicação, é importante perguntar, formular questões objetivas;</w:t>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b w:val="1"/>
          <w:rtl w:val="0"/>
        </w:rPr>
        <w:t xml:space="preserve">Consciência da linguagem corporal e do tom de voz: </w:t>
      </w:r>
      <w:r w:rsidDel="00000000" w:rsidR="00000000" w:rsidRPr="00000000">
        <w:rPr>
          <w:rtl w:val="0"/>
        </w:rPr>
        <w:t xml:space="preserve">O corpo fala! Por isso, é importante estar consciente da postura corporal. Numa conversa, braços cruzados podem revelar algum tipo de resistência e olhos dispersos podem indicar indiferença. Mantenha o olhar concentrado. Use gestos adequados. Falar com naturalidade é fundamental. Não somente a postura transmite mensagens, mas também o tom de voz. E a comunicação também é feita de silêncios. Ficar calado por alguns momentos ajuda a ouvir e refletir. Não se esqueça!</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Sejamos conscientes de nossa comunicação. É preciso comunicar com o foco no objetivo final, fazendo com que a troca de informações tenha foco e rapidez. Os problemas com ruídos nunca serão completamente resolvidos, mas buscando reduzir os ruídos, usando uma linguagem clara e precisa, você terá uma comunicação mais eficaz.</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t xml:space="preserve">Palestra - </w:t>
      </w:r>
      <w:hyperlink r:id="rId29">
        <w:r w:rsidDel="00000000" w:rsidR="00000000" w:rsidRPr="00000000">
          <w:rPr>
            <w:color w:val="0000ee"/>
            <w:u w:val="single"/>
            <w:shd w:fill="auto" w:val="clear"/>
            <w:rtl w:val="0"/>
          </w:rPr>
          <w:t xml:space="preserve">Muito além da Comunicação: Empoderando Jovens | Giovanna Mel | TEDxUSPSaoCarlos</w:t>
        </w:r>
      </w:hyperlink>
      <w:r w:rsidDel="00000000" w:rsidR="00000000" w:rsidRPr="00000000">
        <w:rPr>
          <w:rtl w:val="0"/>
        </w:rPr>
        <w:t xml:space="preserve"> não gostei deste vídeo..mas ok.. não sei se é um problema meu em não gosta da forma que a palestrante fala e alguns jargões que remete a algo que não gosto…ou só por falar da rede globo mesmo rs mas não posso deixar de achar legal e formidável ele ter conseguido entrar na rede globo.</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r>
    </w:p>
    <w:p w:rsidR="00000000" w:rsidDel="00000000" w:rsidP="00000000" w:rsidRDefault="00000000" w:rsidRPr="00000000" w14:paraId="000002E3">
      <w:pPr>
        <w:jc w:val="both"/>
        <w:rPr/>
      </w:pPr>
      <w:r w:rsidDel="00000000" w:rsidR="00000000" w:rsidRPr="00000000">
        <w:rPr>
          <w:rtl w:val="0"/>
        </w:rPr>
      </w:r>
    </w:p>
    <w:p w:rsidR="00000000" w:rsidDel="00000000" w:rsidP="00000000" w:rsidRDefault="00000000" w:rsidRPr="00000000" w14:paraId="000002E4">
      <w:pPr>
        <w:jc w:val="both"/>
        <w:rPr/>
      </w:pPr>
      <w:r w:rsidDel="00000000" w:rsidR="00000000" w:rsidRPr="00000000">
        <w:rPr>
          <w:rtl w:val="0"/>
        </w:rPr>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jc w:val="both"/>
        <w:rPr/>
      </w:pPr>
      <w:r w:rsidDel="00000000" w:rsidR="00000000" w:rsidRPr="00000000">
        <w:rPr>
          <w:rtl w:val="0"/>
        </w:rPr>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hyperlink" Target="https://sites.google.com/faculdadeimpacta.com.br/sk-p6/parte-06?authuser=2" TargetMode="External"/><Relationship Id="rId24" Type="http://schemas.openxmlformats.org/officeDocument/2006/relationships/image" Target="media/image9.png"/><Relationship Id="rId23" Type="http://schemas.openxmlformats.org/officeDocument/2006/relationships/hyperlink" Target="https://sites.google.com/faculdadeimpacta.com.br/sk-p7?pli=1&amp;authuser=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xWH5SSxSLMw" TargetMode="External"/><Relationship Id="rId26" Type="http://schemas.openxmlformats.org/officeDocument/2006/relationships/image" Target="media/image8.png"/><Relationship Id="rId25" Type="http://schemas.openxmlformats.org/officeDocument/2006/relationships/image" Target="media/image11.png"/><Relationship Id="rId28" Type="http://schemas.openxmlformats.org/officeDocument/2006/relationships/image" Target="media/image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youtubeeducation.com/watch?v=XEnOE-B7Sf4" TargetMode="External"/><Relationship Id="rId29" Type="http://schemas.openxmlformats.org/officeDocument/2006/relationships/hyperlink" Target="https://youtu.be/Z3Jrdch-TLg?si=S5KAEdE0sgc8jX1S" TargetMode="External"/><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 Id="rId11" Type="http://schemas.openxmlformats.org/officeDocument/2006/relationships/hyperlink" Target="https://youtu.be/9G5mS_OKT0A" TargetMode="External"/><Relationship Id="rId10" Type="http://schemas.openxmlformats.org/officeDocument/2006/relationships/image" Target="media/image4.png"/><Relationship Id="rId13" Type="http://schemas.openxmlformats.org/officeDocument/2006/relationships/hyperlink" Target="https://sites.google.com/faculdadeimpacta.com.br/sk-p3/parte-03?authuser=2" TargetMode="External"/><Relationship Id="rId12" Type="http://schemas.openxmlformats.org/officeDocument/2006/relationships/hyperlink" Target="https://classroom.google.com/c/NjE2NDE5MDI1Mzk1/m/NjE3MTYyNzc5NTI0/details" TargetMode="External"/><Relationship Id="rId15" Type="http://schemas.openxmlformats.org/officeDocument/2006/relationships/hyperlink" Target="https://sites.google.com/faculdadeimpacta.com.br/sk-p4?pli=1&amp;authuser=2" TargetMode="External"/><Relationship Id="rId14" Type="http://schemas.openxmlformats.org/officeDocument/2006/relationships/hyperlink" Target="https://youtu.be/YCOcnMf8uyY" TargetMode="External"/><Relationship Id="rId17" Type="http://schemas.openxmlformats.org/officeDocument/2006/relationships/image" Target="media/image7.png"/><Relationship Id="rId16" Type="http://schemas.openxmlformats.org/officeDocument/2006/relationships/hyperlink" Target="https://sites.google.com/faculdadeimpacta.com.br/sk-p5?pli=1&amp;authuser=2" TargetMode="Externa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