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Modelos de Processo de Engenharia de Software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spacing w:before="240" w:lineRule="auto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Prof. João de Deus Freire Junior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20"/>
        </w:tabs>
        <w:spacing w:after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Engenharia de Software foi criada com o intuito de resolver ou minimizar os impactos da crise de software. Ela é o emprego de boas práticas no desenvolvimento de software e também é necessário que tenhamos um roteiro contendo uma série de passos que podem nos ajudar a desenvolver produtos de software com qualidade, dentro de prazos e custos previstos que satisfaçam as expectativas dos clientes. Chamamos esses roteiros de modelos de processo de engenharia de software. Nesta aula, vamos discutir os diferentes tipos de modelos, suas aplicações e diferenças.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20"/>
        </w:tabs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Introdução</w:t>
      </w:r>
    </w:p>
    <w:p w:rsidR="00000000" w:rsidDel="00000000" w:rsidP="00000000" w:rsidRDefault="00000000" w:rsidRPr="00000000" w14:paraId="0000000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que são os modelos de processo de engenharia de software? Qual modelo devo utilizar? Quais são os principais modelos de processo de engenharia de software? Qual o modelo é o mais recomendado para cada situação? Todas essas perguntas serão  respondidas nesta aula. O entendimento do que são os modelos de processo de engenharia de software, suas principais características e suas aplicações é extremamente importante para que os profissionais de tecnologia da informação tenham competência de saber qual aplicar para suas próprias necessidades. 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O</w:t>
      </w:r>
      <w:r w:rsidDel="00000000" w:rsidR="00000000" w:rsidRPr="00000000">
        <w:rPr>
          <w:b w:val="1"/>
          <w:sz w:val="26"/>
          <w:szCs w:val="26"/>
          <w:rtl w:val="0"/>
        </w:rPr>
        <w:t xml:space="preserve"> que são os modelos de processo de engenharia de software? 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Uma boa definição do que são os modelos de processo de engenharia de software é a contextualização feita pelo Pressman (2011) que q</w:t>
      </w:r>
      <w:r w:rsidDel="00000000" w:rsidR="00000000" w:rsidRPr="00000000">
        <w:rPr>
          <w:rtl w:val="0"/>
        </w:rPr>
        <w:t xml:space="preserve">uando se trabalha na elaboração de um produto ou sistema, é importante seguir uma série de passos previsíveis — um roteiro que ajude a criar um resultado de alta qualidade e dentro do prazo estabelecido. O roteiro é denominado “processo de software”. Os modelos são diferentes roteiros para desenvolvimento de softwares.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Além de fornecer um roteiro para desenvolvimento de software definindo as atividades necessárias a serem realizadas e a sequência delas, o modelo de processo também estabelece o fluxo de processo, neste aspecto, o modelo descreve como são organizadas as atividades metodológicas, bem como as ações e tarefas que ocorrem dentro de cada atividade em relação à sequência e ao tempo. (Pressman, 2011)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Os fluxos de processo podem ser lineares, iterativo, evolucionário e paralelo. Segue uma representação gráfica e breve explicação de cada um deles: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399730" cy="59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Fluxo de processo linear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Um fluxo de processo linear executa cada uma das cinco atividades metodológicas em sequência, começando com a de comunicação e culminando com a do emprego. (Pressman, 2011)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399730" cy="927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1.2. Fluxo de processo iterativo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 Um fluxo de processo iterativo repete uma ou mais das atividades antes de prosseguir para a seguinte. (Pressman, 2011)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399730" cy="195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1.3. Fluxo de processo evolucionário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Um fluxo de processo evolucionário executa as atividades de uma forma “circular”. Cada volta pelas cinco atividades conduz a uma versão mais completa do software. (Pressman, 2011)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4914900" cy="2705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1.4. Fluxo de Processo Paralelo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Um fluxo de processo paralelo executa uma ou mais atividades em paralelo com outras atividades (por exemplo, a modelagem para um aspecto do software poderia ser executada em paralelo com a construção de um outro aspecto do software). (Pressman, 2011)</w:t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Qual modelo de processo de engenharia de software devo utilizar?</w:t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modelo deve ser sempre escolhido com base em três pontos que variam de acordo com a solução tecnológica que estivermos desenvolvendo. Esses pontos são: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Natureza do projeto e do produto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e ferramentas utilizados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Controles e Produtos intermediários desejados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1.4. Modelo Cascata ou Ciclo de Vida Clássico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O modelo cascata ou ciclo de vida clássico é o m</w:t>
      </w:r>
      <w:r w:rsidDel="00000000" w:rsidR="00000000" w:rsidRPr="00000000">
        <w:rPr>
          <w:rtl w:val="0"/>
        </w:rPr>
        <w:t xml:space="preserve">odelo mais antigo e o mais amplamente usado da engenharia de software, ele é modelado em função do ciclo da engenharia convencional e requer uma abordagem sistemática, sequencial ao desenvolvimento de software.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Esse modelo é recomendado quando os requisitos de um problema são bem compreendidos, quando adaptações bem definidas são feitas em sistemas já existentes ou quando novos desenvolvimentos e melhorias são desenvolvidos para sistemas ou ambientes de negócios razoavelmente estáveis. (Pressman, 2011).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Esse modelo é subdividido em fases. Segue abaixo uma breve explicação de cada uma das suas fases.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1.5.1.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Essa fase e</w:t>
      </w:r>
      <w:r w:rsidDel="00000000" w:rsidR="00000000" w:rsidRPr="00000000">
        <w:rPr>
          <w:rtl w:val="0"/>
        </w:rPr>
        <w:t xml:space="preserve">nvolve a coleta de requisitos em nível do sistema, pouca quantidade de projeto e a análise é de alto nível. Ela fornece a visão essencial quando o software deve fazer interface com outros elementos (hardware, pessoas e banco de dados).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1.5.2. Planejamento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8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Essa fase é responsável pela t</w:t>
      </w:r>
      <w:r w:rsidDel="00000000" w:rsidR="00000000" w:rsidRPr="00000000">
        <w:rPr>
          <w:rtl w:val="0"/>
        </w:rPr>
        <w:t xml:space="preserve">radução dos requisitos de alto nível do software para um conjunto de representações que podem ser utilizados para formação de estimativas de custo, cronograma e definição de formato de acompanhamento de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1.5.3. Modelagem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before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before="8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Nesta fase a</w:t>
      </w:r>
      <w:r w:rsidDel="00000000" w:rsidR="00000000" w:rsidRPr="00000000">
        <w:rPr>
          <w:rtl w:val="0"/>
        </w:rPr>
        <w:t xml:space="preserve"> coleta de requisitos é intensificada e focada no software, concentra-se em entender o domínio da informação, a função, desempenho e interfaces exigidos. Os requisitos de sistema e de software são documentados e revistos com o cliente. </w:t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8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1.5.4. Construção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before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before="8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Nesta fase ocorre a tradução das representações do projeto para uma linguagem “artificial” resultando em instruções executáveis pelo computador. Nesta fase as funcionalidades do sistemas são testadas e validadas se estão de acordo com as especificações do projeto. </w:t>
      </w:r>
    </w:p>
    <w:p w:rsidR="00000000" w:rsidDel="00000000" w:rsidP="00000000" w:rsidRDefault="00000000" w:rsidRPr="00000000" w14:paraId="0000004C">
      <w:pPr>
        <w:pageBreakBefore w:val="0"/>
        <w:widowControl w:val="0"/>
        <w:spacing w:before="8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before="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1.5.5. Emprego ou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before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before="8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Nesta fase o software é entregue em ambiente produtivo para ser utilizado pelos usuários finais. Inicia-se o período de suporte e sustentação do software em operação e melhorias podem ser efetuadas de acordo com o feedback dos clientes finais.   </w:t>
      </w:r>
    </w:p>
    <w:p w:rsidR="00000000" w:rsidDel="00000000" w:rsidP="00000000" w:rsidRDefault="00000000" w:rsidRPr="00000000" w14:paraId="00000050">
      <w:pPr>
        <w:pageBreakBefore w:val="0"/>
        <w:widowControl w:val="0"/>
        <w:spacing w:before="8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1.5.6. Representação gráfica do Modelo Cascata</w:t>
      </w:r>
    </w:p>
    <w:p w:rsidR="00000000" w:rsidDel="00000000" w:rsidP="00000000" w:rsidRDefault="00000000" w:rsidRPr="00000000" w14:paraId="00000052">
      <w:pPr>
        <w:pageBreakBefore w:val="0"/>
        <w:widowControl w:val="0"/>
        <w:spacing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before="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39973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1.5. Modelo Cascata</w:t>
      </w:r>
    </w:p>
    <w:p w:rsidR="00000000" w:rsidDel="00000000" w:rsidP="00000000" w:rsidRDefault="00000000" w:rsidRPr="00000000" w14:paraId="00000056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before="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1.5.7. Observações sobre o Modelo Cascata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Alguns problemas desse modelo são que p</w:t>
      </w:r>
      <w:r w:rsidDel="00000000" w:rsidR="00000000" w:rsidRPr="00000000">
        <w:rPr>
          <w:rtl w:val="0"/>
        </w:rPr>
        <w:t xml:space="preserve">rojetos reais raramente seguem o fluxo sequencial. No início do processo é difícil estabelecer explicitamente todos os requisitos. N</w:t>
      </w:r>
      <w:r w:rsidDel="00000000" w:rsidR="00000000" w:rsidRPr="00000000">
        <w:rPr>
          <w:rtl w:val="0"/>
        </w:rPr>
        <w:t xml:space="preserve">o começo dos projetos sempre existe uma incerteza natural. Outro ponto é que o</w:t>
      </w:r>
      <w:r w:rsidDel="00000000" w:rsidR="00000000" w:rsidRPr="00000000">
        <w:rPr>
          <w:rtl w:val="0"/>
        </w:rPr>
        <w:t xml:space="preserve"> cliente deve ter paciência, u</w:t>
      </w:r>
      <w:r w:rsidDel="00000000" w:rsidR="00000000" w:rsidRPr="00000000">
        <w:rPr>
          <w:rtl w:val="0"/>
        </w:rPr>
        <w:t xml:space="preserve">ma versão executável do software só fica disponível numa etapa avançada do desenvolvimento. Porém, e</w:t>
      </w:r>
      <w:r w:rsidDel="00000000" w:rsidR="00000000" w:rsidRPr="00000000">
        <w:rPr>
          <w:rtl w:val="0"/>
        </w:rPr>
        <w:t xml:space="preserve">mbora o Ciclo de Vida Clássico tenha fragilidades, ele é significativamente melhor do que uma abordagem casual de desenvolvimento de software. (Pressman, 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1.6. Paradigma da Prototipação</w:t>
      </w:r>
    </w:p>
    <w:p w:rsidR="00000000" w:rsidDel="00000000" w:rsidP="00000000" w:rsidRDefault="00000000" w:rsidRPr="00000000" w14:paraId="0000005C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Esse paradigma possibilita ao desenvolvedor criar um modelo do software a ser construído. Ele serve como um mecanismo para identificar os requisitos de software e é apropriado para quando o cliente define um conjunto de objetivos gerais para o software, mas não identificou em detalhes os requisitos de entrada, processamento e saída. (Pressman, 2011)</w:t>
      </w:r>
    </w:p>
    <w:p w:rsidR="00000000" w:rsidDel="00000000" w:rsidP="00000000" w:rsidRDefault="00000000" w:rsidRPr="00000000" w14:paraId="0000005E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Segue uma representação gráfica desse modelo:</w:t>
      </w:r>
    </w:p>
    <w:p w:rsidR="00000000" w:rsidDel="00000000" w:rsidP="00000000" w:rsidRDefault="00000000" w:rsidRPr="00000000" w14:paraId="0000005F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843575" cy="35051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575" cy="350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1.6. Paradigma da Prototipação</w:t>
      </w:r>
    </w:p>
    <w:p w:rsidR="00000000" w:rsidDel="00000000" w:rsidP="00000000" w:rsidRDefault="00000000" w:rsidRPr="00000000" w14:paraId="00000061">
      <w:pPr>
        <w:pageBreakBefore w:val="0"/>
        <w:tabs>
          <w:tab w:val="left" w:leader="none" w:pos="720"/>
        </w:tabs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Esse modelo também é composto por etapas, segue uma breve explicação sobre cada uma delas: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1.6.1.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72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  <w:t xml:space="preserve">Nesta etapa, os objetivos gerais do projeto são definidos, os feedback de clientes são discutidos e se necessário, incorporados a uma nova versão do protótipo.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before="96" w:lineRule="auto"/>
        <w:ind w:left="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before="96" w:lineRule="auto"/>
        <w:ind w:left="5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before="96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1.6.2. </w:t>
      </w:r>
      <w:r w:rsidDel="00000000" w:rsidR="00000000" w:rsidRPr="00000000">
        <w:rPr>
          <w:b w:val="1"/>
          <w:rtl w:val="0"/>
        </w:rPr>
        <w:t xml:space="preserve">Projeto Rápido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before="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Nesta etapa ocorre a </w:t>
      </w:r>
      <w:r w:rsidDel="00000000" w:rsidR="00000000" w:rsidRPr="00000000">
        <w:rPr>
          <w:rtl w:val="0"/>
        </w:rPr>
        <w:t xml:space="preserve">representação dos aspectos do software que são visíveis ao usuário (abordagens de entrada e formatos de saída).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1.6.3. Modelagem Projeto Rápido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before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Nesta etapa, desenvolvedor e cliente definem os objetivos gerais do software, identificam quais requisitos são conhecidos e as áreas que necessitam de definições adicionais.</w:t>
      </w:r>
    </w:p>
    <w:p w:rsidR="00000000" w:rsidDel="00000000" w:rsidP="00000000" w:rsidRDefault="00000000" w:rsidRPr="00000000" w14:paraId="00000070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1.6.4. Construção de um protótipo e Emprego, Entrega e Retroalimentação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spacing w:before="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O projeto rápido é implementado, entregue, avaliado e essa avaliação serve como insumo para um novo ciclo de prototipação. </w:t>
      </w:r>
    </w:p>
    <w:p w:rsidR="00000000" w:rsidDel="00000000" w:rsidP="00000000" w:rsidRDefault="00000000" w:rsidRPr="00000000" w14:paraId="00000074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before="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1.6.5. Observações sobre o Paradigma de Prototipação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Alguns problemas desse modelo são que o cliente pode não entender que o software que ele vê não considerou, durante o desenvolvimento, a qualidade global e a manutenção a longo prazo. Ele pode não aceitar bem a ideia que a versão final do software vai ser construída e "força" a utilização do protótipo como produto final. Em adição, o desenvolvedor normalmente utiliza o que está disponível com o objetivo de produzir rapidamente um protótipo, com o tempo ele pode acostumar-se com isso e esquece que essa abordagem não é apropriada para o desenvolvimento do produto final. (Pressman, 2011)</w:t>
      </w:r>
    </w:p>
    <w:p w:rsidR="00000000" w:rsidDel="00000000" w:rsidP="00000000" w:rsidRDefault="00000000" w:rsidRPr="00000000" w14:paraId="00000078">
      <w:pPr>
        <w:pageBreakBefore w:val="0"/>
        <w:widowControl w:val="0"/>
        <w:spacing w:before="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Ainda que possam ocorrer problemas, a prototipação é um ciclo de vida eficiente. A chave é definir as regras do jogo logo no começo. O cliente e o desenvolvedor devem concordar que o protótipo seja construído para auxiliar na descoberta de requisitos. </w:t>
      </w:r>
    </w:p>
    <w:p w:rsidR="00000000" w:rsidDel="00000000" w:rsidP="00000000" w:rsidRDefault="00000000" w:rsidRPr="00000000" w14:paraId="00000079">
      <w:pPr>
        <w:pageBreakBefore w:val="0"/>
        <w:widowControl w:val="0"/>
        <w:spacing w:before="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1.7. Modelo em Espiral</w:t>
      </w:r>
    </w:p>
    <w:p w:rsidR="00000000" w:rsidDel="00000000" w:rsidP="00000000" w:rsidRDefault="00000000" w:rsidRPr="00000000" w14:paraId="0000007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Esse modelo e</w:t>
      </w:r>
      <w:r w:rsidDel="00000000" w:rsidR="00000000" w:rsidRPr="00000000">
        <w:rPr>
          <w:rtl w:val="0"/>
        </w:rPr>
        <w:t xml:space="preserve">ngloba as melhores características do ciclo de vida Clássico e da Prototipação, adicionando um novo elemento, a </w:t>
      </w:r>
      <w:r w:rsidDel="00000000" w:rsidR="00000000" w:rsidRPr="00000000">
        <w:rPr>
          <w:b w:val="1"/>
          <w:rtl w:val="0"/>
        </w:rPr>
        <w:t xml:space="preserve">Análise de Riscos</w:t>
      </w:r>
      <w:r w:rsidDel="00000000" w:rsidR="00000000" w:rsidRPr="00000000">
        <w:rPr>
          <w:rtl w:val="0"/>
        </w:rPr>
        <w:t xml:space="preserve">. Ele s</w:t>
      </w:r>
      <w:r w:rsidDel="00000000" w:rsidR="00000000" w:rsidRPr="00000000">
        <w:rPr>
          <w:rtl w:val="0"/>
        </w:rPr>
        <w:t xml:space="preserve">egue a abordagem de passos sistemáticos do Ciclo de Vida Clássico incorporando-os numa estrutura iterativa que reflete mais realisticamente o mundo real. Usa a Prototipação, em qualquer etapa da evolução do produto, como mecanismo de redução de riscos. (Pressman, 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Segue uma representação gráfica desse modelo:</w:t>
      </w:r>
    </w:p>
    <w:p w:rsidR="00000000" w:rsidDel="00000000" w:rsidP="00000000" w:rsidRDefault="00000000" w:rsidRPr="00000000" w14:paraId="0000007D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399730" cy="2984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pageBreakBefore w:val="0"/>
        <w:tabs>
          <w:tab w:val="left" w:leader="none" w:pos="720"/>
        </w:tabs>
        <w:spacing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1.7. Modelo em Espiral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 xml:space="preserve">Esse modelo também é composto por etapas, segue uma breve explicação sobre cada uma delas:</w:t>
      </w:r>
    </w:p>
    <w:p w:rsidR="00000000" w:rsidDel="00000000" w:rsidP="00000000" w:rsidRDefault="00000000" w:rsidRPr="00000000" w14:paraId="00000083">
      <w:pPr>
        <w:pageBreakBefore w:val="0"/>
        <w:widowControl w:val="0"/>
        <w:spacing w:before="9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1.7.1.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Nesta etapa, os objetivos gerais do projeto são definidos, os feedback de clientes são discutidos e se necessário, incorporados a uma nova versão do produto. </w:t>
      </w:r>
    </w:p>
    <w:p w:rsidR="00000000" w:rsidDel="00000000" w:rsidP="00000000" w:rsidRDefault="00000000" w:rsidRPr="00000000" w14:paraId="00000087">
      <w:pPr>
        <w:pageBreakBefore w:val="0"/>
        <w:widowControl w:val="0"/>
        <w:spacing w:before="9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before="9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1.7.2.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before="9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Nesta etapa, os objetivos gerais do projeto são detalhados, alternativas são consideradas e restrições definidas. Estimativas de custo e prazo são definidas e uma análise de risco é efetuada.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1.7.3. Modelagem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Nesta etapa ocorre a análise</w:t>
      </w:r>
      <w:r w:rsidDel="00000000" w:rsidR="00000000" w:rsidRPr="00000000">
        <w:rPr>
          <w:rtl w:val="0"/>
        </w:rPr>
        <w:t xml:space="preserve"> de alternativas, requisitos e identificação / resolução de riscos. Os requisitos são detalhados para que o produto seja construído. </w:t>
      </w:r>
    </w:p>
    <w:p w:rsidR="00000000" w:rsidDel="00000000" w:rsidP="00000000" w:rsidRDefault="00000000" w:rsidRPr="00000000" w14:paraId="00000090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1.7.4. Construção e Emprego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spacing w:before="9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Nestas etapas ocorre o desenvolvimento do produto no nível seguinte a validação do produto  e os feedbacks dos clientes são recebidos e utilizados como insumo para  planejamento das novas fases do ciclo em espiral. </w:t>
      </w:r>
    </w:p>
    <w:p w:rsidR="00000000" w:rsidDel="00000000" w:rsidP="00000000" w:rsidRDefault="00000000" w:rsidRPr="00000000" w14:paraId="00000094">
      <w:pPr>
        <w:pageBreakBefore w:val="0"/>
        <w:widowControl w:val="0"/>
        <w:spacing w:before="9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1.8. Desenvolvimento baseado em Técnicas de 4ª Geração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before="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De acordo com Pressman (2011) o desenvolvimento baseado em técnicas de 4ª geração se c</w:t>
      </w:r>
      <w:r w:rsidDel="00000000" w:rsidR="00000000" w:rsidRPr="00000000">
        <w:rPr>
          <w:rtl w:val="0"/>
        </w:rPr>
        <w:t xml:space="preserve">oncentra na capacidade de se especificar o software para uma máquina em um nível que esteja próximo à linguagem natural. Engloba um conjunto de ferramentas de software que possibilitam que:</w:t>
      </w:r>
    </w:p>
    <w:p w:rsidR="00000000" w:rsidDel="00000000" w:rsidP="00000000" w:rsidRDefault="00000000" w:rsidRPr="00000000" w14:paraId="00000098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seja especificado em uma linguagem de alto nível e;</w:t>
      </w:r>
    </w:p>
    <w:p w:rsidR="00000000" w:rsidDel="00000000" w:rsidP="00000000" w:rsidRDefault="00000000" w:rsidRPr="00000000" w14:paraId="00000099">
      <w:pPr>
        <w:pageBreakBefore w:val="0"/>
        <w:widowControl w:val="0"/>
        <w:numPr>
          <w:ilvl w:val="0"/>
          <w:numId w:val="1"/>
        </w:numPr>
        <w:spacing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código fonte seja gerado automaticamente a partir dessas especificações.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1.9. </w:t>
      </w:r>
      <w:r w:rsidDel="00000000" w:rsidR="00000000" w:rsidRPr="00000000">
        <w:rPr>
          <w:b w:val="1"/>
          <w:sz w:val="26"/>
          <w:szCs w:val="26"/>
          <w:rtl w:val="0"/>
        </w:rPr>
        <w:t xml:space="preserve">Desenvolvimento baseado em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modelo de desenvolvimento baseado em componentes desenvolve aplicações a partir de componentes de software pré-empacotados. O modelo de desenvolvimento baseado em componentes conduz ao: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reúso do software e a reusabilidade proporciona uma série de benefícios mensuráveis aos engenheiros de software;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 equipe de engenharia de software pode conseguir uma redução no tempo do ciclo de desenvolvimento e custo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tabs>
          <w:tab w:val="left" w:leader="none" w:pos="720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1.6. Você quer ler? </w:t>
      </w:r>
    </w:p>
    <w:p w:rsidR="00000000" w:rsidDel="00000000" w:rsidP="00000000" w:rsidRDefault="00000000" w:rsidRPr="00000000" w14:paraId="000000A4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Segue duas indicações de estudo complementar. Trata-se do livro do Pressman que é base da disciplina de engenharia de software.</w:t>
      </w:r>
    </w:p>
    <w:p w:rsidR="00000000" w:rsidDel="00000000" w:rsidP="00000000" w:rsidRDefault="00000000" w:rsidRPr="00000000" w14:paraId="000000A6">
      <w:pPr>
        <w:pageBreakBefore w:val="0"/>
        <w:widowControl w:val="0"/>
        <w:numPr>
          <w:ilvl w:val="0"/>
          <w:numId w:val="3"/>
        </w:numPr>
        <w:spacing w:before="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 capítulo 2 do livro abaixo, páginas 51 a 69: </w:t>
      </w:r>
    </w:p>
    <w:p w:rsidR="00000000" w:rsidDel="00000000" w:rsidP="00000000" w:rsidRDefault="00000000" w:rsidRPr="00000000" w14:paraId="000000A7">
      <w:pPr>
        <w:pageBreakBefore w:val="0"/>
        <w:widowControl w:val="0"/>
        <w:spacing w:before="0" w:lineRule="auto"/>
        <w:ind w:left="720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PRESSMAN, Roger S.; MAXIM, Bruce R.. Engenharia de Software: UMA ABORDAGEM PROFISSIONAL. Disponível em: &lt;https://integrada.minhabiblioteca.com.br/#/books/9788580555349/pageid/40&gt;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Referências</w:t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PRESSMAN, R. S.(2011) Engenharia de Software: uma abordagem profissional. 7.ed. Porto Alegre: Bookman, 2016.</w:t>
      </w:r>
    </w:p>
    <w:p w:rsidR="00000000" w:rsidDel="00000000" w:rsidP="00000000" w:rsidRDefault="00000000" w:rsidRPr="00000000" w14:paraId="000000A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Figuras 1.1, 1.2, 1.3, 1.4, 1.5, 1.6 e 1.7: PRESSMAN, R. S.(2011) Engenharia de Software: uma abordagem profissional. 7.ed. Porto Alegre: Bookman, 2016.</w:t>
      </w:r>
    </w:p>
    <w:p w:rsidR="00000000" w:rsidDel="00000000" w:rsidP="00000000" w:rsidRDefault="00000000" w:rsidRPr="00000000" w14:paraId="000000AE">
      <w:pPr>
        <w:pageBreakBefore w:val="0"/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3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14287</wp:posOffset>
          </wp:positionH>
          <wp:positionV relativeFrom="page">
            <wp:posOffset>14288</wp:posOffset>
          </wp:positionV>
          <wp:extent cx="7553325" cy="10706100"/>
          <wp:effectExtent b="0" l="0" r="0" t="0"/>
          <wp:wrapSquare wrapText="bothSides" distB="0" distT="0" distL="0" distR="0"/>
          <wp:docPr id="3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0706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