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7D664F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7D664F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A24F7D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220820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A24F7D">
        <w:rPr>
          <w:i/>
          <w:color w:val="0D0D0D" w:themeColor="text1" w:themeTint="F2"/>
          <w:sz w:val="28"/>
          <w:lang w:val="en-US"/>
        </w:rPr>
        <w:t xml:space="preserve">22 </w:t>
      </w:r>
      <w:r w:rsidR="0026792D">
        <w:rPr>
          <w:i/>
          <w:color w:val="0D0D0D" w:themeColor="text1" w:themeTint="F2"/>
          <w:sz w:val="28"/>
          <w:lang w:val="en-US"/>
        </w:rPr>
        <w:t xml:space="preserve"> tháng 0</w:t>
      </w:r>
      <w:r w:rsidR="00A24F7D">
        <w:rPr>
          <w:i/>
          <w:color w:val="0D0D0D" w:themeColor="text1" w:themeTint="F2"/>
          <w:sz w:val="28"/>
          <w:lang w:val="en-US"/>
        </w:rPr>
        <w:t>8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A24F7D">
        <w:rPr>
          <w:b/>
          <w:i/>
          <w:color w:val="0D0D0D" w:themeColor="text1" w:themeTint="F2"/>
          <w:sz w:val="32"/>
          <w:lang w:val="en-US"/>
        </w:rPr>
        <w:t>Công nợ đại lý Nanomilk 3s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24F7D" w:rsidRPr="00A24F7D" w:rsidRDefault="00A24F7D" w:rsidP="0027163C">
      <w:pPr>
        <w:spacing w:line="276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Kính gửi: Đại Lý Nanomilk 3s</w:t>
      </w:r>
    </w:p>
    <w:p w:rsidR="00A7325F" w:rsidRPr="006D46DE" w:rsidRDefault="00A7325F" w:rsidP="0027163C">
      <w:pPr>
        <w:spacing w:line="276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7325F" w:rsidRDefault="00A24F7D" w:rsidP="0027163C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</w:t>
      </w:r>
      <w:r w:rsidR="00FF2144">
        <w:rPr>
          <w:color w:val="0D0D0D" w:themeColor="text1" w:themeTint="F2"/>
          <w:sz w:val="32"/>
          <w:lang w:val="en-US"/>
        </w:rPr>
        <w:t>, C</w:t>
      </w:r>
      <w:r>
        <w:rPr>
          <w:color w:val="0D0D0D" w:themeColor="text1" w:themeTint="F2"/>
          <w:sz w:val="32"/>
          <w:lang w:val="en-US"/>
        </w:rPr>
        <w:t>ông ty xin thông báo về công nợ của Đại Lý Nanomilk 3s như sau:</w:t>
      </w:r>
    </w:p>
    <w:p w:rsidR="00A24F7D" w:rsidRDefault="00A24F7D" w:rsidP="0027163C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Đại lý ký Hợp đồng 300 triệu đồng, thưởng 38%, hỗ trợ 5 triệu khai trương đại lý. Hình thứ</w:t>
      </w:r>
      <w:r w:rsidR="0027163C">
        <w:rPr>
          <w:color w:val="0D0D0D" w:themeColor="text1" w:themeTint="F2"/>
          <w:sz w:val="32"/>
          <w:lang w:val="en-US"/>
        </w:rPr>
        <w:t>c thanh toán: T</w:t>
      </w:r>
      <w:r>
        <w:rPr>
          <w:color w:val="0D0D0D" w:themeColor="text1" w:themeTint="F2"/>
          <w:sz w:val="32"/>
          <w:lang w:val="en-US"/>
        </w:rPr>
        <w:t>hanh toán trước 200 triệu đồng, 100 triệu đồng còn lại thanh toán nốt trong vòng 6 tháng tính từ tháng 8/2020.</w:t>
      </w:r>
    </w:p>
    <w:p w:rsidR="00A24F7D" w:rsidRDefault="0027163C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Tình trạng nhập hàng:</w:t>
      </w:r>
    </w:p>
    <w:tbl>
      <w:tblPr>
        <w:tblW w:w="9493" w:type="dxa"/>
        <w:tblInd w:w="113" w:type="dxa"/>
        <w:tblLook w:val="04A0" w:firstRow="1" w:lastRow="0" w:firstColumn="1" w:lastColumn="0" w:noHBand="0" w:noVBand="1"/>
      </w:tblPr>
      <w:tblGrid>
        <w:gridCol w:w="7083"/>
        <w:gridCol w:w="2410"/>
      </w:tblGrid>
      <w:tr w:rsidR="0027163C" w:rsidRPr="0027163C" w:rsidTr="0027163C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Số Hàng Nanomilk nhập 300.000.000+300.000.000*38%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       414.000.000   </w:t>
            </w:r>
          </w:p>
        </w:tc>
      </w:tr>
      <w:tr w:rsidR="0027163C" w:rsidRPr="0027163C" w:rsidTr="0027163C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Số hàng đã chuyển cho đại lý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       290.820.000   </w:t>
            </w:r>
          </w:p>
        </w:tc>
      </w:tr>
      <w:tr w:rsidR="0027163C" w:rsidRPr="0027163C" w:rsidTr="0027163C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FF0000"/>
                <w:sz w:val="28"/>
                <w:szCs w:val="24"/>
                <w:lang w:val="en-US"/>
              </w:rPr>
              <w:t>Công ty cần chuyển cho đại lý số hàng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FF0000"/>
                <w:sz w:val="28"/>
                <w:szCs w:val="24"/>
                <w:lang w:val="en-US"/>
              </w:rPr>
              <w:t xml:space="preserve">        123.180.000   </w:t>
            </w:r>
          </w:p>
        </w:tc>
      </w:tr>
    </w:tbl>
    <w:p w:rsidR="0027163C" w:rsidRDefault="0027163C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Ngoài ra còn nhập sữa ngoại: 30.240.000 đồng</w:t>
      </w:r>
    </w:p>
    <w:p w:rsidR="0027163C" w:rsidRDefault="0027163C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Tình trạng thanh toán:</w:t>
      </w:r>
    </w:p>
    <w:tbl>
      <w:tblPr>
        <w:tblW w:w="9493" w:type="dxa"/>
        <w:tblInd w:w="113" w:type="dxa"/>
        <w:tblLook w:val="04A0" w:firstRow="1" w:lastRow="0" w:firstColumn="1" w:lastColumn="0" w:noHBand="0" w:noVBand="1"/>
      </w:tblPr>
      <w:tblGrid>
        <w:gridCol w:w="1350"/>
        <w:gridCol w:w="1906"/>
        <w:gridCol w:w="3260"/>
        <w:gridCol w:w="2977"/>
      </w:tblGrid>
      <w:tr w:rsidR="0027163C" w:rsidRPr="0027163C" w:rsidTr="0027163C">
        <w:trPr>
          <w:trHeight w:val="322"/>
        </w:trPr>
        <w:tc>
          <w:tcPr>
            <w:tcW w:w="32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Cần phải thanh toán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Hàng Nanomilk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300.000.000</w:t>
            </w:r>
          </w:p>
        </w:tc>
      </w:tr>
      <w:tr w:rsidR="0027163C" w:rsidRPr="0027163C" w:rsidTr="0027163C">
        <w:trPr>
          <w:trHeight w:val="331"/>
        </w:trPr>
        <w:tc>
          <w:tcPr>
            <w:tcW w:w="32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Hàng sữa khác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30.240.000</w:t>
            </w:r>
          </w:p>
        </w:tc>
      </w:tr>
      <w:tr w:rsidR="0027163C" w:rsidRPr="0027163C" w:rsidTr="0027163C">
        <w:trPr>
          <w:trHeight w:val="405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Tình trạng thanh toán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Khai trương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100.000.000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                               200.000.000 </w:t>
            </w:r>
          </w:p>
        </w:tc>
      </w:tr>
      <w:tr w:rsidR="0027163C" w:rsidRPr="0027163C" w:rsidTr="0027163C">
        <w:trPr>
          <w:trHeight w:val="397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21/08/2020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80.000.000</w:t>
            </w: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</w:tr>
      <w:tr w:rsidR="0027163C" w:rsidRPr="0027163C" w:rsidTr="0027163C">
        <w:trPr>
          <w:trHeight w:val="416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22/08/2020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20.000.000</w:t>
            </w: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</w:tr>
      <w:tr w:rsidR="0027163C" w:rsidRPr="0027163C" w:rsidTr="0027163C">
        <w:trPr>
          <w:trHeight w:val="315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FF0000"/>
                <w:sz w:val="28"/>
                <w:szCs w:val="24"/>
                <w:lang w:val="en-US"/>
              </w:rPr>
              <w:t>Còn nợ công 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63C" w:rsidRPr="0027163C" w:rsidRDefault="0027163C" w:rsidP="002716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8"/>
                <w:szCs w:val="24"/>
                <w:lang w:val="en-US"/>
              </w:rPr>
            </w:pPr>
            <w:r w:rsidRPr="0027163C">
              <w:rPr>
                <w:rFonts w:eastAsia="Times New Roman"/>
                <w:b/>
                <w:bCs/>
                <w:color w:val="FF0000"/>
                <w:sz w:val="28"/>
                <w:szCs w:val="24"/>
                <w:lang w:val="en-US"/>
              </w:rPr>
              <w:t>130.240.000</w:t>
            </w:r>
          </w:p>
        </w:tc>
      </w:tr>
    </w:tbl>
    <w:p w:rsidR="0027163C" w:rsidRDefault="0027163C" w:rsidP="00A24F7D">
      <w:pPr>
        <w:spacing w:line="360" w:lineRule="auto"/>
        <w:ind w:firstLine="284"/>
        <w:jc w:val="both"/>
        <w:rPr>
          <w:b/>
          <w:i/>
          <w:sz w:val="28"/>
          <w:szCs w:val="28"/>
          <w:lang w:val="en-US"/>
        </w:rPr>
      </w:pPr>
    </w:p>
    <w:p w:rsidR="0027163C" w:rsidRPr="0027163C" w:rsidRDefault="0027163C" w:rsidP="00A24F7D">
      <w:pPr>
        <w:spacing w:line="360" w:lineRule="auto"/>
        <w:ind w:firstLine="284"/>
        <w:jc w:val="both"/>
        <w:rPr>
          <w:b/>
          <w:i/>
          <w:color w:val="FF0000"/>
          <w:sz w:val="28"/>
          <w:szCs w:val="28"/>
          <w:lang w:val="en-US"/>
        </w:rPr>
      </w:pPr>
      <w:bookmarkStart w:id="0" w:name="_GoBack"/>
      <w:r w:rsidRPr="0027163C">
        <w:rPr>
          <w:b/>
          <w:i/>
          <w:color w:val="FF0000"/>
          <w:sz w:val="28"/>
          <w:szCs w:val="28"/>
          <w:lang w:val="en-US"/>
        </w:rPr>
        <w:t>Kết luận: - Công ty còn nợ Đại lý số hàng là : 123.180.000 đồng.</w:t>
      </w:r>
    </w:p>
    <w:p w:rsidR="0027163C" w:rsidRPr="0027163C" w:rsidRDefault="0027163C" w:rsidP="0027163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i/>
          <w:color w:val="FF0000"/>
          <w:szCs w:val="28"/>
        </w:rPr>
      </w:pPr>
      <w:r w:rsidRPr="0027163C">
        <w:rPr>
          <w:b/>
          <w:i/>
          <w:color w:val="FF0000"/>
          <w:szCs w:val="28"/>
        </w:rPr>
        <w:t>Đại Lý còn nợ công ty số tiền là: 130.240.000 đồng.</w:t>
      </w:r>
    </w:p>
    <w:bookmarkEnd w:id="0"/>
    <w:p w:rsidR="00A7325F" w:rsidRPr="006D46DE" w:rsidRDefault="00A7325F" w:rsidP="00A24F7D">
      <w:pPr>
        <w:spacing w:line="360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>(</w:t>
      </w:r>
      <w:r w:rsidR="0026792D">
        <w:rPr>
          <w:b/>
          <w:i/>
          <w:sz w:val="28"/>
          <w:szCs w:val="28"/>
          <w:lang w:val="en-US"/>
        </w:rPr>
        <w:t xml:space="preserve">Hãy </w:t>
      </w:r>
      <w:r>
        <w:rPr>
          <w:b/>
          <w:i/>
          <w:sz w:val="28"/>
          <w:szCs w:val="28"/>
          <w:lang w:val="en-US"/>
        </w:rPr>
        <w:t xml:space="preserve">Liên hệ trực tiếp về công ty </w:t>
      </w:r>
      <w:r w:rsidR="00A24F7D">
        <w:rPr>
          <w:b/>
          <w:i/>
          <w:sz w:val="28"/>
          <w:szCs w:val="28"/>
          <w:lang w:val="en-US"/>
        </w:rPr>
        <w:t xml:space="preserve">Hotline:0987.62.82.62 </w:t>
      </w:r>
      <w:r>
        <w:rPr>
          <w:b/>
          <w:i/>
          <w:sz w:val="28"/>
          <w:szCs w:val="28"/>
          <w:lang w:val="en-US"/>
        </w:rPr>
        <w:t>để biết thêm chi tiết</w:t>
      </w:r>
      <w:r w:rsidRPr="006D46DE">
        <w:rPr>
          <w:b/>
          <w:i/>
          <w:sz w:val="28"/>
          <w:szCs w:val="28"/>
          <w:lang w:val="en-US"/>
        </w:rPr>
        <w:t>.)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FF2144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FF2144">
      <w:type w:val="continuous"/>
      <w:pgSz w:w="12240" w:h="15840"/>
      <w:pgMar w:top="851" w:right="900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C19A2"/>
    <w:multiLevelType w:val="hybridMultilevel"/>
    <w:tmpl w:val="3FBA4C98"/>
    <w:lvl w:ilvl="0" w:tplc="2C201A52">
      <w:start w:val="130"/>
      <w:numFmt w:val="bullet"/>
      <w:lvlText w:val="-"/>
      <w:lvlJc w:val="left"/>
      <w:pPr>
        <w:ind w:left="1694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38"/>
    <w:rsid w:val="000E1B16"/>
    <w:rsid w:val="001A2A38"/>
    <w:rsid w:val="0026792D"/>
    <w:rsid w:val="0027163C"/>
    <w:rsid w:val="00420B3C"/>
    <w:rsid w:val="00481120"/>
    <w:rsid w:val="005E3C9D"/>
    <w:rsid w:val="00720EBF"/>
    <w:rsid w:val="007E5782"/>
    <w:rsid w:val="0084010D"/>
    <w:rsid w:val="008C407F"/>
    <w:rsid w:val="009066CF"/>
    <w:rsid w:val="00A24F7D"/>
    <w:rsid w:val="00A7325F"/>
    <w:rsid w:val="00B430AC"/>
    <w:rsid w:val="00E52720"/>
    <w:rsid w:val="00F90958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312C"/>
  <w15:docId w15:val="{9F953FD6-3F9E-429A-AA72-849F9FC3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6</cp:revision>
  <cp:lastPrinted>2020-04-27T01:52:00Z</cp:lastPrinted>
  <dcterms:created xsi:type="dcterms:W3CDTF">2020-08-22T13:34:00Z</dcterms:created>
  <dcterms:modified xsi:type="dcterms:W3CDTF">2020-08-27T02:35:00Z</dcterms:modified>
</cp:coreProperties>
</file>