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1" w:type="dxa"/>
        <w:tblInd w:w="-318" w:type="dxa"/>
        <w:tblLook w:val="04A0" w:firstRow="1" w:lastRow="0" w:firstColumn="1" w:lastColumn="0" w:noHBand="0" w:noVBand="1"/>
      </w:tblPr>
      <w:tblGrid>
        <w:gridCol w:w="708"/>
        <w:gridCol w:w="1651"/>
        <w:gridCol w:w="1120"/>
        <w:gridCol w:w="1189"/>
        <w:gridCol w:w="539"/>
        <w:gridCol w:w="548"/>
        <w:gridCol w:w="923"/>
        <w:gridCol w:w="1280"/>
        <w:gridCol w:w="2533"/>
      </w:tblGrid>
      <w:tr w:rsidR="00636E61" w:rsidRPr="00636E61" w:rsidTr="00041992">
        <w:trPr>
          <w:trHeight w:val="300"/>
        </w:trPr>
        <w:tc>
          <w:tcPr>
            <w:tcW w:w="5207" w:type="dxa"/>
            <w:gridSpan w:val="5"/>
            <w:tcBorders>
              <w:top w:val="nil"/>
              <w:left w:val="nil"/>
              <w:bottom w:val="nil"/>
              <w:right w:val="nil"/>
            </w:tcBorders>
            <w:shd w:val="clear" w:color="auto" w:fill="auto"/>
            <w:noWrap/>
            <w:vAlign w:val="center"/>
            <w:hideMark/>
          </w:tcPr>
          <w:p w:rsidR="00636E61" w:rsidRPr="00D57133" w:rsidRDefault="00636E61" w:rsidP="00636E61">
            <w:pPr>
              <w:spacing w:after="0" w:line="240" w:lineRule="auto"/>
              <w:rPr>
                <w:rFonts w:ascii="Times New Roman" w:eastAsia="Times New Roman" w:hAnsi="Times New Roman" w:cs="Times New Roman"/>
                <w:i/>
                <w:iCs/>
                <w:color w:val="000000"/>
                <w:sz w:val="24"/>
                <w:szCs w:val="24"/>
                <w:lang w:eastAsia="vi-VN"/>
              </w:rPr>
            </w:pPr>
            <w:r w:rsidRPr="00D57133">
              <w:rPr>
                <w:rFonts w:ascii="Times New Roman" w:eastAsia="Times New Roman" w:hAnsi="Times New Roman" w:cs="Times New Roman"/>
                <w:i/>
                <w:iCs/>
                <w:color w:val="000000"/>
                <w:sz w:val="24"/>
                <w:szCs w:val="24"/>
                <w:lang w:eastAsia="vi-VN"/>
              </w:rPr>
              <w:t xml:space="preserve">Hotline: 0987.62.82.62 - Website: suanano.vn   </w:t>
            </w:r>
          </w:p>
        </w:tc>
        <w:tc>
          <w:tcPr>
            <w:tcW w:w="1471" w:type="dxa"/>
            <w:gridSpan w:val="2"/>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280"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2533"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636E61" w:rsidTr="00041992">
        <w:trPr>
          <w:trHeight w:val="300"/>
        </w:trPr>
        <w:tc>
          <w:tcPr>
            <w:tcW w:w="5207" w:type="dxa"/>
            <w:gridSpan w:val="5"/>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i/>
                <w:iCs/>
                <w:color w:val="000000"/>
                <w:sz w:val="24"/>
                <w:szCs w:val="24"/>
                <w:lang w:eastAsia="vi-VN"/>
              </w:rPr>
            </w:pPr>
            <w:r w:rsidRPr="00D57133">
              <w:rPr>
                <w:rFonts w:ascii="Times New Roman" w:eastAsia="Times New Roman" w:hAnsi="Times New Roman" w:cs="Times New Roman"/>
                <w:i/>
                <w:iCs/>
                <w:color w:val="000000"/>
                <w:sz w:val="24"/>
                <w:szCs w:val="24"/>
                <w:lang w:eastAsia="vi-VN"/>
              </w:rPr>
              <w:t>TK: Công ty 21710004668889 BIDV Chi nhánh Từ Liêm</w:t>
            </w:r>
          </w:p>
        </w:tc>
        <w:tc>
          <w:tcPr>
            <w:tcW w:w="1471" w:type="dxa"/>
            <w:gridSpan w:val="2"/>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280"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2533"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636E61" w:rsidTr="00041992">
        <w:trPr>
          <w:trHeight w:val="300"/>
        </w:trPr>
        <w:tc>
          <w:tcPr>
            <w:tcW w:w="5207" w:type="dxa"/>
            <w:gridSpan w:val="5"/>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i/>
                <w:iCs/>
                <w:color w:val="000000"/>
                <w:sz w:val="24"/>
                <w:szCs w:val="24"/>
                <w:lang w:eastAsia="vi-VN"/>
              </w:rPr>
            </w:pPr>
            <w:r w:rsidRPr="00D57133">
              <w:rPr>
                <w:rFonts w:ascii="Times New Roman" w:eastAsia="Times New Roman" w:hAnsi="Times New Roman" w:cs="Times New Roman"/>
                <w:i/>
                <w:iCs/>
                <w:color w:val="000000"/>
                <w:sz w:val="24"/>
                <w:szCs w:val="24"/>
                <w:lang w:eastAsia="vi-VN"/>
              </w:rPr>
              <w:t>TK: Công ty 333336368888 ACB Phòng GD Tây Hồ HN</w:t>
            </w:r>
          </w:p>
        </w:tc>
        <w:tc>
          <w:tcPr>
            <w:tcW w:w="1471" w:type="dxa"/>
            <w:gridSpan w:val="2"/>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280"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2533"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p>
        </w:tc>
      </w:tr>
      <w:tr w:rsidR="00636E61" w:rsidRPr="00636E61" w:rsidTr="00041992">
        <w:trPr>
          <w:trHeight w:val="300"/>
        </w:trPr>
        <w:tc>
          <w:tcPr>
            <w:tcW w:w="3479" w:type="dxa"/>
            <w:gridSpan w:val="3"/>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i/>
                <w:iCs/>
                <w:color w:val="000000"/>
                <w:sz w:val="24"/>
                <w:szCs w:val="24"/>
                <w:lang w:eastAsia="vi-VN"/>
              </w:rPr>
            </w:pPr>
            <w:r w:rsidRPr="00D57133">
              <w:rPr>
                <w:rFonts w:ascii="Times New Roman" w:eastAsia="Times New Roman" w:hAnsi="Times New Roman" w:cs="Times New Roman"/>
                <w:i/>
                <w:iCs/>
                <w:color w:val="000000"/>
                <w:sz w:val="24"/>
                <w:szCs w:val="24"/>
                <w:lang w:eastAsia="vi-VN"/>
              </w:rPr>
              <w:t>Mail: suanano.vn@gmail.com</w:t>
            </w:r>
          </w:p>
        </w:tc>
        <w:tc>
          <w:tcPr>
            <w:tcW w:w="1728" w:type="dxa"/>
            <w:gridSpan w:val="2"/>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color w:val="000000"/>
                <w:sz w:val="24"/>
                <w:szCs w:val="24"/>
                <w:lang w:eastAsia="vi-VN"/>
              </w:rPr>
            </w:pPr>
          </w:p>
        </w:tc>
        <w:tc>
          <w:tcPr>
            <w:tcW w:w="1471" w:type="dxa"/>
            <w:gridSpan w:val="2"/>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280"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2533"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p>
        </w:tc>
      </w:tr>
      <w:tr w:rsidR="00636E61" w:rsidRPr="00636E61" w:rsidTr="00041992">
        <w:trPr>
          <w:trHeight w:val="300"/>
        </w:trPr>
        <w:tc>
          <w:tcPr>
            <w:tcW w:w="3479" w:type="dxa"/>
            <w:gridSpan w:val="3"/>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i/>
                <w:iCs/>
                <w:color w:val="000000"/>
                <w:sz w:val="24"/>
                <w:szCs w:val="24"/>
                <w:lang w:eastAsia="vi-VN"/>
              </w:rPr>
            </w:pPr>
            <w:r w:rsidRPr="00D57133">
              <w:rPr>
                <w:rFonts w:ascii="Times New Roman" w:eastAsia="Times New Roman" w:hAnsi="Times New Roman" w:cs="Times New Roman"/>
                <w:i/>
                <w:iCs/>
                <w:color w:val="000000"/>
                <w:sz w:val="24"/>
                <w:szCs w:val="24"/>
                <w:lang w:eastAsia="vi-VN"/>
              </w:rPr>
              <w:t>Web: suanano.vn</w:t>
            </w:r>
          </w:p>
        </w:tc>
        <w:tc>
          <w:tcPr>
            <w:tcW w:w="1728" w:type="dxa"/>
            <w:gridSpan w:val="2"/>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color w:val="000000"/>
                <w:sz w:val="24"/>
                <w:szCs w:val="24"/>
                <w:lang w:eastAsia="vi-VN"/>
              </w:rPr>
            </w:pPr>
          </w:p>
        </w:tc>
        <w:tc>
          <w:tcPr>
            <w:tcW w:w="1471" w:type="dxa"/>
            <w:gridSpan w:val="2"/>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280"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2533"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p>
        </w:tc>
      </w:tr>
      <w:tr w:rsidR="00636E61" w:rsidRPr="00636E61" w:rsidTr="00041992">
        <w:trPr>
          <w:trHeight w:val="300"/>
        </w:trPr>
        <w:tc>
          <w:tcPr>
            <w:tcW w:w="708" w:type="dxa"/>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color w:val="000000"/>
                <w:sz w:val="24"/>
                <w:szCs w:val="24"/>
                <w:lang w:eastAsia="vi-VN"/>
              </w:rPr>
            </w:pPr>
          </w:p>
        </w:tc>
        <w:tc>
          <w:tcPr>
            <w:tcW w:w="2771" w:type="dxa"/>
            <w:gridSpan w:val="2"/>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color w:val="000000"/>
                <w:sz w:val="24"/>
                <w:szCs w:val="24"/>
                <w:lang w:eastAsia="vi-VN"/>
              </w:rPr>
            </w:pPr>
          </w:p>
        </w:tc>
        <w:tc>
          <w:tcPr>
            <w:tcW w:w="1728" w:type="dxa"/>
            <w:gridSpan w:val="2"/>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color w:val="000000"/>
                <w:sz w:val="24"/>
                <w:szCs w:val="24"/>
                <w:lang w:eastAsia="vi-VN"/>
              </w:rPr>
            </w:pPr>
          </w:p>
        </w:tc>
        <w:tc>
          <w:tcPr>
            <w:tcW w:w="1471" w:type="dxa"/>
            <w:gridSpan w:val="2"/>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280"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2533"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636E61" w:rsidTr="00041992">
        <w:trPr>
          <w:trHeight w:val="450"/>
        </w:trPr>
        <w:tc>
          <w:tcPr>
            <w:tcW w:w="10491" w:type="dxa"/>
            <w:gridSpan w:val="9"/>
            <w:tcBorders>
              <w:top w:val="nil"/>
              <w:left w:val="nil"/>
              <w:bottom w:val="nil"/>
              <w:right w:val="nil"/>
            </w:tcBorders>
            <w:shd w:val="clear" w:color="auto" w:fill="auto"/>
            <w:noWrap/>
            <w:vAlign w:val="bottom"/>
            <w:hideMark/>
          </w:tcPr>
          <w:p w:rsidR="00D57133" w:rsidRPr="00D57133" w:rsidRDefault="00D57133" w:rsidP="00D57133">
            <w:pPr>
              <w:jc w:val="both"/>
              <w:rPr>
                <w:rStyle w:val="6qdm"/>
                <w:rFonts w:ascii="Times New Roman" w:hAnsi="Times New Roman" w:cs="Times New Roman"/>
                <w:sz w:val="24"/>
                <w:szCs w:val="24"/>
                <w:lang w:val="en-US"/>
              </w:rPr>
            </w:pPr>
          </w:p>
          <w:p w:rsidR="00D57133" w:rsidRDefault="00D57133" w:rsidP="00D57133">
            <w:pPr>
              <w:jc w:val="center"/>
              <w:rPr>
                <w:rFonts w:ascii="Times New Roman" w:hAnsi="Times New Roman" w:cs="Times New Roman"/>
                <w:color w:val="1C1E21"/>
                <w:sz w:val="24"/>
                <w:szCs w:val="24"/>
                <w:lang w:val="en-US"/>
              </w:rPr>
            </w:pPr>
            <w:r w:rsidRPr="00D57133">
              <w:rPr>
                <w:rFonts w:ascii="Times New Roman" w:hAnsi="Times New Roman" w:cs="Times New Roman"/>
                <w:b/>
                <w:color w:val="1C1E21"/>
                <w:sz w:val="24"/>
                <w:szCs w:val="24"/>
                <w:shd w:val="clear" w:color="auto" w:fill="FFFFFF"/>
              </w:rPr>
              <w:t>CÔNG TY CỔ PHẦN ĐẦU TƯ VÀ PHÁT TRIỂN NANOMILK</w:t>
            </w:r>
            <w:r w:rsidRPr="00D57133">
              <w:rPr>
                <w:rFonts w:ascii="Times New Roman" w:hAnsi="Times New Roman" w:cs="Times New Roman"/>
                <w:color w:val="1C1E21"/>
                <w:sz w:val="24"/>
                <w:szCs w:val="24"/>
              </w:rPr>
              <w:br/>
            </w:r>
            <w:r w:rsidRPr="00D57133">
              <w:rPr>
                <w:rFonts w:ascii="Times New Roman" w:hAnsi="Times New Roman" w:cs="Times New Roman"/>
                <w:color w:val="1C1E21"/>
                <w:sz w:val="24"/>
                <w:szCs w:val="24"/>
                <w:shd w:val="clear" w:color="auto" w:fill="FFFFFF"/>
              </w:rPr>
              <w:t>====================================</w:t>
            </w:r>
          </w:p>
          <w:p w:rsidR="00D57133" w:rsidRDefault="00D57133" w:rsidP="00D57133">
            <w:pPr>
              <w:jc w:val="both"/>
              <w:rPr>
                <w:rFonts w:ascii="Times New Roman" w:hAnsi="Times New Roman" w:cs="Times New Roman"/>
                <w:b/>
                <w:sz w:val="24"/>
                <w:szCs w:val="24"/>
                <w:lang w:val="en-US"/>
              </w:rPr>
            </w:pPr>
            <w:r w:rsidRPr="00D57133">
              <w:rPr>
                <w:rFonts w:ascii="Times New Roman" w:hAnsi="Times New Roman" w:cs="Times New Roman"/>
                <w:color w:val="1C1E21"/>
                <w:sz w:val="24"/>
                <w:szCs w:val="24"/>
                <w:shd w:val="clear" w:color="auto" w:fill="FFFFFF"/>
              </w:rPr>
              <w:t>Độc quyền nhãn hiệu sữa Nano milk bổ sung canxi và các khoáng chất giúp cơ thể phát triển toàn diện, hiệu quả và an toàn với sức khỏe con người. Nguyên liệu được nhập khẩu 100% tốt nhất từ newzealand và được sản xuất bởi dây chuyền công nghệ Nano tân tiến nhất của Nhật Bản với công thức (Canxi + vitamin D3 + MK7 cùng trên 35 thành phần vinamilk và khoáng chất thiết yếu khác), đã tạo nên 9 </w:t>
            </w:r>
            <w:r w:rsidRPr="00D57133">
              <w:rPr>
                <w:rStyle w:val="textexposedshow"/>
                <w:rFonts w:ascii="Times New Roman" w:hAnsi="Times New Roman" w:cs="Times New Roman"/>
                <w:color w:val="1C1E21"/>
                <w:sz w:val="24"/>
                <w:szCs w:val="24"/>
                <w:shd w:val="clear" w:color="auto" w:fill="FFFFFF"/>
              </w:rPr>
              <w:t>sản phẩm chất lượng. Tất cả các thành phần hàm lượng đã được cục vệ sinh an toàn thực phẩm kiểm nghiệm và công bố thuộc cục sở hữu trí tuệ về nhãn hiệu với phương châm “Thương hiệu vì sức khỏe cộng đồng”.</w:t>
            </w:r>
            <w:r w:rsidRPr="00D57133">
              <w:rPr>
                <w:rFonts w:ascii="Times New Roman" w:hAnsi="Times New Roman" w:cs="Times New Roman"/>
                <w:color w:val="1C1E21"/>
                <w:sz w:val="24"/>
                <w:szCs w:val="24"/>
                <w:shd w:val="clear" w:color="auto" w:fill="FFFFFF"/>
              </w:rPr>
              <w:br/>
            </w:r>
          </w:p>
          <w:p w:rsidR="00D57133" w:rsidRPr="00D57133" w:rsidRDefault="00D57133" w:rsidP="00D57133">
            <w:pPr>
              <w:jc w:val="both"/>
              <w:rPr>
                <w:rFonts w:ascii="Times New Roman" w:hAnsi="Times New Roman" w:cs="Times New Roman"/>
                <w:sz w:val="24"/>
                <w:szCs w:val="24"/>
                <w:lang w:val="en-US"/>
              </w:rPr>
            </w:pPr>
            <w:r w:rsidRPr="00D57133">
              <w:rPr>
                <w:rFonts w:ascii="Times New Roman" w:hAnsi="Times New Roman" w:cs="Times New Roman"/>
                <w:b/>
                <w:sz w:val="24"/>
                <w:szCs w:val="24"/>
                <w:lang w:val="en-US"/>
              </w:rPr>
              <w:t>Tầm nhìn chiến lược</w:t>
            </w:r>
          </w:p>
          <w:p w:rsidR="00D57133" w:rsidRPr="00D57133" w:rsidRDefault="00D57133" w:rsidP="00D57133">
            <w:pPr>
              <w:jc w:val="both"/>
              <w:rPr>
                <w:rFonts w:ascii="Times New Roman" w:hAnsi="Times New Roman" w:cs="Times New Roman"/>
                <w:sz w:val="24"/>
                <w:szCs w:val="24"/>
                <w:lang w:val="en-US"/>
              </w:rPr>
            </w:pPr>
            <w:r w:rsidRPr="00D57133">
              <w:rPr>
                <w:rFonts w:ascii="Times New Roman" w:hAnsi="Times New Roman" w:cs="Times New Roman"/>
                <w:sz w:val="24"/>
                <w:szCs w:val="24"/>
                <w:lang w:val="en-US"/>
              </w:rPr>
              <w:t>Bằng khát vọng tiên phong cùng chiến lươc đầu tư và phát triển bền vững. Nanomilk phấn đấu trở thành công ty hướng đi tiếp cận xu thế phát triển mô hình quốc tế đầu tiên tại Việt Nam, có uy tín và vị thế kinh tế trong nước, xây dựng thành công chuỗi đại lý, siêu thị và dịch vụ chuyên nghiệp, góp phần nâng cao chất lượng đời sống người Việt và nâng tầm vị thế người việt trên trường quốc tế.</w:t>
            </w:r>
          </w:p>
          <w:p w:rsidR="00D57133" w:rsidRPr="00D57133" w:rsidRDefault="00D57133" w:rsidP="00D57133">
            <w:pPr>
              <w:jc w:val="both"/>
              <w:rPr>
                <w:rFonts w:ascii="Times New Roman" w:hAnsi="Times New Roman" w:cs="Times New Roman"/>
                <w:b/>
                <w:sz w:val="24"/>
                <w:szCs w:val="24"/>
                <w:lang w:val="en-US"/>
              </w:rPr>
            </w:pPr>
            <w:r w:rsidRPr="00D57133">
              <w:rPr>
                <w:rFonts w:ascii="Times New Roman" w:hAnsi="Times New Roman" w:cs="Times New Roman"/>
                <w:b/>
                <w:sz w:val="24"/>
                <w:szCs w:val="24"/>
                <w:lang w:val="en-US"/>
              </w:rPr>
              <w:t>Thông tin sản phẩm</w:t>
            </w:r>
          </w:p>
          <w:p w:rsidR="00D57133" w:rsidRPr="00D57133" w:rsidRDefault="00D57133" w:rsidP="00D57133">
            <w:pPr>
              <w:jc w:val="both"/>
              <w:rPr>
                <w:rFonts w:ascii="Times New Roman" w:hAnsi="Times New Roman" w:cs="Times New Roman"/>
                <w:sz w:val="24"/>
                <w:szCs w:val="24"/>
                <w:lang w:val="en-US"/>
              </w:rPr>
            </w:pPr>
            <w:r w:rsidRPr="00D57133">
              <w:rPr>
                <w:rFonts w:ascii="Times New Roman" w:hAnsi="Times New Roman" w:cs="Times New Roman"/>
                <w:sz w:val="24"/>
                <w:szCs w:val="24"/>
                <w:lang w:val="en-US"/>
              </w:rPr>
              <w:t>Công ty cổ phần đầu tư và phát triển Nanomilk độc quyền nhãn hiệu sữa Nano milk bổ sung canxi và các khoáng chất giúp cơ thể phát triển toàn diện, hiệu quả và an toàn với sức khỏe con người. Nguyên liệu được nhập khẩu 100%  tốt nhất từ newzealand và được sản xuất bởi dây chuyền công nghệ Nano tân tiến nhất của Nhật Bản với công thức (Canxi + vitamin D3 + MK7 cùng trên 35 thành phần vinamilk và khoáng chất thiết yếu khác), đã tạo nên 9 sản phẩm chất lượng. Tất cả các thành phần hàm lượng đã được cục vệ sinh an toàn thực phẩm kiểm nghiệm và công bố thuộc cục sở hữu trí tuệ về nhãn hiệu với phương châm “Thương hiệu vì sức khỏe cộng đồng”.</w:t>
            </w:r>
          </w:p>
          <w:p w:rsidR="00D57133" w:rsidRDefault="00D57133" w:rsidP="00D57133">
            <w:pPr>
              <w:rPr>
                <w:rFonts w:ascii="Times New Roman" w:hAnsi="Times New Roman" w:cs="Times New Roman"/>
                <w:sz w:val="26"/>
                <w:szCs w:val="26"/>
                <w:lang w:val="en-US"/>
              </w:rPr>
            </w:pPr>
          </w:p>
          <w:p w:rsidR="00D57133" w:rsidRDefault="00D57133" w:rsidP="00D57133">
            <w:pPr>
              <w:rPr>
                <w:rFonts w:ascii="Times New Roman" w:hAnsi="Times New Roman" w:cs="Times New Roman"/>
                <w:sz w:val="26"/>
                <w:szCs w:val="26"/>
                <w:lang w:val="en-US"/>
              </w:rPr>
            </w:pPr>
          </w:p>
          <w:p w:rsidR="00D57133" w:rsidRDefault="00D57133" w:rsidP="00D57133">
            <w:pPr>
              <w:rPr>
                <w:rFonts w:ascii="Times New Roman" w:hAnsi="Times New Roman" w:cs="Times New Roman"/>
                <w:sz w:val="26"/>
                <w:szCs w:val="26"/>
                <w:lang w:val="en-US"/>
              </w:rPr>
            </w:pPr>
          </w:p>
          <w:p w:rsidR="00D57133" w:rsidRDefault="00D57133" w:rsidP="00D57133">
            <w:pPr>
              <w:rPr>
                <w:rFonts w:ascii="Times New Roman" w:hAnsi="Times New Roman" w:cs="Times New Roman"/>
                <w:sz w:val="26"/>
                <w:szCs w:val="26"/>
                <w:lang w:val="en-US"/>
              </w:rPr>
            </w:pPr>
          </w:p>
          <w:p w:rsidR="00D57133" w:rsidRDefault="00D57133" w:rsidP="00D57133">
            <w:pPr>
              <w:rPr>
                <w:rFonts w:ascii="Times New Roman" w:hAnsi="Times New Roman" w:cs="Times New Roman"/>
                <w:sz w:val="26"/>
                <w:szCs w:val="26"/>
                <w:lang w:val="en-US"/>
              </w:rPr>
            </w:pPr>
          </w:p>
          <w:p w:rsidR="00D57133" w:rsidRPr="00D57133" w:rsidRDefault="00D57133" w:rsidP="00D57133">
            <w:pPr>
              <w:rPr>
                <w:rFonts w:ascii="Times New Roman" w:hAnsi="Times New Roman" w:cs="Times New Roman"/>
                <w:b/>
                <w:sz w:val="26"/>
                <w:szCs w:val="26"/>
                <w:lang w:val="en-US"/>
              </w:rPr>
            </w:pPr>
            <w:r w:rsidRPr="00D57133">
              <w:rPr>
                <w:rFonts w:ascii="Times New Roman" w:hAnsi="Times New Roman" w:cs="Times New Roman"/>
                <w:b/>
                <w:sz w:val="26"/>
                <w:szCs w:val="26"/>
                <w:lang w:val="en-US"/>
              </w:rPr>
              <w:lastRenderedPageBreak/>
              <w:t xml:space="preserve">SẢN PHẨM NANO+MILK NÊN DÙNG ! </w:t>
            </w:r>
          </w:p>
          <w:p w:rsidR="00D57133" w:rsidRPr="00EA1399" w:rsidRDefault="00D57133" w:rsidP="00D57133">
            <w:pPr>
              <w:rPr>
                <w:rFonts w:ascii="Times New Roman" w:hAnsi="Times New Roman" w:cs="Times New Roman"/>
                <w:sz w:val="26"/>
                <w:szCs w:val="26"/>
                <w:lang w:val="en-US"/>
              </w:rPr>
            </w:pPr>
            <w:r w:rsidRPr="00EA1399">
              <w:rPr>
                <w:rFonts w:ascii="Times New Roman" w:hAnsi="Times New Roman" w:cs="Times New Roman"/>
                <w:sz w:val="26"/>
                <w:szCs w:val="26"/>
                <w:lang w:val="en-US"/>
              </w:rPr>
              <w:t>Người thiếu hụt canxi, hạ canxi huyết (hạ canxi máu)</w:t>
            </w:r>
          </w:p>
          <w:p w:rsidR="00D57133" w:rsidRPr="00EA1399" w:rsidRDefault="00D57133" w:rsidP="00D57133">
            <w:pPr>
              <w:rPr>
                <w:rFonts w:ascii="Times New Roman" w:hAnsi="Times New Roman" w:cs="Times New Roman"/>
                <w:sz w:val="26"/>
                <w:szCs w:val="26"/>
                <w:lang w:val="en-US"/>
              </w:rPr>
            </w:pPr>
            <w:r w:rsidRPr="00EA1399">
              <w:rPr>
                <w:rFonts w:ascii="Times New Roman" w:hAnsi="Times New Roman" w:cs="Times New Roman"/>
                <w:sz w:val="26"/>
                <w:szCs w:val="26"/>
                <w:lang w:val="en-US"/>
              </w:rPr>
              <w:t>Người bị các dấu hiệu: Chuột rút, tê bì chân tay, đau nhức xương khớp</w:t>
            </w:r>
          </w:p>
          <w:p w:rsidR="00D57133" w:rsidRPr="00EA1399" w:rsidRDefault="00D57133" w:rsidP="00D57133">
            <w:pPr>
              <w:rPr>
                <w:rFonts w:ascii="Times New Roman" w:hAnsi="Times New Roman" w:cs="Times New Roman"/>
                <w:sz w:val="26"/>
                <w:szCs w:val="26"/>
                <w:lang w:val="en-US"/>
              </w:rPr>
            </w:pPr>
            <w:r w:rsidRPr="00EA1399">
              <w:rPr>
                <w:rFonts w:ascii="Times New Roman" w:hAnsi="Times New Roman" w:cs="Times New Roman"/>
                <w:sz w:val="26"/>
                <w:szCs w:val="26"/>
                <w:lang w:val="en-US"/>
              </w:rPr>
              <w:t>Người loãng  xương, giòn xương</w:t>
            </w:r>
          </w:p>
          <w:p w:rsidR="00D57133" w:rsidRPr="00EA1399" w:rsidRDefault="00D57133" w:rsidP="00D57133">
            <w:pPr>
              <w:rPr>
                <w:rFonts w:ascii="Times New Roman" w:hAnsi="Times New Roman" w:cs="Times New Roman"/>
                <w:sz w:val="26"/>
                <w:szCs w:val="26"/>
                <w:lang w:val="en-US"/>
              </w:rPr>
            </w:pPr>
            <w:r w:rsidRPr="00EA1399">
              <w:rPr>
                <w:rFonts w:ascii="Times New Roman" w:hAnsi="Times New Roman" w:cs="Times New Roman"/>
                <w:sz w:val="26"/>
                <w:szCs w:val="26"/>
                <w:lang w:val="en-US"/>
              </w:rPr>
              <w:t>Người bị gãy xương muốn phục hồi xương gãy nhanh</w:t>
            </w:r>
          </w:p>
          <w:p w:rsidR="00D57133" w:rsidRPr="00EA1399" w:rsidRDefault="00D57133" w:rsidP="00D57133">
            <w:pPr>
              <w:rPr>
                <w:rFonts w:ascii="Times New Roman" w:hAnsi="Times New Roman" w:cs="Times New Roman"/>
                <w:sz w:val="26"/>
                <w:szCs w:val="26"/>
                <w:lang w:val="en-US"/>
              </w:rPr>
            </w:pPr>
            <w:r w:rsidRPr="00EA1399">
              <w:rPr>
                <w:rFonts w:ascii="Times New Roman" w:hAnsi="Times New Roman" w:cs="Times New Roman"/>
                <w:sz w:val="26"/>
                <w:szCs w:val="26"/>
                <w:lang w:val="en-US"/>
              </w:rPr>
              <w:t>Thanh niên đang trong độ tuổi tăng chiều cao</w:t>
            </w:r>
          </w:p>
          <w:p w:rsidR="00D57133" w:rsidRPr="00EA1399" w:rsidRDefault="00D57133" w:rsidP="00D57133">
            <w:pPr>
              <w:rPr>
                <w:rFonts w:ascii="Times New Roman" w:hAnsi="Times New Roman" w:cs="Times New Roman"/>
                <w:sz w:val="26"/>
                <w:szCs w:val="26"/>
                <w:lang w:val="en-US"/>
              </w:rPr>
            </w:pPr>
            <w:r w:rsidRPr="00EA1399">
              <w:rPr>
                <w:rFonts w:ascii="Times New Roman" w:hAnsi="Times New Roman" w:cs="Times New Roman"/>
                <w:sz w:val="26"/>
                <w:szCs w:val="26"/>
                <w:lang w:val="en-US"/>
              </w:rPr>
              <w:t>Thiếu Canxi lâu ngày sẽ gây ra rất nhiều triệu chứng làm ảnh hưởng đến cuộc sống, sinh hoạt hàng ngày</w:t>
            </w:r>
          </w:p>
          <w:p w:rsidR="00D57133" w:rsidRPr="00EA1399" w:rsidRDefault="00D57133" w:rsidP="00D57133">
            <w:pPr>
              <w:rPr>
                <w:rFonts w:ascii="Times New Roman" w:hAnsi="Times New Roman" w:cs="Times New Roman"/>
                <w:sz w:val="26"/>
                <w:szCs w:val="26"/>
                <w:lang w:val="en-US"/>
              </w:rPr>
            </w:pPr>
            <w:r w:rsidRPr="00EA1399">
              <w:rPr>
                <w:rFonts w:ascii="Times New Roman" w:hAnsi="Times New Roman" w:cs="Times New Roman"/>
                <w:sz w:val="26"/>
                <w:szCs w:val="26"/>
                <w:lang w:val="en-US"/>
              </w:rPr>
              <w:t>Chúng ta đều biết, quá trình hủy và tạo xương luôn diễn ra liên tục trong cơ thể, nếu quá trình này cân bằng thì mật độ xương sẽ bình thường. Nếu quá trình hủy xương lớn hơn tạo xương sẽ dẫn đến tình trạng giảm mật độ xương, dẫn tới loãng xương. Trên thực tế nguyên nhân chính là do trong quá trình sinh hoạt hàng ngày lượng canxi trong cơ thể bị mất đi nhiều hơn so với lượng được bổ sung từ chế độ dinh dưỡng. Nếu quá trình thiếu hụt canxi diễn ra lâu ngày sẽ gây ra bệnh loãng xương. Ban đầu khi bị thiếu canxi bệnh nhân sẽ có các biểu hiện như:</w:t>
            </w:r>
          </w:p>
          <w:p w:rsidR="00D57133" w:rsidRPr="00EA1399" w:rsidRDefault="00D57133" w:rsidP="00D57133">
            <w:pPr>
              <w:rPr>
                <w:rFonts w:ascii="Times New Roman" w:hAnsi="Times New Roman" w:cs="Times New Roman"/>
                <w:sz w:val="26"/>
                <w:szCs w:val="26"/>
                <w:lang w:val="en-US"/>
              </w:rPr>
            </w:pPr>
            <w:r w:rsidRPr="00EA1399">
              <w:rPr>
                <w:rFonts w:ascii="Times New Roman" w:hAnsi="Times New Roman" w:cs="Times New Roman"/>
                <w:sz w:val="26"/>
                <w:szCs w:val="26"/>
                <w:lang w:val="en-US"/>
              </w:rPr>
              <w:t>Hiện tượng chuột rút, hay đau mỏi cơ bắp, vai gáy, đặc biệt là đùi, cánh tay.</w:t>
            </w:r>
          </w:p>
          <w:p w:rsidR="00D57133" w:rsidRPr="00EA1399" w:rsidRDefault="00D57133" w:rsidP="00D57133">
            <w:pPr>
              <w:rPr>
                <w:rFonts w:ascii="Times New Roman" w:hAnsi="Times New Roman" w:cs="Times New Roman"/>
                <w:sz w:val="26"/>
                <w:szCs w:val="26"/>
                <w:lang w:val="en-US"/>
              </w:rPr>
            </w:pPr>
            <w:r w:rsidRPr="00EA1399">
              <w:rPr>
                <w:rFonts w:ascii="Times New Roman" w:hAnsi="Times New Roman" w:cs="Times New Roman"/>
                <w:sz w:val="26"/>
                <w:szCs w:val="26"/>
                <w:lang w:val="en-US"/>
              </w:rPr>
              <w:t>Răng yếu, mất độ bóng, ngả màu vàng hơn</w:t>
            </w:r>
          </w:p>
          <w:p w:rsidR="00D57133" w:rsidRPr="00EA1399" w:rsidRDefault="00D57133" w:rsidP="00D57133">
            <w:pPr>
              <w:rPr>
                <w:rFonts w:ascii="Times New Roman" w:hAnsi="Times New Roman" w:cs="Times New Roman"/>
                <w:sz w:val="26"/>
                <w:szCs w:val="26"/>
                <w:lang w:val="en-US"/>
              </w:rPr>
            </w:pPr>
            <w:r w:rsidRPr="00EA1399">
              <w:rPr>
                <w:rFonts w:ascii="Times New Roman" w:hAnsi="Times New Roman" w:cs="Times New Roman"/>
                <w:sz w:val="26"/>
                <w:szCs w:val="26"/>
                <w:lang w:val="en-US"/>
              </w:rPr>
              <w:t>Móng tay mỏng, yếu và dễ gãy</w:t>
            </w:r>
          </w:p>
          <w:p w:rsidR="00D57133" w:rsidRPr="00EA1399" w:rsidRDefault="00D57133" w:rsidP="00D57133">
            <w:pPr>
              <w:rPr>
                <w:rFonts w:ascii="Times New Roman" w:hAnsi="Times New Roman" w:cs="Times New Roman"/>
                <w:sz w:val="26"/>
                <w:szCs w:val="26"/>
                <w:lang w:val="en-US"/>
              </w:rPr>
            </w:pPr>
            <w:r w:rsidRPr="00EA1399">
              <w:rPr>
                <w:rFonts w:ascii="Times New Roman" w:hAnsi="Times New Roman" w:cs="Times New Roman"/>
                <w:sz w:val="26"/>
                <w:szCs w:val="26"/>
                <w:lang w:val="en-US"/>
              </w:rPr>
              <w:t>Hoa mắt, chóng mặt, tê rần rần tay chân, mỏi lưng</w:t>
            </w:r>
          </w:p>
          <w:p w:rsidR="00D57133" w:rsidRPr="00EA1399" w:rsidRDefault="00D57133" w:rsidP="00D57133">
            <w:pPr>
              <w:rPr>
                <w:rFonts w:ascii="Times New Roman" w:hAnsi="Times New Roman" w:cs="Times New Roman"/>
                <w:sz w:val="26"/>
                <w:szCs w:val="26"/>
                <w:lang w:val="en-US"/>
              </w:rPr>
            </w:pPr>
            <w:r w:rsidRPr="00EA1399">
              <w:rPr>
                <w:rFonts w:ascii="Times New Roman" w:hAnsi="Times New Roman" w:cs="Times New Roman"/>
                <w:sz w:val="26"/>
                <w:szCs w:val="26"/>
                <w:lang w:val="en-US"/>
              </w:rPr>
              <w:t>Da khô, tóc gãy và dễ rụng tóc</w:t>
            </w:r>
          </w:p>
          <w:p w:rsidR="00D57133" w:rsidRPr="00EA1399" w:rsidRDefault="00D57133" w:rsidP="00D57133">
            <w:pPr>
              <w:rPr>
                <w:rFonts w:ascii="Times New Roman" w:hAnsi="Times New Roman" w:cs="Times New Roman"/>
                <w:sz w:val="26"/>
                <w:szCs w:val="26"/>
                <w:lang w:val="en-US"/>
              </w:rPr>
            </w:pPr>
            <w:r w:rsidRPr="00EA1399">
              <w:rPr>
                <w:rFonts w:ascii="Times New Roman" w:hAnsi="Times New Roman" w:cs="Times New Roman"/>
                <w:sz w:val="26"/>
                <w:szCs w:val="26"/>
                <w:lang w:val="en-US"/>
              </w:rPr>
              <w:t>Rối loạn kinh nguyệt, rối loạn mãn kinh ở nữ giới</w:t>
            </w:r>
          </w:p>
          <w:p w:rsidR="00D57133" w:rsidRPr="00EA1399" w:rsidRDefault="00D57133" w:rsidP="00D57133">
            <w:pPr>
              <w:rPr>
                <w:rFonts w:ascii="Times New Roman" w:hAnsi="Times New Roman" w:cs="Times New Roman"/>
                <w:sz w:val="26"/>
                <w:szCs w:val="26"/>
                <w:lang w:val="en-US"/>
              </w:rPr>
            </w:pPr>
            <w:r w:rsidRPr="00EA1399">
              <w:rPr>
                <w:rFonts w:ascii="Times New Roman" w:hAnsi="Times New Roman" w:cs="Times New Roman"/>
                <w:sz w:val="26"/>
                <w:szCs w:val="26"/>
                <w:lang w:val="en-US"/>
              </w:rPr>
              <w:t>Mất ngủ, suy nhược, căng thẳng, giấc ngủ không sâu, thức dậy vẫn thấy mệt mỏi</w:t>
            </w:r>
          </w:p>
          <w:p w:rsidR="00D57133" w:rsidRPr="00EA1399" w:rsidRDefault="00D57133" w:rsidP="00D57133">
            <w:pPr>
              <w:rPr>
                <w:rFonts w:ascii="Times New Roman" w:hAnsi="Times New Roman" w:cs="Times New Roman"/>
                <w:sz w:val="26"/>
                <w:szCs w:val="26"/>
                <w:lang w:val="en-US"/>
              </w:rPr>
            </w:pPr>
            <w:r w:rsidRPr="00EA1399">
              <w:rPr>
                <w:rFonts w:ascii="Times New Roman" w:hAnsi="Times New Roman" w:cs="Times New Roman"/>
                <w:sz w:val="26"/>
                <w:szCs w:val="26"/>
                <w:lang w:val="en-US"/>
              </w:rPr>
              <w:t>Về sau bệnh nặng lên sẽ có cảm giác buồn bực và đau nhức trong xương, thiếu xương và nguy cơ dẫn đến loãng xương</w:t>
            </w:r>
          </w:p>
          <w:p w:rsidR="00D57133" w:rsidRPr="00EA1399" w:rsidRDefault="00D57133" w:rsidP="00D57133">
            <w:pPr>
              <w:rPr>
                <w:rFonts w:ascii="Times New Roman" w:hAnsi="Times New Roman" w:cs="Times New Roman"/>
                <w:sz w:val="26"/>
                <w:szCs w:val="26"/>
                <w:lang w:val="en-US"/>
              </w:rPr>
            </w:pPr>
            <w:r w:rsidRPr="00EA1399">
              <w:rPr>
                <w:rFonts w:ascii="Times New Roman" w:hAnsi="Times New Roman" w:cs="Times New Roman"/>
                <w:sz w:val="26"/>
                <w:szCs w:val="26"/>
                <w:lang w:val="en-US"/>
              </w:rPr>
              <w:t>Loãng xương là kẻ giết người thầm lặng: loãng xương thường tiến triển âm thầm trong một thời gian dài mà không gây một triệu chứng nào, những biểu hiện lâm sàng chỉ xuất hiện khi mật độ xương giảm trên 30%. Trong nhiều trường hợp, biểu hiện của loãng xương là hậu quả nặng nhất: gây ra hiện tượng giòn xương, xương dễ gãy...</w:t>
            </w:r>
          </w:p>
          <w:p w:rsidR="00D57133" w:rsidRDefault="00D57133" w:rsidP="00D57133">
            <w:pPr>
              <w:rPr>
                <w:rFonts w:ascii="Times New Roman" w:hAnsi="Times New Roman" w:cs="Times New Roman"/>
                <w:sz w:val="26"/>
                <w:szCs w:val="26"/>
                <w:lang w:val="en-US"/>
              </w:rPr>
            </w:pPr>
          </w:p>
          <w:p w:rsidR="00D57133" w:rsidRDefault="00D57133" w:rsidP="00D57133">
            <w:pPr>
              <w:rPr>
                <w:rFonts w:ascii="Times New Roman" w:hAnsi="Times New Roman" w:cs="Times New Roman"/>
                <w:sz w:val="26"/>
                <w:szCs w:val="26"/>
                <w:lang w:val="en-US"/>
              </w:rPr>
            </w:pPr>
          </w:p>
          <w:p w:rsidR="00D57133" w:rsidRPr="00D57133" w:rsidRDefault="00D57133" w:rsidP="00D57133">
            <w:pPr>
              <w:rPr>
                <w:rFonts w:ascii="Times New Roman" w:hAnsi="Times New Roman" w:cs="Times New Roman"/>
                <w:b/>
                <w:sz w:val="26"/>
                <w:szCs w:val="26"/>
                <w:lang w:val="en-US"/>
              </w:rPr>
            </w:pPr>
            <w:r w:rsidRPr="00D57133">
              <w:rPr>
                <w:rFonts w:ascii="Times New Roman" w:hAnsi="Times New Roman" w:cs="Times New Roman"/>
                <w:b/>
                <w:sz w:val="26"/>
                <w:szCs w:val="26"/>
                <w:lang w:val="en-US"/>
              </w:rPr>
              <w:lastRenderedPageBreak/>
              <w:t>BÁO ĐỘNG VỀ TÌNH TRẠNG LOÃNG XƯƠNG Ở VIỆT NAM</w:t>
            </w:r>
          </w:p>
          <w:p w:rsidR="00D57133" w:rsidRPr="00EA1399" w:rsidRDefault="00D57133" w:rsidP="00D57133">
            <w:pPr>
              <w:rPr>
                <w:rFonts w:ascii="Times New Roman" w:hAnsi="Times New Roman" w:cs="Times New Roman"/>
                <w:sz w:val="26"/>
                <w:szCs w:val="26"/>
                <w:lang w:val="en-US"/>
              </w:rPr>
            </w:pPr>
            <w:r w:rsidRPr="00EA1399">
              <w:rPr>
                <w:rFonts w:ascii="Times New Roman" w:hAnsi="Times New Roman" w:cs="Times New Roman"/>
                <w:sz w:val="26"/>
                <w:szCs w:val="26"/>
                <w:lang w:val="en-US"/>
              </w:rPr>
              <w:t xml:space="preserve">Tại Việt Nam hiện nay tình trạng người mắc bệnh loãng xương đã vượt mức báo động. Ước tính ở Việt Nam hiện có hơn 2,8 triệu người bị loãng xương trong đó phụ nữ chiếm đến 76% và hàng năm có trên 170.000 trường hợp gãy xương do loãng xương, 25.600 trường hợp gãy xương hông. Hiện nay, số phụ nữ Việt Nam trên 50 tuổi bị gãy lún đốt sống chiếm hơn 23%. </w:t>
            </w:r>
          </w:p>
          <w:p w:rsidR="00D57133" w:rsidRPr="00EA1399" w:rsidRDefault="00D57133" w:rsidP="00D57133">
            <w:pPr>
              <w:rPr>
                <w:rFonts w:ascii="Times New Roman" w:hAnsi="Times New Roman" w:cs="Times New Roman"/>
                <w:sz w:val="26"/>
                <w:szCs w:val="26"/>
                <w:lang w:val="en-US"/>
              </w:rPr>
            </w:pPr>
            <w:r w:rsidRPr="00EA1399">
              <w:rPr>
                <w:rFonts w:ascii="Times New Roman" w:hAnsi="Times New Roman" w:cs="Times New Roman"/>
                <w:sz w:val="26"/>
                <w:szCs w:val="26"/>
                <w:lang w:val="en-US"/>
              </w:rPr>
              <w:t>Theo thống kê, gần 21% người cao tuổi bị gãy cổ xương đùi sẽ tử vong trong vòng 6 tháng đầu do các biến chứng, 20% người bệnh phải có người trợ giúp trong suốt cuộc đời còn lại, 30% người tàn phế phải phụ thuộc hoàn toàn vào người khác. Chỉ có 30% có thể trở lại được cuộc sống bình thường, nhưng lúc nào cũng bị nguy cơ tái gãy xương “rình rập”.</w:t>
            </w:r>
          </w:p>
          <w:p w:rsidR="00D57133" w:rsidRPr="00EA1399" w:rsidRDefault="00D57133" w:rsidP="00D57133">
            <w:pPr>
              <w:rPr>
                <w:rFonts w:ascii="Times New Roman" w:hAnsi="Times New Roman" w:cs="Times New Roman"/>
                <w:sz w:val="26"/>
                <w:szCs w:val="26"/>
                <w:lang w:val="en-US"/>
              </w:rPr>
            </w:pPr>
            <w:r w:rsidRPr="00EA1399">
              <w:rPr>
                <w:rFonts w:ascii="Times New Roman" w:hAnsi="Times New Roman" w:cs="Times New Roman"/>
                <w:sz w:val="26"/>
                <w:szCs w:val="26"/>
                <w:lang w:val="en-US"/>
              </w:rPr>
              <w:t>Tình trạng loãng xương ở Việt Nam thường được phát hiện muộn, khi bệnh nhân đã ở giai đoạn loãng xương nặng, hay khi đã bị gãy xương, rạn xương mới phát hiện ra. Lúc này đã xuất hiện nhiều biến chứng nặng, ảnh hưởng nghiêm trọng đến sức khỏe và cuộc sống sinh hoạt của người bệnh rồi</w:t>
            </w:r>
          </w:p>
          <w:p w:rsidR="00D57133" w:rsidRPr="00EA1399" w:rsidRDefault="00D57133" w:rsidP="00D57133">
            <w:pPr>
              <w:rPr>
                <w:rFonts w:ascii="Times New Roman" w:hAnsi="Times New Roman" w:cs="Times New Roman"/>
                <w:sz w:val="26"/>
                <w:szCs w:val="26"/>
                <w:lang w:val="en-US"/>
              </w:rPr>
            </w:pPr>
            <w:r w:rsidRPr="00EA1399">
              <w:rPr>
                <w:rFonts w:ascii="Times New Roman" w:hAnsi="Times New Roman" w:cs="Times New Roman"/>
                <w:sz w:val="26"/>
                <w:szCs w:val="26"/>
                <w:lang w:val="en-US"/>
              </w:rPr>
              <w:t>Tỷ lệ loãng xương ở Việt Nam ngày càng đáng báo động</w:t>
            </w:r>
          </w:p>
          <w:p w:rsidR="00F7115E" w:rsidRDefault="00F7115E" w:rsidP="00F7115E">
            <w:pPr>
              <w:rPr>
                <w:rFonts w:ascii="Times New Roman" w:hAnsi="Times New Roman" w:cs="Times New Roman"/>
                <w:sz w:val="26"/>
                <w:szCs w:val="26"/>
                <w:lang w:val="en-US"/>
              </w:rPr>
            </w:pPr>
          </w:p>
          <w:p w:rsidR="00F7115E" w:rsidRDefault="00F7115E" w:rsidP="00F7115E">
            <w:pPr>
              <w:rPr>
                <w:rFonts w:ascii="Times New Roman" w:hAnsi="Times New Roman" w:cs="Times New Roman"/>
                <w:sz w:val="26"/>
                <w:szCs w:val="26"/>
                <w:lang w:val="en-US"/>
              </w:rPr>
            </w:pPr>
          </w:p>
          <w:p w:rsidR="00F7115E" w:rsidRDefault="00F7115E" w:rsidP="00F7115E">
            <w:pPr>
              <w:rPr>
                <w:rFonts w:ascii="Times New Roman" w:hAnsi="Times New Roman" w:cs="Times New Roman"/>
                <w:sz w:val="26"/>
                <w:szCs w:val="26"/>
                <w:lang w:val="en-US"/>
              </w:rPr>
            </w:pPr>
          </w:p>
          <w:p w:rsidR="00F7115E" w:rsidRDefault="00F7115E" w:rsidP="00F7115E">
            <w:pPr>
              <w:rPr>
                <w:rFonts w:ascii="Times New Roman" w:hAnsi="Times New Roman" w:cs="Times New Roman"/>
                <w:sz w:val="26"/>
                <w:szCs w:val="26"/>
                <w:lang w:val="en-US"/>
              </w:rPr>
            </w:pPr>
          </w:p>
          <w:p w:rsidR="00F7115E" w:rsidRDefault="00F7115E" w:rsidP="00F7115E">
            <w:pPr>
              <w:rPr>
                <w:rFonts w:ascii="Times New Roman" w:hAnsi="Times New Roman" w:cs="Times New Roman"/>
                <w:sz w:val="26"/>
                <w:szCs w:val="26"/>
                <w:lang w:val="en-US"/>
              </w:rPr>
            </w:pPr>
          </w:p>
          <w:p w:rsidR="00F7115E" w:rsidRDefault="00F7115E" w:rsidP="00F7115E">
            <w:pPr>
              <w:rPr>
                <w:rFonts w:ascii="Times New Roman" w:hAnsi="Times New Roman" w:cs="Times New Roman"/>
                <w:sz w:val="26"/>
                <w:szCs w:val="26"/>
                <w:lang w:val="en-US"/>
              </w:rPr>
            </w:pPr>
          </w:p>
          <w:p w:rsidR="00F7115E" w:rsidRDefault="00F7115E" w:rsidP="00F7115E">
            <w:pPr>
              <w:rPr>
                <w:rFonts w:ascii="Times New Roman" w:hAnsi="Times New Roman" w:cs="Times New Roman"/>
                <w:sz w:val="26"/>
                <w:szCs w:val="26"/>
                <w:lang w:val="en-US"/>
              </w:rPr>
            </w:pPr>
          </w:p>
          <w:p w:rsidR="00F7115E" w:rsidRDefault="00F7115E" w:rsidP="00F7115E">
            <w:pPr>
              <w:rPr>
                <w:rFonts w:ascii="Times New Roman" w:hAnsi="Times New Roman" w:cs="Times New Roman"/>
                <w:sz w:val="26"/>
                <w:szCs w:val="26"/>
                <w:lang w:val="en-US"/>
              </w:rPr>
            </w:pPr>
          </w:p>
          <w:p w:rsidR="00F7115E" w:rsidRDefault="00F7115E" w:rsidP="00F7115E">
            <w:pPr>
              <w:rPr>
                <w:rFonts w:ascii="Times New Roman" w:hAnsi="Times New Roman" w:cs="Times New Roman"/>
                <w:sz w:val="26"/>
                <w:szCs w:val="26"/>
                <w:lang w:val="en-US"/>
              </w:rPr>
            </w:pPr>
          </w:p>
          <w:p w:rsidR="00F7115E" w:rsidRDefault="00F7115E" w:rsidP="00F7115E">
            <w:pPr>
              <w:rPr>
                <w:rFonts w:ascii="Times New Roman" w:hAnsi="Times New Roman" w:cs="Times New Roman"/>
                <w:sz w:val="26"/>
                <w:szCs w:val="26"/>
                <w:lang w:val="en-US"/>
              </w:rPr>
            </w:pPr>
          </w:p>
          <w:p w:rsidR="00F7115E" w:rsidRDefault="00F7115E" w:rsidP="00F7115E">
            <w:pPr>
              <w:rPr>
                <w:rFonts w:ascii="Times New Roman" w:hAnsi="Times New Roman" w:cs="Times New Roman"/>
                <w:sz w:val="26"/>
                <w:szCs w:val="26"/>
                <w:lang w:val="en-US"/>
              </w:rPr>
            </w:pPr>
          </w:p>
          <w:p w:rsidR="00F7115E" w:rsidRDefault="00F7115E" w:rsidP="00F7115E">
            <w:pPr>
              <w:rPr>
                <w:rFonts w:ascii="Times New Roman" w:hAnsi="Times New Roman" w:cs="Times New Roman"/>
                <w:sz w:val="26"/>
                <w:szCs w:val="26"/>
                <w:lang w:val="en-US"/>
              </w:rPr>
            </w:pPr>
          </w:p>
          <w:p w:rsidR="00F7115E" w:rsidRDefault="00F7115E" w:rsidP="00F7115E">
            <w:pPr>
              <w:rPr>
                <w:rFonts w:ascii="Times New Roman" w:hAnsi="Times New Roman" w:cs="Times New Roman"/>
                <w:sz w:val="26"/>
                <w:szCs w:val="26"/>
                <w:lang w:val="en-US"/>
              </w:rPr>
            </w:pPr>
          </w:p>
          <w:p w:rsidR="00F7115E" w:rsidRDefault="00F7115E" w:rsidP="00F7115E">
            <w:pPr>
              <w:rPr>
                <w:rFonts w:ascii="Times New Roman" w:hAnsi="Times New Roman" w:cs="Times New Roman"/>
                <w:sz w:val="26"/>
                <w:szCs w:val="26"/>
                <w:lang w:val="en-US"/>
              </w:rPr>
            </w:pPr>
          </w:p>
          <w:p w:rsidR="00F7115E" w:rsidRPr="00F7115E" w:rsidRDefault="00F7115E" w:rsidP="00F7115E">
            <w:pPr>
              <w:jc w:val="center"/>
              <w:rPr>
                <w:rFonts w:ascii="Times New Roman" w:hAnsi="Times New Roman" w:cs="Times New Roman"/>
                <w:b/>
                <w:sz w:val="26"/>
                <w:szCs w:val="26"/>
                <w:lang w:val="en-US"/>
              </w:rPr>
            </w:pPr>
            <w:r w:rsidRPr="00F7115E">
              <w:rPr>
                <w:rFonts w:ascii="Times New Roman" w:hAnsi="Times New Roman" w:cs="Times New Roman"/>
                <w:b/>
                <w:sz w:val="26"/>
                <w:szCs w:val="26"/>
                <w:lang w:val="en-US"/>
              </w:rPr>
              <w:lastRenderedPageBreak/>
              <w:t>4 CÁCH TĂNG CƯỜNG MIỄN DỊCH CHO TRẺ  ♻️</w:t>
            </w:r>
          </w:p>
          <w:p w:rsidR="00F7115E" w:rsidRPr="00EA1399" w:rsidRDefault="00F7115E" w:rsidP="00F7115E">
            <w:pPr>
              <w:rPr>
                <w:rFonts w:ascii="Times New Roman" w:hAnsi="Times New Roman" w:cs="Times New Roman"/>
                <w:sz w:val="26"/>
                <w:szCs w:val="26"/>
                <w:lang w:val="en-US"/>
              </w:rPr>
            </w:pPr>
            <w:r w:rsidRPr="00EA1399">
              <w:rPr>
                <w:rFonts w:ascii="Times New Roman" w:hAnsi="Times New Roman" w:cs="Times New Roman"/>
                <w:sz w:val="26"/>
                <w:szCs w:val="26"/>
                <w:lang w:val="en-US"/>
              </w:rPr>
              <w:t xml:space="preserve">Giao mùa là thời điểm virus, vi khuẩn phát triển mạnh tạo cơ hội cho dịch bệnh bùng phát khiến trẻ rất dễ bị cảm cúm và các bệnh liên quan đến đường hô hấp. </w:t>
            </w:r>
          </w:p>
          <w:p w:rsidR="00F7115E" w:rsidRPr="00EA1399" w:rsidRDefault="00F7115E" w:rsidP="00F7115E">
            <w:pPr>
              <w:rPr>
                <w:rFonts w:ascii="Times New Roman" w:hAnsi="Times New Roman" w:cs="Times New Roman"/>
                <w:sz w:val="26"/>
                <w:szCs w:val="26"/>
                <w:lang w:val="en-US"/>
              </w:rPr>
            </w:pPr>
            <w:r w:rsidRPr="00EA1399">
              <w:rPr>
                <w:rFonts w:ascii="Times New Roman" w:hAnsi="Times New Roman" w:cs="Times New Roman"/>
                <w:sz w:val="26"/>
                <w:szCs w:val="26"/>
                <w:lang w:val="en-US"/>
              </w:rPr>
              <w:t xml:space="preserve">  Làm sao giúp con có được một hệ miễn dịch khỏe mạnh ngay từ những năm đầu đời? và luôn khỏe mạnh trong thời tiết giao mùa? </w:t>
            </w:r>
          </w:p>
          <w:p w:rsidR="00F7115E" w:rsidRPr="00EA1399" w:rsidRDefault="00F7115E" w:rsidP="00F7115E">
            <w:pPr>
              <w:rPr>
                <w:rFonts w:ascii="Times New Roman" w:hAnsi="Times New Roman" w:cs="Times New Roman"/>
                <w:sz w:val="26"/>
                <w:szCs w:val="26"/>
                <w:lang w:val="en-US"/>
              </w:rPr>
            </w:pPr>
            <w:r w:rsidRPr="00EA1399">
              <w:rPr>
                <w:rFonts w:ascii="MS Mincho" w:eastAsia="MS Mincho" w:hAnsi="MS Mincho" w:cs="MS Mincho" w:hint="eastAsia"/>
                <w:sz w:val="26"/>
                <w:szCs w:val="26"/>
                <w:lang w:val="en-US"/>
              </w:rPr>
              <w:t>✔</w:t>
            </w:r>
            <w:r w:rsidRPr="00EA1399">
              <w:rPr>
                <w:rFonts w:ascii="Times New Roman" w:hAnsi="Times New Roman" w:cs="Times New Roman"/>
                <w:sz w:val="26"/>
                <w:szCs w:val="26"/>
                <w:lang w:val="en-US"/>
              </w:rPr>
              <w:t xml:space="preserve">  CHO TRẺ ĂN UỐNG ĐỦ CHẤT DINH DƯỠNG</w:t>
            </w:r>
          </w:p>
          <w:p w:rsidR="00F7115E" w:rsidRPr="00EA1399" w:rsidRDefault="00F7115E" w:rsidP="00F7115E">
            <w:pPr>
              <w:rPr>
                <w:rFonts w:ascii="Times New Roman" w:hAnsi="Times New Roman" w:cs="Times New Roman"/>
                <w:sz w:val="26"/>
                <w:szCs w:val="26"/>
                <w:lang w:val="en-US"/>
              </w:rPr>
            </w:pPr>
            <w:r w:rsidRPr="00EA1399">
              <w:rPr>
                <w:rFonts w:ascii="Times New Roman" w:hAnsi="Times New Roman" w:cs="Times New Roman"/>
                <w:sz w:val="26"/>
                <w:szCs w:val="26"/>
                <w:lang w:val="en-US"/>
              </w:rPr>
              <w:t xml:space="preserve">Cho trẻ ăn đa dạng các loại thực phẩm: cà rốt, các loại hạt họ đỗ, cam và dâu tây, việt quất, rau xanh, chuối… đều chứa rất nhiều vitamin C, A có tác dụng tăng cường khả năng miễn dịch. Ngoài ra, mẹ nên bổ sung từ 2 - 3 ly nano+milk mỗi ngày có chứa đầy đủ dưỡng chất:  1000mg Sữa non/100g, FOS, Canxi, Vitamin A,C, kẽm, Selen giúp con luôn khỏe mạnh, ăn ngon. </w:t>
            </w:r>
          </w:p>
          <w:p w:rsidR="00F7115E" w:rsidRPr="00EA1399" w:rsidRDefault="00F7115E" w:rsidP="00F7115E">
            <w:pPr>
              <w:rPr>
                <w:rFonts w:ascii="Times New Roman" w:hAnsi="Times New Roman" w:cs="Times New Roman"/>
                <w:sz w:val="26"/>
                <w:szCs w:val="26"/>
                <w:lang w:val="en-US"/>
              </w:rPr>
            </w:pPr>
            <w:r w:rsidRPr="00EA1399">
              <w:rPr>
                <w:rFonts w:ascii="MS Mincho" w:eastAsia="MS Mincho" w:hAnsi="MS Mincho" w:cs="MS Mincho" w:hint="eastAsia"/>
                <w:sz w:val="26"/>
                <w:szCs w:val="26"/>
                <w:lang w:val="en-US"/>
              </w:rPr>
              <w:t>✔</w:t>
            </w:r>
            <w:r w:rsidRPr="00EA1399">
              <w:rPr>
                <w:rFonts w:ascii="Times New Roman" w:hAnsi="Times New Roman" w:cs="Times New Roman"/>
                <w:sz w:val="26"/>
                <w:szCs w:val="26"/>
                <w:lang w:val="en-US"/>
              </w:rPr>
              <w:t xml:space="preserve">  LUÔN ĐEO KHẨU TRANG CHO TRẺ KHI ĐI RA NGOÀI</w:t>
            </w:r>
          </w:p>
          <w:p w:rsidR="00F7115E" w:rsidRPr="00EA1399" w:rsidRDefault="00F7115E" w:rsidP="00F7115E">
            <w:pPr>
              <w:rPr>
                <w:rFonts w:ascii="Times New Roman" w:hAnsi="Times New Roman" w:cs="Times New Roman"/>
                <w:sz w:val="26"/>
                <w:szCs w:val="26"/>
                <w:lang w:val="en-US"/>
              </w:rPr>
            </w:pPr>
            <w:r w:rsidRPr="00EA1399">
              <w:rPr>
                <w:rFonts w:ascii="Times New Roman" w:hAnsi="Times New Roman" w:cs="Times New Roman"/>
                <w:sz w:val="26"/>
                <w:szCs w:val="26"/>
                <w:lang w:val="en-US"/>
              </w:rPr>
              <w:t>Bố mẹ nên cho trẻ đeo khẩu trang khi ra đường và khi đến những nơi công cộng, đông đúc để hạn chế tối đa các bệnh lây nhiễm qua đường hô hấp.</w:t>
            </w:r>
          </w:p>
          <w:p w:rsidR="00F7115E" w:rsidRPr="00EA1399" w:rsidRDefault="00F7115E" w:rsidP="00F7115E">
            <w:pPr>
              <w:rPr>
                <w:rFonts w:ascii="Times New Roman" w:hAnsi="Times New Roman" w:cs="Times New Roman"/>
                <w:sz w:val="26"/>
                <w:szCs w:val="26"/>
                <w:lang w:val="en-US"/>
              </w:rPr>
            </w:pPr>
            <w:r w:rsidRPr="00EA1399">
              <w:rPr>
                <w:rFonts w:ascii="MS Mincho" w:eastAsia="MS Mincho" w:hAnsi="MS Mincho" w:cs="MS Mincho" w:hint="eastAsia"/>
                <w:sz w:val="26"/>
                <w:szCs w:val="26"/>
                <w:lang w:val="en-US"/>
              </w:rPr>
              <w:t>✔</w:t>
            </w:r>
            <w:r w:rsidRPr="00EA1399">
              <w:rPr>
                <w:rFonts w:ascii="Times New Roman" w:hAnsi="Times New Roman" w:cs="Times New Roman"/>
                <w:sz w:val="26"/>
                <w:szCs w:val="26"/>
                <w:lang w:val="en-US"/>
              </w:rPr>
              <w:t xml:space="preserve">  CÙNG TRẺ TẬP THỂ DỤC MỖI NGÀY</w:t>
            </w:r>
          </w:p>
          <w:p w:rsidR="00F7115E" w:rsidRPr="00EA1399" w:rsidRDefault="00F7115E" w:rsidP="00F7115E">
            <w:pPr>
              <w:rPr>
                <w:rFonts w:ascii="Times New Roman" w:hAnsi="Times New Roman" w:cs="Times New Roman"/>
                <w:sz w:val="26"/>
                <w:szCs w:val="26"/>
                <w:lang w:val="en-US"/>
              </w:rPr>
            </w:pPr>
            <w:r w:rsidRPr="00EA1399">
              <w:rPr>
                <w:rFonts w:ascii="Times New Roman" w:hAnsi="Times New Roman" w:cs="Times New Roman"/>
                <w:sz w:val="26"/>
                <w:szCs w:val="26"/>
                <w:lang w:val="en-US"/>
              </w:rPr>
              <w:t xml:space="preserve">Vận động nhiều là cách tốt nhất để tăng cường sức đề kháng, bảo vệ sức khỏe cho trẻ, hạn chế các bệnh cảm cúm vào thời tiết giao mùa này. Cho con tham gia các môn thể thao: đi bộ, đá bóng, nhảy dây, đạp xe, cầu lông… </w:t>
            </w:r>
          </w:p>
          <w:p w:rsidR="00F7115E" w:rsidRPr="00EA1399" w:rsidRDefault="00F7115E" w:rsidP="00F7115E">
            <w:pPr>
              <w:rPr>
                <w:rFonts w:ascii="Times New Roman" w:hAnsi="Times New Roman" w:cs="Times New Roman"/>
                <w:sz w:val="26"/>
                <w:szCs w:val="26"/>
                <w:lang w:val="en-US"/>
              </w:rPr>
            </w:pPr>
            <w:r w:rsidRPr="00EA1399">
              <w:rPr>
                <w:rFonts w:ascii="MS Mincho" w:eastAsia="MS Mincho" w:hAnsi="MS Mincho" w:cs="MS Mincho" w:hint="eastAsia"/>
                <w:sz w:val="26"/>
                <w:szCs w:val="26"/>
                <w:lang w:val="en-US"/>
              </w:rPr>
              <w:t>✔</w:t>
            </w:r>
            <w:r w:rsidRPr="00EA1399">
              <w:rPr>
                <w:rFonts w:ascii="Times New Roman" w:hAnsi="Times New Roman" w:cs="Times New Roman"/>
                <w:sz w:val="26"/>
                <w:szCs w:val="26"/>
                <w:lang w:val="en-US"/>
              </w:rPr>
              <w:t xml:space="preserve">  RỬA TAY SẠCH SẼ</w:t>
            </w:r>
          </w:p>
          <w:p w:rsidR="00F7115E" w:rsidRPr="00B831F8" w:rsidRDefault="00F7115E" w:rsidP="00F7115E">
            <w:pPr>
              <w:rPr>
                <w:rFonts w:ascii="Times New Roman" w:hAnsi="Times New Roman" w:cs="Times New Roman"/>
                <w:sz w:val="26"/>
                <w:szCs w:val="26"/>
                <w:lang w:val="en-US"/>
              </w:rPr>
            </w:pPr>
            <w:r w:rsidRPr="00EA1399">
              <w:rPr>
                <w:rFonts w:ascii="Times New Roman" w:hAnsi="Times New Roman" w:cs="Times New Roman"/>
                <w:sz w:val="26"/>
                <w:szCs w:val="26"/>
                <w:lang w:val="en-US"/>
              </w:rPr>
              <w:t>Đây là cách tốt nhất để ngăn ngừa vi khuẩn lây lan, tấn công gây hại sức khỏe trẻ. Do đó, bố mẹ nên tập thói quen cho trẻ sửa tay trước khi ăn, sau khi đi vệ sinh và sau khi đi chơi ở ngoài về để bé luôn giữ sạch sẽ đôi tay giúp giảm đi đáng kể khả năng lây nhiễm. Website: suanano.vn / google suanano...</w:t>
            </w:r>
          </w:p>
          <w:p w:rsidR="00D57133" w:rsidRPr="00D57133" w:rsidRDefault="00D57133" w:rsidP="00D57133">
            <w:pPr>
              <w:jc w:val="both"/>
              <w:rPr>
                <w:rStyle w:val="textexposedshow"/>
                <w:rFonts w:ascii="Times New Roman" w:hAnsi="Times New Roman" w:cs="Times New Roman"/>
                <w:color w:val="1C1E21"/>
                <w:sz w:val="24"/>
                <w:szCs w:val="24"/>
                <w:shd w:val="clear" w:color="auto" w:fill="FFFFFF"/>
                <w:lang w:val="en-US"/>
              </w:rPr>
            </w:pPr>
          </w:p>
          <w:p w:rsidR="00D57133" w:rsidRPr="00D57133" w:rsidRDefault="00D57133" w:rsidP="00D57133">
            <w:pPr>
              <w:jc w:val="both"/>
              <w:rPr>
                <w:rStyle w:val="textexposedshow"/>
                <w:rFonts w:ascii="Times New Roman" w:hAnsi="Times New Roman" w:cs="Times New Roman"/>
                <w:color w:val="1C1E21"/>
                <w:sz w:val="24"/>
                <w:szCs w:val="24"/>
                <w:shd w:val="clear" w:color="auto" w:fill="FFFFFF"/>
                <w:lang w:val="en-US"/>
              </w:rPr>
            </w:pPr>
          </w:p>
          <w:p w:rsidR="00D57133" w:rsidRPr="00D57133" w:rsidRDefault="00D57133" w:rsidP="00D57133">
            <w:pPr>
              <w:spacing w:after="0" w:line="240" w:lineRule="auto"/>
              <w:jc w:val="both"/>
              <w:rPr>
                <w:rFonts w:ascii="Times New Roman" w:eastAsia="Times New Roman" w:hAnsi="Times New Roman" w:cs="Times New Roman"/>
                <w:b/>
                <w:bCs/>
                <w:color w:val="000000"/>
                <w:sz w:val="24"/>
                <w:szCs w:val="24"/>
                <w:lang w:val="en-US" w:eastAsia="vi-VN"/>
              </w:rPr>
            </w:pPr>
          </w:p>
          <w:p w:rsidR="00D57133" w:rsidRDefault="00D57133" w:rsidP="00D57133">
            <w:pPr>
              <w:jc w:val="both"/>
              <w:rPr>
                <w:rFonts w:ascii="Times New Roman" w:hAnsi="Times New Roman" w:cs="Times New Roman"/>
                <w:b/>
                <w:sz w:val="24"/>
                <w:szCs w:val="24"/>
                <w:lang w:val="en-US"/>
              </w:rPr>
            </w:pPr>
          </w:p>
          <w:p w:rsidR="00D57133" w:rsidRDefault="00D57133" w:rsidP="00D57133">
            <w:pPr>
              <w:spacing w:after="0" w:line="240" w:lineRule="auto"/>
              <w:jc w:val="both"/>
              <w:rPr>
                <w:rFonts w:ascii="Times New Roman" w:eastAsia="Times New Roman" w:hAnsi="Times New Roman" w:cs="Times New Roman"/>
                <w:b/>
                <w:bCs/>
                <w:color w:val="000000"/>
                <w:sz w:val="24"/>
                <w:szCs w:val="24"/>
                <w:lang w:val="en-US" w:eastAsia="vi-VN"/>
              </w:rPr>
            </w:pPr>
          </w:p>
          <w:p w:rsidR="00D57133" w:rsidRDefault="00D57133" w:rsidP="00D57133">
            <w:pPr>
              <w:spacing w:after="0" w:line="240" w:lineRule="auto"/>
              <w:jc w:val="both"/>
              <w:rPr>
                <w:rFonts w:ascii="Times New Roman" w:eastAsia="Times New Roman" w:hAnsi="Times New Roman" w:cs="Times New Roman"/>
                <w:b/>
                <w:bCs/>
                <w:color w:val="000000"/>
                <w:sz w:val="24"/>
                <w:szCs w:val="24"/>
                <w:lang w:val="en-US" w:eastAsia="vi-VN"/>
              </w:rPr>
            </w:pPr>
          </w:p>
          <w:p w:rsidR="00D57133" w:rsidRDefault="00D57133" w:rsidP="00D57133">
            <w:pPr>
              <w:spacing w:after="0" w:line="240" w:lineRule="auto"/>
              <w:jc w:val="both"/>
              <w:rPr>
                <w:rFonts w:ascii="Times New Roman" w:eastAsia="Times New Roman" w:hAnsi="Times New Roman" w:cs="Times New Roman"/>
                <w:b/>
                <w:bCs/>
                <w:color w:val="000000"/>
                <w:sz w:val="24"/>
                <w:szCs w:val="24"/>
                <w:lang w:val="en-US" w:eastAsia="vi-VN"/>
              </w:rPr>
            </w:pPr>
          </w:p>
          <w:p w:rsidR="00D57133" w:rsidRDefault="00D57133" w:rsidP="00D57133">
            <w:pPr>
              <w:spacing w:after="0" w:line="240" w:lineRule="auto"/>
              <w:jc w:val="both"/>
              <w:rPr>
                <w:rFonts w:ascii="Times New Roman" w:eastAsia="Times New Roman" w:hAnsi="Times New Roman" w:cs="Times New Roman"/>
                <w:b/>
                <w:bCs/>
                <w:color w:val="000000"/>
                <w:sz w:val="24"/>
                <w:szCs w:val="24"/>
                <w:lang w:val="en-US" w:eastAsia="vi-VN"/>
              </w:rPr>
            </w:pPr>
          </w:p>
          <w:p w:rsidR="00D57133" w:rsidRDefault="00D57133" w:rsidP="00D57133">
            <w:pPr>
              <w:spacing w:after="0" w:line="240" w:lineRule="auto"/>
              <w:jc w:val="center"/>
              <w:rPr>
                <w:rFonts w:ascii="Times New Roman" w:eastAsia="Times New Roman" w:hAnsi="Times New Roman" w:cs="Times New Roman"/>
                <w:b/>
                <w:bCs/>
                <w:color w:val="000000"/>
                <w:sz w:val="32"/>
                <w:szCs w:val="32"/>
                <w:lang w:val="en-US" w:eastAsia="vi-VN"/>
              </w:rPr>
            </w:pPr>
          </w:p>
          <w:p w:rsidR="00D57133" w:rsidRDefault="00D57133" w:rsidP="00D57133">
            <w:pPr>
              <w:spacing w:after="0" w:line="240" w:lineRule="auto"/>
              <w:jc w:val="center"/>
              <w:rPr>
                <w:rFonts w:ascii="Times New Roman" w:eastAsia="Times New Roman" w:hAnsi="Times New Roman" w:cs="Times New Roman"/>
                <w:b/>
                <w:bCs/>
                <w:color w:val="000000"/>
                <w:sz w:val="32"/>
                <w:szCs w:val="32"/>
                <w:lang w:val="en-US" w:eastAsia="vi-VN"/>
              </w:rPr>
            </w:pPr>
          </w:p>
          <w:p w:rsidR="00636E61" w:rsidRPr="00D57133" w:rsidRDefault="00D57133" w:rsidP="00D57133">
            <w:pPr>
              <w:spacing w:after="0" w:line="240" w:lineRule="auto"/>
              <w:jc w:val="center"/>
              <w:rPr>
                <w:rFonts w:ascii="Times New Roman" w:eastAsia="Times New Roman" w:hAnsi="Times New Roman" w:cs="Times New Roman"/>
                <w:b/>
                <w:bCs/>
                <w:color w:val="000000"/>
                <w:sz w:val="32"/>
                <w:szCs w:val="32"/>
                <w:lang w:val="en-US" w:eastAsia="vi-VN"/>
              </w:rPr>
            </w:pPr>
            <w:r w:rsidRPr="00D57133">
              <w:rPr>
                <w:rFonts w:ascii="Times New Roman" w:eastAsia="Times New Roman" w:hAnsi="Times New Roman" w:cs="Times New Roman"/>
                <w:b/>
                <w:bCs/>
                <w:color w:val="000000"/>
                <w:sz w:val="32"/>
                <w:szCs w:val="32"/>
                <w:lang w:val="en-US" w:eastAsia="vi-VN"/>
              </w:rPr>
              <w:lastRenderedPageBreak/>
              <w:t>THÔNG TIN SẢN PHẨM TỔNG QUAN</w:t>
            </w:r>
          </w:p>
        </w:tc>
      </w:tr>
      <w:tr w:rsidR="00636E61" w:rsidRPr="00041992" w:rsidTr="00041992">
        <w:trPr>
          <w:trHeight w:val="300"/>
        </w:trPr>
        <w:tc>
          <w:tcPr>
            <w:tcW w:w="708" w:type="dxa"/>
            <w:tcBorders>
              <w:top w:val="single" w:sz="4" w:space="0" w:color="auto"/>
              <w:left w:val="single" w:sz="4" w:space="0" w:color="auto"/>
              <w:bottom w:val="nil"/>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b/>
                <w:bCs/>
                <w:color w:val="000000"/>
                <w:sz w:val="26"/>
                <w:szCs w:val="26"/>
                <w:lang w:eastAsia="vi-VN"/>
              </w:rPr>
            </w:pPr>
            <w:r w:rsidRPr="00636E61">
              <w:rPr>
                <w:rFonts w:ascii="Times New Roman" w:eastAsia="Times New Roman" w:hAnsi="Times New Roman" w:cs="Times New Roman"/>
                <w:b/>
                <w:bCs/>
                <w:color w:val="000000"/>
                <w:sz w:val="26"/>
                <w:szCs w:val="26"/>
                <w:lang w:eastAsia="vi-VN"/>
              </w:rPr>
              <w:lastRenderedPageBreak/>
              <w:t>STT</w:t>
            </w:r>
          </w:p>
        </w:tc>
        <w:tc>
          <w:tcPr>
            <w:tcW w:w="1651" w:type="dxa"/>
            <w:tcBorders>
              <w:top w:val="single" w:sz="4" w:space="0" w:color="auto"/>
              <w:left w:val="nil"/>
              <w:bottom w:val="nil"/>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b/>
                <w:bCs/>
                <w:color w:val="000000"/>
                <w:sz w:val="26"/>
                <w:szCs w:val="26"/>
                <w:lang w:eastAsia="vi-VN"/>
              </w:rPr>
            </w:pPr>
            <w:r w:rsidRPr="00636E61">
              <w:rPr>
                <w:rFonts w:ascii="Times New Roman" w:eastAsia="Times New Roman" w:hAnsi="Times New Roman" w:cs="Times New Roman"/>
                <w:b/>
                <w:bCs/>
                <w:color w:val="000000"/>
                <w:sz w:val="26"/>
                <w:szCs w:val="26"/>
                <w:lang w:eastAsia="vi-VN"/>
              </w:rPr>
              <w:t>TÊN SP</w:t>
            </w:r>
          </w:p>
        </w:tc>
        <w:tc>
          <w:tcPr>
            <w:tcW w:w="1120" w:type="dxa"/>
            <w:tcBorders>
              <w:top w:val="single" w:sz="4" w:space="0" w:color="auto"/>
              <w:left w:val="nil"/>
              <w:bottom w:val="nil"/>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b/>
                <w:bCs/>
                <w:color w:val="000000"/>
                <w:sz w:val="26"/>
                <w:szCs w:val="26"/>
                <w:lang w:eastAsia="vi-VN"/>
              </w:rPr>
            </w:pPr>
            <w:r w:rsidRPr="00636E61">
              <w:rPr>
                <w:rFonts w:ascii="Times New Roman" w:eastAsia="Times New Roman" w:hAnsi="Times New Roman" w:cs="Times New Roman"/>
                <w:b/>
                <w:bCs/>
                <w:color w:val="000000"/>
                <w:sz w:val="26"/>
                <w:szCs w:val="26"/>
                <w:lang w:eastAsia="vi-VN"/>
              </w:rPr>
              <w:t>MÃ SẢN PHẨM</w:t>
            </w:r>
          </w:p>
        </w:tc>
        <w:tc>
          <w:tcPr>
            <w:tcW w:w="1189" w:type="dxa"/>
            <w:tcBorders>
              <w:top w:val="single" w:sz="4" w:space="0" w:color="auto"/>
              <w:left w:val="nil"/>
              <w:bottom w:val="nil"/>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b/>
                <w:bCs/>
                <w:color w:val="000000"/>
                <w:sz w:val="26"/>
                <w:szCs w:val="26"/>
                <w:lang w:eastAsia="vi-VN"/>
              </w:rPr>
            </w:pPr>
            <w:r w:rsidRPr="00636E61">
              <w:rPr>
                <w:rFonts w:ascii="Times New Roman" w:eastAsia="Times New Roman" w:hAnsi="Times New Roman" w:cs="Times New Roman"/>
                <w:b/>
                <w:bCs/>
                <w:color w:val="000000"/>
                <w:sz w:val="26"/>
                <w:szCs w:val="26"/>
                <w:lang w:eastAsia="vi-VN"/>
              </w:rPr>
              <w:t>KHỐI LƯỢNG</w:t>
            </w:r>
          </w:p>
        </w:tc>
        <w:tc>
          <w:tcPr>
            <w:tcW w:w="1087" w:type="dxa"/>
            <w:gridSpan w:val="2"/>
            <w:tcBorders>
              <w:top w:val="single" w:sz="4" w:space="0" w:color="auto"/>
              <w:left w:val="nil"/>
              <w:bottom w:val="nil"/>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b/>
                <w:bCs/>
                <w:color w:val="000000"/>
                <w:sz w:val="26"/>
                <w:szCs w:val="26"/>
                <w:lang w:eastAsia="vi-VN"/>
              </w:rPr>
            </w:pPr>
            <w:r w:rsidRPr="00636E61">
              <w:rPr>
                <w:rFonts w:ascii="Times New Roman" w:eastAsia="Times New Roman" w:hAnsi="Times New Roman" w:cs="Times New Roman"/>
                <w:b/>
                <w:bCs/>
                <w:color w:val="000000"/>
                <w:sz w:val="26"/>
                <w:szCs w:val="26"/>
                <w:lang w:eastAsia="vi-VN"/>
              </w:rPr>
              <w:t>GIÁ TIỀN</w:t>
            </w:r>
          </w:p>
        </w:tc>
        <w:tc>
          <w:tcPr>
            <w:tcW w:w="4736" w:type="dxa"/>
            <w:gridSpan w:val="3"/>
            <w:tcBorders>
              <w:top w:val="single" w:sz="4" w:space="0" w:color="auto"/>
              <w:left w:val="nil"/>
              <w:bottom w:val="nil"/>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b/>
                <w:bCs/>
                <w:color w:val="000000"/>
                <w:sz w:val="26"/>
                <w:szCs w:val="26"/>
                <w:lang w:eastAsia="vi-VN"/>
              </w:rPr>
            </w:pPr>
            <w:r w:rsidRPr="00636E61">
              <w:rPr>
                <w:rFonts w:ascii="Times New Roman" w:eastAsia="Times New Roman" w:hAnsi="Times New Roman" w:cs="Times New Roman"/>
                <w:b/>
                <w:bCs/>
                <w:color w:val="000000"/>
                <w:sz w:val="26"/>
                <w:szCs w:val="26"/>
                <w:lang w:eastAsia="vi-VN"/>
              </w:rPr>
              <w:t>THÔNG TIN SẢN PHẨM</w:t>
            </w:r>
          </w:p>
        </w:tc>
      </w:tr>
      <w:tr w:rsidR="00636E61" w:rsidRPr="00041992" w:rsidTr="00041992">
        <w:trPr>
          <w:trHeight w:val="300"/>
        </w:trPr>
        <w:tc>
          <w:tcPr>
            <w:tcW w:w="70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1</w:t>
            </w:r>
          </w:p>
        </w:tc>
        <w:tc>
          <w:tcPr>
            <w:tcW w:w="165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Nanomilk canxi dưới 3 tuổi</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1CX45</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450gr</w:t>
            </w:r>
          </w:p>
        </w:tc>
        <w:tc>
          <w:tcPr>
            <w:tcW w:w="1087" w:type="dxa"/>
            <w:gridSpan w:val="2"/>
            <w:tcBorders>
              <w:top w:val="single" w:sz="4" w:space="0" w:color="auto"/>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255.000   </w:t>
            </w:r>
          </w:p>
        </w:tc>
        <w:tc>
          <w:tcPr>
            <w:tcW w:w="4736" w:type="dxa"/>
            <w:gridSpan w:val="3"/>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636E61" w:rsidRPr="00041992" w:rsidRDefault="00636E61" w:rsidP="00636E61">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NANO+ MILK INFANT</w:t>
            </w:r>
          </w:p>
          <w:p w:rsidR="00636E61" w:rsidRPr="00041992" w:rsidRDefault="00636E61" w:rsidP="00636E61">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Dành cho trẻ dưới 3 tuổi.</w:t>
            </w:r>
          </w:p>
          <w:p w:rsidR="00636E61" w:rsidRPr="00041992" w:rsidRDefault="00636E61" w:rsidP="00636E61">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 xml:space="preserve">Bổ </w:t>
            </w:r>
            <w:r w:rsidR="00F97F6F" w:rsidRPr="00041992">
              <w:rPr>
                <w:rFonts w:ascii="Times New Roman" w:eastAsia="Times New Roman" w:hAnsi="Times New Roman" w:cs="Times New Roman"/>
                <w:color w:val="000000"/>
                <w:sz w:val="26"/>
                <w:szCs w:val="26"/>
                <w:lang w:val="en-US" w:eastAsia="vi-VN"/>
              </w:rPr>
              <w:t>sung hàm lượng canxi phù hợp với trẻ sơ sinh</w:t>
            </w:r>
          </w:p>
          <w:p w:rsidR="00F97F6F" w:rsidRPr="00041992" w:rsidRDefault="00F97F6F" w:rsidP="00636E61">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Công nghệ nano bóc tách được Omega 3 và loại bỏ canxi béo xấu</w:t>
            </w:r>
          </w:p>
          <w:p w:rsidR="00636E61" w:rsidRPr="00041992" w:rsidRDefault="00F97F6F" w:rsidP="00636E61">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Omega 6 tăng cường DHA – EPA để hoàn thiện hệ thần kinh của bé, giúp bé phát triển trí não</w:t>
            </w:r>
          </w:p>
        </w:tc>
      </w:tr>
      <w:tr w:rsidR="00636E61" w:rsidRPr="00041992" w:rsidTr="00041992">
        <w:trPr>
          <w:trHeight w:val="300"/>
        </w:trPr>
        <w:tc>
          <w:tcPr>
            <w:tcW w:w="708" w:type="dxa"/>
            <w:vMerge/>
            <w:tcBorders>
              <w:top w:val="single" w:sz="4" w:space="0" w:color="auto"/>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651" w:type="dxa"/>
            <w:vMerge/>
            <w:tcBorders>
              <w:top w:val="single" w:sz="4" w:space="0" w:color="auto"/>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1CX90</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900gr</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455.000   </w:t>
            </w:r>
          </w:p>
        </w:tc>
        <w:tc>
          <w:tcPr>
            <w:tcW w:w="4736" w:type="dxa"/>
            <w:gridSpan w:val="3"/>
            <w:vMerge/>
            <w:tcBorders>
              <w:top w:val="single" w:sz="4" w:space="0" w:color="auto"/>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041992" w:rsidTr="00041992">
        <w:trPr>
          <w:trHeight w:val="300"/>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2</w:t>
            </w:r>
          </w:p>
        </w:tc>
        <w:tc>
          <w:tcPr>
            <w:tcW w:w="165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Nanomilk canxi 3-12 tuổi</w:t>
            </w: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2CX45</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450gr</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265.000   </w:t>
            </w:r>
          </w:p>
        </w:tc>
        <w:tc>
          <w:tcPr>
            <w:tcW w:w="4736" w:type="dxa"/>
            <w:gridSpan w:val="3"/>
            <w:vMerge w:val="restart"/>
            <w:tcBorders>
              <w:top w:val="nil"/>
              <w:left w:val="single" w:sz="4" w:space="0" w:color="auto"/>
              <w:bottom w:val="single" w:sz="4" w:space="0" w:color="000000"/>
              <w:right w:val="single" w:sz="4" w:space="0" w:color="auto"/>
            </w:tcBorders>
            <w:shd w:val="clear" w:color="auto" w:fill="auto"/>
            <w:noWrap/>
            <w:vAlign w:val="bottom"/>
            <w:hideMark/>
          </w:tcPr>
          <w:p w:rsidR="00636E61" w:rsidRPr="00041992" w:rsidRDefault="00636E61" w:rsidP="00F97F6F">
            <w:pPr>
              <w:spacing w:after="0" w:line="240" w:lineRule="auto"/>
              <w:rPr>
                <w:rFonts w:ascii="Times New Roman" w:eastAsia="Times New Roman" w:hAnsi="Times New Roman" w:cs="Times New Roman"/>
                <w:color w:val="000000"/>
                <w:sz w:val="26"/>
                <w:szCs w:val="26"/>
                <w:lang w:val="en-US" w:eastAsia="vi-VN"/>
              </w:rPr>
            </w:pPr>
            <w:r w:rsidRPr="00636E61">
              <w:rPr>
                <w:rFonts w:ascii="Times New Roman" w:eastAsia="Times New Roman" w:hAnsi="Times New Roman" w:cs="Times New Roman"/>
                <w:color w:val="000000"/>
                <w:sz w:val="26"/>
                <w:szCs w:val="26"/>
                <w:lang w:eastAsia="vi-VN"/>
              </w:rPr>
              <w:t> </w:t>
            </w:r>
            <w:r w:rsidR="00F97F6F" w:rsidRPr="00041992">
              <w:rPr>
                <w:rFonts w:ascii="Times New Roman" w:eastAsia="Times New Roman" w:hAnsi="Times New Roman" w:cs="Times New Roman"/>
                <w:color w:val="000000"/>
                <w:sz w:val="26"/>
                <w:szCs w:val="26"/>
                <w:lang w:val="en-US" w:eastAsia="vi-VN"/>
              </w:rPr>
              <w:t>NANO+ MILK  KIDS GOLD</w:t>
            </w:r>
          </w:p>
          <w:p w:rsidR="00F97F6F" w:rsidRPr="00041992" w:rsidRDefault="00F97F6F" w:rsidP="00F97F6F">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Dành cho trẻ từ 3-12 tuổi</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 xml:space="preserve">Tăng cường sức đề kháng </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Tiêu hóa tốt, tăng khả năng hấp thụ</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Phát triển não bộ, thị giác</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Tối ưu hóa chiều cao</w:t>
            </w:r>
          </w:p>
          <w:p w:rsidR="00F97F6F" w:rsidRPr="00636E61" w:rsidRDefault="00F97F6F" w:rsidP="00F97F6F">
            <w:pPr>
              <w:spacing w:after="0" w:line="240" w:lineRule="auto"/>
              <w:rPr>
                <w:rFonts w:ascii="Times New Roman" w:eastAsia="Times New Roman" w:hAnsi="Times New Roman" w:cs="Times New Roman"/>
                <w:color w:val="000000"/>
                <w:sz w:val="26"/>
                <w:szCs w:val="26"/>
                <w:lang w:val="en-US" w:eastAsia="vi-VN"/>
              </w:rPr>
            </w:pPr>
          </w:p>
        </w:tc>
      </w:tr>
      <w:tr w:rsidR="00636E61" w:rsidRPr="00041992" w:rsidTr="00041992">
        <w:trPr>
          <w:trHeight w:val="300"/>
        </w:trPr>
        <w:tc>
          <w:tcPr>
            <w:tcW w:w="708"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651"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2CX90</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900gr</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465.000   </w:t>
            </w:r>
          </w:p>
        </w:tc>
        <w:tc>
          <w:tcPr>
            <w:tcW w:w="4736" w:type="dxa"/>
            <w:gridSpan w:val="3"/>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041992" w:rsidTr="00041992">
        <w:trPr>
          <w:trHeight w:val="300"/>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3</w:t>
            </w:r>
          </w:p>
        </w:tc>
        <w:tc>
          <w:tcPr>
            <w:tcW w:w="165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Nanomil canxi từ 13 tuổi</w:t>
            </w: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3CX45</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450gr</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275.000   </w:t>
            </w:r>
          </w:p>
        </w:tc>
        <w:tc>
          <w:tcPr>
            <w:tcW w:w="4736" w:type="dxa"/>
            <w:gridSpan w:val="3"/>
            <w:vMerge w:val="restart"/>
            <w:tcBorders>
              <w:top w:val="nil"/>
              <w:left w:val="single" w:sz="4" w:space="0" w:color="auto"/>
              <w:bottom w:val="single" w:sz="4" w:space="0" w:color="000000"/>
              <w:right w:val="single" w:sz="4" w:space="0" w:color="auto"/>
            </w:tcBorders>
            <w:shd w:val="clear" w:color="auto" w:fill="auto"/>
            <w:noWrap/>
            <w:vAlign w:val="bottom"/>
            <w:hideMark/>
          </w:tcPr>
          <w:p w:rsidR="00636E61" w:rsidRPr="00041992" w:rsidRDefault="00F97F6F" w:rsidP="00F97F6F">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NANO+ MILK ALL PEOPLE</w:t>
            </w:r>
          </w:p>
          <w:p w:rsidR="00F97F6F" w:rsidRPr="00041992" w:rsidRDefault="00F97F6F" w:rsidP="00F97F6F">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Dành cho người từ 13 tuổi trở lên</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Tiêu hóa tốt, tăng khả năng hấp thụ</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Bổ sung Sắt, Canxi, DHA</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Tăng cường sức đề kháng</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Tối ưu hóa chiều cao</w:t>
            </w:r>
          </w:p>
        </w:tc>
      </w:tr>
      <w:tr w:rsidR="00636E61" w:rsidRPr="00041992" w:rsidTr="00041992">
        <w:trPr>
          <w:trHeight w:val="300"/>
        </w:trPr>
        <w:tc>
          <w:tcPr>
            <w:tcW w:w="708"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651"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3CX90</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900gr</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475.000   </w:t>
            </w:r>
          </w:p>
        </w:tc>
        <w:tc>
          <w:tcPr>
            <w:tcW w:w="4736" w:type="dxa"/>
            <w:gridSpan w:val="3"/>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041992" w:rsidTr="00041992">
        <w:trPr>
          <w:trHeight w:val="300"/>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4</w:t>
            </w:r>
          </w:p>
        </w:tc>
        <w:tc>
          <w:tcPr>
            <w:tcW w:w="165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Nanomilk canxi người già</w:t>
            </w:r>
            <w:bookmarkStart w:id="0" w:name="_GoBack"/>
            <w:bookmarkEnd w:id="0"/>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GCX45</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450gr</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285.000   </w:t>
            </w:r>
          </w:p>
        </w:tc>
        <w:tc>
          <w:tcPr>
            <w:tcW w:w="4736" w:type="dxa"/>
            <w:gridSpan w:val="3"/>
            <w:vMerge w:val="restart"/>
            <w:tcBorders>
              <w:top w:val="nil"/>
              <w:left w:val="single" w:sz="4" w:space="0" w:color="auto"/>
              <w:bottom w:val="single" w:sz="4" w:space="0" w:color="000000"/>
              <w:right w:val="single" w:sz="4" w:space="0" w:color="auto"/>
            </w:tcBorders>
            <w:shd w:val="clear" w:color="auto" w:fill="auto"/>
            <w:noWrap/>
            <w:vAlign w:val="bottom"/>
            <w:hideMark/>
          </w:tcPr>
          <w:p w:rsidR="00B7732C" w:rsidRPr="00041992" w:rsidRDefault="00F97F6F" w:rsidP="00B7732C">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 xml:space="preserve">NANO+ MILK </w:t>
            </w:r>
            <w:r w:rsidR="00B7732C" w:rsidRPr="00041992">
              <w:rPr>
                <w:rFonts w:ascii="Times New Roman" w:eastAsia="Times New Roman" w:hAnsi="Times New Roman" w:cs="Times New Roman"/>
                <w:color w:val="000000"/>
                <w:sz w:val="26"/>
                <w:szCs w:val="26"/>
                <w:lang w:val="en-US" w:eastAsia="vi-VN"/>
              </w:rPr>
              <w:t>ADULTS</w:t>
            </w:r>
          </w:p>
          <w:p w:rsidR="00B7732C" w:rsidRPr="00041992" w:rsidRDefault="00B7732C" w:rsidP="00B7732C">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 xml:space="preserve">Dành cho người trên 50 tuổi </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 xml:space="preserve">Giúp trái tim khỏe mạnh </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Cân bằng ổn định huyết áp</w:t>
            </w:r>
          </w:p>
          <w:p w:rsidR="00636E61"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Cho xương khớp chắc khỏe</w:t>
            </w:r>
            <w:r w:rsidR="00636E61" w:rsidRPr="00041992">
              <w:rPr>
                <w:rFonts w:ascii="Times New Roman" w:eastAsia="Times New Roman" w:hAnsi="Times New Roman" w:cs="Times New Roman"/>
                <w:color w:val="000000"/>
                <w:sz w:val="26"/>
                <w:szCs w:val="26"/>
                <w:lang w:eastAsia="vi-VN"/>
              </w:rPr>
              <w:t> </w:t>
            </w:r>
          </w:p>
        </w:tc>
      </w:tr>
      <w:tr w:rsidR="00636E61" w:rsidRPr="00041992" w:rsidTr="00041992">
        <w:trPr>
          <w:trHeight w:val="300"/>
        </w:trPr>
        <w:tc>
          <w:tcPr>
            <w:tcW w:w="708"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651"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GCX90</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900gr</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485.000   </w:t>
            </w:r>
          </w:p>
        </w:tc>
        <w:tc>
          <w:tcPr>
            <w:tcW w:w="4736" w:type="dxa"/>
            <w:gridSpan w:val="3"/>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041992" w:rsidTr="00041992">
        <w:trPr>
          <w:trHeight w:val="300"/>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5</w:t>
            </w:r>
          </w:p>
        </w:tc>
        <w:tc>
          <w:tcPr>
            <w:tcW w:w="165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Nanomilk canxi bà bầu</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BCX45</w:t>
            </w:r>
          </w:p>
        </w:tc>
        <w:tc>
          <w:tcPr>
            <w:tcW w:w="1189" w:type="dxa"/>
            <w:tcBorders>
              <w:top w:val="nil"/>
              <w:left w:val="single" w:sz="4" w:space="0" w:color="auto"/>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450gr</w:t>
            </w:r>
          </w:p>
        </w:tc>
        <w:tc>
          <w:tcPr>
            <w:tcW w:w="1087" w:type="dxa"/>
            <w:gridSpan w:val="2"/>
            <w:tcBorders>
              <w:top w:val="nil"/>
              <w:left w:val="single" w:sz="4" w:space="0" w:color="auto"/>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285.000   </w:t>
            </w:r>
          </w:p>
        </w:tc>
        <w:tc>
          <w:tcPr>
            <w:tcW w:w="4736" w:type="dxa"/>
            <w:gridSpan w:val="3"/>
            <w:vMerge w:val="restart"/>
            <w:tcBorders>
              <w:top w:val="nil"/>
              <w:left w:val="single" w:sz="4" w:space="0" w:color="auto"/>
              <w:bottom w:val="single" w:sz="4" w:space="0" w:color="000000"/>
              <w:right w:val="single" w:sz="4" w:space="0" w:color="auto"/>
            </w:tcBorders>
            <w:shd w:val="clear" w:color="auto" w:fill="auto"/>
            <w:noWrap/>
            <w:vAlign w:val="bottom"/>
            <w:hideMark/>
          </w:tcPr>
          <w:p w:rsidR="00B7732C" w:rsidRPr="00041992" w:rsidRDefault="00B7732C" w:rsidP="00B7732C">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NANO+ MILK MAMA</w:t>
            </w:r>
          </w:p>
          <w:p w:rsidR="00B7732C" w:rsidRPr="00041992" w:rsidRDefault="00B7732C" w:rsidP="00B7732C">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Dành cho phụ nữ mang thai và cho con bú</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Bổ sung sắt, Canxi, đạm</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Tăng cường sức đề kháng, tăng khả năng hấp thụ</w:t>
            </w:r>
          </w:p>
          <w:p w:rsidR="00636E61"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Giúp thai nhi phát triển toàn diện</w:t>
            </w:r>
            <w:r w:rsidR="00636E61" w:rsidRPr="00041992">
              <w:rPr>
                <w:rFonts w:ascii="Times New Roman" w:eastAsia="Times New Roman" w:hAnsi="Times New Roman" w:cs="Times New Roman"/>
                <w:color w:val="000000"/>
                <w:sz w:val="26"/>
                <w:szCs w:val="26"/>
                <w:lang w:eastAsia="vi-VN"/>
              </w:rPr>
              <w:t> </w:t>
            </w:r>
          </w:p>
        </w:tc>
      </w:tr>
      <w:tr w:rsidR="00636E61" w:rsidRPr="00041992" w:rsidTr="00041992">
        <w:trPr>
          <w:trHeight w:val="300"/>
        </w:trPr>
        <w:tc>
          <w:tcPr>
            <w:tcW w:w="708"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651"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BCX90</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900gr</w:t>
            </w:r>
          </w:p>
        </w:tc>
        <w:tc>
          <w:tcPr>
            <w:tcW w:w="1087" w:type="dxa"/>
            <w:gridSpan w:val="2"/>
            <w:tcBorders>
              <w:top w:val="single" w:sz="4" w:space="0" w:color="auto"/>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485.000   </w:t>
            </w:r>
          </w:p>
        </w:tc>
        <w:tc>
          <w:tcPr>
            <w:tcW w:w="4736" w:type="dxa"/>
            <w:gridSpan w:val="3"/>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041992" w:rsidTr="00041992">
        <w:trPr>
          <w:trHeight w:val="300"/>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jc w:val="right"/>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6</w:t>
            </w:r>
          </w:p>
        </w:tc>
        <w:tc>
          <w:tcPr>
            <w:tcW w:w="1651" w:type="dxa"/>
            <w:tcBorders>
              <w:top w:val="single" w:sz="4" w:space="0" w:color="auto"/>
              <w:left w:val="nil"/>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Sữa non nanomilk (Sữa kháng thể)</w:t>
            </w: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SN45</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450gr</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550.000   </w:t>
            </w:r>
          </w:p>
        </w:tc>
        <w:tc>
          <w:tcPr>
            <w:tcW w:w="4736" w:type="dxa"/>
            <w:gridSpan w:val="3"/>
            <w:tcBorders>
              <w:top w:val="single" w:sz="4" w:space="0" w:color="auto"/>
              <w:left w:val="nil"/>
              <w:bottom w:val="single" w:sz="4" w:space="0" w:color="auto"/>
              <w:right w:val="single" w:sz="4" w:space="0" w:color="auto"/>
            </w:tcBorders>
            <w:shd w:val="clear" w:color="auto" w:fill="auto"/>
            <w:noWrap/>
            <w:vAlign w:val="bottom"/>
            <w:hideMark/>
          </w:tcPr>
          <w:p w:rsidR="00636E61" w:rsidRPr="00041992" w:rsidRDefault="00B7732C" w:rsidP="00636E61">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NANO+ MILK SỮA NON</w:t>
            </w:r>
          </w:p>
          <w:p w:rsidR="00B7732C" w:rsidRPr="00041992" w:rsidRDefault="00B7732C" w:rsidP="00636E61">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Dành cho mọi lứa tuổi</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 xml:space="preserve">Thay thế 1 phần hoặc hoàn toàn bữa ăn </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Dễ hấp thu và chuyển hóa</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Bổ sung các chất dinh dưỡng, vitamin và khoáng chất</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Tăng cường hệ miễn dịch</w:t>
            </w:r>
          </w:p>
          <w:p w:rsidR="00B7732C" w:rsidRPr="00636E61" w:rsidRDefault="00B7732C" w:rsidP="00636E61">
            <w:pPr>
              <w:spacing w:after="0" w:line="240" w:lineRule="auto"/>
              <w:rPr>
                <w:rFonts w:ascii="Times New Roman" w:eastAsia="Times New Roman" w:hAnsi="Times New Roman" w:cs="Times New Roman"/>
                <w:color w:val="000000"/>
                <w:sz w:val="26"/>
                <w:szCs w:val="26"/>
                <w:lang w:val="en-US" w:eastAsia="vi-VN"/>
              </w:rPr>
            </w:pPr>
          </w:p>
        </w:tc>
      </w:tr>
      <w:tr w:rsidR="00636E61" w:rsidRPr="00041992" w:rsidTr="00041992">
        <w:trPr>
          <w:trHeight w:val="30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jc w:val="right"/>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lastRenderedPageBreak/>
              <w:t>7</w:t>
            </w:r>
          </w:p>
        </w:tc>
        <w:tc>
          <w:tcPr>
            <w:tcW w:w="1651" w:type="dxa"/>
            <w:tcBorders>
              <w:top w:val="nil"/>
              <w:left w:val="nil"/>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Viên Soy (Collagen Nội Tiết Tố)</w:t>
            </w: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SOY</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60v</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450.000   </w:t>
            </w:r>
          </w:p>
        </w:tc>
        <w:tc>
          <w:tcPr>
            <w:tcW w:w="4736" w:type="dxa"/>
            <w:gridSpan w:val="3"/>
            <w:tcBorders>
              <w:top w:val="nil"/>
              <w:left w:val="nil"/>
              <w:bottom w:val="single" w:sz="4" w:space="0" w:color="auto"/>
              <w:right w:val="single" w:sz="4" w:space="0" w:color="auto"/>
            </w:tcBorders>
            <w:shd w:val="clear" w:color="auto" w:fill="auto"/>
            <w:noWrap/>
            <w:vAlign w:val="bottom"/>
            <w:hideMark/>
          </w:tcPr>
          <w:p w:rsidR="00636E61" w:rsidRPr="00041992" w:rsidRDefault="00636E61" w:rsidP="00636E61">
            <w:pPr>
              <w:spacing w:after="0" w:line="240" w:lineRule="auto"/>
              <w:rPr>
                <w:rFonts w:ascii="Times New Roman" w:eastAsia="Times New Roman" w:hAnsi="Times New Roman" w:cs="Times New Roman"/>
                <w:color w:val="000000"/>
                <w:sz w:val="26"/>
                <w:szCs w:val="26"/>
                <w:lang w:val="en-US" w:eastAsia="vi-VN"/>
              </w:rPr>
            </w:pPr>
            <w:r w:rsidRPr="00636E61">
              <w:rPr>
                <w:rFonts w:ascii="Times New Roman" w:eastAsia="Times New Roman" w:hAnsi="Times New Roman" w:cs="Times New Roman"/>
                <w:color w:val="000000"/>
                <w:sz w:val="26"/>
                <w:szCs w:val="26"/>
                <w:lang w:eastAsia="vi-VN"/>
              </w:rPr>
              <w:t> </w:t>
            </w:r>
            <w:r w:rsidR="00B7732C" w:rsidRPr="00041992">
              <w:rPr>
                <w:rFonts w:ascii="Times New Roman" w:eastAsia="Times New Roman" w:hAnsi="Times New Roman" w:cs="Times New Roman"/>
                <w:color w:val="000000"/>
                <w:sz w:val="26"/>
                <w:szCs w:val="26"/>
                <w:lang w:val="en-US" w:eastAsia="vi-VN"/>
              </w:rPr>
              <w:t>NANO+ MILK VIÊN SOY GERM</w:t>
            </w:r>
          </w:p>
          <w:p w:rsidR="00B7732C" w:rsidRPr="00041992" w:rsidRDefault="00B7732C" w:rsidP="00636E61">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Dành cho người từ 16 tuổi trở lên</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eastAsia="vi-VN"/>
              </w:rPr>
            </w:pPr>
            <w:r w:rsidRPr="00041992">
              <w:rPr>
                <w:rFonts w:ascii="Times New Roman" w:eastAsia="Times New Roman" w:hAnsi="Times New Roman" w:cs="Times New Roman"/>
                <w:color w:val="000000"/>
                <w:sz w:val="26"/>
                <w:szCs w:val="26"/>
                <w:lang w:val="en-US" w:eastAsia="vi-VN"/>
              </w:rPr>
              <w:t>Giúp da căng mịn, duy trì vẻ đẹp, giảm nám và tàn nhang</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eastAsia="vi-VN"/>
              </w:rPr>
            </w:pPr>
            <w:r w:rsidRPr="00041992">
              <w:rPr>
                <w:rFonts w:ascii="Times New Roman" w:eastAsia="Times New Roman" w:hAnsi="Times New Roman" w:cs="Times New Roman"/>
                <w:color w:val="000000"/>
                <w:sz w:val="26"/>
                <w:szCs w:val="26"/>
                <w:lang w:val="en-US" w:eastAsia="vi-VN"/>
              </w:rPr>
              <w:t>Phòng ngừa u xơ và ung thư, hạn chế lão hóa, giảm nếp nhăn trên da</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eastAsia="vi-VN"/>
              </w:rPr>
            </w:pPr>
            <w:r w:rsidRPr="00041992">
              <w:rPr>
                <w:rFonts w:ascii="Times New Roman" w:eastAsia="Times New Roman" w:hAnsi="Times New Roman" w:cs="Times New Roman"/>
                <w:color w:val="000000"/>
                <w:sz w:val="26"/>
                <w:szCs w:val="26"/>
                <w:lang w:val="en-US" w:eastAsia="vi-VN"/>
              </w:rPr>
              <w:t>Tăng cường nội tiết tố nữ estrogen giúp cải thiện triệu chứng tiền mãn kinh</w:t>
            </w:r>
          </w:p>
        </w:tc>
      </w:tr>
      <w:tr w:rsidR="00636E61" w:rsidRPr="00041992" w:rsidTr="00041992">
        <w:trPr>
          <w:trHeight w:val="30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jc w:val="right"/>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8</w:t>
            </w:r>
          </w:p>
        </w:tc>
        <w:tc>
          <w:tcPr>
            <w:tcW w:w="1651" w:type="dxa"/>
            <w:tcBorders>
              <w:top w:val="nil"/>
              <w:left w:val="nil"/>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Nanomil giảm cân</w:t>
            </w: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GC90</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900gr</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455.000   </w:t>
            </w:r>
          </w:p>
        </w:tc>
        <w:tc>
          <w:tcPr>
            <w:tcW w:w="4736" w:type="dxa"/>
            <w:gridSpan w:val="3"/>
            <w:tcBorders>
              <w:top w:val="nil"/>
              <w:left w:val="nil"/>
              <w:bottom w:val="single" w:sz="4" w:space="0" w:color="auto"/>
              <w:right w:val="single" w:sz="4" w:space="0" w:color="auto"/>
            </w:tcBorders>
            <w:shd w:val="clear" w:color="auto" w:fill="auto"/>
            <w:noWrap/>
            <w:vAlign w:val="bottom"/>
            <w:hideMark/>
          </w:tcPr>
          <w:p w:rsidR="00636E61" w:rsidRPr="00041992" w:rsidRDefault="00636E61" w:rsidP="00636E61">
            <w:pPr>
              <w:spacing w:after="0" w:line="240" w:lineRule="auto"/>
              <w:rPr>
                <w:rFonts w:ascii="Times New Roman" w:eastAsia="Times New Roman" w:hAnsi="Times New Roman" w:cs="Times New Roman"/>
                <w:color w:val="000000"/>
                <w:sz w:val="26"/>
                <w:szCs w:val="26"/>
                <w:lang w:val="en-US" w:eastAsia="vi-VN"/>
              </w:rPr>
            </w:pPr>
            <w:r w:rsidRPr="00636E61">
              <w:rPr>
                <w:rFonts w:ascii="Times New Roman" w:eastAsia="Times New Roman" w:hAnsi="Times New Roman" w:cs="Times New Roman"/>
                <w:color w:val="000000"/>
                <w:sz w:val="26"/>
                <w:szCs w:val="26"/>
                <w:lang w:eastAsia="vi-VN"/>
              </w:rPr>
              <w:t> </w:t>
            </w:r>
            <w:r w:rsidR="00776938" w:rsidRPr="00041992">
              <w:rPr>
                <w:rFonts w:ascii="Times New Roman" w:eastAsia="Times New Roman" w:hAnsi="Times New Roman" w:cs="Times New Roman"/>
                <w:color w:val="000000"/>
                <w:sz w:val="26"/>
                <w:szCs w:val="26"/>
                <w:lang w:val="en-US" w:eastAsia="vi-VN"/>
              </w:rPr>
              <w:t>NANO+ MILK WEIGHT LOSS</w:t>
            </w:r>
          </w:p>
          <w:p w:rsidR="00776938" w:rsidRPr="00041992" w:rsidRDefault="00776938" w:rsidP="00636E61">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Dùng cho người cần giảm cân, giảm mỡ thừa, người tập thể dục thể thao</w:t>
            </w:r>
          </w:p>
          <w:p w:rsidR="00776938" w:rsidRPr="00041992" w:rsidRDefault="00776938" w:rsidP="00776938">
            <w:pPr>
              <w:pStyle w:val="ListParagraph"/>
              <w:numPr>
                <w:ilvl w:val="0"/>
                <w:numId w:val="1"/>
              </w:numPr>
              <w:spacing w:after="0" w:line="240" w:lineRule="auto"/>
              <w:rPr>
                <w:rFonts w:ascii="Times New Roman" w:eastAsia="Times New Roman" w:hAnsi="Times New Roman" w:cs="Times New Roman"/>
                <w:color w:val="000000"/>
                <w:sz w:val="26"/>
                <w:szCs w:val="26"/>
                <w:lang w:eastAsia="vi-VN"/>
              </w:rPr>
            </w:pPr>
            <w:r w:rsidRPr="00041992">
              <w:rPr>
                <w:rFonts w:ascii="Times New Roman" w:eastAsia="Times New Roman" w:hAnsi="Times New Roman" w:cs="Times New Roman"/>
                <w:color w:val="000000"/>
                <w:sz w:val="26"/>
                <w:szCs w:val="26"/>
                <w:lang w:val="en-US" w:eastAsia="vi-VN"/>
              </w:rPr>
              <w:t xml:space="preserve">Thay thế một phần hoặc hoàn toàn bữa ăn </w:t>
            </w:r>
          </w:p>
          <w:p w:rsidR="00776938" w:rsidRPr="00041992" w:rsidRDefault="00776938" w:rsidP="00776938">
            <w:pPr>
              <w:pStyle w:val="ListParagraph"/>
              <w:numPr>
                <w:ilvl w:val="0"/>
                <w:numId w:val="1"/>
              </w:numPr>
              <w:spacing w:after="0" w:line="240" w:lineRule="auto"/>
              <w:rPr>
                <w:rFonts w:ascii="Times New Roman" w:eastAsia="Times New Roman" w:hAnsi="Times New Roman" w:cs="Times New Roman"/>
                <w:color w:val="000000"/>
                <w:sz w:val="26"/>
                <w:szCs w:val="26"/>
                <w:lang w:eastAsia="vi-VN"/>
              </w:rPr>
            </w:pPr>
            <w:r w:rsidRPr="00041992">
              <w:rPr>
                <w:rFonts w:ascii="Times New Roman" w:eastAsia="Times New Roman" w:hAnsi="Times New Roman" w:cs="Times New Roman"/>
                <w:color w:val="000000"/>
                <w:sz w:val="26"/>
                <w:szCs w:val="26"/>
                <w:lang w:val="en-US" w:eastAsia="vi-VN"/>
              </w:rPr>
              <w:t>Giúp giải phóng năng lượng đốt cháy mỡ thừa</w:t>
            </w:r>
          </w:p>
          <w:p w:rsidR="00776938" w:rsidRPr="00041992" w:rsidRDefault="00776938" w:rsidP="00776938">
            <w:pPr>
              <w:pStyle w:val="ListParagraph"/>
              <w:numPr>
                <w:ilvl w:val="0"/>
                <w:numId w:val="1"/>
              </w:numPr>
              <w:spacing w:after="0" w:line="240" w:lineRule="auto"/>
              <w:rPr>
                <w:rFonts w:ascii="Times New Roman" w:eastAsia="Times New Roman" w:hAnsi="Times New Roman" w:cs="Times New Roman"/>
                <w:color w:val="000000"/>
                <w:sz w:val="26"/>
                <w:szCs w:val="26"/>
                <w:lang w:eastAsia="vi-VN"/>
              </w:rPr>
            </w:pPr>
            <w:r w:rsidRPr="00041992">
              <w:rPr>
                <w:rFonts w:ascii="Times New Roman" w:eastAsia="Times New Roman" w:hAnsi="Times New Roman" w:cs="Times New Roman"/>
                <w:color w:val="000000"/>
                <w:sz w:val="26"/>
                <w:szCs w:val="26"/>
                <w:lang w:val="en-US" w:eastAsia="vi-VN"/>
              </w:rPr>
              <w:t>Bổ sung các chất dinh dưỡng vitamin, khoáng chất và vi chất</w:t>
            </w:r>
          </w:p>
        </w:tc>
      </w:tr>
      <w:tr w:rsidR="00636E61" w:rsidRPr="00041992" w:rsidTr="00041992">
        <w:trPr>
          <w:trHeight w:val="30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jc w:val="right"/>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w:t>
            </w:r>
          </w:p>
        </w:tc>
        <w:tc>
          <w:tcPr>
            <w:tcW w:w="1651" w:type="dxa"/>
            <w:tcBorders>
              <w:top w:val="nil"/>
              <w:left w:val="nil"/>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Nanomilk tiểu đường tim mạch</w:t>
            </w: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TD90</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900gr</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455.000   </w:t>
            </w:r>
          </w:p>
        </w:tc>
        <w:tc>
          <w:tcPr>
            <w:tcW w:w="4736" w:type="dxa"/>
            <w:gridSpan w:val="3"/>
            <w:tcBorders>
              <w:top w:val="nil"/>
              <w:left w:val="nil"/>
              <w:bottom w:val="single" w:sz="4" w:space="0" w:color="auto"/>
              <w:right w:val="single" w:sz="4" w:space="0" w:color="auto"/>
            </w:tcBorders>
            <w:shd w:val="clear" w:color="auto" w:fill="auto"/>
            <w:noWrap/>
            <w:vAlign w:val="bottom"/>
            <w:hideMark/>
          </w:tcPr>
          <w:p w:rsidR="00776938" w:rsidRPr="00041992" w:rsidRDefault="00636E61" w:rsidP="00776938">
            <w:pPr>
              <w:spacing w:after="0" w:line="240" w:lineRule="auto"/>
              <w:rPr>
                <w:rFonts w:ascii="Times New Roman" w:eastAsia="Times New Roman" w:hAnsi="Times New Roman" w:cs="Times New Roman"/>
                <w:color w:val="000000"/>
                <w:sz w:val="26"/>
                <w:szCs w:val="26"/>
                <w:lang w:val="en-US" w:eastAsia="vi-VN"/>
              </w:rPr>
            </w:pPr>
            <w:r w:rsidRPr="00636E61">
              <w:rPr>
                <w:rFonts w:ascii="Times New Roman" w:eastAsia="Times New Roman" w:hAnsi="Times New Roman" w:cs="Times New Roman"/>
                <w:color w:val="000000"/>
                <w:sz w:val="26"/>
                <w:szCs w:val="26"/>
                <w:lang w:eastAsia="vi-VN"/>
              </w:rPr>
              <w:t> </w:t>
            </w:r>
            <w:r w:rsidR="00776938" w:rsidRPr="00041992">
              <w:rPr>
                <w:rFonts w:ascii="Times New Roman" w:eastAsia="Times New Roman" w:hAnsi="Times New Roman" w:cs="Times New Roman"/>
                <w:color w:val="000000"/>
                <w:sz w:val="26"/>
                <w:szCs w:val="26"/>
                <w:lang w:val="en-US" w:eastAsia="vi-VN"/>
              </w:rPr>
              <w:t>NANO+ MILK DIABET</w:t>
            </w:r>
          </w:p>
          <w:p w:rsidR="00776938" w:rsidRPr="00041992" w:rsidRDefault="00776938" w:rsidP="00776938">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Dành cho người tiểu đường, huyết áp</w:t>
            </w:r>
          </w:p>
          <w:p w:rsidR="00776938" w:rsidRPr="00041992" w:rsidRDefault="00776938" w:rsidP="00776938">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Hỗ trợ trí nhớ, giảm choleserol</w:t>
            </w:r>
          </w:p>
          <w:p w:rsidR="00776938" w:rsidRPr="00041992" w:rsidRDefault="00776938" w:rsidP="00776938">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Cho xương khớp chắc khỏe</w:t>
            </w:r>
          </w:p>
          <w:p w:rsidR="00776938" w:rsidRPr="00041992" w:rsidRDefault="00776938" w:rsidP="00776938">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Cân bằng ổn định huyết áp</w:t>
            </w:r>
          </w:p>
          <w:p w:rsidR="00776938" w:rsidRPr="00041992" w:rsidRDefault="00776938" w:rsidP="00776938">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Giúp trái tim khỏe mạnh</w:t>
            </w:r>
          </w:p>
        </w:tc>
      </w:tr>
    </w:tbl>
    <w:p w:rsidR="00776938" w:rsidRPr="00041992" w:rsidRDefault="00776938">
      <w:pPr>
        <w:rPr>
          <w:rFonts w:ascii="Times New Roman" w:hAnsi="Times New Roman" w:cs="Times New Roman"/>
          <w:sz w:val="26"/>
          <w:szCs w:val="26"/>
          <w:lang w:val="en-US"/>
        </w:rPr>
      </w:pPr>
    </w:p>
    <w:p w:rsidR="00B831F8" w:rsidRPr="00B831F8" w:rsidRDefault="00B831F8" w:rsidP="00F7115E">
      <w:pPr>
        <w:rPr>
          <w:rFonts w:ascii="Times New Roman" w:hAnsi="Times New Roman" w:cs="Times New Roman"/>
          <w:sz w:val="26"/>
          <w:szCs w:val="26"/>
          <w:lang w:val="en-US"/>
        </w:rPr>
      </w:pPr>
    </w:p>
    <w:sectPr w:rsidR="00B831F8" w:rsidRPr="00B83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A1F55"/>
    <w:multiLevelType w:val="hybridMultilevel"/>
    <w:tmpl w:val="19182F12"/>
    <w:lvl w:ilvl="0" w:tplc="5A9A29E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B98"/>
    <w:rsid w:val="00041992"/>
    <w:rsid w:val="002A4CC7"/>
    <w:rsid w:val="003D7C1E"/>
    <w:rsid w:val="003F5B98"/>
    <w:rsid w:val="005A2F8B"/>
    <w:rsid w:val="00636E61"/>
    <w:rsid w:val="00713425"/>
    <w:rsid w:val="00776938"/>
    <w:rsid w:val="007F119D"/>
    <w:rsid w:val="00B7732C"/>
    <w:rsid w:val="00B831F8"/>
    <w:rsid w:val="00D57133"/>
    <w:rsid w:val="00EA1399"/>
    <w:rsid w:val="00F50B23"/>
    <w:rsid w:val="00F7115E"/>
    <w:rsid w:val="00F97F6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E61"/>
    <w:pPr>
      <w:ind w:left="720"/>
      <w:contextualSpacing/>
    </w:pPr>
  </w:style>
  <w:style w:type="character" w:customStyle="1" w:styleId="6qdm">
    <w:name w:val="_6qdm"/>
    <w:basedOn w:val="DefaultParagraphFont"/>
    <w:rsid w:val="00B831F8"/>
  </w:style>
  <w:style w:type="character" w:customStyle="1" w:styleId="textexposedshow">
    <w:name w:val="text_exposed_show"/>
    <w:basedOn w:val="DefaultParagraphFont"/>
    <w:rsid w:val="00B831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E61"/>
    <w:pPr>
      <w:ind w:left="720"/>
      <w:contextualSpacing/>
    </w:pPr>
  </w:style>
  <w:style w:type="character" w:customStyle="1" w:styleId="6qdm">
    <w:name w:val="_6qdm"/>
    <w:basedOn w:val="DefaultParagraphFont"/>
    <w:rsid w:val="00B831F8"/>
  </w:style>
  <w:style w:type="character" w:customStyle="1" w:styleId="textexposedshow">
    <w:name w:val="text_exposed_show"/>
    <w:basedOn w:val="DefaultParagraphFont"/>
    <w:rsid w:val="00B83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70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4D4D4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6</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Windows User</cp:lastModifiedBy>
  <cp:revision>5</cp:revision>
  <cp:lastPrinted>2020-03-18T21:39:00Z</cp:lastPrinted>
  <dcterms:created xsi:type="dcterms:W3CDTF">2020-02-28T02:09:00Z</dcterms:created>
  <dcterms:modified xsi:type="dcterms:W3CDTF">2020-03-18T21:39:00Z</dcterms:modified>
</cp:coreProperties>
</file>