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B5B" w:rsidRPr="00DA11AF" w:rsidRDefault="00DA11AF" w:rsidP="00DA11AF">
      <w:pPr>
        <w:jc w:val="center"/>
        <w:rPr>
          <w:b/>
        </w:rPr>
      </w:pPr>
      <w:r w:rsidRPr="00DA11AF">
        <w:rPr>
          <w:b/>
        </w:rPr>
        <w:t>BẢN KẾ HOẠCH KẾ TOÁN TỔNG HỢP</w:t>
      </w:r>
    </w:p>
    <w:p w:rsidR="004C5938" w:rsidRDefault="004C5938" w:rsidP="004C5938">
      <w:pPr>
        <w:pStyle w:val="ListParagraph"/>
        <w:numPr>
          <w:ilvl w:val="0"/>
          <w:numId w:val="1"/>
        </w:numPr>
      </w:pPr>
      <w:r>
        <w:t>Trước khi nhận việc cần:</w:t>
      </w:r>
    </w:p>
    <w:p w:rsidR="004C5938" w:rsidRDefault="004C5938" w:rsidP="004C5938">
      <w:pPr>
        <w:pStyle w:val="ListParagraph"/>
        <w:numPr>
          <w:ilvl w:val="0"/>
          <w:numId w:val="2"/>
        </w:numPr>
      </w:pPr>
      <w:r>
        <w:t>Danh sách các đại lý, NPP, và phần trăm chiết khấu cụ thẻ (đối chiếu với hợp đồng anh lâm giữ)</w:t>
      </w:r>
    </w:p>
    <w:p w:rsidR="004C5938" w:rsidRDefault="004C5938" w:rsidP="004C5938">
      <w:pPr>
        <w:pStyle w:val="ListParagraph"/>
        <w:numPr>
          <w:ilvl w:val="0"/>
          <w:numId w:val="2"/>
        </w:numPr>
      </w:pPr>
      <w:r>
        <w:t>Công nợ từng NPP, từng Đl, từng khách hàng có con số cụ thể để kế thừa theo dõi tiếp</w:t>
      </w:r>
    </w:p>
    <w:p w:rsidR="004C5938" w:rsidRDefault="004C5938" w:rsidP="004C5938">
      <w:pPr>
        <w:pStyle w:val="ListParagraph"/>
        <w:numPr>
          <w:ilvl w:val="0"/>
          <w:numId w:val="2"/>
        </w:numPr>
      </w:pPr>
      <w:r>
        <w:t>Chưa có kinh nghiệm còn nhiều sai sót cần chị Thanh  hướng dẫn thêm 1 thời gian</w:t>
      </w:r>
      <w:r w:rsidR="00DA11AF">
        <w:t>. Lý do chưa hợp lý có thể do chị Thanh nhận bàn giao từ chị Lan chưa tốt.</w:t>
      </w:r>
    </w:p>
    <w:p w:rsidR="004C5938" w:rsidRDefault="004C5938" w:rsidP="004C5938">
      <w:pPr>
        <w:pStyle w:val="ListParagraph"/>
        <w:numPr>
          <w:ilvl w:val="0"/>
          <w:numId w:val="2"/>
        </w:numPr>
      </w:pPr>
      <w:r>
        <w:t>Các nghiệp vụ phát sinh thông báo kèm theo chứng từ liên quan. Ví dụ xuất hàng thì cần có số lượng loại hàng và phần trăm chiết khấu.</w:t>
      </w:r>
    </w:p>
    <w:p w:rsidR="00C43732" w:rsidRDefault="00C43732" w:rsidP="004C5938">
      <w:pPr>
        <w:pStyle w:val="ListParagraph"/>
        <w:numPr>
          <w:ilvl w:val="0"/>
          <w:numId w:val="1"/>
        </w:numPr>
      </w:pPr>
      <w:r>
        <w:t>Công việc kế toán tổng hợp</w:t>
      </w:r>
    </w:p>
    <w:p w:rsidR="00C43732" w:rsidRDefault="00C43732" w:rsidP="00C43732">
      <w:pPr>
        <w:pStyle w:val="ListParagraph"/>
        <w:numPr>
          <w:ilvl w:val="0"/>
          <w:numId w:val="2"/>
        </w:numPr>
      </w:pPr>
      <w:r>
        <w:t>Tổng hợp thu chi theo hóa đơn chứng từ</w:t>
      </w:r>
    </w:p>
    <w:p w:rsidR="00C43732" w:rsidRDefault="00C43732" w:rsidP="00C43732">
      <w:pPr>
        <w:pStyle w:val="ListParagraph"/>
        <w:numPr>
          <w:ilvl w:val="0"/>
          <w:numId w:val="2"/>
        </w:numPr>
      </w:pPr>
      <w:r>
        <w:t xml:space="preserve">Lên doanh thu theo </w:t>
      </w:r>
      <w:r w:rsidR="00AC4D72">
        <w:t>hóa đơn bán hàng</w:t>
      </w:r>
    </w:p>
    <w:p w:rsidR="00AC4D72" w:rsidRDefault="00AC4D72" w:rsidP="00C43732">
      <w:pPr>
        <w:pStyle w:val="ListParagraph"/>
        <w:numPr>
          <w:ilvl w:val="0"/>
          <w:numId w:val="2"/>
        </w:numPr>
      </w:pPr>
      <w:r>
        <w:t>Kiểm soát hàng hóa ở kho vận</w:t>
      </w:r>
    </w:p>
    <w:p w:rsidR="00AC4D72" w:rsidRDefault="00AC4D72" w:rsidP="00AC4D72">
      <w:pPr>
        <w:pStyle w:val="ListParagraph"/>
        <w:numPr>
          <w:ilvl w:val="0"/>
          <w:numId w:val="4"/>
        </w:numPr>
      </w:pPr>
      <w:r>
        <w:t>Chuyển chứng từ cho Chị thanh tổng hợp lên báo cáo</w:t>
      </w:r>
      <w:bookmarkStart w:id="0" w:name="_GoBack"/>
      <w:bookmarkEnd w:id="0"/>
    </w:p>
    <w:p w:rsidR="004C5938" w:rsidRDefault="004C5938" w:rsidP="004C5938">
      <w:pPr>
        <w:pStyle w:val="ListParagraph"/>
        <w:numPr>
          <w:ilvl w:val="0"/>
          <w:numId w:val="1"/>
        </w:numPr>
      </w:pPr>
      <w:r>
        <w:t>Quy trình:</w:t>
      </w:r>
    </w:p>
    <w:p w:rsidR="004C5938" w:rsidRDefault="004C5938" w:rsidP="004C5938">
      <w:pPr>
        <w:pStyle w:val="ListParagraph"/>
        <w:numPr>
          <w:ilvl w:val="0"/>
          <w:numId w:val="2"/>
        </w:numPr>
      </w:pPr>
      <w:r>
        <w:t>Chi tiền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18"/>
        <w:gridCol w:w="992"/>
        <w:gridCol w:w="1276"/>
        <w:gridCol w:w="567"/>
        <w:gridCol w:w="1134"/>
        <w:gridCol w:w="567"/>
        <w:gridCol w:w="992"/>
      </w:tblGrid>
      <w:tr w:rsidR="004C5938" w:rsidTr="004C5938">
        <w:tc>
          <w:tcPr>
            <w:tcW w:w="2518" w:type="dxa"/>
          </w:tcPr>
          <w:p w:rsidR="004C5938" w:rsidRDefault="004C5938" w:rsidP="004C5938">
            <w:r>
              <w:t>Yêu cầu chi (lãnh đạo đồng ý)</w:t>
            </w:r>
          </w:p>
        </w:tc>
        <w:tc>
          <w:tcPr>
            <w:tcW w:w="992" w:type="dxa"/>
          </w:tcPr>
          <w:p w:rsidR="004C5938" w:rsidRDefault="004C5938" w:rsidP="004C5938">
            <w:r>
              <w:t>=&gt;</w:t>
            </w:r>
          </w:p>
        </w:tc>
        <w:tc>
          <w:tcPr>
            <w:tcW w:w="1276" w:type="dxa"/>
          </w:tcPr>
          <w:p w:rsidR="004C5938" w:rsidRDefault="004C5938" w:rsidP="004C5938">
            <w:r>
              <w:t>KT viết phiếu chi</w:t>
            </w:r>
          </w:p>
        </w:tc>
        <w:tc>
          <w:tcPr>
            <w:tcW w:w="567" w:type="dxa"/>
          </w:tcPr>
          <w:p w:rsidR="004C5938" w:rsidRDefault="004C5938" w:rsidP="004C5938">
            <w:r>
              <w:t>=&gt;</w:t>
            </w:r>
          </w:p>
        </w:tc>
        <w:tc>
          <w:tcPr>
            <w:tcW w:w="1134" w:type="dxa"/>
          </w:tcPr>
          <w:p w:rsidR="004C5938" w:rsidRDefault="004C5938" w:rsidP="004C5938">
            <w:r>
              <w:t>Ký duyệt</w:t>
            </w:r>
          </w:p>
        </w:tc>
        <w:tc>
          <w:tcPr>
            <w:tcW w:w="567" w:type="dxa"/>
          </w:tcPr>
          <w:p w:rsidR="004C5938" w:rsidRDefault="004C5938" w:rsidP="004C5938">
            <w:r>
              <w:t>=&gt;</w:t>
            </w:r>
          </w:p>
        </w:tc>
        <w:tc>
          <w:tcPr>
            <w:tcW w:w="992" w:type="dxa"/>
          </w:tcPr>
          <w:p w:rsidR="004C5938" w:rsidRDefault="004C5938" w:rsidP="004C5938">
            <w:r>
              <w:t>Chi</w:t>
            </w:r>
          </w:p>
        </w:tc>
      </w:tr>
    </w:tbl>
    <w:p w:rsidR="004C5938" w:rsidRDefault="004C5938" w:rsidP="004C5938">
      <w:r>
        <w:t xml:space="preserve"> Linh động 1 chút đối với anh Lâm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867"/>
        <w:gridCol w:w="2268"/>
        <w:gridCol w:w="708"/>
        <w:gridCol w:w="1701"/>
        <w:gridCol w:w="1134"/>
        <w:gridCol w:w="1530"/>
      </w:tblGrid>
      <w:tr w:rsidR="004C5938" w:rsidTr="004C5938">
        <w:tc>
          <w:tcPr>
            <w:tcW w:w="1368" w:type="dxa"/>
          </w:tcPr>
          <w:p w:rsidR="004C5938" w:rsidRDefault="004C5938" w:rsidP="004C5938">
            <w:r>
              <w:t>Chi</w:t>
            </w:r>
          </w:p>
        </w:tc>
        <w:tc>
          <w:tcPr>
            <w:tcW w:w="867" w:type="dxa"/>
          </w:tcPr>
          <w:p w:rsidR="004C5938" w:rsidRDefault="004C5938" w:rsidP="004C5938">
            <w:r>
              <w:t>=&gt;</w:t>
            </w:r>
          </w:p>
        </w:tc>
        <w:tc>
          <w:tcPr>
            <w:tcW w:w="2268" w:type="dxa"/>
          </w:tcPr>
          <w:p w:rsidR="004C5938" w:rsidRDefault="004C5938" w:rsidP="004C5938">
            <w:r>
              <w:t xml:space="preserve">Có chứng từ liên quan(phải hợp lệ)   </w:t>
            </w:r>
          </w:p>
        </w:tc>
        <w:tc>
          <w:tcPr>
            <w:tcW w:w="708" w:type="dxa"/>
          </w:tcPr>
          <w:p w:rsidR="004C5938" w:rsidRDefault="004C5938" w:rsidP="004C5938">
            <w:r>
              <w:t>=&gt;</w:t>
            </w:r>
          </w:p>
        </w:tc>
        <w:tc>
          <w:tcPr>
            <w:tcW w:w="1701" w:type="dxa"/>
          </w:tcPr>
          <w:p w:rsidR="004C5938" w:rsidRDefault="004C5938" w:rsidP="004C5938">
            <w:r>
              <w:t xml:space="preserve">kế toán lập phiếu chi    </w:t>
            </w:r>
          </w:p>
        </w:tc>
        <w:tc>
          <w:tcPr>
            <w:tcW w:w="1134" w:type="dxa"/>
          </w:tcPr>
          <w:p w:rsidR="004C5938" w:rsidRDefault="004C5938" w:rsidP="004C5938">
            <w:r>
              <w:t>=&gt;</w:t>
            </w:r>
          </w:p>
        </w:tc>
        <w:tc>
          <w:tcPr>
            <w:tcW w:w="1530" w:type="dxa"/>
          </w:tcPr>
          <w:p w:rsidR="004C5938" w:rsidRDefault="004C5938" w:rsidP="004C5938">
            <w:r>
              <w:t>Ký duyệt</w:t>
            </w:r>
          </w:p>
          <w:p w:rsidR="004C5938" w:rsidRDefault="004C5938" w:rsidP="004C5938"/>
        </w:tc>
      </w:tr>
    </w:tbl>
    <w:p w:rsidR="004C5938" w:rsidRDefault="004C5938" w:rsidP="004C5938"/>
    <w:p w:rsidR="004C5938" w:rsidRDefault="004C5938" w:rsidP="004C5938">
      <w:pPr>
        <w:pStyle w:val="ListParagraph"/>
        <w:numPr>
          <w:ilvl w:val="0"/>
          <w:numId w:val="2"/>
        </w:numPr>
      </w:pPr>
      <w:r>
        <w:t>Thu tiền: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5"/>
        <w:gridCol w:w="1915"/>
        <w:gridCol w:w="1915"/>
        <w:gridCol w:w="1915"/>
        <w:gridCol w:w="1916"/>
      </w:tblGrid>
      <w:tr w:rsidR="004C5938" w:rsidTr="00DA11AF">
        <w:tc>
          <w:tcPr>
            <w:tcW w:w="1915" w:type="dxa"/>
          </w:tcPr>
          <w:p w:rsidR="004C5938" w:rsidRDefault="004C5938" w:rsidP="004C5938">
            <w:r>
              <w:t>Thu tiền và có chứng từ liên quan</w:t>
            </w:r>
          </w:p>
        </w:tc>
        <w:tc>
          <w:tcPr>
            <w:tcW w:w="1915" w:type="dxa"/>
          </w:tcPr>
          <w:p w:rsidR="004C5938" w:rsidRDefault="004C5938" w:rsidP="004C5938">
            <w:r>
              <w:t>=&gt;</w:t>
            </w:r>
          </w:p>
        </w:tc>
        <w:tc>
          <w:tcPr>
            <w:tcW w:w="1915" w:type="dxa"/>
          </w:tcPr>
          <w:p w:rsidR="004C5938" w:rsidRDefault="004C5938" w:rsidP="004C5938">
            <w:r>
              <w:t>Viết phiếu thu</w:t>
            </w:r>
          </w:p>
        </w:tc>
        <w:tc>
          <w:tcPr>
            <w:tcW w:w="1915" w:type="dxa"/>
          </w:tcPr>
          <w:p w:rsidR="004C5938" w:rsidRDefault="004C5938" w:rsidP="004C5938">
            <w:r>
              <w:t>=&gt;</w:t>
            </w:r>
          </w:p>
        </w:tc>
        <w:tc>
          <w:tcPr>
            <w:tcW w:w="1916" w:type="dxa"/>
          </w:tcPr>
          <w:p w:rsidR="004C5938" w:rsidRDefault="004C5938" w:rsidP="004C5938">
            <w:r>
              <w:t>Ký duyệt</w:t>
            </w:r>
          </w:p>
        </w:tc>
      </w:tr>
    </w:tbl>
    <w:p w:rsidR="004C5938" w:rsidRDefault="004C5938" w:rsidP="00DA11AF"/>
    <w:p w:rsidR="00DA11AF" w:rsidRDefault="00DA11AF" w:rsidP="00DA11AF">
      <w:pPr>
        <w:pStyle w:val="ListParagraph"/>
        <w:numPr>
          <w:ilvl w:val="0"/>
          <w:numId w:val="2"/>
        </w:numPr>
      </w:pPr>
      <w:r>
        <w:t>Nhập hàng</w:t>
      </w:r>
    </w:p>
    <w:p w:rsidR="00DA11AF" w:rsidRDefault="00DA11AF" w:rsidP="00DA11AF">
      <w:r>
        <w:t>Rõ ràng số lượng nhập và đơn giá nhập</w:t>
      </w:r>
    </w:p>
    <w:p w:rsidR="00DA11AF" w:rsidRDefault="00DA11AF" w:rsidP="00DA11AF">
      <w:r>
        <w:t xml:space="preserve">Rõ ràng từng lần trả NCC có chứng từ kèm theo </w:t>
      </w:r>
    </w:p>
    <w:p w:rsidR="00DA11AF" w:rsidRDefault="00DA11AF" w:rsidP="00DA11AF">
      <w:r>
        <w:t>Kế toán lập phiếu nhập kho và có người kiểm tra rõ ràng</w:t>
      </w:r>
    </w:p>
    <w:p w:rsidR="00DA11AF" w:rsidRDefault="00DA11AF" w:rsidP="00DA11AF">
      <w:pPr>
        <w:pStyle w:val="ListParagraph"/>
        <w:numPr>
          <w:ilvl w:val="0"/>
          <w:numId w:val="3"/>
        </w:numPr>
      </w:pPr>
      <w:r>
        <w:t>Ký duyệt</w:t>
      </w:r>
    </w:p>
    <w:p w:rsidR="00DA11AF" w:rsidRDefault="00DA11AF" w:rsidP="00DA11AF">
      <w:pPr>
        <w:pStyle w:val="ListParagraph"/>
        <w:numPr>
          <w:ilvl w:val="0"/>
          <w:numId w:val="2"/>
        </w:numPr>
      </w:pPr>
      <w:r>
        <w:lastRenderedPageBreak/>
        <w:t>Xuất hàng:</w:t>
      </w:r>
    </w:p>
    <w:p w:rsidR="00DA11AF" w:rsidRDefault="00DA11AF" w:rsidP="00DA11AF">
      <w:pPr>
        <w:ind w:left="720"/>
      </w:pPr>
      <w:r>
        <w:t>Lưu ý: nếu lên đơn nhưng chưa xuất =./ chưa ghi ngày tháng vào hóa đơn</w:t>
      </w:r>
    </w:p>
    <w:p w:rsidR="00DA11AF" w:rsidRDefault="00DA11AF" w:rsidP="00DA11AF">
      <w:pPr>
        <w:ind w:left="720"/>
      </w:pPr>
      <w:r>
        <w:t>Xuất hàng phải có phiếu xuất kho, người xuất kho cần kiểm tra và ký rõ ràng.</w:t>
      </w:r>
    </w:p>
    <w:p w:rsidR="00DA11AF" w:rsidRDefault="00DA11AF" w:rsidP="00DA11AF">
      <w:pPr>
        <w:ind w:left="720"/>
      </w:pPr>
      <w:r>
        <w:t>Chỉ kế toán được ghi vào hóa đơn bán hàng cho KH</w:t>
      </w:r>
    </w:p>
    <w:p w:rsidR="00DA11AF" w:rsidRDefault="00DA11AF" w:rsidP="00DA11AF">
      <w:pPr>
        <w:ind w:left="720"/>
      </w:pPr>
      <w:r>
        <w:t>Nếu khách hàng ở xa không ký thì người đi gửi hàng cần kiểm hàng, ký và chịu trách nhiệm cho đơn hàng khi công ty đã bàn giao đơn hàng.</w:t>
      </w:r>
    </w:p>
    <w:p w:rsidR="00DA11AF" w:rsidRDefault="00DA11AF" w:rsidP="00DA11AF">
      <w:pPr>
        <w:ind w:left="720"/>
      </w:pPr>
      <w:r>
        <w:t>Kho mở: Kế toán chịu trách nhiệm về hàng hóa</w:t>
      </w:r>
    </w:p>
    <w:p w:rsidR="00C43732" w:rsidRDefault="00DA11AF" w:rsidP="00C43732">
      <w:pPr>
        <w:ind w:left="720"/>
      </w:pPr>
      <w:r>
        <w:t xml:space="preserve">Kho kín: người giữ chìa khóa có trách nghiệm với hàng hóa trong kho. Kế toán chịu trách nhiệm kiểm soát số lượng hàng hóa trên máy tính. Cuối mỗi tháng cần kiểm tra số lượng tồn </w:t>
      </w:r>
      <w:r w:rsidR="00AF4031">
        <w:t>và so sánh số lượng tồn trên máy tính x</w:t>
      </w:r>
      <w:r>
        <w:t xml:space="preserve">em có sai sót ở đâu không. Sai ở khâu nào thì người ở khâu đó chịu trách nhiệm. </w:t>
      </w:r>
    </w:p>
    <w:sectPr w:rsidR="00C43732" w:rsidSect="00DA11AF">
      <w:pgSz w:w="12240" w:h="15840"/>
      <w:pgMar w:top="851" w:right="1440" w:bottom="56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916054"/>
    <w:multiLevelType w:val="hybridMultilevel"/>
    <w:tmpl w:val="EDB034A2"/>
    <w:lvl w:ilvl="0" w:tplc="50F4FFAC">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001B2C"/>
    <w:multiLevelType w:val="hybridMultilevel"/>
    <w:tmpl w:val="FC32B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DC59FA"/>
    <w:multiLevelType w:val="hybridMultilevel"/>
    <w:tmpl w:val="C4742AFC"/>
    <w:lvl w:ilvl="0" w:tplc="2D8005B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3213A3B"/>
    <w:multiLevelType w:val="hybridMultilevel"/>
    <w:tmpl w:val="9814E36C"/>
    <w:lvl w:ilvl="0" w:tplc="FC9C8AEA">
      <w:start w:val="3"/>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938"/>
    <w:rsid w:val="00434FBC"/>
    <w:rsid w:val="004C5938"/>
    <w:rsid w:val="00AC4D72"/>
    <w:rsid w:val="00AF4031"/>
    <w:rsid w:val="00B40B5B"/>
    <w:rsid w:val="00C43732"/>
    <w:rsid w:val="00DA1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938"/>
    <w:pPr>
      <w:ind w:left="720"/>
      <w:contextualSpacing/>
    </w:pPr>
  </w:style>
  <w:style w:type="table" w:styleId="TableGrid">
    <w:name w:val="Table Grid"/>
    <w:basedOn w:val="TableNormal"/>
    <w:uiPriority w:val="59"/>
    <w:rsid w:val="004C59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938"/>
    <w:pPr>
      <w:ind w:left="720"/>
      <w:contextualSpacing/>
    </w:pPr>
  </w:style>
  <w:style w:type="table" w:styleId="TableGrid">
    <w:name w:val="Table Grid"/>
    <w:basedOn w:val="TableNormal"/>
    <w:uiPriority w:val="59"/>
    <w:rsid w:val="004C59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4D4D4D"/>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2020-03-21T21:03:00Z</dcterms:created>
  <dcterms:modified xsi:type="dcterms:W3CDTF">2020-03-21T21:44:00Z</dcterms:modified>
</cp:coreProperties>
</file>