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AEA" w:rsidRDefault="00ED5AEA">
      <w:r>
        <w:rPr>
          <w:noProof/>
        </w:rPr>
        <w:drawing>
          <wp:inline distT="0" distB="0" distL="0" distR="0" wp14:anchorId="3429D1E7" wp14:editId="1BE8CF83">
            <wp:extent cx="5907862" cy="605641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043" cy="606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EA" w:rsidRDefault="00ED5AEA" w:rsidP="00ED5AEA">
      <w:r>
        <w:rPr>
          <w:noProof/>
        </w:rPr>
        <w:lastRenderedPageBreak/>
        <w:drawing>
          <wp:inline distT="0" distB="0" distL="0" distR="0" wp14:anchorId="74BEC5F2" wp14:editId="48CCEBB2">
            <wp:extent cx="2470068" cy="5105220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33" r="6672" b="2926"/>
                    <a:stretch/>
                  </pic:blipFill>
                  <pic:spPr bwMode="auto">
                    <a:xfrm>
                      <a:off x="0" y="0"/>
                      <a:ext cx="2472453" cy="511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4AC2" w:rsidRDefault="00ED5AEA" w:rsidP="00ED5AEA">
      <w:r>
        <w:t>Thêm chi phí làm sáng hộp đèn: 9.500.000 đồng</w:t>
      </w:r>
    </w:p>
    <w:p w:rsidR="00ED5AEA" w:rsidRDefault="00ED5AEA" w:rsidP="00ED5AEA">
      <w:r>
        <w:t>Vậy tổng chi phí: 36.955.000 đồng</w:t>
      </w:r>
    </w:p>
    <w:p w:rsidR="00ED5AEA" w:rsidRDefault="00ED5AEA" w:rsidP="00ED5AEA">
      <w:r>
        <w:t>Ngày 9/12/2020 thanh toán: 20.000.000 đồng</w:t>
      </w:r>
    </w:p>
    <w:p w:rsidR="00ED5AEA" w:rsidRDefault="00ED5AEA" w:rsidP="00ED5AEA">
      <w:r>
        <w:t>Ngày 01/01/2021 thanh toán: 8.000.000 đồng</w:t>
      </w:r>
    </w:p>
    <w:p w:rsidR="00ED5AEA" w:rsidRPr="00ED5AEA" w:rsidRDefault="00ED5AEA" w:rsidP="00ED5AEA">
      <w:pPr>
        <w:rPr>
          <w:b/>
        </w:rPr>
      </w:pPr>
      <w:r w:rsidRPr="00ED5AEA">
        <w:rPr>
          <w:b/>
        </w:rPr>
        <w:t xml:space="preserve">Như vậy còn phải thanh toán: 8.955.000 đồng </w:t>
      </w:r>
    </w:p>
    <w:p w:rsidR="00ED5AEA" w:rsidRPr="00ED5AEA" w:rsidRDefault="00ED5AEA" w:rsidP="00ED5AEA">
      <w:pPr>
        <w:rPr>
          <w:b/>
        </w:rPr>
      </w:pPr>
      <w:r w:rsidRPr="00ED5AEA">
        <w:rPr>
          <w:b/>
        </w:rPr>
        <w:t>(Bằng chữ: Tám triệu chín trăm năm mươi lăm nghìn đồng./)</w:t>
      </w:r>
    </w:p>
    <w:sectPr w:rsidR="00ED5AEA" w:rsidRPr="00ED5AE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EA"/>
    <w:rsid w:val="002F6B16"/>
    <w:rsid w:val="00A04AC2"/>
    <w:rsid w:val="00D74A15"/>
    <w:rsid w:val="00E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84EB"/>
  <w15:chartTrackingRefBased/>
  <w15:docId w15:val="{B59308B5-95AD-4BCB-9329-8422113F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2021-01-30T02:55:00Z</cp:lastPrinted>
  <dcterms:created xsi:type="dcterms:W3CDTF">2021-01-30T02:46:00Z</dcterms:created>
  <dcterms:modified xsi:type="dcterms:W3CDTF">2021-01-30T03:03:00Z</dcterms:modified>
</cp:coreProperties>
</file>