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124EBD" w:rsidRPr="00481120" w:rsidTr="00D706E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124EBD" w:rsidRPr="00481120" w:rsidRDefault="00124EBD" w:rsidP="00D706E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124EBD" w:rsidRPr="00481120" w:rsidRDefault="00124EBD" w:rsidP="00D706E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124EBD" w:rsidRPr="00481120" w:rsidTr="00D706E9">
        <w:tc>
          <w:tcPr>
            <w:tcW w:w="3544" w:type="dxa"/>
            <w:shd w:val="clear" w:color="auto" w:fill="auto"/>
            <w:vAlign w:val="center"/>
          </w:tcPr>
          <w:p w:rsidR="00124EBD" w:rsidRPr="00481120" w:rsidRDefault="00124EBD" w:rsidP="00D706E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124EBD" w:rsidRPr="00481120" w:rsidRDefault="00124EBD" w:rsidP="00124EB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22102020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124EBD" w:rsidRPr="00481120" w:rsidRDefault="00124EBD" w:rsidP="00D706E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124EBD" w:rsidRPr="00481120" w:rsidRDefault="00124EBD" w:rsidP="00D706E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124EBD" w:rsidRPr="00481120" w:rsidRDefault="00124EBD" w:rsidP="00D706E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124EBD" w:rsidRPr="00481120" w:rsidRDefault="00124EBD" w:rsidP="00124EBD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247A2F">
        <w:rPr>
          <w:i/>
          <w:color w:val="0D0D0D" w:themeColor="text1" w:themeTint="F2"/>
          <w:sz w:val="28"/>
          <w:lang w:val="en-US"/>
        </w:rPr>
        <w:t>21</w:t>
      </w:r>
      <w:r>
        <w:rPr>
          <w:i/>
          <w:color w:val="0D0D0D" w:themeColor="text1" w:themeTint="F2"/>
          <w:sz w:val="28"/>
          <w:lang w:val="en-US"/>
        </w:rPr>
        <w:t xml:space="preserve"> tháng 10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124EBD" w:rsidRPr="00481120" w:rsidRDefault="00124EBD" w:rsidP="00124EBD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A53305" w:rsidRPr="00481120" w:rsidRDefault="00124EBD" w:rsidP="00A5330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124EBD" w:rsidRDefault="00124EBD" w:rsidP="00124EBD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Ủng hộ đồng bào Miền trung bị thiệt hại do bão lũ gây ra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53305" w:rsidRPr="00481120" w:rsidRDefault="00A53305" w:rsidP="00124EBD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</w:p>
    <w:p w:rsidR="00901E83" w:rsidRDefault="00124EBD" w:rsidP="006766B6">
      <w:pPr>
        <w:spacing w:line="240" w:lineRule="auto"/>
        <w:jc w:val="both"/>
        <w:rPr>
          <w:color w:val="0D0D0D" w:themeColor="text1" w:themeTint="F2"/>
          <w:sz w:val="32"/>
          <w:lang w:val="en-US"/>
        </w:rPr>
      </w:pPr>
      <w:r>
        <w:rPr>
          <w:sz w:val="32"/>
          <w:szCs w:val="32"/>
          <w:lang w:val="en-US"/>
        </w:rPr>
        <w:t>Phát huy truyền thống tố</w:t>
      </w:r>
      <w:r w:rsidR="00901E83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đẹp “</w:t>
      </w:r>
      <w:r w:rsidRPr="00A53305">
        <w:rPr>
          <w:b/>
          <w:sz w:val="32"/>
          <w:szCs w:val="32"/>
          <w:lang w:val="en-US"/>
        </w:rPr>
        <w:t>Tương thân, tương ái</w:t>
      </w:r>
      <w:r>
        <w:rPr>
          <w:sz w:val="32"/>
          <w:szCs w:val="32"/>
          <w:lang w:val="en-US"/>
        </w:rPr>
        <w:t>” của dân tộc Việt Nam</w:t>
      </w:r>
      <w:r>
        <w:rPr>
          <w:color w:val="0D0D0D" w:themeColor="text1" w:themeTint="F2"/>
          <w:sz w:val="32"/>
          <w:lang w:val="en-US"/>
        </w:rPr>
        <w:t xml:space="preserve">. </w:t>
      </w:r>
      <w:r w:rsidRPr="006766B6">
        <w:rPr>
          <w:b/>
          <w:color w:val="0D0D0D" w:themeColor="text1" w:themeTint="F2"/>
          <w:sz w:val="32"/>
        </w:rPr>
        <w:t>Công ty cổ phần đầu tư và phát triển Nanomilk</w:t>
      </w:r>
      <w:r>
        <w:rPr>
          <w:color w:val="0D0D0D" w:themeColor="text1" w:themeTint="F2"/>
          <w:sz w:val="32"/>
          <w:lang w:val="en-US"/>
        </w:rPr>
        <w:t xml:space="preserve"> xin </w:t>
      </w:r>
      <w:r w:rsidR="00901E83">
        <w:rPr>
          <w:color w:val="0D0D0D" w:themeColor="text1" w:themeTint="F2"/>
          <w:sz w:val="32"/>
        </w:rPr>
        <w:t xml:space="preserve">gửi </w:t>
      </w:r>
      <w:r>
        <w:rPr>
          <w:color w:val="0D0D0D" w:themeColor="text1" w:themeTint="F2"/>
          <w:sz w:val="32"/>
          <w:lang w:val="en-US"/>
        </w:rPr>
        <w:t>Tặ</w:t>
      </w:r>
      <w:r>
        <w:rPr>
          <w:color w:val="0D0D0D" w:themeColor="text1" w:themeTint="F2"/>
          <w:sz w:val="32"/>
          <w:lang w:val="en-US"/>
        </w:rPr>
        <w:t xml:space="preserve">ng </w:t>
      </w:r>
      <w:r w:rsidR="00C20858">
        <w:rPr>
          <w:color w:val="0D0D0D" w:themeColor="text1" w:themeTint="F2"/>
          <w:sz w:val="32"/>
          <w:lang w:val="en-US"/>
        </w:rPr>
        <w:t xml:space="preserve"> </w:t>
      </w:r>
      <w:bookmarkStart w:id="0" w:name="_GoBack"/>
      <w:bookmarkEnd w:id="0"/>
      <w:r>
        <w:rPr>
          <w:color w:val="0D0D0D" w:themeColor="text1" w:themeTint="F2"/>
          <w:sz w:val="32"/>
          <w:lang w:val="en-US"/>
        </w:rPr>
        <w:t>những phần</w:t>
      </w:r>
      <w:r>
        <w:rPr>
          <w:color w:val="0D0D0D" w:themeColor="text1" w:themeTint="F2"/>
          <w:sz w:val="32"/>
          <w:lang w:val="en-US"/>
        </w:rPr>
        <w:t xml:space="preserve"> quà</w:t>
      </w:r>
      <w:r w:rsidR="006766B6">
        <w:rPr>
          <w:color w:val="0D0D0D" w:themeColor="text1" w:themeTint="F2"/>
          <w:sz w:val="32"/>
          <w:lang w:val="en-US"/>
        </w:rPr>
        <w:t xml:space="preserve"> với</w:t>
      </w:r>
      <w:r w:rsidR="00901E83">
        <w:rPr>
          <w:color w:val="0D0D0D" w:themeColor="text1" w:themeTint="F2"/>
          <w:sz w:val="32"/>
          <w:lang w:val="en-US"/>
        </w:rPr>
        <w:t xml:space="preserve"> những lon </w:t>
      </w:r>
      <w:r w:rsidR="00901E83" w:rsidRPr="006766B6">
        <w:rPr>
          <w:b/>
          <w:color w:val="0D0D0D" w:themeColor="text1" w:themeTint="F2"/>
          <w:sz w:val="32"/>
          <w:lang w:val="en-US"/>
        </w:rPr>
        <w:t>sữa Nanomilk</w:t>
      </w:r>
      <w:r w:rsidR="00901E83">
        <w:rPr>
          <w:color w:val="0D0D0D" w:themeColor="text1" w:themeTint="F2"/>
          <w:sz w:val="32"/>
          <w:lang w:val="en-US"/>
        </w:rPr>
        <w:t xml:space="preserve"> </w:t>
      </w:r>
      <w:r>
        <w:rPr>
          <w:color w:val="0D0D0D" w:themeColor="text1" w:themeTint="F2"/>
          <w:sz w:val="32"/>
          <w:lang w:val="en-US"/>
        </w:rPr>
        <w:t xml:space="preserve"> sẻ</w:t>
      </w:r>
      <w:r w:rsidR="006766B6">
        <w:rPr>
          <w:color w:val="0D0D0D" w:themeColor="text1" w:themeTint="F2"/>
          <w:sz w:val="32"/>
          <w:lang w:val="en-US"/>
        </w:rPr>
        <w:t xml:space="preserve"> chia</w:t>
      </w:r>
      <w:r>
        <w:rPr>
          <w:color w:val="0D0D0D" w:themeColor="text1" w:themeTint="F2"/>
          <w:sz w:val="32"/>
          <w:lang w:val="en-US"/>
        </w:rPr>
        <w:t xml:space="preserve"> để </w:t>
      </w:r>
      <w:r w:rsidR="00901E83">
        <w:rPr>
          <w:color w:val="0D0D0D" w:themeColor="text1" w:themeTint="F2"/>
          <w:sz w:val="32"/>
          <w:lang w:val="en-US"/>
        </w:rPr>
        <w:t xml:space="preserve">ủng hộ nhân dân </w:t>
      </w:r>
      <w:r w:rsidR="006766B6">
        <w:rPr>
          <w:color w:val="0D0D0D" w:themeColor="text1" w:themeTint="F2"/>
          <w:sz w:val="32"/>
          <w:lang w:val="en-US"/>
        </w:rPr>
        <w:t xml:space="preserve">đồng bào </w:t>
      </w:r>
      <w:r w:rsidR="00901E83">
        <w:rPr>
          <w:color w:val="0D0D0D" w:themeColor="text1" w:themeTint="F2"/>
          <w:sz w:val="32"/>
          <w:lang w:val="en-US"/>
        </w:rPr>
        <w:t xml:space="preserve">vùng bị thiệt hại </w:t>
      </w:r>
      <w:r w:rsidR="006766B6">
        <w:rPr>
          <w:color w:val="0D0D0D" w:themeColor="text1" w:themeTint="F2"/>
          <w:sz w:val="32"/>
          <w:lang w:val="en-US"/>
        </w:rPr>
        <w:t xml:space="preserve">thiên tai vừa qua để </w:t>
      </w:r>
      <w:r w:rsidR="00901E83">
        <w:rPr>
          <w:color w:val="0D0D0D" w:themeColor="text1" w:themeTint="F2"/>
          <w:sz w:val="32"/>
          <w:lang w:val="en-US"/>
        </w:rPr>
        <w:t xml:space="preserve">có sức khỏe </w:t>
      </w:r>
      <w:r w:rsidR="006766B6">
        <w:rPr>
          <w:color w:val="0D0D0D" w:themeColor="text1" w:themeTint="F2"/>
          <w:sz w:val="32"/>
          <w:lang w:val="en-US"/>
        </w:rPr>
        <w:t>tốt</w:t>
      </w:r>
      <w:r w:rsidR="00901E83">
        <w:rPr>
          <w:color w:val="0D0D0D" w:themeColor="text1" w:themeTint="F2"/>
          <w:sz w:val="32"/>
          <w:lang w:val="en-US"/>
        </w:rPr>
        <w:t xml:space="preserve"> sớm ổn định cuộc sống</w:t>
      </w:r>
      <w:r w:rsidR="006766B6">
        <w:rPr>
          <w:color w:val="0D0D0D" w:themeColor="text1" w:themeTint="F2"/>
          <w:sz w:val="32"/>
          <w:lang w:val="en-US"/>
        </w:rPr>
        <w:t>!</w:t>
      </w:r>
    </w:p>
    <w:p w:rsidR="00247A2F" w:rsidRPr="00247A2F" w:rsidRDefault="006766B6" w:rsidP="00247A2F">
      <w:pPr>
        <w:pStyle w:val="ListParagraph"/>
        <w:numPr>
          <w:ilvl w:val="0"/>
          <w:numId w:val="1"/>
        </w:numPr>
        <w:spacing w:line="276" w:lineRule="auto"/>
        <w:rPr>
          <w:b/>
          <w:color w:val="0D0D0D" w:themeColor="text1" w:themeTint="F2"/>
          <w:sz w:val="32"/>
          <w:lang w:val="en-US"/>
        </w:rPr>
      </w:pPr>
      <w:r w:rsidRPr="00247A2F">
        <w:rPr>
          <w:b/>
          <w:color w:val="0D0D0D" w:themeColor="text1" w:themeTint="F2"/>
          <w:sz w:val="32"/>
          <w:lang w:val="en-US"/>
        </w:rPr>
        <w:t>Để tiện trao quà công ty xin gửi đến anh Nguyễn Hiếu</w:t>
      </w:r>
      <w:r w:rsidR="00247A2F" w:rsidRPr="00247A2F">
        <w:rPr>
          <w:b/>
          <w:color w:val="0D0D0D" w:themeColor="text1" w:themeTint="F2"/>
          <w:sz w:val="32"/>
          <w:lang w:val="en-US"/>
        </w:rPr>
        <w:t>( 0965.28.13.33)</w:t>
      </w:r>
    </w:p>
    <w:p w:rsidR="00124EBD" w:rsidRDefault="006766B6" w:rsidP="006766B6">
      <w:pPr>
        <w:spacing w:line="276" w:lineRule="auto"/>
        <w:rPr>
          <w:b/>
          <w:color w:val="0D0D0D" w:themeColor="text1" w:themeTint="F2"/>
          <w:sz w:val="32"/>
          <w:lang w:val="en-US"/>
        </w:rPr>
      </w:pPr>
      <w:r>
        <w:rPr>
          <w:b/>
          <w:color w:val="0D0D0D" w:themeColor="text1" w:themeTint="F2"/>
          <w:sz w:val="32"/>
          <w:lang w:val="en-US"/>
        </w:rPr>
        <w:t>đang trực tiếp hỗ trợ nhân dân miền trung những thùng sữa nano+milk.</w:t>
      </w:r>
    </w:p>
    <w:p w:rsidR="006766B6" w:rsidRPr="00247A2F" w:rsidRDefault="006766B6" w:rsidP="00247A2F">
      <w:pPr>
        <w:pStyle w:val="ListParagraph"/>
        <w:numPr>
          <w:ilvl w:val="0"/>
          <w:numId w:val="1"/>
        </w:numPr>
        <w:spacing w:line="240" w:lineRule="auto"/>
        <w:rPr>
          <w:color w:val="0D0D0D" w:themeColor="text1" w:themeTint="F2"/>
          <w:sz w:val="32"/>
          <w:lang w:val="en-US"/>
        </w:rPr>
      </w:pPr>
      <w:r w:rsidRPr="00247A2F">
        <w:rPr>
          <w:b/>
          <w:color w:val="0D0D0D" w:themeColor="text1" w:themeTint="F2"/>
          <w:sz w:val="32"/>
          <w:lang w:val="en-US"/>
        </w:rPr>
        <w:t>Thay mặt công ty xin gửi lời cảm ơn và chúc anh có thật nhiều sức khỏe !</w:t>
      </w:r>
    </w:p>
    <w:p w:rsidR="00124EBD" w:rsidRPr="00247A2F" w:rsidRDefault="00124EBD" w:rsidP="00247A2F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32"/>
          <w:szCs w:val="28"/>
          <w:lang w:val="en-US"/>
        </w:rPr>
      </w:pPr>
      <w:r w:rsidRPr="00247A2F">
        <w:rPr>
          <w:b/>
          <w:sz w:val="32"/>
          <w:szCs w:val="28"/>
          <w:lang w:val="en-US"/>
        </w:rPr>
        <w:t xml:space="preserve">Chúc tất cả các </w:t>
      </w:r>
      <w:r w:rsidRPr="00247A2F">
        <w:rPr>
          <w:b/>
          <w:sz w:val="32"/>
          <w:szCs w:val="28"/>
          <w:lang w:val="en-US"/>
        </w:rPr>
        <w:t>đồng bào miề</w:t>
      </w:r>
      <w:r w:rsidR="006766B6" w:rsidRPr="00247A2F">
        <w:rPr>
          <w:b/>
          <w:sz w:val="32"/>
          <w:szCs w:val="28"/>
          <w:lang w:val="en-US"/>
        </w:rPr>
        <w:t xml:space="preserve">n trung sớm vượt qua những thiệt hại bởi thiên tai và ổn định cuộc sống ! </w:t>
      </w:r>
    </w:p>
    <w:p w:rsidR="00124EBD" w:rsidRPr="006D46DE" w:rsidRDefault="00124EBD" w:rsidP="00901E83">
      <w:pPr>
        <w:spacing w:line="276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Holtine 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124EBD" w:rsidRPr="006D46DE" w:rsidRDefault="00124EBD" w:rsidP="00901E83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124EBD" w:rsidRDefault="00124EBD" w:rsidP="00124EBD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124EBD" w:rsidRPr="003B6BC5" w:rsidRDefault="00124EBD" w:rsidP="00124EBD">
      <w:pPr>
        <w:ind w:firstLine="0"/>
        <w:rPr>
          <w:b/>
          <w:sz w:val="32"/>
          <w:szCs w:val="32"/>
          <w:lang w:val="en-US"/>
        </w:rPr>
      </w:pPr>
    </w:p>
    <w:p w:rsidR="00124EBD" w:rsidRPr="00A7325F" w:rsidRDefault="00124EBD" w:rsidP="00124EBD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124EBD" w:rsidRPr="00481120" w:rsidRDefault="00124EBD" w:rsidP="00124EBD">
      <w:pPr>
        <w:rPr>
          <w:color w:val="0D0D0D" w:themeColor="text1" w:themeTint="F2"/>
          <w:sz w:val="28"/>
          <w:lang w:val="en-US"/>
        </w:rPr>
      </w:pPr>
    </w:p>
    <w:p w:rsidR="00124EBD" w:rsidRPr="00481120" w:rsidRDefault="00124EBD" w:rsidP="00124EBD">
      <w:pPr>
        <w:rPr>
          <w:color w:val="0D0D0D" w:themeColor="text1" w:themeTint="F2"/>
          <w:sz w:val="28"/>
        </w:rPr>
      </w:pPr>
    </w:p>
    <w:p w:rsidR="00513BA0" w:rsidRDefault="00513BA0"/>
    <w:sectPr w:rsidR="00513BA0" w:rsidSect="00901E83">
      <w:pgSz w:w="12240" w:h="15840"/>
      <w:pgMar w:top="851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7119"/>
    <w:multiLevelType w:val="hybridMultilevel"/>
    <w:tmpl w:val="3BA2398C"/>
    <w:lvl w:ilvl="0" w:tplc="0964A576">
      <w:start w:val="74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58"/>
    <w:rsid w:val="00124EBD"/>
    <w:rsid w:val="00247A2F"/>
    <w:rsid w:val="00513BA0"/>
    <w:rsid w:val="005F7D0D"/>
    <w:rsid w:val="006766B6"/>
    <w:rsid w:val="00800D58"/>
    <w:rsid w:val="00901E83"/>
    <w:rsid w:val="00A53305"/>
    <w:rsid w:val="00C20858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8AF2"/>
  <w15:chartTrackingRefBased/>
  <w15:docId w15:val="{D7469686-399E-4F44-8F4C-4192CD2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EBD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83"/>
    <w:rPr>
      <w:rFonts w:ascii="Segoe UI" w:eastAsia="Arial" w:hAnsi="Segoe UI" w:cs="Segoe UI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24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2020-10-22T04:18:00Z</cp:lastPrinted>
  <dcterms:created xsi:type="dcterms:W3CDTF">2020-10-22T03:10:00Z</dcterms:created>
  <dcterms:modified xsi:type="dcterms:W3CDTF">2020-10-22T06:39:00Z</dcterms:modified>
</cp:coreProperties>
</file>