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B160E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BB160E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03.09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03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06BC8">
        <w:rPr>
          <w:b/>
          <w:i/>
          <w:color w:val="0D0D0D" w:themeColor="text1" w:themeTint="F2"/>
          <w:sz w:val="32"/>
          <w:lang w:val="en-US"/>
        </w:rPr>
        <w:t>Quy trình marketing của công ty CP ĐT và PT Nanomilk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 xml:space="preserve">về việc </w:t>
      </w:r>
      <w:r w:rsidR="00406BC8">
        <w:rPr>
          <w:color w:val="0D0D0D" w:themeColor="text1" w:themeTint="F2"/>
          <w:sz w:val="32"/>
          <w:lang w:val="en-US"/>
        </w:rPr>
        <w:t>quy trình marketing của công ty</w:t>
      </w:r>
      <w:r>
        <w:rPr>
          <w:color w:val="0D0D0D" w:themeColor="text1" w:themeTint="F2"/>
          <w:sz w:val="32"/>
          <w:lang w:val="en-US"/>
        </w:rPr>
        <w:t xml:space="preserve"> </w:t>
      </w:r>
      <w:r w:rsidR="00406BC8">
        <w:rPr>
          <w:color w:val="0D0D0D" w:themeColor="text1" w:themeTint="F2"/>
          <w:sz w:val="32"/>
          <w:lang w:val="en-US"/>
        </w:rPr>
        <w:t>như sau</w:t>
      </w:r>
      <w:r w:rsidR="000671FB">
        <w:rPr>
          <w:color w:val="0D0D0D" w:themeColor="text1" w:themeTint="F2"/>
          <w:sz w:val="32"/>
        </w:rPr>
        <w:t>:</w:t>
      </w:r>
    </w:p>
    <w:p w:rsidR="000671FB" w:rsidRDefault="00BB160E" w:rsidP="000671F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Đại lý nào tích điểm sẽ nhận 120.000 đồng/1 sản phẩm kích cầu cho khách hàng.</w:t>
      </w:r>
    </w:p>
    <w:p w:rsidR="00BB160E" w:rsidRDefault="00BB160E" w:rsidP="000671F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Bản thu tri ân 200.000 đồng/bả</w:t>
      </w:r>
      <w:r w:rsidR="001C01AB">
        <w:rPr>
          <w:b/>
          <w:sz w:val="32"/>
          <w:szCs w:val="28"/>
        </w:rPr>
        <w:t>n (Công ty hỗ trợ c</w:t>
      </w:r>
      <w:r>
        <w:rPr>
          <w:b/>
          <w:sz w:val="32"/>
          <w:szCs w:val="28"/>
        </w:rPr>
        <w:t>hi phí đại lý chịu</w:t>
      </w:r>
      <w:r w:rsidR="001C01AB">
        <w:rPr>
          <w:b/>
          <w:sz w:val="32"/>
          <w:szCs w:val="28"/>
        </w:rPr>
        <w:t xml:space="preserve"> hoặc đại lý tự làm theo Format của của công ty</w:t>
      </w:r>
      <w:r>
        <w:rPr>
          <w:b/>
          <w:sz w:val="32"/>
          <w:szCs w:val="28"/>
        </w:rPr>
        <w:t>).</w:t>
      </w:r>
    </w:p>
    <w:p w:rsidR="00BB160E" w:rsidRDefault="00BB160E" w:rsidP="00BB160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Standy 220.000 đồ</w:t>
      </w:r>
      <w:r w:rsidR="001C01AB">
        <w:rPr>
          <w:b/>
          <w:sz w:val="32"/>
          <w:szCs w:val="28"/>
        </w:rPr>
        <w:t>ng/1 cái (Đại lý nào cần công ty sẽ cấp).</w:t>
      </w:r>
      <w:bookmarkStart w:id="0" w:name="_GoBack"/>
      <w:bookmarkEnd w:id="0"/>
    </w:p>
    <w:p w:rsidR="00BB160E" w:rsidRPr="00BB160E" w:rsidRDefault="00BB160E" w:rsidP="00BB160E">
      <w:pPr>
        <w:spacing w:line="360" w:lineRule="auto"/>
        <w:ind w:firstLine="0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Và rất nhiều phần quà quảng cáo thương hiệu để đại lý tri ân kích cầu như balo, áo, bút, đồng hồ, mũ bảo hiểm, lịch,…</w:t>
      </w:r>
    </w:p>
    <w:p w:rsidR="00A7325F" w:rsidRPr="006D46DE" w:rsidRDefault="000671FB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1C01AB">
      <w:type w:val="continuous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E1B16"/>
    <w:rsid w:val="001A2A38"/>
    <w:rsid w:val="001C01AB"/>
    <w:rsid w:val="0026792D"/>
    <w:rsid w:val="00406BC8"/>
    <w:rsid w:val="00420B3C"/>
    <w:rsid w:val="00481120"/>
    <w:rsid w:val="005E3C9D"/>
    <w:rsid w:val="00720EBF"/>
    <w:rsid w:val="007E5782"/>
    <w:rsid w:val="0084010D"/>
    <w:rsid w:val="008C407F"/>
    <w:rsid w:val="009066CF"/>
    <w:rsid w:val="00A7325F"/>
    <w:rsid w:val="00BB160E"/>
    <w:rsid w:val="00E52720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A676"/>
  <w15:docId w15:val="{187179A6-1DF4-44C6-A3D7-39E9441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6</cp:revision>
  <cp:lastPrinted>2020-04-27T01:52:00Z</cp:lastPrinted>
  <dcterms:created xsi:type="dcterms:W3CDTF">2020-08-13T10:35:00Z</dcterms:created>
  <dcterms:modified xsi:type="dcterms:W3CDTF">2020-09-03T02:27:00Z</dcterms:modified>
</cp:coreProperties>
</file>