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406BC8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13.08.20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406BC8">
        <w:rPr>
          <w:i/>
          <w:color w:val="0D0D0D" w:themeColor="text1" w:themeTint="F2"/>
          <w:sz w:val="28"/>
          <w:lang w:val="en-US"/>
        </w:rPr>
        <w:t>13 tháng 08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406BC8">
        <w:rPr>
          <w:b/>
          <w:i/>
          <w:color w:val="0D0D0D" w:themeColor="text1" w:themeTint="F2"/>
          <w:sz w:val="32"/>
          <w:lang w:val="en-US"/>
        </w:rPr>
        <w:t>Quy trình marketing của công ty CP ĐT và PT Nanomilk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7325F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Để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công tác truyền thông marketing </w:t>
      </w:r>
      <w:r w:rsidR="000671FB" w:rsidRPr="000671FB">
        <w:rPr>
          <w:color w:val="0D0D0D" w:themeColor="text1" w:themeTint="F2"/>
          <w:sz w:val="32"/>
        </w:rPr>
        <w:t>kích cầu, bùng nổ doanh số.</w:t>
      </w:r>
      <w:r w:rsidR="000671FB" w:rsidRPr="006D46DE">
        <w:rPr>
          <w:b/>
          <w:sz w:val="32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 xml:space="preserve">thông báo bằng văn bản gửi tới toàn thể hệ thống các Tổng đại lý, Đại lý phân phối </w:t>
      </w:r>
      <w:r w:rsidRPr="00481120">
        <w:rPr>
          <w:color w:val="0D0D0D" w:themeColor="text1" w:themeTint="F2"/>
          <w:sz w:val="32"/>
        </w:rPr>
        <w:t xml:space="preserve">về việc </w:t>
      </w:r>
      <w:r w:rsidR="00406BC8">
        <w:rPr>
          <w:color w:val="0D0D0D" w:themeColor="text1" w:themeTint="F2"/>
          <w:sz w:val="32"/>
          <w:lang w:val="en-US"/>
        </w:rPr>
        <w:t>quy trình marketing của công ty</w:t>
      </w:r>
      <w:r>
        <w:rPr>
          <w:color w:val="0D0D0D" w:themeColor="text1" w:themeTint="F2"/>
          <w:sz w:val="32"/>
          <w:lang w:val="en-US"/>
        </w:rPr>
        <w:t xml:space="preserve"> </w:t>
      </w:r>
      <w:r w:rsidR="00406BC8">
        <w:rPr>
          <w:color w:val="0D0D0D" w:themeColor="text1" w:themeTint="F2"/>
          <w:sz w:val="32"/>
          <w:lang w:val="en-US"/>
        </w:rPr>
        <w:t>như sau</w:t>
      </w:r>
      <w:r w:rsidR="000671FB">
        <w:rPr>
          <w:color w:val="0D0D0D" w:themeColor="text1" w:themeTint="F2"/>
          <w:sz w:val="32"/>
        </w:rPr>
        <w:t>:</w:t>
      </w:r>
    </w:p>
    <w:p w:rsidR="000671FB" w:rsidRPr="000671FB" w:rsidRDefault="000671FB" w:rsidP="000671F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28"/>
        </w:rPr>
      </w:pPr>
      <w:bookmarkStart w:id="0" w:name="_GoBack"/>
      <w:bookmarkEnd w:id="0"/>
    </w:p>
    <w:p w:rsidR="000671FB" w:rsidRDefault="000671FB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</w:p>
    <w:p w:rsidR="00A7325F" w:rsidRPr="006D46DE" w:rsidRDefault="000671FB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 w:rsidR="00A7325F">
        <w:rPr>
          <w:b/>
          <w:i/>
          <w:sz w:val="28"/>
          <w:szCs w:val="28"/>
          <w:lang w:val="en-US"/>
        </w:rPr>
        <w:t xml:space="preserve">Liên hệ trực tiếp </w:t>
      </w:r>
      <w:r w:rsidR="00406BC8">
        <w:rPr>
          <w:b/>
          <w:i/>
          <w:sz w:val="28"/>
          <w:szCs w:val="28"/>
          <w:lang w:val="en-US"/>
        </w:rPr>
        <w:t>Hotline: 098.762.82.62</w:t>
      </w:r>
      <w:r w:rsidR="00A7325F">
        <w:rPr>
          <w:b/>
          <w:i/>
          <w:sz w:val="28"/>
          <w:szCs w:val="28"/>
          <w:lang w:val="en-US"/>
        </w:rPr>
        <w:t xml:space="preserve"> để biết thêm chi tiết</w:t>
      </w:r>
      <w:r w:rsidR="00A7325F"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4811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C6965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204F8"/>
    <w:rsid w:val="000671FB"/>
    <w:rsid w:val="000E1B16"/>
    <w:rsid w:val="001A2A38"/>
    <w:rsid w:val="0026792D"/>
    <w:rsid w:val="00406BC8"/>
    <w:rsid w:val="00420B3C"/>
    <w:rsid w:val="00481120"/>
    <w:rsid w:val="005E3C9D"/>
    <w:rsid w:val="00720EBF"/>
    <w:rsid w:val="007E5782"/>
    <w:rsid w:val="0084010D"/>
    <w:rsid w:val="008C407F"/>
    <w:rsid w:val="009066CF"/>
    <w:rsid w:val="00A7325F"/>
    <w:rsid w:val="00E52720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1AB0"/>
  <w15:docId w15:val="{187179A6-1DF4-44C6-A3D7-39E94417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3</cp:revision>
  <cp:lastPrinted>2020-04-27T01:52:00Z</cp:lastPrinted>
  <dcterms:created xsi:type="dcterms:W3CDTF">2020-08-13T10:35:00Z</dcterms:created>
  <dcterms:modified xsi:type="dcterms:W3CDTF">2020-08-13T10:46:00Z</dcterms:modified>
</cp:coreProperties>
</file>