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E7458C" w:rsidRPr="005F7B38" w:rsidTr="00F747BA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5F7B38" w:rsidRDefault="00E7458C" w:rsidP="00F747BA">
            <w:pPr>
              <w:spacing w:line="276" w:lineRule="auto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5F7B38" w:rsidRDefault="00E7458C" w:rsidP="00F747BA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</w:p>
        </w:tc>
      </w:tr>
      <w:tr w:rsidR="00E7458C" w:rsidRPr="005F7B38" w:rsidTr="00F747BA">
        <w:tc>
          <w:tcPr>
            <w:tcW w:w="3544" w:type="dxa"/>
            <w:shd w:val="clear" w:color="auto" w:fill="auto"/>
            <w:vAlign w:val="center"/>
          </w:tcPr>
          <w:p w:rsidR="00E7458C" w:rsidRPr="005F7B38" w:rsidRDefault="00E7458C" w:rsidP="00F747BA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  <w:r>
              <w:rPr>
                <w:rFonts w:eastAsia="Times New Roman"/>
                <w:b/>
                <w:color w:val="333333"/>
                <w:szCs w:val="28"/>
              </w:rPr>
              <w:t>CÔNG TY CP ĐẦU TƯ VÀ PHÁT TRIỂN NANO MILK</w:t>
            </w:r>
          </w:p>
          <w:p w:rsidR="00E7458C" w:rsidRPr="005447B8" w:rsidRDefault="00E7458C" w:rsidP="00F747BA">
            <w:pPr>
              <w:spacing w:line="276" w:lineRule="auto"/>
              <w:jc w:val="center"/>
              <w:textAlignment w:val="baseline"/>
              <w:rPr>
                <w:rFonts w:eastAsia="Times New Roman"/>
                <w:color w:val="333333"/>
                <w:szCs w:val="28"/>
                <w:lang w:val="en-US"/>
              </w:rPr>
            </w:pPr>
            <w:r>
              <w:rPr>
                <w:rFonts w:eastAsia="Times New Roman"/>
                <w:color w:val="333333"/>
                <w:szCs w:val="28"/>
              </w:rPr>
              <w:t>Số:................/</w:t>
            </w:r>
            <w:r>
              <w:rPr>
                <w:rFonts w:eastAsia="Times New Roman"/>
                <w:color w:val="333333"/>
                <w:szCs w:val="28"/>
                <w:lang w:val="en-US"/>
              </w:rPr>
              <w:t>QĐ/CT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E7458C" w:rsidRPr="005F7B38" w:rsidRDefault="00E7458C" w:rsidP="00F747BA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</w:rPr>
            </w:pPr>
            <w:r>
              <w:rPr>
                <w:rFonts w:eastAsia="Times New Roman"/>
                <w:b/>
                <w:color w:val="333333"/>
                <w:szCs w:val="28"/>
              </w:rPr>
              <w:t xml:space="preserve">       </w:t>
            </w:r>
            <w:r w:rsidRPr="005F7B38">
              <w:rPr>
                <w:rFonts w:eastAsia="Times New Roman"/>
                <w:b/>
                <w:color w:val="333333"/>
                <w:szCs w:val="28"/>
              </w:rPr>
              <w:t>CỘNG HÒA XÃ HỘI CHỦ NGHĨA VIỆT NAM</w:t>
            </w:r>
          </w:p>
          <w:p w:rsidR="00E7458C" w:rsidRPr="005F7B38" w:rsidRDefault="00E7458C" w:rsidP="00F747BA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  <w:r w:rsidRPr="005F7B38">
              <w:rPr>
                <w:rFonts w:eastAsia="Times New Roman"/>
                <w:b/>
                <w:color w:val="333333"/>
                <w:szCs w:val="28"/>
                <w:u w:val="single"/>
              </w:rPr>
              <w:t>Độc Lập- Tự Do- Hạnh Phúc</w:t>
            </w:r>
          </w:p>
          <w:p w:rsidR="00E7458C" w:rsidRPr="005F7B38" w:rsidRDefault="00E7458C" w:rsidP="00F747BA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Cs w:val="28"/>
                <w:u w:val="single"/>
              </w:rPr>
            </w:pPr>
          </w:p>
        </w:tc>
      </w:tr>
    </w:tbl>
    <w:p w:rsidR="00E7458C" w:rsidRPr="00453FC4" w:rsidRDefault="00E7458C" w:rsidP="00E7458C">
      <w:pPr>
        <w:jc w:val="right"/>
        <w:rPr>
          <w:i/>
          <w:lang w:val="en-US"/>
        </w:rPr>
      </w:pPr>
      <w:r w:rsidRPr="00453FC4">
        <w:rPr>
          <w:i/>
          <w:lang w:val="en-US"/>
        </w:rPr>
        <w:t>Hà Nội, ngày</w:t>
      </w:r>
      <w:r>
        <w:rPr>
          <w:i/>
          <w:lang w:val="en-US"/>
        </w:rPr>
        <w:t xml:space="preserve"> 23 </w:t>
      </w:r>
      <w:r w:rsidRPr="00453FC4">
        <w:rPr>
          <w:i/>
          <w:lang w:val="en-US"/>
        </w:rPr>
        <w:t xml:space="preserve">tháng </w:t>
      </w:r>
      <w:r>
        <w:rPr>
          <w:i/>
          <w:lang w:val="en-US"/>
        </w:rPr>
        <w:t>04</w:t>
      </w:r>
      <w:r w:rsidRPr="00453FC4">
        <w:rPr>
          <w:i/>
          <w:lang w:val="en-US"/>
        </w:rPr>
        <w:t xml:space="preserve"> năm 2020</w:t>
      </w:r>
    </w:p>
    <w:p w:rsidR="00E7458C" w:rsidRDefault="00E7458C" w:rsidP="00E7458C">
      <w:pPr>
        <w:ind w:firstLine="0"/>
        <w:jc w:val="center"/>
        <w:rPr>
          <w:b/>
          <w:sz w:val="38"/>
          <w:lang w:val="en-US"/>
        </w:rPr>
      </w:pPr>
    </w:p>
    <w:p w:rsidR="00E7458C" w:rsidRPr="00453FC4" w:rsidRDefault="00E7458C" w:rsidP="00E7458C">
      <w:pPr>
        <w:ind w:firstLine="0"/>
        <w:jc w:val="center"/>
        <w:rPr>
          <w:b/>
          <w:sz w:val="38"/>
          <w:lang w:val="en-US"/>
        </w:rPr>
      </w:pPr>
      <w:r w:rsidRPr="00453FC4">
        <w:rPr>
          <w:b/>
          <w:sz w:val="38"/>
          <w:lang w:val="en-US"/>
        </w:rPr>
        <w:t>THÔNG BÁO</w:t>
      </w:r>
    </w:p>
    <w:p w:rsidR="00E7458C" w:rsidRPr="00453FC4" w:rsidRDefault="00E7458C" w:rsidP="00E7458C">
      <w:pPr>
        <w:ind w:firstLine="0"/>
        <w:jc w:val="center"/>
        <w:rPr>
          <w:b/>
          <w:i/>
          <w:sz w:val="28"/>
          <w:lang w:val="en-US"/>
        </w:rPr>
      </w:pPr>
      <w:r w:rsidRPr="00453FC4">
        <w:rPr>
          <w:b/>
          <w:i/>
          <w:sz w:val="28"/>
          <w:lang w:val="en-US"/>
        </w:rPr>
        <w:t>(V/v:</w:t>
      </w:r>
      <w:r>
        <w:rPr>
          <w:b/>
          <w:i/>
          <w:sz w:val="28"/>
          <w:lang w:val="en-US"/>
        </w:rPr>
        <w:t xml:space="preserve"> Yêu cầu đại lý quyết toán tiền hàng </w:t>
      </w:r>
      <w:r>
        <w:rPr>
          <w:b/>
          <w:i/>
          <w:sz w:val="28"/>
          <w:lang w:val="en-US"/>
        </w:rPr>
        <w:br/>
        <w:t>và thực hiện đúng quy trình công ty</w:t>
      </w:r>
      <w:r w:rsidRPr="00453FC4">
        <w:rPr>
          <w:b/>
          <w:i/>
          <w:sz w:val="28"/>
          <w:lang w:val="en-US"/>
        </w:rPr>
        <w:t>)</w:t>
      </w:r>
    </w:p>
    <w:p w:rsidR="00E7458C" w:rsidRPr="00E7458C" w:rsidRDefault="00E7458C" w:rsidP="00E7458C">
      <w:pPr>
        <w:spacing w:line="276" w:lineRule="auto"/>
        <w:rPr>
          <w:sz w:val="28"/>
          <w:lang w:val="en-US"/>
        </w:rPr>
      </w:pPr>
    </w:p>
    <w:p w:rsidR="00E7458C" w:rsidRPr="00E7458C" w:rsidRDefault="00E7458C" w:rsidP="00E7458C">
      <w:pPr>
        <w:spacing w:line="480" w:lineRule="auto"/>
        <w:rPr>
          <w:sz w:val="28"/>
          <w:szCs w:val="28"/>
        </w:rPr>
      </w:pPr>
      <w:r w:rsidRPr="00E7458C">
        <w:rPr>
          <w:b/>
          <w:sz w:val="28"/>
          <w:szCs w:val="28"/>
        </w:rPr>
        <w:t>Kính gửi:</w:t>
      </w:r>
      <w:r w:rsidRPr="00E7458C">
        <w:rPr>
          <w:sz w:val="28"/>
          <w:szCs w:val="28"/>
        </w:rPr>
        <w:t xml:space="preserve"> </w:t>
      </w:r>
      <w:r w:rsidRPr="00E7458C">
        <w:rPr>
          <w:b/>
          <w:sz w:val="28"/>
          <w:szCs w:val="28"/>
        </w:rPr>
        <w:t>Đại lý Tuyết Nhung</w:t>
      </w:r>
      <w:r w:rsidRPr="00E7458C">
        <w:rPr>
          <w:b/>
          <w:sz w:val="28"/>
          <w:szCs w:val="28"/>
        </w:rPr>
        <w:t>.</w:t>
      </w:r>
    </w:p>
    <w:p w:rsidR="00E7458C" w:rsidRPr="00E7458C" w:rsidRDefault="00E7458C" w:rsidP="00852F12">
      <w:pPr>
        <w:spacing w:line="480" w:lineRule="auto"/>
        <w:jc w:val="both"/>
        <w:rPr>
          <w:sz w:val="28"/>
          <w:szCs w:val="28"/>
        </w:rPr>
      </w:pPr>
      <w:r w:rsidRPr="00E7458C">
        <w:rPr>
          <w:sz w:val="28"/>
          <w:szCs w:val="28"/>
          <w:lang w:val="en-US"/>
        </w:rPr>
        <w:t xml:space="preserve">Dựa trên tiêu chí tôn trọng, tạo điều kiện có giải pháp </w:t>
      </w:r>
      <w:r w:rsidRPr="00E7458C">
        <w:rPr>
          <w:sz w:val="28"/>
          <w:szCs w:val="28"/>
        </w:rPr>
        <w:t>Nhằm đảm bảo hỗ trợ và phục vụ quý khách hàng chuyên nghiệp và</w:t>
      </w:r>
      <w:r w:rsidRPr="00E7458C">
        <w:rPr>
          <w:sz w:val="28"/>
          <w:szCs w:val="28"/>
        </w:rPr>
        <w:t xml:space="preserve"> </w:t>
      </w:r>
      <w:r w:rsidRPr="00E7458C">
        <w:rPr>
          <w:sz w:val="28"/>
          <w:szCs w:val="28"/>
        </w:rPr>
        <w:t xml:space="preserve"> hiệu quả Công ty cổ phần đầu tư và phát triển Nanomilk gửi thông báo </w:t>
      </w:r>
      <w:r w:rsidRPr="00E7458C">
        <w:rPr>
          <w:sz w:val="28"/>
          <w:szCs w:val="28"/>
        </w:rPr>
        <w:t xml:space="preserve">tới đại lý Tuyết Nhung </w:t>
      </w:r>
      <w:r w:rsidRPr="00E7458C">
        <w:rPr>
          <w:sz w:val="28"/>
          <w:szCs w:val="28"/>
        </w:rPr>
        <w:t xml:space="preserve">về </w:t>
      </w:r>
      <w:r w:rsidRPr="00E7458C">
        <w:rPr>
          <w:sz w:val="28"/>
          <w:szCs w:val="28"/>
        </w:rPr>
        <w:t>việc:</w:t>
      </w:r>
    </w:p>
    <w:p w:rsidR="00E7458C" w:rsidRPr="00E7458C" w:rsidRDefault="00E7458C" w:rsidP="00852F12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szCs w:val="28"/>
        </w:rPr>
      </w:pPr>
      <w:r w:rsidRPr="00E7458C">
        <w:rPr>
          <w:b/>
          <w:szCs w:val="28"/>
        </w:rPr>
        <w:t>Đề nghị quyết toán gọn tiền hàng từ khi hợp tác đến hết ngày 23/04/2020.</w:t>
      </w:r>
    </w:p>
    <w:p w:rsidR="00E7458C" w:rsidRPr="00E7458C" w:rsidRDefault="00E7458C" w:rsidP="00852F12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szCs w:val="28"/>
        </w:rPr>
      </w:pPr>
      <w:r w:rsidRPr="00E7458C">
        <w:rPr>
          <w:b/>
          <w:szCs w:val="28"/>
        </w:rPr>
        <w:t>Đề nghị thực hiện theo đúng quy trình của công ty về việc xuất kho</w:t>
      </w:r>
      <w:r>
        <w:rPr>
          <w:b/>
          <w:szCs w:val="28"/>
        </w:rPr>
        <w:t xml:space="preserve"> theo thông báo đính kèm </w:t>
      </w:r>
      <w:r w:rsidRPr="00E7458C">
        <w:rPr>
          <w:b/>
          <w:szCs w:val="28"/>
        </w:rPr>
        <w:t>.</w:t>
      </w:r>
    </w:p>
    <w:p w:rsidR="00E7458C" w:rsidRPr="00E7458C" w:rsidRDefault="00E7458C" w:rsidP="00852F12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szCs w:val="28"/>
        </w:rPr>
      </w:pPr>
      <w:r w:rsidRPr="00E7458C">
        <w:rPr>
          <w:b/>
          <w:szCs w:val="28"/>
        </w:rPr>
        <w:t>Báo cáo và làm việc với nhân viên phòng kinh doanh xong trước ngày 24/04/2020.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7458C" w:rsidRPr="006B5A2F" w:rsidTr="00F747BA">
        <w:trPr>
          <w:jc w:val="center"/>
        </w:trPr>
        <w:tc>
          <w:tcPr>
            <w:tcW w:w="4788" w:type="dxa"/>
          </w:tcPr>
          <w:p w:rsidR="00E7458C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  <w:r w:rsidRPr="006B5A2F">
              <w:rPr>
                <w:b/>
                <w:lang w:val="en-US"/>
              </w:rPr>
              <w:t>Người lập</w:t>
            </w:r>
          </w:p>
          <w:p w:rsidR="00E7458C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</w:p>
          <w:p w:rsidR="00E7458C" w:rsidRPr="006B5A2F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4788" w:type="dxa"/>
          </w:tcPr>
          <w:p w:rsidR="00E7458C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  <w:r w:rsidRPr="006B5A2F">
              <w:rPr>
                <w:b/>
                <w:lang w:val="en-US"/>
              </w:rPr>
              <w:t>Giám đốc</w:t>
            </w:r>
          </w:p>
          <w:p w:rsidR="00E7458C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</w:p>
          <w:p w:rsidR="00E7458C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</w:p>
          <w:p w:rsidR="00E7458C" w:rsidRPr="006B5A2F" w:rsidRDefault="00E7458C" w:rsidP="00F747BA">
            <w:pPr>
              <w:ind w:firstLine="0"/>
              <w:jc w:val="center"/>
              <w:rPr>
                <w:b/>
                <w:lang w:val="en-US"/>
              </w:rPr>
            </w:pPr>
            <w:bookmarkStart w:id="0" w:name="_GoBack"/>
            <w:bookmarkEnd w:id="0"/>
          </w:p>
        </w:tc>
      </w:tr>
    </w:tbl>
    <w:p w:rsidR="00B40B5B" w:rsidRDefault="00B40B5B">
      <w:pPr>
        <w:rPr>
          <w:lang w:val="en-US"/>
        </w:rPr>
      </w:pPr>
    </w:p>
    <w:p w:rsidR="00E7458C" w:rsidRDefault="00E7458C">
      <w:pPr>
        <w:rPr>
          <w:lang w:val="en-US"/>
        </w:rPr>
      </w:pPr>
    </w:p>
    <w:p w:rsidR="00E7458C" w:rsidRPr="00E7458C" w:rsidRDefault="00E7458C">
      <w:pPr>
        <w:rPr>
          <w:lang w:val="en-US"/>
        </w:rPr>
      </w:pPr>
    </w:p>
    <w:sectPr w:rsidR="00E7458C" w:rsidRPr="00E7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11F51"/>
    <w:multiLevelType w:val="hybridMultilevel"/>
    <w:tmpl w:val="7A80E3BC"/>
    <w:lvl w:ilvl="0" w:tplc="DAFC7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8C"/>
    <w:rsid w:val="00106505"/>
    <w:rsid w:val="00852F12"/>
    <w:rsid w:val="00B40B5B"/>
    <w:rsid w:val="00E7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58C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8C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E7458C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58C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8C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E7458C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2020-04-23T06:14:00Z</cp:lastPrinted>
  <dcterms:created xsi:type="dcterms:W3CDTF">2020-04-23T06:02:00Z</dcterms:created>
  <dcterms:modified xsi:type="dcterms:W3CDTF">2020-04-23T07:34:00Z</dcterms:modified>
</cp:coreProperties>
</file>