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CAIS Checker Pattern Test</w:t>
      </w:r>
    </w:p>
    <w:p>
      <w:pPr>
        <w:pStyle w:val="Heading1"/>
      </w:pPr>
      <w:r>
        <w:t>Visual Verification</w:t>
      </w:r>
    </w:p>
    <w:p>
      <w:r>
        <w:t>This document tests the CAIS checker pattern implementation.</w:t>
      </w:r>
    </w:p>
    <w:p>
      <w:r>
        <w:t>Look for the vertical alternating green (#2D5F3F) and yellow (#F4C430) rectangles on the right margin.</w:t>
      </w:r>
    </w:p>
    <w:p>
      <w:pPr>
        <w:pStyle w:val="Heading1"/>
      </w:pPr>
      <w:r>
        <w:t>Technical Specifications</w:t>
      </w:r>
    </w:p>
    <w:p>
      <w:r>
        <w:t>• Colors: Green #2D5F3F, Yellow #F4C430</w:t>
      </w:r>
    </w:p>
    <w:p>
      <w:r>
        <w:t>• Dimensions: 0.25" width × 0.4" height per checker</w:t>
      </w:r>
    </w:p>
    <w:p>
      <w:r>
        <w:t>• Implementation: Borderless table with cell shading</w:t>
      </w:r>
    </w:p>
    <w:p>
      <w:r>
        <w:t>• Position: Right margin, non-interfering with text</w:t>
      </w:r>
    </w:p>
    <w:p>
      <w:pPr>
        <w:pStyle w:val="Heading1"/>
      </w:pPr>
      <w:r>
        <w:t>Multi-Page Test</w:t>
      </w:r>
    </w:p>
    <w:p>
      <w:r>
        <w:t>This is paragraph 1 to test how the checker pattern behaves across multiple pages. The pattern should remain visible on the right margin throughout the document.</w:t>
      </w:r>
    </w:p>
    <w:p>
      <w:r>
        <w:t>This is paragraph 2 to test how the checker pattern behaves across multiple pages. The pattern should remain visible on the right margin throughout the document.</w:t>
      </w:r>
    </w:p>
    <w:p>
      <w:r>
        <w:t>This is paragraph 3 to test how the checker pattern behaves across multiple pages. The pattern should remain visible on the right margin throughout the document.</w:t>
      </w:r>
    </w:p>
    <w:p>
      <w:r>
        <w:t>This is paragraph 4 to test how the checker pattern behaves across multiple pages. The pattern should remain visible on the right margin throughout the document.</w:t>
      </w:r>
    </w:p>
    <w:p>
      <w:r>
        <w:t>This is paragraph 5 to test how the checker pattern behaves across multiple pages. The pattern should remain visible on the right margin throughout the document.</w:t>
      </w:r>
    </w:p>
    <w:p>
      <w:r>
        <w:t>This is paragraph 6 to test how the checker pattern behaves across multiple pages. The pattern should remain visible on the right margin throughout the document.</w:t>
      </w:r>
    </w:p>
    <w:p>
      <w:r>
        <w:t>This is paragraph 7 to test how the checker pattern behaves across multiple pages. The pattern should remain visible on the right margin throughout the document.</w:t>
      </w:r>
    </w:p>
    <w:p>
      <w:r>
        <w:t>This is paragraph 8 to test how the checker pattern behaves across multiple pages. The pattern should remain visible on the right margin throughout the document.</w:t>
      </w:r>
    </w:p>
    <w:p>
      <w:r>
        <w:t>This is paragraph 9 to test how the checker pattern behaves across multiple pages. The pattern should remain visible on the right margin throughout the document.</w:t>
      </w:r>
    </w:p>
    <w:p>
      <w:r>
        <w:t>This is paragraph 10 to test how the checker pattern behaves across multiple pages. The pattern should remain visible on the right margin throughout the document.</w:t>
      </w:r>
    </w:p>
    <w:p>
      <w:r>
        <w:t>This is paragraph 11 to test how the checker pattern behaves across multiple pages. The pattern should remain visible on the right margin throughout the document.</w:t>
      </w:r>
    </w:p>
    <w:p>
      <w:r>
        <w:t>This is paragraph 12 to test how the checker pattern behaves across multiple pages. The pattern should remain visible on the right margin throughout the document.</w:t>
      </w:r>
    </w:p>
    <w:p>
      <w:r>
        <w:t>This is paragraph 13 to test how the checker pattern behaves across multiple pages. The pattern should remain visible on the right margin throughout the document.</w:t>
      </w:r>
    </w:p>
    <w:p>
      <w:r>
        <w:t>This is paragraph 14 to test how the checker pattern behaves across multiple pages. The pattern should remain visible on the right margin throughout the document.</w:t>
      </w:r>
    </w:p>
    <w:p>
      <w:r>
        <w:t>This is paragraph 15 to test how the checker pattern behaves across multiple pages. The pattern should remain visible on the right margin throughout the document.</w:t>
      </w:r>
    </w:p>
    <w:p>
      <w:r>
        <w:t>This is paragraph 16 to test how the checker pattern behaves across multiple pages. The pattern should remain visible on the right margin throughout the document.</w:t>
      </w:r>
    </w:p>
    <w:p>
      <w:r>
        <w:t>This is paragraph 17 to test how the checker pattern behaves across multiple pages. The pattern should remain visible on the right margin throughout the document.</w:t>
      </w:r>
    </w:p>
    <w:p>
      <w:r>
        <w:t>This is paragraph 18 to test how the checker pattern behaves across multiple pages. The pattern should remain visible on the right margin throughout the document.</w:t>
      </w:r>
    </w:p>
    <w:p>
      <w:r>
        <w:t>This is paragraph 19 to test how the checker pattern behaves across multiple pages. The pattern should remain visible on the right margin throughout the document.</w:t>
      </w:r>
    </w:p>
    <w:p>
      <w:r>
        <w:t>This is paragraph 20 to test how the checker pattern behaves across multiple pages. The pattern should remain visible on the right margin throughout the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640"/>
      </w:tblGrid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F4C430" w:val="clear"/>
          </w:tcPr>
          <w:p/>
        </w:tc>
      </w:tr>
      <w:tr>
        <w:trPr>
          <w:trHeight w:val="288" w:hRule="exact"/>
        </w:trPr>
        <w:tc>
          <w:tcPr>
            <w:tcW w:type="dxa" w:w="360"/>
            <w:shd w:fill="2D5F3F" w:val="clear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