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A.2 Level 1</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1.The Abucus by definition the first digital computer because it calculated values by using digits. The Abucus was invented between 500-1300 B.C.</w:t>
        <w:br w:type="textWrapping"/>
        <w:br w:type="textWrapping"/>
        <w:t xml:space="preserve">The ENIAC was invented in 1947, it contained 18,000 vacuum tubes, 10,000 capacitors, 6,000 switches and 1,500 relays.</w:t>
        <w:br w:type="textWrapping"/>
        <w:br w:type="textWrapping"/>
        <w:t xml:space="preserve">On June 14, 1951, declared that UNIVAC was the first electronic digital computer. It was made by J. Presper Eckert and John Mauchly (designers of the ENIAC).</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 the 1960’s mainframe computers become much more common in large industries and with the US military and space program. IBM became the unquestioned market leader in selling mainframe computers. Personal computers occurred in the early 1970s, starting with Steve Jobs and Steve Wozniak exhibiting the first Apple II.</w:t>
      </w:r>
    </w:p>
    <w:p w:rsidR="00000000" w:rsidDel="00000000" w:rsidP="00000000" w:rsidRDefault="00000000" w:rsidRPr="00000000" w14:paraId="00000005">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modern mainframes that banks, government, and large companies use today are ATM’s and Credit purchase at a retail store.</w:t>
      </w:r>
    </w:p>
    <w:p w:rsidR="00000000" w:rsidDel="00000000" w:rsidP="00000000" w:rsidRDefault="00000000" w:rsidRPr="00000000" w14:paraId="0000000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1964, Cray introduced the CDC 6600, it ran at a speed of 40 MHz, executing roughly three million floating-point operations per second, which made it the fastest computer in the world. It was often </w:t>
      </w:r>
      <w:r w:rsidDel="00000000" w:rsidR="00000000" w:rsidRPr="00000000">
        <w:rPr>
          <w:rFonts w:ascii="Times New Roman" w:cs="Times New Roman" w:eastAsia="Times New Roman" w:hAnsi="Times New Roman"/>
          <w:sz w:val="24"/>
          <w:szCs w:val="24"/>
          <w:highlight w:val="white"/>
          <w:rtl w:val="0"/>
        </w:rPr>
        <w:t xml:space="preserve"> considered to be the world’s first supercomputer, the CDC 6600 was 10 times faster than most computers and three times faster than the</w:t>
      </w:r>
      <w:r w:rsidDel="00000000" w:rsidR="00000000" w:rsidRPr="00000000">
        <w:rPr>
          <w:rFonts w:ascii="Times New Roman" w:cs="Times New Roman" w:eastAsia="Times New Roman" w:hAnsi="Times New Roman"/>
          <w:sz w:val="24"/>
          <w:szCs w:val="24"/>
          <w:highlight w:val="white"/>
          <w:rtl w:val="0"/>
        </w:rPr>
        <w:t xml:space="preserve"> </w:t>
      </w:r>
      <w:hyperlink r:id="rId6">
        <w:r w:rsidDel="00000000" w:rsidR="00000000" w:rsidRPr="00000000">
          <w:rPr>
            <w:rFonts w:ascii="Times New Roman" w:cs="Times New Roman" w:eastAsia="Times New Roman" w:hAnsi="Times New Roman"/>
            <w:sz w:val="24"/>
            <w:szCs w:val="24"/>
            <w:rtl w:val="0"/>
          </w:rPr>
          <w:t xml:space="preserve">IBM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7030 Stretch. </w:t>
      </w:r>
    </w:p>
    <w:p w:rsidR="00000000" w:rsidDel="00000000" w:rsidP="00000000" w:rsidRDefault="00000000" w:rsidRPr="00000000" w14:paraId="00000008">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Goodyear Massively Parallel Processor (MPP) was a </w:t>
      </w:r>
      <w:hyperlink r:id="rId7">
        <w:r w:rsidDel="00000000" w:rsidR="00000000" w:rsidRPr="00000000">
          <w:rPr>
            <w:rFonts w:ascii="Times New Roman" w:cs="Times New Roman" w:eastAsia="Times New Roman" w:hAnsi="Times New Roman"/>
            <w:sz w:val="24"/>
            <w:szCs w:val="24"/>
            <w:rtl w:val="0"/>
          </w:rPr>
          <w:t xml:space="preserve">massively parallel processing</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supercomputer</w:t>
        </w:r>
      </w:hyperlink>
      <w:r w:rsidDel="00000000" w:rsidR="00000000" w:rsidRPr="00000000">
        <w:rPr>
          <w:rFonts w:ascii="Times New Roman" w:cs="Times New Roman" w:eastAsia="Times New Roman" w:hAnsi="Times New Roman"/>
          <w:sz w:val="24"/>
          <w:szCs w:val="24"/>
          <w:rtl w:val="0"/>
        </w:rPr>
        <w:t xml:space="preserve"> built by </w:t>
      </w:r>
      <w:hyperlink r:id="rId9">
        <w:r w:rsidDel="00000000" w:rsidR="00000000" w:rsidRPr="00000000">
          <w:rPr>
            <w:rFonts w:ascii="Times New Roman" w:cs="Times New Roman" w:eastAsia="Times New Roman" w:hAnsi="Times New Roman"/>
            <w:sz w:val="24"/>
            <w:szCs w:val="24"/>
            <w:rtl w:val="0"/>
          </w:rPr>
          <w:t xml:space="preserve">Goodyear Aerospace</w:t>
        </w:r>
      </w:hyperlink>
      <w:r w:rsidDel="00000000" w:rsidR="00000000" w:rsidRPr="00000000">
        <w:rPr>
          <w:rFonts w:ascii="Times New Roman" w:cs="Times New Roman" w:eastAsia="Times New Roman" w:hAnsi="Times New Roman"/>
          <w:sz w:val="24"/>
          <w:szCs w:val="24"/>
          <w:rtl w:val="0"/>
        </w:rPr>
        <w:t xml:space="preserve"> for the </w:t>
      </w:r>
      <w:hyperlink r:id="rId10">
        <w:r w:rsidDel="00000000" w:rsidR="00000000" w:rsidRPr="00000000">
          <w:rPr>
            <w:rFonts w:ascii="Times New Roman" w:cs="Times New Roman" w:eastAsia="Times New Roman" w:hAnsi="Times New Roman"/>
            <w:sz w:val="24"/>
            <w:szCs w:val="24"/>
            <w:rtl w:val="0"/>
          </w:rPr>
          <w:t xml:space="preserve">NASA</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sz w:val="24"/>
            <w:szCs w:val="24"/>
            <w:rtl w:val="0"/>
          </w:rPr>
          <w:t xml:space="preserve">Goddard Space Flight Center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Network Computer (or NC) was a </w:t>
      </w:r>
      <w:hyperlink r:id="rId12">
        <w:r w:rsidDel="00000000" w:rsidR="00000000" w:rsidRPr="00000000">
          <w:rPr>
            <w:rFonts w:ascii="Times New Roman" w:cs="Times New Roman" w:eastAsia="Times New Roman" w:hAnsi="Times New Roman"/>
            <w:sz w:val="24"/>
            <w:szCs w:val="24"/>
            <w:rtl w:val="0"/>
          </w:rPr>
          <w:t xml:space="preserve">diskless</w:t>
        </w:r>
      </w:hyperlink>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sz w:val="24"/>
            <w:szCs w:val="24"/>
            <w:rtl w:val="0"/>
          </w:rPr>
          <w:t xml:space="preserve">desktop computer</w:t>
        </w:r>
      </w:hyperlink>
      <w:r w:rsidDel="00000000" w:rsidR="00000000" w:rsidRPr="00000000">
        <w:rPr>
          <w:rFonts w:ascii="Times New Roman" w:cs="Times New Roman" w:eastAsia="Times New Roman" w:hAnsi="Times New Roman"/>
          <w:sz w:val="24"/>
          <w:szCs w:val="24"/>
          <w:rtl w:val="0"/>
        </w:rPr>
        <w:t xml:space="preserve"> device made by </w:t>
      </w:r>
      <w:hyperlink r:id="rId14">
        <w:r w:rsidDel="00000000" w:rsidR="00000000" w:rsidRPr="00000000">
          <w:rPr>
            <w:rFonts w:ascii="Times New Roman" w:cs="Times New Roman" w:eastAsia="Times New Roman" w:hAnsi="Times New Roman"/>
            <w:sz w:val="24"/>
            <w:szCs w:val="24"/>
            <w:rtl w:val="0"/>
          </w:rPr>
          <w:t xml:space="preserve">Oracle Corporation</w:t>
        </w:r>
      </w:hyperlink>
      <w:r w:rsidDel="00000000" w:rsidR="00000000" w:rsidRPr="00000000">
        <w:rPr>
          <w:rFonts w:ascii="Times New Roman" w:cs="Times New Roman" w:eastAsia="Times New Roman" w:hAnsi="Times New Roman"/>
          <w:sz w:val="24"/>
          <w:szCs w:val="24"/>
          <w:rtl w:val="0"/>
        </w:rPr>
        <w:t xml:space="preserve"> from about 1996 to 2000. The devices were designed and manufactured by an alliance, which included </w:t>
      </w:r>
      <w:hyperlink r:id="rId15">
        <w:r w:rsidDel="00000000" w:rsidR="00000000" w:rsidRPr="00000000">
          <w:rPr>
            <w:rFonts w:ascii="Times New Roman" w:cs="Times New Roman" w:eastAsia="Times New Roman" w:hAnsi="Times New Roman"/>
            <w:sz w:val="24"/>
            <w:szCs w:val="24"/>
            <w:rtl w:val="0"/>
          </w:rPr>
          <w:t xml:space="preserve">Sun Microsystems</w:t>
        </w:r>
      </w:hyperlink>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rtl w:val="0"/>
          </w:rPr>
          <w:t xml:space="preserve">IBM</w:t>
        </w:r>
      </w:hyperlink>
      <w:r w:rsidDel="00000000" w:rsidR="00000000" w:rsidRPr="00000000">
        <w:rPr>
          <w:rFonts w:ascii="Times New Roman" w:cs="Times New Roman" w:eastAsia="Times New Roman" w:hAnsi="Times New Roman"/>
          <w:sz w:val="24"/>
          <w:szCs w:val="24"/>
          <w:rtl w:val="0"/>
        </w:rPr>
        <w:t xml:space="preserve">, and others. The devices were designed with minimum specifications, based on the </w:t>
      </w:r>
      <w:hyperlink r:id="rId17">
        <w:r w:rsidDel="00000000" w:rsidR="00000000" w:rsidRPr="00000000">
          <w:rPr>
            <w:rFonts w:ascii="Times New Roman" w:cs="Times New Roman" w:eastAsia="Times New Roman" w:hAnsi="Times New Roman"/>
            <w:sz w:val="24"/>
            <w:szCs w:val="24"/>
            <w:rtl w:val="0"/>
          </w:rPr>
          <w:t xml:space="preserve">Network Computer Reference Profile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the way the tiniest of particles behave, operations can be done much more quickly and use less energy than classical computers. Quantum computing uses quantum bits, or 'qubits' . However, unlike a usual bit, they can store much more information than just 1 or 0, because they can exist in any superposition of these values.</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IBM computer was introduced on August 12, 1981. Some features it had were </w:t>
      </w:r>
      <w:r w:rsidDel="00000000" w:rsidR="00000000" w:rsidRPr="00000000">
        <w:rPr>
          <w:rFonts w:ascii="Times New Roman" w:cs="Times New Roman" w:eastAsia="Times New Roman" w:hAnsi="Times New Roman"/>
          <w:sz w:val="24"/>
          <w:szCs w:val="24"/>
          <w:rtl w:val="0"/>
        </w:rPr>
        <w:t xml:space="preserve">processing  information faster than earlier machines, it could hook up to the home TV set, play games, process text and harbor more words than a fat cookbook.</w:t>
      </w:r>
    </w:p>
    <w:p w:rsidR="00000000" w:rsidDel="00000000" w:rsidP="00000000" w:rsidRDefault="00000000" w:rsidRPr="00000000" w14:paraId="0000000F">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hyperlink r:id="rId18">
        <w:r w:rsidDel="00000000" w:rsidR="00000000" w:rsidRPr="00000000">
          <w:rPr>
            <w:rFonts w:ascii="Times New Roman" w:cs="Times New Roman" w:eastAsia="Times New Roman" w:hAnsi="Times New Roman"/>
            <w:sz w:val="24"/>
            <w:szCs w:val="24"/>
            <w:rtl w:val="0"/>
          </w:rPr>
          <w:t xml:space="preserve">MITS Altair 8800</w:t>
        </w:r>
      </w:hyperlink>
      <w:r w:rsidDel="00000000" w:rsidR="00000000" w:rsidRPr="00000000">
        <w:rPr>
          <w:rFonts w:ascii="Times New Roman" w:cs="Times New Roman" w:eastAsia="Times New Roman" w:hAnsi="Times New Roman"/>
          <w:sz w:val="24"/>
          <w:szCs w:val="24"/>
          <w:rtl w:val="0"/>
        </w:rPr>
        <w:t xml:space="preserve"> was the first pc and it came in kits. It was introduced in 1975.</w:t>
      </w:r>
    </w:p>
    <w:p w:rsidR="00000000" w:rsidDel="00000000" w:rsidP="00000000" w:rsidRDefault="00000000" w:rsidRPr="00000000" w14:paraId="00000010">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apple product released was the apple 1 which came out in April 11, 1976. It was different from normal PC’s because they had different operating systems.</w:t>
      </w:r>
    </w:p>
    <w:p w:rsidR="00000000" w:rsidDel="00000000" w:rsidP="00000000" w:rsidRDefault="00000000" w:rsidRPr="00000000" w14:paraId="00000011">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faster processors now and the graphics are better than before. </w:t>
      </w:r>
    </w:p>
    <w:p w:rsidR="00000000" w:rsidDel="00000000" w:rsidP="00000000" w:rsidRDefault="00000000" w:rsidRPr="00000000" w14:paraId="0000001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A.2: Level 2</w:t>
      </w:r>
    </w:p>
    <w:p w:rsidR="00000000" w:rsidDel="00000000" w:rsidP="00000000" w:rsidRDefault="00000000" w:rsidRPr="00000000" w14:paraId="0000001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CPU chip was the Intel 4004 which was released on March 1971, it was created by Federico Faggin who worked at Intel Corporation. It</w:t>
      </w:r>
      <w:r w:rsidDel="00000000" w:rsidR="00000000" w:rsidRPr="00000000">
        <w:rPr>
          <w:rFonts w:ascii="Times New Roman" w:cs="Times New Roman" w:eastAsia="Times New Roman" w:hAnsi="Times New Roman"/>
          <w:sz w:val="24"/>
          <w:szCs w:val="24"/>
          <w:rtl w:val="0"/>
        </w:rPr>
        <w:t xml:space="preserve"> includes the 4001 ROM, 4002 RAM, and 4003 Shift Register. With these components, small computers with varying amounts of memory and I/O facilities can be built.</w:t>
      </w:r>
      <w:r w:rsidDel="00000000" w:rsidR="00000000" w:rsidRPr="00000000">
        <w:rPr>
          <w:rFonts w:ascii="Times New Roman" w:cs="Times New Roman" w:eastAsia="Times New Roman" w:hAnsi="Times New Roman"/>
          <w:sz w:val="24"/>
          <w:szCs w:val="24"/>
          <w:rtl w:val="0"/>
        </w:rPr>
        <w:t xml:space="preserve"> It was made up of </w:t>
      </w:r>
      <w:hyperlink r:id="rId19">
        <w:r w:rsidDel="00000000" w:rsidR="00000000" w:rsidRPr="00000000">
          <w:rPr>
            <w:rFonts w:ascii="Times New Roman" w:cs="Times New Roman" w:eastAsia="Times New Roman" w:hAnsi="Times New Roman"/>
            <w:sz w:val="24"/>
            <w:szCs w:val="24"/>
            <w:rtl w:val="0"/>
          </w:rPr>
          <w:t xml:space="preserve">silicon gate technology</w:t>
        </w:r>
      </w:hyperlink>
      <w:r w:rsidDel="00000000" w:rsidR="00000000" w:rsidRPr="00000000">
        <w:rPr>
          <w:rFonts w:ascii="Times New Roman" w:cs="Times New Roman" w:eastAsia="Times New Roman" w:hAnsi="Times New Roman"/>
          <w:sz w:val="24"/>
          <w:szCs w:val="24"/>
          <w:rtl w:val="0"/>
        </w:rPr>
        <w:t xml:space="preserve"> for integrated circuits.</w:t>
      </w:r>
      <w:r w:rsidDel="00000000" w:rsidR="00000000" w:rsidRPr="00000000">
        <w:rPr>
          <w:rtl w:val="0"/>
        </w:rPr>
      </w:r>
    </w:p>
    <w:p w:rsidR="00000000" w:rsidDel="00000000" w:rsidP="00000000" w:rsidRDefault="00000000" w:rsidRPr="00000000" w14:paraId="00000017">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integrated circuit is </w:t>
      </w:r>
      <w:r w:rsidDel="00000000" w:rsidR="00000000" w:rsidRPr="00000000">
        <w:rPr>
          <w:rFonts w:ascii="Times New Roman" w:cs="Times New Roman" w:eastAsia="Times New Roman" w:hAnsi="Times New Roman"/>
          <w:sz w:val="24"/>
          <w:szCs w:val="24"/>
          <w:highlight w:val="white"/>
          <w:rtl w:val="0"/>
        </w:rPr>
        <w:t xml:space="preserve">an electronic circuit formed on a small piece of semiconducting material, performing the same function as a larger circuit made from discrete components. </w:t>
      </w:r>
      <w:r w:rsidDel="00000000" w:rsidR="00000000" w:rsidRPr="00000000">
        <w:rPr>
          <w:rFonts w:ascii="Times New Roman" w:cs="Times New Roman" w:eastAsia="Times New Roman" w:hAnsi="Times New Roman"/>
          <w:sz w:val="24"/>
          <w:szCs w:val="24"/>
          <w:rtl w:val="0"/>
        </w:rPr>
        <w:t xml:space="preserve">The monolithic (formed from a single crystal) integrated circuit placed the previously separated </w:t>
      </w:r>
      <w:hyperlink r:id="rId20">
        <w:r w:rsidDel="00000000" w:rsidR="00000000" w:rsidRPr="00000000">
          <w:rPr>
            <w:rFonts w:ascii="Times New Roman" w:cs="Times New Roman" w:eastAsia="Times New Roman" w:hAnsi="Times New Roman"/>
            <w:sz w:val="24"/>
            <w:szCs w:val="24"/>
            <w:rtl w:val="0"/>
          </w:rPr>
          <w:t xml:space="preserve">transistors</w:t>
        </w:r>
      </w:hyperlink>
      <w:r w:rsidDel="00000000" w:rsidR="00000000" w:rsidRPr="00000000">
        <w:rPr>
          <w:rFonts w:ascii="Times New Roman" w:cs="Times New Roman" w:eastAsia="Times New Roman" w:hAnsi="Times New Roman"/>
          <w:sz w:val="24"/>
          <w:szCs w:val="24"/>
          <w:rtl w:val="0"/>
        </w:rPr>
        <w:t xml:space="preserve">, resistors, capacitors and all the connecting wiring onto a single crystal (or 'chip') made of </w:t>
      </w:r>
      <w:hyperlink r:id="rId21">
        <w:r w:rsidDel="00000000" w:rsidR="00000000" w:rsidRPr="00000000">
          <w:rPr>
            <w:rFonts w:ascii="Times New Roman" w:cs="Times New Roman" w:eastAsia="Times New Roman" w:hAnsi="Times New Roman"/>
            <w:sz w:val="24"/>
            <w:szCs w:val="24"/>
            <w:rtl w:val="0"/>
          </w:rPr>
          <w:t xml:space="preserve">semiconductor</w:t>
        </w:r>
      </w:hyperlink>
      <w:r w:rsidDel="00000000" w:rsidR="00000000" w:rsidRPr="00000000">
        <w:rPr>
          <w:rFonts w:ascii="Times New Roman" w:cs="Times New Roman" w:eastAsia="Times New Roman" w:hAnsi="Times New Roman"/>
          <w:sz w:val="24"/>
          <w:szCs w:val="24"/>
          <w:rtl w:val="0"/>
        </w:rPr>
        <w:t xml:space="preserve"> material.</w:t>
      </w:r>
    </w:p>
    <w:p w:rsidR="00000000" w:rsidDel="00000000" w:rsidP="00000000" w:rsidRDefault="00000000" w:rsidRPr="00000000" w14:paraId="00000018">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speed of data processing have increased since the Intel 4004 and 8086. </w:t>
      </w:r>
    </w:p>
    <w:p w:rsidR="00000000" w:rsidDel="00000000" w:rsidP="00000000" w:rsidRDefault="00000000" w:rsidRPr="00000000" w14:paraId="0000001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RAM is </w:t>
      </w:r>
      <w:r w:rsidDel="00000000" w:rsidR="00000000" w:rsidRPr="00000000">
        <w:rPr>
          <w:rFonts w:ascii="Times New Roman" w:cs="Times New Roman" w:eastAsia="Times New Roman" w:hAnsi="Times New Roman"/>
          <w:sz w:val="24"/>
          <w:szCs w:val="24"/>
          <w:highlight w:val="white"/>
          <w:rtl w:val="0"/>
        </w:rPr>
        <w:t xml:space="preserve">a type of computer memory that can be accessed randomly, </w:t>
      </w:r>
      <w:r w:rsidDel="00000000" w:rsidR="00000000" w:rsidRPr="00000000">
        <w:rPr>
          <w:rFonts w:ascii="Times New Roman" w:cs="Times New Roman" w:eastAsia="Times New Roman" w:hAnsi="Times New Roman"/>
          <w:sz w:val="24"/>
          <w:szCs w:val="24"/>
          <w:rtl w:val="0"/>
        </w:rPr>
        <w:t xml:space="preserve">Magnetic-core memory was the predominant form of </w:t>
      </w:r>
      <w:hyperlink r:id="rId22">
        <w:r w:rsidDel="00000000" w:rsidR="00000000" w:rsidRPr="00000000">
          <w:rPr>
            <w:rFonts w:ascii="Times New Roman" w:cs="Times New Roman" w:eastAsia="Times New Roman" w:hAnsi="Times New Roman"/>
            <w:sz w:val="24"/>
            <w:szCs w:val="24"/>
            <w:rtl w:val="0"/>
          </w:rPr>
          <w:t xml:space="preserve">random-access</w:t>
        </w:r>
      </w:hyperlink>
      <w:r w:rsidDel="00000000" w:rsidR="00000000" w:rsidRPr="00000000">
        <w:rPr>
          <w:rFonts w:ascii="Times New Roman" w:cs="Times New Roman" w:eastAsia="Times New Roman" w:hAnsi="Times New Roman"/>
          <w:sz w:val="24"/>
          <w:szCs w:val="24"/>
          <w:rtl w:val="0"/>
        </w:rPr>
        <w:t xml:space="preserve"> </w:t>
      </w:r>
      <w:hyperlink r:id="rId23">
        <w:r w:rsidDel="00000000" w:rsidR="00000000" w:rsidRPr="00000000">
          <w:rPr>
            <w:rFonts w:ascii="Times New Roman" w:cs="Times New Roman" w:eastAsia="Times New Roman" w:hAnsi="Times New Roman"/>
            <w:sz w:val="24"/>
            <w:szCs w:val="24"/>
            <w:rtl w:val="0"/>
          </w:rPr>
          <w:t xml:space="preserve">computer memory</w:t>
        </w:r>
      </w:hyperlink>
      <w:r w:rsidDel="00000000" w:rsidR="00000000" w:rsidRPr="00000000">
        <w:rPr>
          <w:rFonts w:ascii="Times New Roman" w:cs="Times New Roman" w:eastAsia="Times New Roman" w:hAnsi="Times New Roman"/>
          <w:sz w:val="24"/>
          <w:szCs w:val="24"/>
          <w:rtl w:val="0"/>
        </w:rPr>
        <w:t xml:space="preserve"> for 20 years between about 1955 and 1975. Such memory is often just called core memory, or, informally, core. Core uses tiny magnetic rings, through which wires are threaded to write and read information. Each core represents one </w:t>
      </w:r>
      <w:hyperlink r:id="rId24">
        <w:r w:rsidDel="00000000" w:rsidR="00000000" w:rsidRPr="00000000">
          <w:rPr>
            <w:rFonts w:ascii="Times New Roman" w:cs="Times New Roman" w:eastAsia="Times New Roman" w:hAnsi="Times New Roman"/>
            <w:sz w:val="24"/>
            <w:szCs w:val="24"/>
            <w:rtl w:val="0"/>
          </w:rPr>
          <w:t xml:space="preserve">bit</w:t>
        </w:r>
      </w:hyperlink>
      <w:r w:rsidDel="00000000" w:rsidR="00000000" w:rsidRPr="00000000">
        <w:rPr>
          <w:rFonts w:ascii="Times New Roman" w:cs="Times New Roman" w:eastAsia="Times New Roman" w:hAnsi="Times New Roman"/>
          <w:sz w:val="24"/>
          <w:szCs w:val="24"/>
          <w:rtl w:val="0"/>
        </w:rPr>
        <w:t xml:space="preserve"> of information.</w:t>
      </w:r>
    </w:p>
    <w:p w:rsidR="00000000" w:rsidDel="00000000" w:rsidP="00000000" w:rsidRDefault="00000000" w:rsidRPr="00000000" w14:paraId="0000001B">
      <w:pPr>
        <w:numPr>
          <w:ilvl w:val="1"/>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Moore's law refers to the observation that the number of </w:t>
      </w:r>
      <w:hyperlink r:id="rId25">
        <w:r w:rsidDel="00000000" w:rsidR="00000000" w:rsidRPr="00000000">
          <w:rPr>
            <w:rFonts w:ascii="Times New Roman" w:cs="Times New Roman" w:eastAsia="Times New Roman" w:hAnsi="Times New Roman"/>
            <w:sz w:val="24"/>
            <w:szCs w:val="24"/>
            <w:rtl w:val="0"/>
          </w:rPr>
          <w:t xml:space="preserve">transistors</w:t>
        </w:r>
      </w:hyperlink>
      <w:r w:rsidDel="00000000" w:rsidR="00000000" w:rsidRPr="00000000">
        <w:rPr>
          <w:rFonts w:ascii="Times New Roman" w:cs="Times New Roman" w:eastAsia="Times New Roman" w:hAnsi="Times New Roman"/>
          <w:sz w:val="24"/>
          <w:szCs w:val="24"/>
          <w:rtl w:val="0"/>
        </w:rPr>
        <w:t xml:space="preserve"> in a dense </w:t>
      </w:r>
      <w:hyperlink r:id="rId26">
        <w:r w:rsidDel="00000000" w:rsidR="00000000" w:rsidRPr="00000000">
          <w:rPr>
            <w:rFonts w:ascii="Times New Roman" w:cs="Times New Roman" w:eastAsia="Times New Roman" w:hAnsi="Times New Roman"/>
            <w:sz w:val="24"/>
            <w:szCs w:val="24"/>
            <w:rtl w:val="0"/>
          </w:rPr>
          <w:t xml:space="preserve">integrated circuit</w:t>
        </w:r>
      </w:hyperlink>
      <w:r w:rsidDel="00000000" w:rsidR="00000000" w:rsidRPr="00000000">
        <w:rPr>
          <w:rFonts w:ascii="Times New Roman" w:cs="Times New Roman" w:eastAsia="Times New Roman" w:hAnsi="Times New Roman"/>
          <w:sz w:val="24"/>
          <w:szCs w:val="24"/>
          <w:rtl w:val="0"/>
        </w:rPr>
        <w:t xml:space="preserve"> doubles approximately every two years. </w:t>
      </w:r>
    </w:p>
    <w:p w:rsidR="00000000" w:rsidDel="00000000" w:rsidP="00000000" w:rsidRDefault="00000000" w:rsidRPr="00000000" w14:paraId="0000001C">
      <w:pPr>
        <w:numPr>
          <w:ilvl w:val="1"/>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Internal and external storage devices have very different physical and operational characteristics.</w:t>
      </w:r>
    </w:p>
    <w:p w:rsidR="00000000" w:rsidDel="00000000" w:rsidP="00000000" w:rsidRDefault="00000000" w:rsidRPr="00000000" w14:paraId="0000001D">
      <w:pPr>
        <w:numPr>
          <w:ilvl w:val="1"/>
          <w:numId w:val="7"/>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 evolved from an older technology, called magnetic core or ferrite core memory which was invented in the early 50s. </w:t>
      </w:r>
    </w:p>
    <w:p w:rsidR="00000000" w:rsidDel="00000000" w:rsidP="00000000" w:rsidRDefault="00000000" w:rsidRPr="00000000" w14:paraId="0000001E">
      <w:pPr>
        <w:numPr>
          <w:ilvl w:val="0"/>
          <w:numId w:val="7"/>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Video Graphics Array is a standard type of connection for video devices such as </w:t>
      </w:r>
      <w:hyperlink r:id="rId27">
        <w:r w:rsidDel="00000000" w:rsidR="00000000" w:rsidRPr="00000000">
          <w:rPr>
            <w:rFonts w:ascii="Times New Roman" w:cs="Times New Roman" w:eastAsia="Times New Roman" w:hAnsi="Times New Roman"/>
            <w:sz w:val="24"/>
            <w:szCs w:val="24"/>
            <w:rtl w:val="0"/>
          </w:rPr>
          <w:t xml:space="preserve">monitors</w:t>
        </w:r>
      </w:hyperlink>
      <w:r w:rsidDel="00000000" w:rsidR="00000000" w:rsidRPr="00000000">
        <w:rPr>
          <w:rFonts w:ascii="Times New Roman" w:cs="Times New Roman" w:eastAsia="Times New Roman" w:hAnsi="Times New Roman"/>
          <w:sz w:val="24"/>
          <w:szCs w:val="24"/>
          <w:rtl w:val="0"/>
        </w:rPr>
        <w:t xml:space="preserve"> and projectors. Generally, VGA refers to the types of cables, ports, and connectors used to connect monitors to </w:t>
      </w:r>
      <w:hyperlink r:id="rId28">
        <w:r w:rsidDel="00000000" w:rsidR="00000000" w:rsidRPr="00000000">
          <w:rPr>
            <w:rFonts w:ascii="Times New Roman" w:cs="Times New Roman" w:eastAsia="Times New Roman" w:hAnsi="Times New Roman"/>
            <w:sz w:val="24"/>
            <w:szCs w:val="24"/>
            <w:rtl w:val="0"/>
          </w:rPr>
          <w:t xml:space="preserve">video cards</w:t>
        </w:r>
      </w:hyperlink>
      <w:r w:rsidDel="00000000" w:rsidR="00000000" w:rsidRPr="00000000">
        <w:rPr>
          <w:rFonts w:ascii="Times New Roman" w:cs="Times New Roman" w:eastAsia="Times New Roman" w:hAnsi="Times New Roman"/>
          <w:sz w:val="24"/>
          <w:szCs w:val="24"/>
          <w:rtl w:val="0"/>
        </w:rPr>
        <w:t xml:space="preserve">. It was introduced in 1987.</w:t>
      </w:r>
    </w:p>
    <w:p w:rsidR="00000000" w:rsidDel="00000000" w:rsidP="00000000" w:rsidRDefault="00000000" w:rsidRPr="00000000" w14:paraId="0000001F">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CGA (Color Graphics Adapter)  was invented in 1981. </w:t>
      </w:r>
    </w:p>
    <w:p w:rsidR="00000000" w:rsidDel="00000000" w:rsidP="00000000" w:rsidRDefault="00000000" w:rsidRPr="00000000" w14:paraId="00000020">
      <w:pPr>
        <w:numPr>
          <w:ilvl w:val="1"/>
          <w:numId w:val="7"/>
        </w:numPr>
        <w:ind w:left="1440" w:hanging="360"/>
        <w:contextualSpacing w:val="1"/>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sz w:val="24"/>
            <w:szCs w:val="24"/>
            <w:rtl w:val="0"/>
          </w:rPr>
          <w:t xml:space="preserve">3D computer graphics software</w:t>
        </w:r>
      </w:hyperlink>
      <w:r w:rsidDel="00000000" w:rsidR="00000000" w:rsidRPr="00000000">
        <w:rPr>
          <w:rFonts w:ascii="Times New Roman" w:cs="Times New Roman" w:eastAsia="Times New Roman" w:hAnsi="Times New Roman"/>
          <w:sz w:val="24"/>
          <w:szCs w:val="24"/>
          <w:rtl w:val="0"/>
        </w:rPr>
        <w:t xml:space="preserve"> began appearing for </w:t>
      </w:r>
      <w:hyperlink r:id="rId30">
        <w:r w:rsidDel="00000000" w:rsidR="00000000" w:rsidRPr="00000000">
          <w:rPr>
            <w:rFonts w:ascii="Times New Roman" w:cs="Times New Roman" w:eastAsia="Times New Roman" w:hAnsi="Times New Roman"/>
            <w:sz w:val="24"/>
            <w:szCs w:val="24"/>
            <w:rtl w:val="0"/>
          </w:rPr>
          <w:t xml:space="preserve">home computers</w:t>
        </w:r>
      </w:hyperlink>
      <w:r w:rsidDel="00000000" w:rsidR="00000000" w:rsidRPr="00000000">
        <w:rPr>
          <w:rFonts w:ascii="Times New Roman" w:cs="Times New Roman" w:eastAsia="Times New Roman" w:hAnsi="Times New Roman"/>
          <w:sz w:val="24"/>
          <w:szCs w:val="24"/>
          <w:rtl w:val="0"/>
        </w:rPr>
        <w:t xml:space="preserve"> in the late 1970s. The earliest known example is </w:t>
      </w:r>
      <w:hyperlink r:id="rId31">
        <w:r w:rsidDel="00000000" w:rsidR="00000000" w:rsidRPr="00000000">
          <w:rPr>
            <w:rFonts w:ascii="Times New Roman" w:cs="Times New Roman" w:eastAsia="Times New Roman" w:hAnsi="Times New Roman"/>
            <w:i w:val="1"/>
            <w:sz w:val="24"/>
            <w:szCs w:val="24"/>
            <w:rtl w:val="0"/>
          </w:rPr>
          <w:t xml:space="preserve">3D Art Graphics</w:t>
        </w:r>
      </w:hyperlink>
      <w:r w:rsidDel="00000000" w:rsidR="00000000" w:rsidRPr="00000000">
        <w:rPr>
          <w:rFonts w:ascii="Times New Roman" w:cs="Times New Roman" w:eastAsia="Times New Roman" w:hAnsi="Times New Roman"/>
          <w:sz w:val="24"/>
          <w:szCs w:val="24"/>
          <w:rtl w:val="0"/>
        </w:rPr>
        <w:t xml:space="preserve">, a set of 3D computer graphics effects, written by Kazumasa Mitazawa and released in June 1978 for the </w:t>
      </w:r>
      <w:hyperlink r:id="rId32">
        <w:r w:rsidDel="00000000" w:rsidR="00000000" w:rsidRPr="00000000">
          <w:rPr>
            <w:rFonts w:ascii="Times New Roman" w:cs="Times New Roman" w:eastAsia="Times New Roman" w:hAnsi="Times New Roman"/>
            <w:sz w:val="24"/>
            <w:szCs w:val="24"/>
            <w:rtl w:val="0"/>
          </w:rPr>
          <w:t xml:space="preserve">Apple II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1"/>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Intel’s iSBX 275 Video Graphics Controller Multimode Board was one of the first graphic cards which appeared in 1983, it was able to display eight colours at a resolution of 256 x 256.</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A.2 Level 3 </w:t>
      </w:r>
    </w:p>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An Operating system is the software that supports a computer's basic functions.</w:t>
      </w:r>
    </w:p>
    <w:p w:rsidR="00000000" w:rsidDel="00000000" w:rsidP="00000000" w:rsidRDefault="00000000" w:rsidRPr="00000000" w14:paraId="00000026">
      <w:pPr>
        <w:numPr>
          <w:ilvl w:val="1"/>
          <w:numId w:val="1"/>
        </w:numPr>
        <w:ind w:left="144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software program is commonly defined as a set of instructions, or a set of modules or procedures, that allow for a certain type of computer operation. A software program is used in an operating system.</w:t>
      </w:r>
    </w:p>
    <w:p w:rsidR="00000000" w:rsidDel="00000000" w:rsidP="00000000" w:rsidRDefault="00000000" w:rsidRPr="00000000" w14:paraId="00000027">
      <w:pPr>
        <w:numPr>
          <w:ilvl w:val="1"/>
          <w:numId w:val="1"/>
        </w:numPr>
        <w:ind w:left="144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device driver or hardware driver is a group of files that enable one or more hardware devices to communicate with the computer's operating system.</w:t>
      </w:r>
    </w:p>
    <w:p w:rsidR="00000000" w:rsidDel="00000000" w:rsidP="00000000" w:rsidRDefault="00000000" w:rsidRPr="00000000" w14:paraId="00000028">
      <w:pPr>
        <w:numPr>
          <w:ilvl w:val="1"/>
          <w:numId w:val="1"/>
        </w:numPr>
        <w:ind w:left="144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network service is an application running at the network application layer and above, that provides data storage, manipulation, presentation, communication or other capability.</w:t>
      </w:r>
    </w:p>
    <w:p w:rsidR="00000000" w:rsidDel="00000000" w:rsidP="00000000" w:rsidRDefault="00000000" w:rsidRPr="00000000" w14:paraId="00000029">
      <w:pPr>
        <w:ind w:left="720" w:firstLine="0"/>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DOS (Disk Operating System) was the first widely-installed operating system for IBM-compatible personal computers. DOS is a non-graphical line-oriented command-driven computer operating system. It relates to windows because old window computer ran DOS as a command prompt.</w:t>
      </w:r>
    </w:p>
    <w:p w:rsidR="00000000" w:rsidDel="00000000" w:rsidP="00000000" w:rsidRDefault="00000000" w:rsidRPr="00000000" w14:paraId="0000002B">
      <w:pPr>
        <w:numPr>
          <w:ilvl w:val="1"/>
          <w:numId w:val="1"/>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Windows 1.0 was released on November 20, 1985, as the first version of the Microsoft Windows line. </w:t>
      </w:r>
      <w:r w:rsidDel="00000000" w:rsidR="00000000" w:rsidRPr="00000000">
        <w:rPr>
          <w:rFonts w:ascii="Times New Roman" w:cs="Times New Roman" w:eastAsia="Times New Roman" w:hAnsi="Times New Roman"/>
          <w:color w:val="222222"/>
          <w:sz w:val="24"/>
          <w:szCs w:val="24"/>
          <w:highlight w:val="white"/>
          <w:rtl w:val="0"/>
        </w:rPr>
        <w:t xml:space="preserve">It runs as a graphical, 16-bit multi-tasking shell on top of an existing MS-DOS installation. It provides an environment which can run graphical programs designed for Windows.</w:t>
      </w:r>
    </w:p>
    <w:p w:rsidR="00000000" w:rsidDel="00000000" w:rsidP="00000000" w:rsidRDefault="00000000" w:rsidRPr="00000000" w14:paraId="0000002C">
      <w:pPr>
        <w:numPr>
          <w:ilvl w:val="1"/>
          <w:numId w:val="1"/>
        </w:numPr>
        <w:ind w:left="144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Windows went from its first version to </w:t>
      </w:r>
      <w:r w:rsidDel="00000000" w:rsidR="00000000" w:rsidRPr="00000000">
        <w:rPr>
          <w:rFonts w:ascii="Times New Roman" w:cs="Times New Roman" w:eastAsia="Times New Roman" w:hAnsi="Times New Roman"/>
          <w:color w:val="111516"/>
          <w:sz w:val="24"/>
          <w:szCs w:val="24"/>
          <w:highlight w:val="white"/>
          <w:rtl w:val="0"/>
        </w:rPr>
        <w:t xml:space="preserve">Windows 95 which was released in August 1995. It introduced many of the concepts that we associate with Windows to this day, including the Start button and the taskbar. A huge success, it quickly became the single most popular desktop operating system.</w:t>
      </w:r>
    </w:p>
    <w:p w:rsidR="00000000" w:rsidDel="00000000" w:rsidP="00000000" w:rsidRDefault="00000000" w:rsidRPr="00000000" w14:paraId="0000002D">
      <w:pPr>
        <w:ind w:left="720" w:firstLine="0"/>
        <w:contextualSpacing w:val="0"/>
        <w:rPr>
          <w:rFonts w:ascii="Times New Roman" w:cs="Times New Roman" w:eastAsia="Times New Roman" w:hAnsi="Times New Roman"/>
          <w:color w:val="111516"/>
          <w:sz w:val="24"/>
          <w:szCs w:val="24"/>
          <w:highlight w:val="white"/>
        </w:rPr>
      </w:pPr>
      <w:r w:rsidDel="00000000" w:rsidR="00000000" w:rsidRPr="00000000">
        <w:rPr>
          <w:rtl w:val="0"/>
        </w:rPr>
      </w:r>
    </w:p>
    <w:p w:rsidR="00000000" w:rsidDel="00000000" w:rsidP="00000000" w:rsidRDefault="00000000" w:rsidRPr="00000000" w14:paraId="0000002E">
      <w:pPr>
        <w:numPr>
          <w:ilvl w:val="0"/>
          <w:numId w:val="1"/>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Unix is a family of multitasking, multi user computer operating systems. </w:t>
      </w:r>
      <w:r w:rsidDel="00000000" w:rsidR="00000000" w:rsidRPr="00000000">
        <w:rPr>
          <w:rFonts w:ascii="Times New Roman" w:cs="Times New Roman" w:eastAsia="Times New Roman" w:hAnsi="Times New Roman"/>
          <w:color w:val="222222"/>
          <w:sz w:val="24"/>
          <w:szCs w:val="24"/>
          <w:rtl w:val="0"/>
        </w:rPr>
        <w:t xml:space="preserve">The history of Unix dates back to the mid-1960s when the Massachusetts Institute of Technology, AT&amp;T Bell Labs, and General Electric were jointly developing an experimental time sharing operating system called Multics for the GE-645 mainframe.</w:t>
      </w:r>
    </w:p>
    <w:p w:rsidR="00000000" w:rsidDel="00000000" w:rsidP="00000000" w:rsidRDefault="00000000" w:rsidRPr="00000000" w14:paraId="0000002F">
      <w:pPr>
        <w:numPr>
          <w:ilvl w:val="1"/>
          <w:numId w:val="1"/>
        </w:numPr>
        <w:ind w:left="144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 open-source operating system modelled on UNIX.</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30">
      <w:pPr>
        <w:numPr>
          <w:ilvl w:val="1"/>
          <w:numId w:val="1"/>
        </w:numPr>
        <w:ind w:left="1440" w:hanging="360"/>
        <w:contextualSpacing w:val="1"/>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UNIX is related to apple OS because Apple’s operating system is based on UNIX.</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oughtco.com/the-history-of-the-transistor-1992547" TargetMode="External"/><Relationship Id="rId22" Type="http://schemas.openxmlformats.org/officeDocument/2006/relationships/hyperlink" Target="https://en.wikipedia.org/wiki/Random_access" TargetMode="External"/><Relationship Id="rId21" Type="http://schemas.openxmlformats.org/officeDocument/2006/relationships/hyperlink" Target="https://www.thoughtco.com/what-is-a-semiconductor-1991409" TargetMode="External"/><Relationship Id="rId24" Type="http://schemas.openxmlformats.org/officeDocument/2006/relationships/hyperlink" Target="https://en.wikipedia.org/wiki/Bit" TargetMode="External"/><Relationship Id="rId23" Type="http://schemas.openxmlformats.org/officeDocument/2006/relationships/hyperlink" Target="https://en.wikipedia.org/wiki/Computer_mem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oodyear_Aerospace" TargetMode="External"/><Relationship Id="rId26" Type="http://schemas.openxmlformats.org/officeDocument/2006/relationships/hyperlink" Target="https://en.wikipedia.org/wiki/Integrated_circuit" TargetMode="External"/><Relationship Id="rId25" Type="http://schemas.openxmlformats.org/officeDocument/2006/relationships/hyperlink" Target="https://en.wikipedia.org/wiki/Transistor" TargetMode="External"/><Relationship Id="rId28" Type="http://schemas.openxmlformats.org/officeDocument/2006/relationships/hyperlink" Target="https://www.lifewire.com/what-is-a-video-card-2618161" TargetMode="External"/><Relationship Id="rId27" Type="http://schemas.openxmlformats.org/officeDocument/2006/relationships/hyperlink" Target="https://www.lifewire.com/what-is-a-monitor-2618155" TargetMode="External"/><Relationship Id="rId5" Type="http://schemas.openxmlformats.org/officeDocument/2006/relationships/styles" Target="styles.xml"/><Relationship Id="rId6" Type="http://schemas.openxmlformats.org/officeDocument/2006/relationships/hyperlink" Target="https://www.thoughtco.com/ibm-history-1991407" TargetMode="External"/><Relationship Id="rId29" Type="http://schemas.openxmlformats.org/officeDocument/2006/relationships/hyperlink" Target="https://en.wikipedia.org/wiki/3D_computer_graphics_software" TargetMode="External"/><Relationship Id="rId7" Type="http://schemas.openxmlformats.org/officeDocument/2006/relationships/hyperlink" Target="https://en.wikipedia.org/wiki/Massively_parallel_(computing)" TargetMode="External"/><Relationship Id="rId8" Type="http://schemas.openxmlformats.org/officeDocument/2006/relationships/hyperlink" Target="https://en.wikipedia.org/wiki/Supercomputer" TargetMode="External"/><Relationship Id="rId31" Type="http://schemas.openxmlformats.org/officeDocument/2006/relationships/hyperlink" Target="https://en.wikipedia.org/w/index.php?title=3D_Art_Graphics&amp;action=edit&amp;redlink=1" TargetMode="External"/><Relationship Id="rId30" Type="http://schemas.openxmlformats.org/officeDocument/2006/relationships/hyperlink" Target="https://en.wikipedia.org/wiki/Home_computer" TargetMode="External"/><Relationship Id="rId11" Type="http://schemas.openxmlformats.org/officeDocument/2006/relationships/hyperlink" Target="https://en.wikipedia.org/wiki/Goddard_Space_Flight_Center" TargetMode="External"/><Relationship Id="rId10" Type="http://schemas.openxmlformats.org/officeDocument/2006/relationships/hyperlink" Target="https://en.wikipedia.org/wiki/NASA" TargetMode="External"/><Relationship Id="rId32" Type="http://schemas.openxmlformats.org/officeDocument/2006/relationships/hyperlink" Target="https://en.wikipedia.org/wiki/Apple_II" TargetMode="External"/><Relationship Id="rId13" Type="http://schemas.openxmlformats.org/officeDocument/2006/relationships/hyperlink" Target="https://en.wikipedia.org/wiki/Desktop_computer" TargetMode="External"/><Relationship Id="rId12" Type="http://schemas.openxmlformats.org/officeDocument/2006/relationships/hyperlink" Target="https://en.wikipedia.org/wiki/Diskless_node" TargetMode="External"/><Relationship Id="rId15" Type="http://schemas.openxmlformats.org/officeDocument/2006/relationships/hyperlink" Target="https://en.wikipedia.org/wiki/Sun_Microsystems" TargetMode="External"/><Relationship Id="rId14" Type="http://schemas.openxmlformats.org/officeDocument/2006/relationships/hyperlink" Target="https://en.wikipedia.org/wiki/Oracle_Corporation" TargetMode="External"/><Relationship Id="rId17" Type="http://schemas.openxmlformats.org/officeDocument/2006/relationships/hyperlink" Target="https://en.wikipedia.org/wiki/Network_Computer_Reference_Profile" TargetMode="External"/><Relationship Id="rId16" Type="http://schemas.openxmlformats.org/officeDocument/2006/relationships/hyperlink" Target="https://en.wikipedia.org/wiki/IBM" TargetMode="External"/><Relationship Id="rId19" Type="http://schemas.openxmlformats.org/officeDocument/2006/relationships/hyperlink" Target="https://en.wikipedia.org/wiki/Self-aligned_gate#The_Development_of_the_Silicon_Gate_Technology_at_Fairchild_Semiconductor" TargetMode="External"/><Relationship Id="rId18" Type="http://schemas.openxmlformats.org/officeDocument/2006/relationships/hyperlink" Target="https://en.wikipedia.org/wiki/Altair_8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