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B0919" w14:textId="77777777" w:rsidR="00290A51" w:rsidRDefault="00000000">
      <w:pPr>
        <w:spacing w:after="240"/>
        <w:jc w:val="center"/>
        <w:rPr>
          <w:rFonts w:ascii="Times New Roman" w:hAnsi="Times New Roman" w:cs="Times New Roman"/>
          <w:b/>
          <w:bCs/>
          <w:color w:val="000000" w:themeColor="text1"/>
          <w:sz w:val="24"/>
          <w:szCs w:val="24"/>
        </w:rPr>
      </w:pPr>
      <w:r w:rsidRPr="007A2B9A">
        <w:rPr>
          <w:rFonts w:ascii="Times New Roman" w:hAnsi="Times New Roman" w:cs="Times New Roman"/>
          <w:b/>
          <w:bCs/>
          <w:color w:val="000000" w:themeColor="text1"/>
          <w:sz w:val="24"/>
          <w:szCs w:val="24"/>
        </w:rPr>
        <w:t>Prototipo del algoritmo de Dijkstra</w:t>
      </w:r>
    </w:p>
    <w:p w14:paraId="1467BD68" w14:textId="77777777" w:rsidR="007A2B9A" w:rsidRPr="007A2B9A" w:rsidRDefault="007A2B9A" w:rsidP="007A2B9A">
      <w:pPr>
        <w:jc w:val="center"/>
        <w:rPr>
          <w:rFonts w:ascii="Times New Roman" w:hAnsi="Times New Roman" w:cs="Times New Roman"/>
          <w:color w:val="000000" w:themeColor="text1"/>
          <w:sz w:val="24"/>
          <w:szCs w:val="24"/>
        </w:rPr>
      </w:pPr>
    </w:p>
    <w:p w14:paraId="3578E80A" w14:textId="4952CC9F" w:rsidR="00290A51" w:rsidRDefault="00000000" w:rsidP="007A2B9A">
      <w:pPr>
        <w:jc w:val="right"/>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Ruta más corta UNAB → UIS sobre la red vial de Bucaramanga</w:t>
      </w:r>
    </w:p>
    <w:p w14:paraId="78463067" w14:textId="4C61DD35" w:rsidR="007A2B9A" w:rsidRPr="007A2B9A" w:rsidRDefault="007A2B9A" w:rsidP="007A2B9A">
      <w:pPr>
        <w:jc w:val="right"/>
        <w:rPr>
          <w:rFonts w:ascii="Times New Roman" w:hAnsi="Times New Roman" w:cs="Times New Roman"/>
          <w:color w:val="000000" w:themeColor="text1"/>
          <w:sz w:val="24"/>
          <w:szCs w:val="24"/>
        </w:rPr>
      </w:pPr>
      <w:r>
        <w:rPr>
          <w:rFonts w:ascii="Times New Roman" w:eastAsia="Consolas" w:hAnsi="Times New Roman" w:cs="Times New Roman"/>
          <w:color w:val="000000" w:themeColor="text1"/>
          <w:sz w:val="24"/>
          <w:szCs w:val="24"/>
        </w:rPr>
        <w:t>Autora: Leydy Yohana Macareo Fuentes</w:t>
      </w:r>
    </w:p>
    <w:p w14:paraId="7A6A86F2" w14:textId="77777777" w:rsidR="00290A51" w:rsidRPr="007A2B9A" w:rsidRDefault="00000000" w:rsidP="007A2B9A">
      <w:pPr>
        <w:jc w:val="right"/>
        <w:rPr>
          <w:rFonts w:ascii="Times New Roman" w:hAnsi="Times New Roman" w:cs="Times New Roman"/>
          <w:color w:val="000000" w:themeColor="text1"/>
          <w:sz w:val="24"/>
          <w:szCs w:val="24"/>
        </w:rPr>
      </w:pPr>
      <w:r w:rsidRPr="007A2B9A">
        <w:rPr>
          <w:rFonts w:ascii="Times New Roman" w:hAnsi="Times New Roman" w:cs="Times New Roman"/>
          <w:i/>
          <w:iCs/>
          <w:color w:val="000000" w:themeColor="text1"/>
          <w:sz w:val="24"/>
          <w:szCs w:val="24"/>
        </w:rPr>
        <w:t>Documento técnico</w:t>
      </w:r>
    </w:p>
    <w:p w14:paraId="16E8340E" w14:textId="4CB18582" w:rsidR="007A2B9A" w:rsidRDefault="00000000" w:rsidP="007A2B9A">
      <w:pPr>
        <w:spacing w:after="240"/>
        <w:jc w:val="right"/>
        <w:rPr>
          <w:rFonts w:ascii="Times New Roman" w:eastAsia="Consolas" w:hAnsi="Times New Roman" w:cs="Times New Roman"/>
          <w:color w:val="000000" w:themeColor="text1"/>
          <w:sz w:val="24"/>
          <w:szCs w:val="24"/>
        </w:rPr>
      </w:pPr>
      <w:r w:rsidRPr="007A2B9A">
        <w:rPr>
          <w:rFonts w:ascii="Times New Roman" w:eastAsia="Consolas" w:hAnsi="Times New Roman" w:cs="Times New Roman"/>
          <w:color w:val="000000" w:themeColor="text1"/>
          <w:sz w:val="24"/>
          <w:szCs w:val="24"/>
        </w:rPr>
        <w:t xml:space="preserve">Repositorio: </w:t>
      </w:r>
      <w:hyperlink r:id="rId6" w:history="1">
        <w:r w:rsidR="007A2B9A" w:rsidRPr="005D1FB5">
          <w:rPr>
            <w:rStyle w:val="Hipervnculo"/>
            <w:rFonts w:ascii="Times New Roman" w:eastAsia="Consolas" w:hAnsi="Times New Roman" w:cs="Times New Roman"/>
            <w:sz w:val="24"/>
            <w:szCs w:val="24"/>
          </w:rPr>
          <w:t>https://github.com/leydymf/Dijkstra-UNAB-UIS</w:t>
        </w:r>
      </w:hyperlink>
    </w:p>
    <w:p w14:paraId="05AC3C96" w14:textId="77777777" w:rsidR="00290A51" w:rsidRPr="007A2B9A" w:rsidRDefault="00000000">
      <w:pPr>
        <w:pStyle w:val="Ttulo1"/>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1. Objetivo</w:t>
      </w:r>
    </w:p>
    <w:p w14:paraId="3B9D032F" w14:textId="77777777" w:rsidR="00290A51" w:rsidRPr="007A2B9A" w:rsidRDefault="00000000">
      <w:pPr>
        <w:spacing w:after="120" w:line="300" w:lineRule="auto"/>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Construir un prototipo en Python que calcule, sobre la red de calles real de Bucaramanga, la ruta más corta entre la Universidad Autónoma de Bucaramanga (UNAB) y la Universidad Industrial de Santander (UIS) usando el algoritmo de Dijkstra, respetando la dirección de las vías y considerando los cruces de calles como nodos del grafo. El destino se define como la Portería principal de la UIS sobre la Carrera 27, y el origen como el Campus El Jardín de la UNAB sobre la Avenida 42.</w:t>
      </w:r>
    </w:p>
    <w:p w14:paraId="119000DD" w14:textId="77777777" w:rsidR="00290A51" w:rsidRPr="007A2B9A" w:rsidRDefault="00000000">
      <w:pPr>
        <w:pStyle w:val="Ttulo1"/>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2. Fuente de datos geográficos</w:t>
      </w:r>
    </w:p>
    <w:p w14:paraId="5C7DC925" w14:textId="77777777" w:rsidR="00290A51" w:rsidRPr="007A2B9A" w:rsidRDefault="00000000">
      <w:pPr>
        <w:pStyle w:val="Ttulo2"/>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2.1 Fuente original sugerida</w:t>
      </w:r>
    </w:p>
    <w:p w14:paraId="609A6662" w14:textId="77777777" w:rsidR="00290A51" w:rsidRPr="007A2B9A" w:rsidRDefault="00000000">
      <w:pPr>
        <w:spacing w:after="120" w:line="300" w:lineRule="auto"/>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 xml:space="preserve">El enunciado del trabajo sugiere usar el visor del </w:t>
      </w:r>
      <w:proofErr w:type="spellStart"/>
      <w:r w:rsidRPr="007A2B9A">
        <w:rPr>
          <w:rFonts w:ascii="Times New Roman" w:hAnsi="Times New Roman" w:cs="Times New Roman"/>
          <w:color w:val="000000" w:themeColor="text1"/>
          <w:sz w:val="24"/>
          <w:szCs w:val="24"/>
        </w:rPr>
        <w:t>Geoportal</w:t>
      </w:r>
      <w:proofErr w:type="spellEnd"/>
      <w:r w:rsidRPr="007A2B9A">
        <w:rPr>
          <w:rFonts w:ascii="Times New Roman" w:hAnsi="Times New Roman" w:cs="Times New Roman"/>
          <w:color w:val="000000" w:themeColor="text1"/>
          <w:sz w:val="24"/>
          <w:szCs w:val="24"/>
        </w:rPr>
        <w:t xml:space="preserve"> de la Alcaldía de Bucaramanga (geodata.bucaramanga.gov.co/</w:t>
      </w:r>
      <w:proofErr w:type="spellStart"/>
      <w:r w:rsidRPr="007A2B9A">
        <w:rPr>
          <w:rFonts w:ascii="Times New Roman" w:hAnsi="Times New Roman" w:cs="Times New Roman"/>
          <w:color w:val="000000" w:themeColor="text1"/>
          <w:sz w:val="24"/>
          <w:szCs w:val="24"/>
        </w:rPr>
        <w:t>waportal</w:t>
      </w:r>
      <w:proofErr w:type="spellEnd"/>
      <w:r w:rsidRPr="007A2B9A">
        <w:rPr>
          <w:rFonts w:ascii="Times New Roman" w:hAnsi="Times New Roman" w:cs="Times New Roman"/>
          <w:color w:val="000000" w:themeColor="text1"/>
          <w:sz w:val="24"/>
          <w:szCs w:val="24"/>
        </w:rPr>
        <w:t>/), donde está publicada la capa de la malla vial del municipio. Esta fuente es oficial y contiene la información necesaria (ejes viales, sentidos y geometría de las calles), pero presenta una limitación operativa para este trabajo: el visor permite consultar la capa de forma interactiva, pero no expone una API pública ni un enlace de descarga directo en formato vectorial sobre el cual se pueda construir un grafo de manera automatizada. Tomar los datos del visor implicaría leer manualmente cada calle y cada cruce, medir la distancia entre intersecciones y registrar el sentido de cada vía, lo cual no es viable a la escala del corredor UNAB–UIS.</w:t>
      </w:r>
    </w:p>
    <w:p w14:paraId="1E56A48E" w14:textId="77777777" w:rsidR="00290A51" w:rsidRPr="007A2B9A" w:rsidRDefault="00000000">
      <w:pPr>
        <w:pStyle w:val="Ttulo2"/>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2.2 Fuente utilizada y justificación</w:t>
      </w:r>
    </w:p>
    <w:p w14:paraId="7CF3A516" w14:textId="77777777" w:rsidR="00290A51" w:rsidRPr="007A2B9A" w:rsidRDefault="00000000">
      <w:pPr>
        <w:spacing w:after="120" w:line="300" w:lineRule="auto"/>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 xml:space="preserve">Por la razón anterior, se decidió utilizar </w:t>
      </w:r>
      <w:proofErr w:type="spellStart"/>
      <w:r w:rsidRPr="007A2B9A">
        <w:rPr>
          <w:rFonts w:ascii="Times New Roman" w:hAnsi="Times New Roman" w:cs="Times New Roman"/>
          <w:color w:val="000000" w:themeColor="text1"/>
          <w:sz w:val="24"/>
          <w:szCs w:val="24"/>
        </w:rPr>
        <w:t>OpenStreetMap</w:t>
      </w:r>
      <w:proofErr w:type="spellEnd"/>
      <w:r w:rsidRPr="007A2B9A">
        <w:rPr>
          <w:rFonts w:ascii="Times New Roman" w:hAnsi="Times New Roman" w:cs="Times New Roman"/>
          <w:color w:val="000000" w:themeColor="text1"/>
          <w:sz w:val="24"/>
          <w:szCs w:val="24"/>
        </w:rPr>
        <w:t xml:space="preserve"> (OSM) como fuente de los datos geográficos, accediendo a ellos a través de la librería </w:t>
      </w:r>
      <w:proofErr w:type="spellStart"/>
      <w:r w:rsidRPr="007A2B9A">
        <w:rPr>
          <w:rFonts w:ascii="Times New Roman" w:hAnsi="Times New Roman" w:cs="Times New Roman"/>
          <w:color w:val="000000" w:themeColor="text1"/>
          <w:sz w:val="24"/>
          <w:szCs w:val="24"/>
        </w:rPr>
        <w:t>OSMnx</w:t>
      </w:r>
      <w:proofErr w:type="spellEnd"/>
      <w:r w:rsidRPr="007A2B9A">
        <w:rPr>
          <w:rFonts w:ascii="Times New Roman" w:hAnsi="Times New Roman" w:cs="Times New Roman"/>
          <w:color w:val="000000" w:themeColor="text1"/>
          <w:sz w:val="24"/>
          <w:szCs w:val="24"/>
        </w:rPr>
        <w:t xml:space="preserve"> para Python. OSM es una base de datos cartográfica abierta y colaborativa que cubre Bucaramanga con la malla vial completa, incluyendo geometría de las calles, longitudes calculables y atributos de sentido (</w:t>
      </w:r>
      <w:proofErr w:type="spellStart"/>
      <w:r w:rsidRPr="007A2B9A">
        <w:rPr>
          <w:rFonts w:ascii="Times New Roman" w:hAnsi="Times New Roman" w:cs="Times New Roman"/>
          <w:color w:val="000000" w:themeColor="text1"/>
          <w:sz w:val="24"/>
          <w:szCs w:val="24"/>
        </w:rPr>
        <w:t>oneway</w:t>
      </w:r>
      <w:proofErr w:type="spellEnd"/>
      <w:r w:rsidRPr="007A2B9A">
        <w:rPr>
          <w:rFonts w:ascii="Times New Roman" w:hAnsi="Times New Roman" w:cs="Times New Roman"/>
          <w:color w:val="000000" w:themeColor="text1"/>
          <w:sz w:val="24"/>
          <w:szCs w:val="24"/>
        </w:rPr>
        <w:t xml:space="preserve">). </w:t>
      </w:r>
      <w:proofErr w:type="spellStart"/>
      <w:r w:rsidRPr="007A2B9A">
        <w:rPr>
          <w:rFonts w:ascii="Times New Roman" w:hAnsi="Times New Roman" w:cs="Times New Roman"/>
          <w:color w:val="000000" w:themeColor="text1"/>
          <w:sz w:val="24"/>
          <w:szCs w:val="24"/>
        </w:rPr>
        <w:t>OSMnx</w:t>
      </w:r>
      <w:proofErr w:type="spellEnd"/>
      <w:r w:rsidRPr="007A2B9A">
        <w:rPr>
          <w:rFonts w:ascii="Times New Roman" w:hAnsi="Times New Roman" w:cs="Times New Roman"/>
          <w:color w:val="000000" w:themeColor="text1"/>
          <w:sz w:val="24"/>
          <w:szCs w:val="24"/>
        </w:rPr>
        <w:t xml:space="preserve"> descarga esa información y la entrega ya estructurada como un grafo dirigido de </w:t>
      </w:r>
      <w:proofErr w:type="spellStart"/>
      <w:r w:rsidRPr="007A2B9A">
        <w:rPr>
          <w:rFonts w:ascii="Times New Roman" w:hAnsi="Times New Roman" w:cs="Times New Roman"/>
          <w:color w:val="000000" w:themeColor="text1"/>
          <w:sz w:val="24"/>
          <w:szCs w:val="24"/>
        </w:rPr>
        <w:t>NetworkX</w:t>
      </w:r>
      <w:proofErr w:type="spellEnd"/>
      <w:r w:rsidRPr="007A2B9A">
        <w:rPr>
          <w:rFonts w:ascii="Times New Roman" w:hAnsi="Times New Roman" w:cs="Times New Roman"/>
          <w:color w:val="000000" w:themeColor="text1"/>
          <w:sz w:val="24"/>
          <w:szCs w:val="24"/>
        </w:rPr>
        <w:t>, donde cada nodo es un cruce de calles y cada arista es un tramo de vía con su longitud en metros calculada sobre la geometría real.</w:t>
      </w:r>
    </w:p>
    <w:p w14:paraId="2A114477" w14:textId="77777777" w:rsidR="00290A51" w:rsidRPr="007A2B9A" w:rsidRDefault="00000000">
      <w:pPr>
        <w:spacing w:after="120" w:line="300" w:lineRule="auto"/>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lastRenderedPageBreak/>
        <w:t>Esta decisión fue consultada con el docente y aprobada con la condición de documentar el procedimiento, lo cual es el propósito de este documento.</w:t>
      </w:r>
    </w:p>
    <w:p w14:paraId="737C4C4A" w14:textId="77777777" w:rsidR="00290A51" w:rsidRPr="007A2B9A" w:rsidRDefault="00000000">
      <w:pPr>
        <w:pStyle w:val="Ttulo2"/>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2.3 Validación</w:t>
      </w:r>
    </w:p>
    <w:p w14:paraId="0287A288" w14:textId="77777777" w:rsidR="00290A51" w:rsidRPr="007A2B9A" w:rsidRDefault="00000000">
      <w:pPr>
        <w:spacing w:after="120" w:line="300" w:lineRule="auto"/>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 xml:space="preserve">Se verificó por inspección visual que la red descargada de OSM coincide con la malla vial mostrada por el </w:t>
      </w:r>
      <w:proofErr w:type="spellStart"/>
      <w:r w:rsidRPr="007A2B9A">
        <w:rPr>
          <w:rFonts w:ascii="Times New Roman" w:hAnsi="Times New Roman" w:cs="Times New Roman"/>
          <w:color w:val="000000" w:themeColor="text1"/>
          <w:sz w:val="24"/>
          <w:szCs w:val="24"/>
        </w:rPr>
        <w:t>Geoportal</w:t>
      </w:r>
      <w:proofErr w:type="spellEnd"/>
      <w:r w:rsidRPr="007A2B9A">
        <w:rPr>
          <w:rFonts w:ascii="Times New Roman" w:hAnsi="Times New Roman" w:cs="Times New Roman"/>
          <w:color w:val="000000" w:themeColor="text1"/>
          <w:sz w:val="24"/>
          <w:szCs w:val="24"/>
        </w:rPr>
        <w:t xml:space="preserve"> de Bucaramanga en el sector de interés (corredor entre UNAB y UIS), y que los sentidos de las vías principales (Carrera 27, Carrera 33, Calle 36, etc.) corresponden con los publicados oficialmente.</w:t>
      </w:r>
    </w:p>
    <w:p w14:paraId="2872E13F" w14:textId="77777777" w:rsidR="00290A51" w:rsidRPr="007A2B9A" w:rsidRDefault="00000000">
      <w:pPr>
        <w:pStyle w:val="Ttulo1"/>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3. Modelado del problema como grafo</w:t>
      </w:r>
    </w:p>
    <w:p w14:paraId="5A37FD50" w14:textId="77777777" w:rsidR="00290A51" w:rsidRPr="007A2B9A" w:rsidRDefault="00000000">
      <w:pPr>
        <w:spacing w:after="120" w:line="300" w:lineRule="auto"/>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El problema de encontrar la ruta más corta entre dos puntos de una ciudad se modela como un grafo dirigido y ponderado G = (V, E, w) donde:</w:t>
      </w:r>
    </w:p>
    <w:p w14:paraId="30FDC539" w14:textId="77777777" w:rsidR="00290A51" w:rsidRPr="007A2B9A" w:rsidRDefault="00000000">
      <w:pPr>
        <w:pStyle w:val="Prrafodelista"/>
        <w:numPr>
          <w:ilvl w:val="0"/>
          <w:numId w:val="2"/>
        </w:numPr>
        <w:spacing w:after="80"/>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V (vértices): es el conjunto de cruces entre calles. Cada nodo del grafo representa una intersección física en la malla vial.</w:t>
      </w:r>
    </w:p>
    <w:p w14:paraId="1283E969" w14:textId="77777777" w:rsidR="00290A51" w:rsidRPr="007A2B9A" w:rsidRDefault="00000000">
      <w:pPr>
        <w:pStyle w:val="Prrafodelista"/>
        <w:numPr>
          <w:ilvl w:val="0"/>
          <w:numId w:val="2"/>
        </w:numPr>
        <w:spacing w:after="80"/>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E (aristas): es el conjunto de tramos de calle que conectan dos cruces consecutivos. Cada arista es dirigida: si una calle es de un solo sentido, solo existe la arista en la dirección permitida; si es de doble sentido, se modela como dos aristas, una en cada dirección.</w:t>
      </w:r>
    </w:p>
    <w:p w14:paraId="699E227B" w14:textId="77777777" w:rsidR="00290A51" w:rsidRPr="007A2B9A" w:rsidRDefault="00000000">
      <w:pPr>
        <w:pStyle w:val="Prrafodelista"/>
        <w:numPr>
          <w:ilvl w:val="0"/>
          <w:numId w:val="2"/>
        </w:numPr>
        <w:spacing w:after="80"/>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w (peso de cada arista): es la longitud en metros del tramo de calle correspondiente, calculada sobre la geometría real de la vía y no en línea recta.</w:t>
      </w:r>
    </w:p>
    <w:p w14:paraId="729DB181" w14:textId="77777777" w:rsidR="00290A51" w:rsidRPr="007A2B9A" w:rsidRDefault="00000000">
      <w:pPr>
        <w:spacing w:after="120" w:line="300" w:lineRule="auto"/>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 xml:space="preserve">Las coordenadas geográficas utilizadas como origen y destino se obtuvieron de </w:t>
      </w:r>
      <w:proofErr w:type="spellStart"/>
      <w:r w:rsidRPr="007A2B9A">
        <w:rPr>
          <w:rFonts w:ascii="Times New Roman" w:hAnsi="Times New Roman" w:cs="Times New Roman"/>
          <w:color w:val="000000" w:themeColor="text1"/>
          <w:sz w:val="24"/>
          <w:szCs w:val="24"/>
        </w:rPr>
        <w:t>OpenStreetMap</w:t>
      </w:r>
      <w:proofErr w:type="spellEnd"/>
      <w:r w:rsidRPr="007A2B9A">
        <w:rPr>
          <w:rFonts w:ascii="Times New Roman" w:hAnsi="Times New Roman" w:cs="Times New Roman"/>
          <w:color w:val="000000" w:themeColor="text1"/>
          <w:sz w:val="24"/>
          <w:szCs w:val="24"/>
        </w:rPr>
        <w:t xml:space="preserve"> y de Google </w:t>
      </w:r>
      <w:proofErr w:type="spellStart"/>
      <w:r w:rsidRPr="007A2B9A">
        <w:rPr>
          <w:rFonts w:ascii="Times New Roman" w:hAnsi="Times New Roman" w:cs="Times New Roman"/>
          <w:color w:val="000000" w:themeColor="text1"/>
          <w:sz w:val="24"/>
          <w:szCs w:val="24"/>
        </w:rPr>
        <w:t>Maps</w:t>
      </w:r>
      <w:proofErr w:type="spellEnd"/>
      <w:r w:rsidRPr="007A2B9A">
        <w:rPr>
          <w:rFonts w:ascii="Times New Roman" w:hAnsi="Times New Roman" w:cs="Times New Roman"/>
          <w:color w:val="000000" w:themeColor="text1"/>
          <w:sz w:val="24"/>
          <w:szCs w:val="24"/>
        </w:rPr>
        <w:t>, respectivamente, y son las siguientes:</w:t>
      </w:r>
    </w:p>
    <w:p w14:paraId="26AFA67D" w14:textId="77777777" w:rsidR="00290A51" w:rsidRPr="007A2B9A" w:rsidRDefault="00290A51">
      <w:pPr>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90A51" w:rsidRPr="007A2B9A" w14:paraId="499E1859"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B92D038"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b/>
                <w:bCs/>
                <w:color w:val="000000" w:themeColor="text1"/>
                <w:sz w:val="24"/>
                <w:szCs w:val="24"/>
              </w:rPr>
              <w:t>Punto</w:t>
            </w:r>
          </w:p>
        </w:tc>
        <w:tc>
          <w:tcPr>
            <w:tcW w:w="312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A4AC0C6"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b/>
                <w:bCs/>
                <w:color w:val="000000" w:themeColor="text1"/>
                <w:sz w:val="24"/>
                <w:szCs w:val="24"/>
              </w:rPr>
              <w:t>Latitud, Longitud</w:t>
            </w:r>
          </w:p>
        </w:tc>
        <w:tc>
          <w:tcPr>
            <w:tcW w:w="312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0D229E5"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b/>
                <w:bCs/>
                <w:color w:val="000000" w:themeColor="text1"/>
                <w:sz w:val="24"/>
                <w:szCs w:val="24"/>
              </w:rPr>
              <w:t>Referencia</w:t>
            </w:r>
          </w:p>
        </w:tc>
      </w:tr>
      <w:tr w:rsidR="00290A51" w:rsidRPr="007A2B9A" w14:paraId="778FFF2F"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18E639"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UNAB (origen)</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44F505" w14:textId="77777777" w:rsidR="00290A51" w:rsidRPr="007A2B9A" w:rsidRDefault="00000000">
            <w:pPr>
              <w:rPr>
                <w:rFonts w:ascii="Times New Roman" w:hAnsi="Times New Roman" w:cs="Times New Roman"/>
                <w:color w:val="000000" w:themeColor="text1"/>
                <w:sz w:val="24"/>
                <w:szCs w:val="24"/>
              </w:rPr>
            </w:pPr>
            <w:r w:rsidRPr="007A2B9A">
              <w:rPr>
                <w:rFonts w:ascii="Times New Roman" w:eastAsia="Consolas" w:hAnsi="Times New Roman" w:cs="Times New Roman"/>
                <w:color w:val="000000" w:themeColor="text1"/>
                <w:sz w:val="24"/>
                <w:szCs w:val="24"/>
              </w:rPr>
              <w:t>7,11688 ; -73,10516</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789243"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Campus El Jardín, Av. 42</w:t>
            </w:r>
          </w:p>
        </w:tc>
      </w:tr>
      <w:tr w:rsidR="00290A51" w:rsidRPr="007A2B9A" w14:paraId="214FA6E8"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3DAF06"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UIS (destino)</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706A3F" w14:textId="77777777" w:rsidR="00290A51" w:rsidRPr="007A2B9A" w:rsidRDefault="00000000">
            <w:pPr>
              <w:rPr>
                <w:rFonts w:ascii="Times New Roman" w:hAnsi="Times New Roman" w:cs="Times New Roman"/>
                <w:color w:val="000000" w:themeColor="text1"/>
                <w:sz w:val="24"/>
                <w:szCs w:val="24"/>
              </w:rPr>
            </w:pPr>
            <w:r w:rsidRPr="007A2B9A">
              <w:rPr>
                <w:rFonts w:ascii="Times New Roman" w:eastAsia="Consolas" w:hAnsi="Times New Roman" w:cs="Times New Roman"/>
                <w:color w:val="000000" w:themeColor="text1"/>
                <w:sz w:val="24"/>
                <w:szCs w:val="24"/>
              </w:rPr>
              <w:t>7,13880 ; -73,12032</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A8D067"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Portería principal Cra. 27</w:t>
            </w:r>
          </w:p>
        </w:tc>
      </w:tr>
    </w:tbl>
    <w:p w14:paraId="07C2E190" w14:textId="77777777" w:rsidR="00290A51" w:rsidRPr="007A2B9A" w:rsidRDefault="00290A51">
      <w:pPr>
        <w:rPr>
          <w:rFonts w:ascii="Times New Roman" w:hAnsi="Times New Roman" w:cs="Times New Roman"/>
          <w:color w:val="000000" w:themeColor="text1"/>
          <w:sz w:val="24"/>
          <w:szCs w:val="24"/>
        </w:rPr>
      </w:pPr>
    </w:p>
    <w:p w14:paraId="5A53FC2C" w14:textId="77777777" w:rsidR="00290A51" w:rsidRPr="007A2B9A" w:rsidRDefault="00000000">
      <w:pPr>
        <w:pStyle w:val="Ttulo2"/>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3.1 El "problema del último tramo" (</w:t>
      </w:r>
      <w:proofErr w:type="spellStart"/>
      <w:r w:rsidRPr="007A2B9A">
        <w:rPr>
          <w:rFonts w:ascii="Times New Roman" w:hAnsi="Times New Roman" w:cs="Times New Roman"/>
          <w:color w:val="000000" w:themeColor="text1"/>
          <w:sz w:val="24"/>
          <w:szCs w:val="24"/>
        </w:rPr>
        <w:t>snap</w:t>
      </w:r>
      <w:proofErr w:type="spellEnd"/>
      <w:r w:rsidRPr="007A2B9A">
        <w:rPr>
          <w:rFonts w:ascii="Times New Roman" w:hAnsi="Times New Roman" w:cs="Times New Roman"/>
          <w:color w:val="000000" w:themeColor="text1"/>
          <w:sz w:val="24"/>
          <w:szCs w:val="24"/>
        </w:rPr>
        <w:t xml:space="preserve"> a la red)</w:t>
      </w:r>
    </w:p>
    <w:p w14:paraId="62FDF9ED" w14:textId="77777777" w:rsidR="00290A51" w:rsidRPr="007A2B9A" w:rsidRDefault="00000000">
      <w:pPr>
        <w:spacing w:after="120" w:line="300" w:lineRule="auto"/>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 xml:space="preserve">Las entradas de la UNAB y de la UIS no son cruces de calles, sino puntos sobre tramos de vía. Como el grafo solo contiene nodos en las intersecciones, cada coordenada se asocia al cruce más cercano usando distancia </w:t>
      </w:r>
      <w:proofErr w:type="spellStart"/>
      <w:r w:rsidRPr="007A2B9A">
        <w:rPr>
          <w:rFonts w:ascii="Times New Roman" w:hAnsi="Times New Roman" w:cs="Times New Roman"/>
          <w:color w:val="000000" w:themeColor="text1"/>
          <w:sz w:val="24"/>
          <w:szCs w:val="24"/>
        </w:rPr>
        <w:t>haversine</w:t>
      </w:r>
      <w:proofErr w:type="spellEnd"/>
      <w:r w:rsidRPr="007A2B9A">
        <w:rPr>
          <w:rFonts w:ascii="Times New Roman" w:hAnsi="Times New Roman" w:cs="Times New Roman"/>
          <w:color w:val="000000" w:themeColor="text1"/>
          <w:sz w:val="24"/>
          <w:szCs w:val="24"/>
        </w:rPr>
        <w:t xml:space="preserve">. Este proceso, conocido en SIG como </w:t>
      </w:r>
      <w:proofErr w:type="spellStart"/>
      <w:r w:rsidRPr="007A2B9A">
        <w:rPr>
          <w:rFonts w:ascii="Times New Roman" w:hAnsi="Times New Roman" w:cs="Times New Roman"/>
          <w:color w:val="000000" w:themeColor="text1"/>
          <w:sz w:val="24"/>
          <w:szCs w:val="24"/>
        </w:rPr>
        <w:t>snap</w:t>
      </w:r>
      <w:proofErr w:type="spellEnd"/>
      <w:r w:rsidRPr="007A2B9A">
        <w:rPr>
          <w:rFonts w:ascii="Times New Roman" w:hAnsi="Times New Roman" w:cs="Times New Roman"/>
          <w:color w:val="000000" w:themeColor="text1"/>
          <w:sz w:val="24"/>
          <w:szCs w:val="24"/>
        </w:rPr>
        <w:t xml:space="preserve"> </w:t>
      </w:r>
      <w:proofErr w:type="spellStart"/>
      <w:r w:rsidRPr="007A2B9A">
        <w:rPr>
          <w:rFonts w:ascii="Times New Roman" w:hAnsi="Times New Roman" w:cs="Times New Roman"/>
          <w:color w:val="000000" w:themeColor="text1"/>
          <w:sz w:val="24"/>
          <w:szCs w:val="24"/>
        </w:rPr>
        <w:t>to</w:t>
      </w:r>
      <w:proofErr w:type="spellEnd"/>
      <w:r w:rsidRPr="007A2B9A">
        <w:rPr>
          <w:rFonts w:ascii="Times New Roman" w:hAnsi="Times New Roman" w:cs="Times New Roman"/>
          <w:color w:val="000000" w:themeColor="text1"/>
          <w:sz w:val="24"/>
          <w:szCs w:val="24"/>
        </w:rPr>
        <w:t xml:space="preserve"> </w:t>
      </w:r>
      <w:proofErr w:type="spellStart"/>
      <w:r w:rsidRPr="007A2B9A">
        <w:rPr>
          <w:rFonts w:ascii="Times New Roman" w:hAnsi="Times New Roman" w:cs="Times New Roman"/>
          <w:color w:val="000000" w:themeColor="text1"/>
          <w:sz w:val="24"/>
          <w:szCs w:val="24"/>
        </w:rPr>
        <w:t>network</w:t>
      </w:r>
      <w:proofErr w:type="spellEnd"/>
      <w:r w:rsidRPr="007A2B9A">
        <w:rPr>
          <w:rFonts w:ascii="Times New Roman" w:hAnsi="Times New Roman" w:cs="Times New Roman"/>
          <w:color w:val="000000" w:themeColor="text1"/>
          <w:sz w:val="24"/>
          <w:szCs w:val="24"/>
        </w:rPr>
        <w:t>, hace que el algoritmo opere realmente entre el cruce más cercano a la UNAB y el cruce más cercano a la UIS, no entre las entradas exactas de cada universidad.</w:t>
      </w:r>
    </w:p>
    <w:p w14:paraId="4469E00D" w14:textId="77777777" w:rsidR="00290A51" w:rsidRPr="007A2B9A" w:rsidRDefault="00000000">
      <w:pPr>
        <w:spacing w:after="120" w:line="300" w:lineRule="auto"/>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 xml:space="preserve">Concretamente, para esta ejecución la distancia de </w:t>
      </w:r>
      <w:proofErr w:type="spellStart"/>
      <w:r w:rsidRPr="007A2B9A">
        <w:rPr>
          <w:rFonts w:ascii="Times New Roman" w:hAnsi="Times New Roman" w:cs="Times New Roman"/>
          <w:color w:val="000000" w:themeColor="text1"/>
          <w:sz w:val="24"/>
          <w:szCs w:val="24"/>
        </w:rPr>
        <w:t>snap</w:t>
      </w:r>
      <w:proofErr w:type="spellEnd"/>
      <w:r w:rsidRPr="007A2B9A">
        <w:rPr>
          <w:rFonts w:ascii="Times New Roman" w:hAnsi="Times New Roman" w:cs="Times New Roman"/>
          <w:color w:val="000000" w:themeColor="text1"/>
          <w:sz w:val="24"/>
          <w:szCs w:val="24"/>
        </w:rPr>
        <w:t xml:space="preserve"> fue de 11 metros en el origen y de 25 metros en el destino. Es importante notar que el cruce más cercano a la portería de la UIS sobre la Carrera 27 corresponde al retorno vehicular ubicado inmediatamente al frente de la portería; por construcción del modelo, el algoritmo no puede llegar más cerca que ese punto.</w:t>
      </w:r>
    </w:p>
    <w:p w14:paraId="2CC51C3B" w14:textId="77777777" w:rsidR="00290A51" w:rsidRPr="007A2B9A" w:rsidRDefault="00000000">
      <w:pPr>
        <w:spacing w:after="120" w:line="300" w:lineRule="auto"/>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lastRenderedPageBreak/>
        <w:t xml:space="preserve">En la visualización, los pocos metros entre la entrada real y el cruce </w:t>
      </w:r>
      <w:proofErr w:type="spellStart"/>
      <w:r w:rsidRPr="007A2B9A">
        <w:rPr>
          <w:rFonts w:ascii="Times New Roman" w:hAnsi="Times New Roman" w:cs="Times New Roman"/>
          <w:color w:val="000000" w:themeColor="text1"/>
          <w:sz w:val="24"/>
          <w:szCs w:val="24"/>
        </w:rPr>
        <w:t>snapeado</w:t>
      </w:r>
      <w:proofErr w:type="spellEnd"/>
      <w:r w:rsidRPr="007A2B9A">
        <w:rPr>
          <w:rFonts w:ascii="Times New Roman" w:hAnsi="Times New Roman" w:cs="Times New Roman"/>
          <w:color w:val="000000" w:themeColor="text1"/>
          <w:sz w:val="24"/>
          <w:szCs w:val="24"/>
        </w:rPr>
        <w:t xml:space="preserve"> se dibujan como trazos punteados de color verde (UNAB) y azul (UIS), dejando claro qué parte del recorrido fue calculada por el algoritmo y qué parte corresponde al último tramo no modelado por el grafo. Este enfoque es el mismo que aplican sistemas de ruteo de uso masivo como Google </w:t>
      </w:r>
      <w:proofErr w:type="spellStart"/>
      <w:r w:rsidRPr="007A2B9A">
        <w:rPr>
          <w:rFonts w:ascii="Times New Roman" w:hAnsi="Times New Roman" w:cs="Times New Roman"/>
          <w:color w:val="000000" w:themeColor="text1"/>
          <w:sz w:val="24"/>
          <w:szCs w:val="24"/>
        </w:rPr>
        <w:t>Maps</w:t>
      </w:r>
      <w:proofErr w:type="spellEnd"/>
      <w:r w:rsidRPr="007A2B9A">
        <w:rPr>
          <w:rFonts w:ascii="Times New Roman" w:hAnsi="Times New Roman" w:cs="Times New Roman"/>
          <w:color w:val="000000" w:themeColor="text1"/>
          <w:sz w:val="24"/>
          <w:szCs w:val="24"/>
        </w:rPr>
        <w:t>.</w:t>
      </w:r>
    </w:p>
    <w:p w14:paraId="20D8BE2E" w14:textId="77777777" w:rsidR="00290A51" w:rsidRPr="007A2B9A" w:rsidRDefault="00000000">
      <w:pPr>
        <w:pStyle w:val="Ttulo1"/>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4. Algoritmo de Dijkstra</w:t>
      </w:r>
    </w:p>
    <w:p w14:paraId="3604ADC6" w14:textId="77777777" w:rsidR="00290A51" w:rsidRPr="007A2B9A" w:rsidRDefault="00000000">
      <w:pPr>
        <w:spacing w:after="120" w:line="300" w:lineRule="auto"/>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El algoritmo de Dijkstra encuentra la ruta más corta entre un nodo origen y todos los demás nodos de un grafo cuando los pesos de las aristas son no negativos, condición que se cumple en este caso porque las distancias son siempre positivas. La estrategia es la siguiente:</w:t>
      </w:r>
    </w:p>
    <w:p w14:paraId="6C8B4E35" w14:textId="77777777" w:rsidR="00290A51" w:rsidRPr="007A2B9A" w:rsidRDefault="00000000">
      <w:pPr>
        <w:pStyle w:val="Prrafodelista"/>
        <w:numPr>
          <w:ilvl w:val="0"/>
          <w:numId w:val="2"/>
        </w:numPr>
        <w:spacing w:after="80"/>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Se mantiene una distancia tentativa para cada nodo, inicialmente infinita salvo para el origen, que vale cero.</w:t>
      </w:r>
    </w:p>
    <w:p w14:paraId="374439D2" w14:textId="77777777" w:rsidR="00290A51" w:rsidRPr="007A2B9A" w:rsidRDefault="00000000">
      <w:pPr>
        <w:pStyle w:val="Prrafodelista"/>
        <w:numPr>
          <w:ilvl w:val="0"/>
          <w:numId w:val="2"/>
        </w:numPr>
        <w:spacing w:after="80"/>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Se utiliza una cola de prioridad (</w:t>
      </w:r>
      <w:proofErr w:type="spellStart"/>
      <w:r w:rsidRPr="007A2B9A">
        <w:rPr>
          <w:rFonts w:ascii="Times New Roman" w:hAnsi="Times New Roman" w:cs="Times New Roman"/>
          <w:color w:val="000000" w:themeColor="text1"/>
          <w:sz w:val="24"/>
          <w:szCs w:val="24"/>
        </w:rPr>
        <w:t>heap</w:t>
      </w:r>
      <w:proofErr w:type="spellEnd"/>
      <w:r w:rsidRPr="007A2B9A">
        <w:rPr>
          <w:rFonts w:ascii="Times New Roman" w:hAnsi="Times New Roman" w:cs="Times New Roman"/>
          <w:color w:val="000000" w:themeColor="text1"/>
          <w:sz w:val="24"/>
          <w:szCs w:val="24"/>
        </w:rPr>
        <w:t>) que entrega siempre el nodo no visitado con menor distancia tentativa conocida.</w:t>
      </w:r>
    </w:p>
    <w:p w14:paraId="4F6AFCCA" w14:textId="77777777" w:rsidR="00290A51" w:rsidRPr="007A2B9A" w:rsidRDefault="00000000">
      <w:pPr>
        <w:pStyle w:val="Prrafodelista"/>
        <w:numPr>
          <w:ilvl w:val="0"/>
          <w:numId w:val="2"/>
        </w:numPr>
        <w:spacing w:after="80"/>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Al extraer un nodo de la cola, se marca como cerrado y se actualizan las distancias tentativas de sus sucesores; si se encuentra un camino más corto hacia alguno, se actualiza y se reinserta en la cola.</w:t>
      </w:r>
    </w:p>
    <w:p w14:paraId="5670A082" w14:textId="77777777" w:rsidR="00290A51" w:rsidRPr="007A2B9A" w:rsidRDefault="00000000">
      <w:pPr>
        <w:pStyle w:val="Prrafodelista"/>
        <w:numPr>
          <w:ilvl w:val="0"/>
          <w:numId w:val="2"/>
        </w:numPr>
        <w:spacing w:after="80"/>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El algoritmo termina cuando se cierra el nodo destino, momento en el cual su distancia tentativa es la distancia real más corta y se reconstruye el camino siguiendo los predecesores hacia atrás.</w:t>
      </w:r>
    </w:p>
    <w:p w14:paraId="39CA6DE0" w14:textId="77777777" w:rsidR="00290A51" w:rsidRPr="007A2B9A" w:rsidRDefault="00000000">
      <w:pPr>
        <w:spacing w:after="120" w:line="300" w:lineRule="auto"/>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Es importante señalar que para que se respeten las direcciones de las calles, en cada iteración se exploran únicamente los sucesores del nodo actual (las aristas salientes), nunca los predecesores. Esto es equivalente a decir que un vehículo solo puede tomar una calle en el sentido permitido.</w:t>
      </w:r>
    </w:p>
    <w:p w14:paraId="25E5EB44" w14:textId="77777777" w:rsidR="00290A51" w:rsidRPr="007A2B9A" w:rsidRDefault="00000000">
      <w:pPr>
        <w:pStyle w:val="Ttulo2"/>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4.1 Pseudocódigo</w:t>
      </w:r>
    </w:p>
    <w:p w14:paraId="007F4EB9" w14:textId="77777777" w:rsidR="00290A51" w:rsidRPr="007A2B9A" w:rsidRDefault="00000000">
      <w:pPr>
        <w:shd w:val="clear" w:color="auto" w:fill="F2F2F2"/>
        <w:spacing w:after="80" w:line="260" w:lineRule="auto"/>
        <w:rPr>
          <w:rFonts w:ascii="Times New Roman" w:hAnsi="Times New Roman" w:cs="Times New Roman"/>
          <w:color w:val="000000" w:themeColor="text1"/>
          <w:sz w:val="24"/>
          <w:szCs w:val="24"/>
        </w:rPr>
      </w:pPr>
      <w:r w:rsidRPr="007A2B9A">
        <w:rPr>
          <w:rFonts w:ascii="Times New Roman" w:eastAsia="Consolas" w:hAnsi="Times New Roman" w:cs="Times New Roman"/>
          <w:color w:val="000000" w:themeColor="text1"/>
          <w:sz w:val="24"/>
          <w:szCs w:val="24"/>
        </w:rPr>
        <w:t>Dijkstra(G, origen, destino):</w:t>
      </w:r>
    </w:p>
    <w:p w14:paraId="2EFBB978" w14:textId="77777777" w:rsidR="00290A51" w:rsidRPr="007A2B9A" w:rsidRDefault="00000000">
      <w:pPr>
        <w:shd w:val="clear" w:color="auto" w:fill="F2F2F2"/>
        <w:spacing w:after="80" w:line="260" w:lineRule="auto"/>
        <w:rPr>
          <w:rFonts w:ascii="Times New Roman" w:hAnsi="Times New Roman" w:cs="Times New Roman"/>
          <w:color w:val="000000" w:themeColor="text1"/>
          <w:sz w:val="24"/>
          <w:szCs w:val="24"/>
        </w:rPr>
      </w:pPr>
      <w:r w:rsidRPr="007A2B9A">
        <w:rPr>
          <w:rFonts w:ascii="Times New Roman" w:eastAsia="Consolas" w:hAnsi="Times New Roman" w:cs="Times New Roman"/>
          <w:color w:val="000000" w:themeColor="text1"/>
          <w:sz w:val="24"/>
          <w:szCs w:val="24"/>
        </w:rPr>
        <w:t xml:space="preserve">    </w:t>
      </w:r>
      <w:proofErr w:type="spellStart"/>
      <w:r w:rsidRPr="007A2B9A">
        <w:rPr>
          <w:rFonts w:ascii="Times New Roman" w:eastAsia="Consolas" w:hAnsi="Times New Roman" w:cs="Times New Roman"/>
          <w:color w:val="000000" w:themeColor="text1"/>
          <w:sz w:val="24"/>
          <w:szCs w:val="24"/>
        </w:rPr>
        <w:t>dist</w:t>
      </w:r>
      <w:proofErr w:type="spellEnd"/>
      <w:r w:rsidRPr="007A2B9A">
        <w:rPr>
          <w:rFonts w:ascii="Times New Roman" w:eastAsia="Consolas" w:hAnsi="Times New Roman" w:cs="Times New Roman"/>
          <w:color w:val="000000" w:themeColor="text1"/>
          <w:sz w:val="24"/>
          <w:szCs w:val="24"/>
        </w:rPr>
        <w:t xml:space="preserve">[v] ← ∞ para todo v </w:t>
      </w:r>
      <w:r w:rsidRPr="007A2B9A">
        <w:rPr>
          <w:rFonts w:ascii="Cambria Math" w:eastAsia="Consolas" w:hAnsi="Cambria Math" w:cs="Cambria Math"/>
          <w:color w:val="000000" w:themeColor="text1"/>
          <w:sz w:val="24"/>
          <w:szCs w:val="24"/>
        </w:rPr>
        <w:t>∈</w:t>
      </w:r>
      <w:r w:rsidRPr="007A2B9A">
        <w:rPr>
          <w:rFonts w:ascii="Times New Roman" w:eastAsia="Consolas" w:hAnsi="Times New Roman" w:cs="Times New Roman"/>
          <w:color w:val="000000" w:themeColor="text1"/>
          <w:sz w:val="24"/>
          <w:szCs w:val="24"/>
        </w:rPr>
        <w:t xml:space="preserve"> V</w:t>
      </w:r>
    </w:p>
    <w:p w14:paraId="0A06F528" w14:textId="77777777" w:rsidR="00290A51" w:rsidRPr="007A2B9A" w:rsidRDefault="00000000">
      <w:pPr>
        <w:shd w:val="clear" w:color="auto" w:fill="F2F2F2"/>
        <w:spacing w:after="80" w:line="260" w:lineRule="auto"/>
        <w:rPr>
          <w:rFonts w:ascii="Times New Roman" w:hAnsi="Times New Roman" w:cs="Times New Roman"/>
          <w:color w:val="000000" w:themeColor="text1"/>
          <w:sz w:val="24"/>
          <w:szCs w:val="24"/>
        </w:rPr>
      </w:pPr>
      <w:r w:rsidRPr="007A2B9A">
        <w:rPr>
          <w:rFonts w:ascii="Times New Roman" w:eastAsia="Consolas" w:hAnsi="Times New Roman" w:cs="Times New Roman"/>
          <w:color w:val="000000" w:themeColor="text1"/>
          <w:sz w:val="24"/>
          <w:szCs w:val="24"/>
        </w:rPr>
        <w:t xml:space="preserve">    </w:t>
      </w:r>
      <w:proofErr w:type="spellStart"/>
      <w:r w:rsidRPr="007A2B9A">
        <w:rPr>
          <w:rFonts w:ascii="Times New Roman" w:eastAsia="Consolas" w:hAnsi="Times New Roman" w:cs="Times New Roman"/>
          <w:color w:val="000000" w:themeColor="text1"/>
          <w:sz w:val="24"/>
          <w:szCs w:val="24"/>
        </w:rPr>
        <w:t>dist</w:t>
      </w:r>
      <w:proofErr w:type="spellEnd"/>
      <w:r w:rsidRPr="007A2B9A">
        <w:rPr>
          <w:rFonts w:ascii="Times New Roman" w:eastAsia="Consolas" w:hAnsi="Times New Roman" w:cs="Times New Roman"/>
          <w:color w:val="000000" w:themeColor="text1"/>
          <w:sz w:val="24"/>
          <w:szCs w:val="24"/>
        </w:rPr>
        <w:t>[origen] ← 0</w:t>
      </w:r>
    </w:p>
    <w:p w14:paraId="47F7C63A" w14:textId="77777777" w:rsidR="00290A51" w:rsidRPr="007A2B9A" w:rsidRDefault="00000000">
      <w:pPr>
        <w:shd w:val="clear" w:color="auto" w:fill="F2F2F2"/>
        <w:spacing w:after="80" w:line="260" w:lineRule="auto"/>
        <w:rPr>
          <w:rFonts w:ascii="Times New Roman" w:hAnsi="Times New Roman" w:cs="Times New Roman"/>
          <w:color w:val="000000" w:themeColor="text1"/>
          <w:sz w:val="24"/>
          <w:szCs w:val="24"/>
        </w:rPr>
      </w:pPr>
      <w:r w:rsidRPr="007A2B9A">
        <w:rPr>
          <w:rFonts w:ascii="Times New Roman" w:eastAsia="Consolas" w:hAnsi="Times New Roman" w:cs="Times New Roman"/>
          <w:color w:val="000000" w:themeColor="text1"/>
          <w:sz w:val="24"/>
          <w:szCs w:val="24"/>
        </w:rPr>
        <w:t xml:space="preserve">    </w:t>
      </w:r>
      <w:proofErr w:type="spellStart"/>
      <w:r w:rsidRPr="007A2B9A">
        <w:rPr>
          <w:rFonts w:ascii="Times New Roman" w:eastAsia="Consolas" w:hAnsi="Times New Roman" w:cs="Times New Roman"/>
          <w:color w:val="000000" w:themeColor="text1"/>
          <w:sz w:val="24"/>
          <w:szCs w:val="24"/>
        </w:rPr>
        <w:t>prev</w:t>
      </w:r>
      <w:proofErr w:type="spellEnd"/>
      <w:r w:rsidRPr="007A2B9A">
        <w:rPr>
          <w:rFonts w:ascii="Times New Roman" w:eastAsia="Consolas" w:hAnsi="Times New Roman" w:cs="Times New Roman"/>
          <w:color w:val="000000" w:themeColor="text1"/>
          <w:sz w:val="24"/>
          <w:szCs w:val="24"/>
        </w:rPr>
        <w:t xml:space="preserve">[v] ← </w:t>
      </w:r>
      <w:proofErr w:type="spellStart"/>
      <w:r w:rsidRPr="007A2B9A">
        <w:rPr>
          <w:rFonts w:ascii="Times New Roman" w:eastAsia="Consolas" w:hAnsi="Times New Roman" w:cs="Times New Roman"/>
          <w:color w:val="000000" w:themeColor="text1"/>
          <w:sz w:val="24"/>
          <w:szCs w:val="24"/>
        </w:rPr>
        <w:t>null</w:t>
      </w:r>
      <w:proofErr w:type="spellEnd"/>
      <w:r w:rsidRPr="007A2B9A">
        <w:rPr>
          <w:rFonts w:ascii="Times New Roman" w:eastAsia="Consolas" w:hAnsi="Times New Roman" w:cs="Times New Roman"/>
          <w:color w:val="000000" w:themeColor="text1"/>
          <w:sz w:val="24"/>
          <w:szCs w:val="24"/>
        </w:rPr>
        <w:t xml:space="preserve"> para todo v </w:t>
      </w:r>
      <w:r w:rsidRPr="007A2B9A">
        <w:rPr>
          <w:rFonts w:ascii="Cambria Math" w:eastAsia="Consolas" w:hAnsi="Cambria Math" w:cs="Cambria Math"/>
          <w:color w:val="000000" w:themeColor="text1"/>
          <w:sz w:val="24"/>
          <w:szCs w:val="24"/>
        </w:rPr>
        <w:t>∈</w:t>
      </w:r>
      <w:r w:rsidRPr="007A2B9A">
        <w:rPr>
          <w:rFonts w:ascii="Times New Roman" w:eastAsia="Consolas" w:hAnsi="Times New Roman" w:cs="Times New Roman"/>
          <w:color w:val="000000" w:themeColor="text1"/>
          <w:sz w:val="24"/>
          <w:szCs w:val="24"/>
        </w:rPr>
        <w:t xml:space="preserve"> V</w:t>
      </w:r>
    </w:p>
    <w:p w14:paraId="077C743B" w14:textId="77777777" w:rsidR="00290A51" w:rsidRPr="007A2B9A" w:rsidRDefault="00000000">
      <w:pPr>
        <w:shd w:val="clear" w:color="auto" w:fill="F2F2F2"/>
        <w:spacing w:after="80" w:line="260" w:lineRule="auto"/>
        <w:rPr>
          <w:rFonts w:ascii="Times New Roman" w:hAnsi="Times New Roman" w:cs="Times New Roman"/>
          <w:color w:val="000000" w:themeColor="text1"/>
          <w:sz w:val="24"/>
          <w:szCs w:val="24"/>
        </w:rPr>
      </w:pPr>
      <w:r w:rsidRPr="007A2B9A">
        <w:rPr>
          <w:rFonts w:ascii="Times New Roman" w:eastAsia="Consolas" w:hAnsi="Times New Roman" w:cs="Times New Roman"/>
          <w:color w:val="000000" w:themeColor="text1"/>
          <w:sz w:val="24"/>
          <w:szCs w:val="24"/>
        </w:rPr>
        <w:t xml:space="preserve">    Q ← cola de prioridad con (0, origen)</w:t>
      </w:r>
    </w:p>
    <w:p w14:paraId="4C83AC70" w14:textId="77777777" w:rsidR="00290A51" w:rsidRPr="007A2B9A" w:rsidRDefault="00000000">
      <w:pPr>
        <w:shd w:val="clear" w:color="auto" w:fill="F2F2F2"/>
        <w:spacing w:after="80" w:line="260" w:lineRule="auto"/>
        <w:rPr>
          <w:rFonts w:ascii="Times New Roman" w:hAnsi="Times New Roman" w:cs="Times New Roman"/>
          <w:color w:val="000000" w:themeColor="text1"/>
          <w:sz w:val="24"/>
          <w:szCs w:val="24"/>
        </w:rPr>
      </w:pPr>
      <w:r w:rsidRPr="007A2B9A">
        <w:rPr>
          <w:rFonts w:ascii="Times New Roman" w:eastAsia="Consolas" w:hAnsi="Times New Roman" w:cs="Times New Roman"/>
          <w:color w:val="000000" w:themeColor="text1"/>
          <w:sz w:val="24"/>
          <w:szCs w:val="24"/>
        </w:rPr>
        <w:t xml:space="preserve">    cerrados ← conjunto vacío</w:t>
      </w:r>
    </w:p>
    <w:p w14:paraId="727B1695" w14:textId="77777777" w:rsidR="00290A51" w:rsidRPr="007A2B9A" w:rsidRDefault="00290A51">
      <w:pPr>
        <w:shd w:val="clear" w:color="auto" w:fill="F2F2F2"/>
        <w:spacing w:after="80" w:line="260" w:lineRule="auto"/>
        <w:rPr>
          <w:rFonts w:ascii="Times New Roman" w:hAnsi="Times New Roman" w:cs="Times New Roman"/>
          <w:color w:val="000000" w:themeColor="text1"/>
          <w:sz w:val="24"/>
          <w:szCs w:val="24"/>
        </w:rPr>
      </w:pPr>
    </w:p>
    <w:p w14:paraId="771E406C" w14:textId="77777777" w:rsidR="00290A51" w:rsidRPr="007A2B9A" w:rsidRDefault="00000000">
      <w:pPr>
        <w:shd w:val="clear" w:color="auto" w:fill="F2F2F2"/>
        <w:spacing w:after="80" w:line="260" w:lineRule="auto"/>
        <w:rPr>
          <w:rFonts w:ascii="Times New Roman" w:hAnsi="Times New Roman" w:cs="Times New Roman"/>
          <w:color w:val="000000" w:themeColor="text1"/>
          <w:sz w:val="24"/>
          <w:szCs w:val="24"/>
        </w:rPr>
      </w:pPr>
      <w:r w:rsidRPr="007A2B9A">
        <w:rPr>
          <w:rFonts w:ascii="Times New Roman" w:eastAsia="Consolas" w:hAnsi="Times New Roman" w:cs="Times New Roman"/>
          <w:color w:val="000000" w:themeColor="text1"/>
          <w:sz w:val="24"/>
          <w:szCs w:val="24"/>
        </w:rPr>
        <w:t xml:space="preserve">    mientras Q no esté vacía:</w:t>
      </w:r>
    </w:p>
    <w:p w14:paraId="5E9A5775" w14:textId="77777777" w:rsidR="00290A51" w:rsidRPr="007A2B9A" w:rsidRDefault="00000000">
      <w:pPr>
        <w:shd w:val="clear" w:color="auto" w:fill="F2F2F2"/>
        <w:spacing w:after="80" w:line="260" w:lineRule="auto"/>
        <w:rPr>
          <w:rFonts w:ascii="Times New Roman" w:hAnsi="Times New Roman" w:cs="Times New Roman"/>
          <w:color w:val="000000" w:themeColor="text1"/>
          <w:sz w:val="24"/>
          <w:szCs w:val="24"/>
        </w:rPr>
      </w:pPr>
      <w:r w:rsidRPr="007A2B9A">
        <w:rPr>
          <w:rFonts w:ascii="Times New Roman" w:eastAsia="Consolas" w:hAnsi="Times New Roman" w:cs="Times New Roman"/>
          <w:color w:val="000000" w:themeColor="text1"/>
          <w:sz w:val="24"/>
          <w:szCs w:val="24"/>
        </w:rPr>
        <w:t xml:space="preserve">        (d, u) ← extraer mínimo de Q</w:t>
      </w:r>
    </w:p>
    <w:p w14:paraId="621A16D1" w14:textId="77777777" w:rsidR="00290A51" w:rsidRPr="007A2B9A" w:rsidRDefault="00000000">
      <w:pPr>
        <w:shd w:val="clear" w:color="auto" w:fill="F2F2F2"/>
        <w:spacing w:after="80" w:line="260" w:lineRule="auto"/>
        <w:rPr>
          <w:rFonts w:ascii="Times New Roman" w:hAnsi="Times New Roman" w:cs="Times New Roman"/>
          <w:color w:val="000000" w:themeColor="text1"/>
          <w:sz w:val="24"/>
          <w:szCs w:val="24"/>
        </w:rPr>
      </w:pPr>
      <w:r w:rsidRPr="007A2B9A">
        <w:rPr>
          <w:rFonts w:ascii="Times New Roman" w:eastAsia="Consolas" w:hAnsi="Times New Roman" w:cs="Times New Roman"/>
          <w:color w:val="000000" w:themeColor="text1"/>
          <w:sz w:val="24"/>
          <w:szCs w:val="24"/>
        </w:rPr>
        <w:t xml:space="preserve">        </w:t>
      </w:r>
      <w:proofErr w:type="spellStart"/>
      <w:r w:rsidRPr="007A2B9A">
        <w:rPr>
          <w:rFonts w:ascii="Times New Roman" w:eastAsia="Consolas" w:hAnsi="Times New Roman" w:cs="Times New Roman"/>
          <w:color w:val="000000" w:themeColor="text1"/>
          <w:sz w:val="24"/>
          <w:szCs w:val="24"/>
        </w:rPr>
        <w:t>si</w:t>
      </w:r>
      <w:proofErr w:type="spellEnd"/>
      <w:r w:rsidRPr="007A2B9A">
        <w:rPr>
          <w:rFonts w:ascii="Times New Roman" w:eastAsia="Consolas" w:hAnsi="Times New Roman" w:cs="Times New Roman"/>
          <w:color w:val="000000" w:themeColor="text1"/>
          <w:sz w:val="24"/>
          <w:szCs w:val="24"/>
        </w:rPr>
        <w:t xml:space="preserve"> u </w:t>
      </w:r>
      <w:r w:rsidRPr="007A2B9A">
        <w:rPr>
          <w:rFonts w:ascii="Cambria Math" w:eastAsia="Consolas" w:hAnsi="Cambria Math" w:cs="Cambria Math"/>
          <w:color w:val="000000" w:themeColor="text1"/>
          <w:sz w:val="24"/>
          <w:szCs w:val="24"/>
        </w:rPr>
        <w:t>∈</w:t>
      </w:r>
      <w:r w:rsidRPr="007A2B9A">
        <w:rPr>
          <w:rFonts w:ascii="Times New Roman" w:eastAsia="Consolas" w:hAnsi="Times New Roman" w:cs="Times New Roman"/>
          <w:color w:val="000000" w:themeColor="text1"/>
          <w:sz w:val="24"/>
          <w:szCs w:val="24"/>
        </w:rPr>
        <w:t xml:space="preserve"> cerrados: continuar</w:t>
      </w:r>
    </w:p>
    <w:p w14:paraId="1DEA3EAC" w14:textId="77777777" w:rsidR="00290A51" w:rsidRPr="007A2B9A" w:rsidRDefault="00000000">
      <w:pPr>
        <w:shd w:val="clear" w:color="auto" w:fill="F2F2F2"/>
        <w:spacing w:after="80" w:line="260" w:lineRule="auto"/>
        <w:rPr>
          <w:rFonts w:ascii="Times New Roman" w:hAnsi="Times New Roman" w:cs="Times New Roman"/>
          <w:color w:val="000000" w:themeColor="text1"/>
          <w:sz w:val="24"/>
          <w:szCs w:val="24"/>
        </w:rPr>
      </w:pPr>
      <w:r w:rsidRPr="007A2B9A">
        <w:rPr>
          <w:rFonts w:ascii="Times New Roman" w:eastAsia="Consolas" w:hAnsi="Times New Roman" w:cs="Times New Roman"/>
          <w:color w:val="000000" w:themeColor="text1"/>
          <w:sz w:val="24"/>
          <w:szCs w:val="24"/>
        </w:rPr>
        <w:t xml:space="preserve">        cerrados ← cerrados </w:t>
      </w:r>
      <w:r w:rsidRPr="007A2B9A">
        <w:rPr>
          <w:rFonts w:ascii="Cambria Math" w:eastAsia="Consolas" w:hAnsi="Cambria Math" w:cs="Cambria Math"/>
          <w:color w:val="000000" w:themeColor="text1"/>
          <w:sz w:val="24"/>
          <w:szCs w:val="24"/>
        </w:rPr>
        <w:t>∪</w:t>
      </w:r>
      <w:r w:rsidRPr="007A2B9A">
        <w:rPr>
          <w:rFonts w:ascii="Times New Roman" w:eastAsia="Consolas" w:hAnsi="Times New Roman" w:cs="Times New Roman"/>
          <w:color w:val="000000" w:themeColor="text1"/>
          <w:sz w:val="24"/>
          <w:szCs w:val="24"/>
        </w:rPr>
        <w:t xml:space="preserve"> {u}</w:t>
      </w:r>
    </w:p>
    <w:p w14:paraId="3E7311CB" w14:textId="77777777" w:rsidR="00290A51" w:rsidRPr="007A2B9A" w:rsidRDefault="00000000">
      <w:pPr>
        <w:shd w:val="clear" w:color="auto" w:fill="F2F2F2"/>
        <w:spacing w:after="80" w:line="260" w:lineRule="auto"/>
        <w:rPr>
          <w:rFonts w:ascii="Times New Roman" w:hAnsi="Times New Roman" w:cs="Times New Roman"/>
          <w:color w:val="000000" w:themeColor="text1"/>
          <w:sz w:val="24"/>
          <w:szCs w:val="24"/>
        </w:rPr>
      </w:pPr>
      <w:r w:rsidRPr="007A2B9A">
        <w:rPr>
          <w:rFonts w:ascii="Times New Roman" w:eastAsia="Consolas" w:hAnsi="Times New Roman" w:cs="Times New Roman"/>
          <w:color w:val="000000" w:themeColor="text1"/>
          <w:sz w:val="24"/>
          <w:szCs w:val="24"/>
        </w:rPr>
        <w:t xml:space="preserve">        </w:t>
      </w:r>
      <w:proofErr w:type="spellStart"/>
      <w:r w:rsidRPr="007A2B9A">
        <w:rPr>
          <w:rFonts w:ascii="Times New Roman" w:eastAsia="Consolas" w:hAnsi="Times New Roman" w:cs="Times New Roman"/>
          <w:color w:val="000000" w:themeColor="text1"/>
          <w:sz w:val="24"/>
          <w:szCs w:val="24"/>
        </w:rPr>
        <w:t>si</w:t>
      </w:r>
      <w:proofErr w:type="spellEnd"/>
      <w:r w:rsidRPr="007A2B9A">
        <w:rPr>
          <w:rFonts w:ascii="Times New Roman" w:eastAsia="Consolas" w:hAnsi="Times New Roman" w:cs="Times New Roman"/>
          <w:color w:val="000000" w:themeColor="text1"/>
          <w:sz w:val="24"/>
          <w:szCs w:val="24"/>
        </w:rPr>
        <w:t xml:space="preserve"> u = destino: terminar</w:t>
      </w:r>
    </w:p>
    <w:p w14:paraId="5F7E7342" w14:textId="77777777" w:rsidR="00290A51" w:rsidRPr="007A2B9A" w:rsidRDefault="00290A51">
      <w:pPr>
        <w:shd w:val="clear" w:color="auto" w:fill="F2F2F2"/>
        <w:spacing w:after="80" w:line="260" w:lineRule="auto"/>
        <w:rPr>
          <w:rFonts w:ascii="Times New Roman" w:hAnsi="Times New Roman" w:cs="Times New Roman"/>
          <w:color w:val="000000" w:themeColor="text1"/>
          <w:sz w:val="24"/>
          <w:szCs w:val="24"/>
        </w:rPr>
      </w:pPr>
    </w:p>
    <w:p w14:paraId="11189501" w14:textId="77777777" w:rsidR="00290A51" w:rsidRPr="007A2B9A" w:rsidRDefault="00000000">
      <w:pPr>
        <w:shd w:val="clear" w:color="auto" w:fill="F2F2F2"/>
        <w:spacing w:after="80" w:line="260" w:lineRule="auto"/>
        <w:rPr>
          <w:rFonts w:ascii="Times New Roman" w:hAnsi="Times New Roman" w:cs="Times New Roman"/>
          <w:color w:val="000000" w:themeColor="text1"/>
          <w:sz w:val="24"/>
          <w:szCs w:val="24"/>
        </w:rPr>
      </w:pPr>
      <w:r w:rsidRPr="007A2B9A">
        <w:rPr>
          <w:rFonts w:ascii="Times New Roman" w:eastAsia="Consolas" w:hAnsi="Times New Roman" w:cs="Times New Roman"/>
          <w:color w:val="000000" w:themeColor="text1"/>
          <w:sz w:val="24"/>
          <w:szCs w:val="24"/>
        </w:rPr>
        <w:lastRenderedPageBreak/>
        <w:t xml:space="preserve">        para cada sucesor v de u (aristas SALIENTES):</w:t>
      </w:r>
    </w:p>
    <w:p w14:paraId="7718FBA9" w14:textId="77777777" w:rsidR="00290A51" w:rsidRPr="007A2B9A" w:rsidRDefault="00000000">
      <w:pPr>
        <w:shd w:val="clear" w:color="auto" w:fill="F2F2F2"/>
        <w:spacing w:after="80" w:line="260" w:lineRule="auto"/>
        <w:rPr>
          <w:rFonts w:ascii="Times New Roman" w:hAnsi="Times New Roman" w:cs="Times New Roman"/>
          <w:color w:val="000000" w:themeColor="text1"/>
          <w:sz w:val="24"/>
          <w:szCs w:val="24"/>
        </w:rPr>
      </w:pPr>
      <w:r w:rsidRPr="007A2B9A">
        <w:rPr>
          <w:rFonts w:ascii="Times New Roman" w:eastAsia="Consolas" w:hAnsi="Times New Roman" w:cs="Times New Roman"/>
          <w:color w:val="000000" w:themeColor="text1"/>
          <w:sz w:val="24"/>
          <w:szCs w:val="24"/>
        </w:rPr>
        <w:t xml:space="preserve">            </w:t>
      </w:r>
      <w:proofErr w:type="spellStart"/>
      <w:r w:rsidRPr="007A2B9A">
        <w:rPr>
          <w:rFonts w:ascii="Times New Roman" w:eastAsia="Consolas" w:hAnsi="Times New Roman" w:cs="Times New Roman"/>
          <w:color w:val="000000" w:themeColor="text1"/>
          <w:sz w:val="24"/>
          <w:szCs w:val="24"/>
        </w:rPr>
        <w:t>si</w:t>
      </w:r>
      <w:proofErr w:type="spellEnd"/>
      <w:r w:rsidRPr="007A2B9A">
        <w:rPr>
          <w:rFonts w:ascii="Times New Roman" w:eastAsia="Consolas" w:hAnsi="Times New Roman" w:cs="Times New Roman"/>
          <w:color w:val="000000" w:themeColor="text1"/>
          <w:sz w:val="24"/>
          <w:szCs w:val="24"/>
        </w:rPr>
        <w:t xml:space="preserve"> v </w:t>
      </w:r>
      <w:r w:rsidRPr="007A2B9A">
        <w:rPr>
          <w:rFonts w:ascii="Cambria Math" w:eastAsia="Consolas" w:hAnsi="Cambria Math" w:cs="Cambria Math"/>
          <w:color w:val="000000" w:themeColor="text1"/>
          <w:sz w:val="24"/>
          <w:szCs w:val="24"/>
        </w:rPr>
        <w:t>∈</w:t>
      </w:r>
      <w:r w:rsidRPr="007A2B9A">
        <w:rPr>
          <w:rFonts w:ascii="Times New Roman" w:eastAsia="Consolas" w:hAnsi="Times New Roman" w:cs="Times New Roman"/>
          <w:color w:val="000000" w:themeColor="text1"/>
          <w:sz w:val="24"/>
          <w:szCs w:val="24"/>
        </w:rPr>
        <w:t xml:space="preserve"> cerrados: continuar</w:t>
      </w:r>
    </w:p>
    <w:p w14:paraId="147B7A5C" w14:textId="77777777" w:rsidR="00290A51" w:rsidRPr="007A2B9A" w:rsidRDefault="00000000">
      <w:pPr>
        <w:shd w:val="clear" w:color="auto" w:fill="F2F2F2"/>
        <w:spacing w:after="80" w:line="260" w:lineRule="auto"/>
        <w:rPr>
          <w:rFonts w:ascii="Times New Roman" w:hAnsi="Times New Roman" w:cs="Times New Roman"/>
          <w:color w:val="000000" w:themeColor="text1"/>
          <w:sz w:val="24"/>
          <w:szCs w:val="24"/>
        </w:rPr>
      </w:pPr>
      <w:r w:rsidRPr="007A2B9A">
        <w:rPr>
          <w:rFonts w:ascii="Times New Roman" w:eastAsia="Consolas" w:hAnsi="Times New Roman" w:cs="Times New Roman"/>
          <w:color w:val="000000" w:themeColor="text1"/>
          <w:sz w:val="24"/>
          <w:szCs w:val="24"/>
        </w:rPr>
        <w:t xml:space="preserve">            nuevo ← d + peso(u, v)</w:t>
      </w:r>
    </w:p>
    <w:p w14:paraId="6011C78E" w14:textId="77777777" w:rsidR="00290A51" w:rsidRPr="007A2B9A" w:rsidRDefault="00000000">
      <w:pPr>
        <w:shd w:val="clear" w:color="auto" w:fill="F2F2F2"/>
        <w:spacing w:after="80" w:line="260" w:lineRule="auto"/>
        <w:rPr>
          <w:rFonts w:ascii="Times New Roman" w:hAnsi="Times New Roman" w:cs="Times New Roman"/>
          <w:color w:val="000000" w:themeColor="text1"/>
          <w:sz w:val="24"/>
          <w:szCs w:val="24"/>
        </w:rPr>
      </w:pPr>
      <w:r w:rsidRPr="007A2B9A">
        <w:rPr>
          <w:rFonts w:ascii="Times New Roman" w:eastAsia="Consolas" w:hAnsi="Times New Roman" w:cs="Times New Roman"/>
          <w:color w:val="000000" w:themeColor="text1"/>
          <w:sz w:val="24"/>
          <w:szCs w:val="24"/>
        </w:rPr>
        <w:t xml:space="preserve">            </w:t>
      </w:r>
      <w:proofErr w:type="spellStart"/>
      <w:r w:rsidRPr="007A2B9A">
        <w:rPr>
          <w:rFonts w:ascii="Times New Roman" w:eastAsia="Consolas" w:hAnsi="Times New Roman" w:cs="Times New Roman"/>
          <w:color w:val="000000" w:themeColor="text1"/>
          <w:sz w:val="24"/>
          <w:szCs w:val="24"/>
        </w:rPr>
        <w:t>si</w:t>
      </w:r>
      <w:proofErr w:type="spellEnd"/>
      <w:r w:rsidRPr="007A2B9A">
        <w:rPr>
          <w:rFonts w:ascii="Times New Roman" w:eastAsia="Consolas" w:hAnsi="Times New Roman" w:cs="Times New Roman"/>
          <w:color w:val="000000" w:themeColor="text1"/>
          <w:sz w:val="24"/>
          <w:szCs w:val="24"/>
        </w:rPr>
        <w:t xml:space="preserve"> nuevo &lt; </w:t>
      </w:r>
      <w:proofErr w:type="spellStart"/>
      <w:r w:rsidRPr="007A2B9A">
        <w:rPr>
          <w:rFonts w:ascii="Times New Roman" w:eastAsia="Consolas" w:hAnsi="Times New Roman" w:cs="Times New Roman"/>
          <w:color w:val="000000" w:themeColor="text1"/>
          <w:sz w:val="24"/>
          <w:szCs w:val="24"/>
        </w:rPr>
        <w:t>dist</w:t>
      </w:r>
      <w:proofErr w:type="spellEnd"/>
      <w:r w:rsidRPr="007A2B9A">
        <w:rPr>
          <w:rFonts w:ascii="Times New Roman" w:eastAsia="Consolas" w:hAnsi="Times New Roman" w:cs="Times New Roman"/>
          <w:color w:val="000000" w:themeColor="text1"/>
          <w:sz w:val="24"/>
          <w:szCs w:val="24"/>
        </w:rPr>
        <w:t>[v]:</w:t>
      </w:r>
    </w:p>
    <w:p w14:paraId="25216BE7" w14:textId="77777777" w:rsidR="00290A51" w:rsidRPr="007A2B9A" w:rsidRDefault="00000000">
      <w:pPr>
        <w:shd w:val="clear" w:color="auto" w:fill="F2F2F2"/>
        <w:spacing w:after="80" w:line="260" w:lineRule="auto"/>
        <w:rPr>
          <w:rFonts w:ascii="Times New Roman" w:hAnsi="Times New Roman" w:cs="Times New Roman"/>
          <w:color w:val="000000" w:themeColor="text1"/>
          <w:sz w:val="24"/>
          <w:szCs w:val="24"/>
        </w:rPr>
      </w:pPr>
      <w:r w:rsidRPr="007A2B9A">
        <w:rPr>
          <w:rFonts w:ascii="Times New Roman" w:eastAsia="Consolas" w:hAnsi="Times New Roman" w:cs="Times New Roman"/>
          <w:color w:val="000000" w:themeColor="text1"/>
          <w:sz w:val="24"/>
          <w:szCs w:val="24"/>
        </w:rPr>
        <w:t xml:space="preserve">                </w:t>
      </w:r>
      <w:proofErr w:type="spellStart"/>
      <w:r w:rsidRPr="007A2B9A">
        <w:rPr>
          <w:rFonts w:ascii="Times New Roman" w:eastAsia="Consolas" w:hAnsi="Times New Roman" w:cs="Times New Roman"/>
          <w:color w:val="000000" w:themeColor="text1"/>
          <w:sz w:val="24"/>
          <w:szCs w:val="24"/>
        </w:rPr>
        <w:t>dist</w:t>
      </w:r>
      <w:proofErr w:type="spellEnd"/>
      <w:r w:rsidRPr="007A2B9A">
        <w:rPr>
          <w:rFonts w:ascii="Times New Roman" w:eastAsia="Consolas" w:hAnsi="Times New Roman" w:cs="Times New Roman"/>
          <w:color w:val="000000" w:themeColor="text1"/>
          <w:sz w:val="24"/>
          <w:szCs w:val="24"/>
        </w:rPr>
        <w:t>[v] ← nuevo</w:t>
      </w:r>
    </w:p>
    <w:p w14:paraId="0E35442E" w14:textId="77777777" w:rsidR="00290A51" w:rsidRPr="007A2B9A" w:rsidRDefault="00000000">
      <w:pPr>
        <w:shd w:val="clear" w:color="auto" w:fill="F2F2F2"/>
        <w:spacing w:after="80" w:line="260" w:lineRule="auto"/>
        <w:rPr>
          <w:rFonts w:ascii="Times New Roman" w:hAnsi="Times New Roman" w:cs="Times New Roman"/>
          <w:color w:val="000000" w:themeColor="text1"/>
          <w:sz w:val="24"/>
          <w:szCs w:val="24"/>
        </w:rPr>
      </w:pPr>
      <w:r w:rsidRPr="007A2B9A">
        <w:rPr>
          <w:rFonts w:ascii="Times New Roman" w:eastAsia="Consolas" w:hAnsi="Times New Roman" w:cs="Times New Roman"/>
          <w:color w:val="000000" w:themeColor="text1"/>
          <w:sz w:val="24"/>
          <w:szCs w:val="24"/>
        </w:rPr>
        <w:t xml:space="preserve">                </w:t>
      </w:r>
      <w:proofErr w:type="spellStart"/>
      <w:r w:rsidRPr="007A2B9A">
        <w:rPr>
          <w:rFonts w:ascii="Times New Roman" w:eastAsia="Consolas" w:hAnsi="Times New Roman" w:cs="Times New Roman"/>
          <w:color w:val="000000" w:themeColor="text1"/>
          <w:sz w:val="24"/>
          <w:szCs w:val="24"/>
        </w:rPr>
        <w:t>prev</w:t>
      </w:r>
      <w:proofErr w:type="spellEnd"/>
      <w:r w:rsidRPr="007A2B9A">
        <w:rPr>
          <w:rFonts w:ascii="Times New Roman" w:eastAsia="Consolas" w:hAnsi="Times New Roman" w:cs="Times New Roman"/>
          <w:color w:val="000000" w:themeColor="text1"/>
          <w:sz w:val="24"/>
          <w:szCs w:val="24"/>
        </w:rPr>
        <w:t>[v] ← u</w:t>
      </w:r>
    </w:p>
    <w:p w14:paraId="2C854239" w14:textId="77777777" w:rsidR="00290A51" w:rsidRPr="007A2B9A" w:rsidRDefault="00000000">
      <w:pPr>
        <w:shd w:val="clear" w:color="auto" w:fill="F2F2F2"/>
        <w:spacing w:after="80" w:line="260" w:lineRule="auto"/>
        <w:rPr>
          <w:rFonts w:ascii="Times New Roman" w:hAnsi="Times New Roman" w:cs="Times New Roman"/>
          <w:color w:val="000000" w:themeColor="text1"/>
          <w:sz w:val="24"/>
          <w:szCs w:val="24"/>
        </w:rPr>
      </w:pPr>
      <w:r w:rsidRPr="007A2B9A">
        <w:rPr>
          <w:rFonts w:ascii="Times New Roman" w:eastAsia="Consolas" w:hAnsi="Times New Roman" w:cs="Times New Roman"/>
          <w:color w:val="000000" w:themeColor="text1"/>
          <w:sz w:val="24"/>
          <w:szCs w:val="24"/>
        </w:rPr>
        <w:t xml:space="preserve">                insertar (nuevo, v) en Q</w:t>
      </w:r>
    </w:p>
    <w:p w14:paraId="0F4A5050" w14:textId="77777777" w:rsidR="00290A51" w:rsidRPr="007A2B9A" w:rsidRDefault="00290A51">
      <w:pPr>
        <w:shd w:val="clear" w:color="auto" w:fill="F2F2F2"/>
        <w:spacing w:after="80" w:line="260" w:lineRule="auto"/>
        <w:rPr>
          <w:rFonts w:ascii="Times New Roman" w:hAnsi="Times New Roman" w:cs="Times New Roman"/>
          <w:color w:val="000000" w:themeColor="text1"/>
          <w:sz w:val="24"/>
          <w:szCs w:val="24"/>
        </w:rPr>
      </w:pPr>
    </w:p>
    <w:p w14:paraId="30F7CB1B" w14:textId="77777777" w:rsidR="00290A51" w:rsidRPr="007A2B9A" w:rsidRDefault="00000000">
      <w:pPr>
        <w:shd w:val="clear" w:color="auto" w:fill="F2F2F2"/>
        <w:spacing w:after="80" w:line="260" w:lineRule="auto"/>
        <w:rPr>
          <w:rFonts w:ascii="Times New Roman" w:hAnsi="Times New Roman" w:cs="Times New Roman"/>
          <w:color w:val="000000" w:themeColor="text1"/>
          <w:sz w:val="24"/>
          <w:szCs w:val="24"/>
        </w:rPr>
      </w:pPr>
      <w:r w:rsidRPr="007A2B9A">
        <w:rPr>
          <w:rFonts w:ascii="Times New Roman" w:eastAsia="Consolas" w:hAnsi="Times New Roman" w:cs="Times New Roman"/>
          <w:color w:val="000000" w:themeColor="text1"/>
          <w:sz w:val="24"/>
          <w:szCs w:val="24"/>
        </w:rPr>
        <w:t xml:space="preserve">    reconstruir camino siguiendo </w:t>
      </w:r>
      <w:proofErr w:type="spellStart"/>
      <w:r w:rsidRPr="007A2B9A">
        <w:rPr>
          <w:rFonts w:ascii="Times New Roman" w:eastAsia="Consolas" w:hAnsi="Times New Roman" w:cs="Times New Roman"/>
          <w:color w:val="000000" w:themeColor="text1"/>
          <w:sz w:val="24"/>
          <w:szCs w:val="24"/>
        </w:rPr>
        <w:t>prev</w:t>
      </w:r>
      <w:proofErr w:type="spellEnd"/>
      <w:r w:rsidRPr="007A2B9A">
        <w:rPr>
          <w:rFonts w:ascii="Times New Roman" w:eastAsia="Consolas" w:hAnsi="Times New Roman" w:cs="Times New Roman"/>
          <w:color w:val="000000" w:themeColor="text1"/>
          <w:sz w:val="24"/>
          <w:szCs w:val="24"/>
        </w:rPr>
        <w:t>[] desde destino hasta origen</w:t>
      </w:r>
    </w:p>
    <w:p w14:paraId="2D378D92" w14:textId="77777777" w:rsidR="00290A51" w:rsidRPr="007A2B9A" w:rsidRDefault="00000000">
      <w:pPr>
        <w:pStyle w:val="Ttulo1"/>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5. Implementación en Python</w:t>
      </w:r>
    </w:p>
    <w:p w14:paraId="473EEDCF" w14:textId="77777777" w:rsidR="00290A51" w:rsidRPr="007A2B9A" w:rsidRDefault="00000000">
      <w:pPr>
        <w:pStyle w:val="Ttulo2"/>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5.1 Librerías utilizadas</w:t>
      </w:r>
    </w:p>
    <w:p w14:paraId="5435FAE2" w14:textId="77777777" w:rsidR="00290A51" w:rsidRPr="007A2B9A" w:rsidRDefault="00000000">
      <w:pPr>
        <w:pStyle w:val="Prrafodelista"/>
        <w:numPr>
          <w:ilvl w:val="0"/>
          <w:numId w:val="2"/>
        </w:numPr>
        <w:spacing w:after="80"/>
        <w:jc w:val="both"/>
        <w:rPr>
          <w:rFonts w:ascii="Times New Roman" w:hAnsi="Times New Roman" w:cs="Times New Roman"/>
          <w:color w:val="000000" w:themeColor="text1"/>
          <w:sz w:val="24"/>
          <w:szCs w:val="24"/>
        </w:rPr>
      </w:pPr>
      <w:proofErr w:type="spellStart"/>
      <w:r w:rsidRPr="007A2B9A">
        <w:rPr>
          <w:rFonts w:ascii="Times New Roman" w:hAnsi="Times New Roman" w:cs="Times New Roman"/>
          <w:color w:val="000000" w:themeColor="text1"/>
          <w:sz w:val="24"/>
          <w:szCs w:val="24"/>
        </w:rPr>
        <w:t>OSMnx</w:t>
      </w:r>
      <w:proofErr w:type="spellEnd"/>
      <w:r w:rsidRPr="007A2B9A">
        <w:rPr>
          <w:rFonts w:ascii="Times New Roman" w:hAnsi="Times New Roman" w:cs="Times New Roman"/>
          <w:color w:val="000000" w:themeColor="text1"/>
          <w:sz w:val="24"/>
          <w:szCs w:val="24"/>
        </w:rPr>
        <w:t xml:space="preserve">: descarga la red vial de Bucaramanga desde </w:t>
      </w:r>
      <w:proofErr w:type="spellStart"/>
      <w:r w:rsidRPr="007A2B9A">
        <w:rPr>
          <w:rFonts w:ascii="Times New Roman" w:hAnsi="Times New Roman" w:cs="Times New Roman"/>
          <w:color w:val="000000" w:themeColor="text1"/>
          <w:sz w:val="24"/>
          <w:szCs w:val="24"/>
        </w:rPr>
        <w:t>OpenStreetMap</w:t>
      </w:r>
      <w:proofErr w:type="spellEnd"/>
      <w:r w:rsidRPr="007A2B9A">
        <w:rPr>
          <w:rFonts w:ascii="Times New Roman" w:hAnsi="Times New Roman" w:cs="Times New Roman"/>
          <w:color w:val="000000" w:themeColor="text1"/>
          <w:sz w:val="24"/>
          <w:szCs w:val="24"/>
        </w:rPr>
        <w:t xml:space="preserve"> y la entrega como grafo dirigido de </w:t>
      </w:r>
      <w:proofErr w:type="spellStart"/>
      <w:r w:rsidRPr="007A2B9A">
        <w:rPr>
          <w:rFonts w:ascii="Times New Roman" w:hAnsi="Times New Roman" w:cs="Times New Roman"/>
          <w:color w:val="000000" w:themeColor="text1"/>
          <w:sz w:val="24"/>
          <w:szCs w:val="24"/>
        </w:rPr>
        <w:t>NetworkX</w:t>
      </w:r>
      <w:proofErr w:type="spellEnd"/>
      <w:r w:rsidRPr="007A2B9A">
        <w:rPr>
          <w:rFonts w:ascii="Times New Roman" w:hAnsi="Times New Roman" w:cs="Times New Roman"/>
          <w:color w:val="000000" w:themeColor="text1"/>
          <w:sz w:val="24"/>
          <w:szCs w:val="24"/>
        </w:rPr>
        <w:t>, con las longitudes en metros ya calculadas y los sentidos respetados.</w:t>
      </w:r>
    </w:p>
    <w:p w14:paraId="35E6A464" w14:textId="77777777" w:rsidR="00290A51" w:rsidRPr="007A2B9A" w:rsidRDefault="00000000">
      <w:pPr>
        <w:pStyle w:val="Prrafodelista"/>
        <w:numPr>
          <w:ilvl w:val="0"/>
          <w:numId w:val="2"/>
        </w:numPr>
        <w:spacing w:after="80"/>
        <w:jc w:val="both"/>
        <w:rPr>
          <w:rFonts w:ascii="Times New Roman" w:hAnsi="Times New Roman" w:cs="Times New Roman"/>
          <w:color w:val="000000" w:themeColor="text1"/>
          <w:sz w:val="24"/>
          <w:szCs w:val="24"/>
        </w:rPr>
      </w:pPr>
      <w:proofErr w:type="spellStart"/>
      <w:r w:rsidRPr="007A2B9A">
        <w:rPr>
          <w:rFonts w:ascii="Times New Roman" w:hAnsi="Times New Roman" w:cs="Times New Roman"/>
          <w:color w:val="000000" w:themeColor="text1"/>
          <w:sz w:val="24"/>
          <w:szCs w:val="24"/>
        </w:rPr>
        <w:t>NetworkX</w:t>
      </w:r>
      <w:proofErr w:type="spellEnd"/>
      <w:r w:rsidRPr="007A2B9A">
        <w:rPr>
          <w:rFonts w:ascii="Times New Roman" w:hAnsi="Times New Roman" w:cs="Times New Roman"/>
          <w:color w:val="000000" w:themeColor="text1"/>
          <w:sz w:val="24"/>
          <w:szCs w:val="24"/>
        </w:rPr>
        <w:t xml:space="preserve">: estructura de datos del grafo. Solo se usa como contenedor; el algoritmo de Dijkstra se implementó manualmente, no se utilizó </w:t>
      </w:r>
      <w:proofErr w:type="spellStart"/>
      <w:r w:rsidRPr="007A2B9A">
        <w:rPr>
          <w:rFonts w:ascii="Times New Roman" w:hAnsi="Times New Roman" w:cs="Times New Roman"/>
          <w:color w:val="000000" w:themeColor="text1"/>
          <w:sz w:val="24"/>
          <w:szCs w:val="24"/>
        </w:rPr>
        <w:t>nx.shortest_path</w:t>
      </w:r>
      <w:proofErr w:type="spellEnd"/>
      <w:r w:rsidRPr="007A2B9A">
        <w:rPr>
          <w:rFonts w:ascii="Times New Roman" w:hAnsi="Times New Roman" w:cs="Times New Roman"/>
          <w:color w:val="000000" w:themeColor="text1"/>
          <w:sz w:val="24"/>
          <w:szCs w:val="24"/>
        </w:rPr>
        <w:t>.</w:t>
      </w:r>
    </w:p>
    <w:p w14:paraId="6C3D6691" w14:textId="77777777" w:rsidR="00290A51" w:rsidRPr="007A2B9A" w:rsidRDefault="00000000">
      <w:pPr>
        <w:pStyle w:val="Prrafodelista"/>
        <w:numPr>
          <w:ilvl w:val="0"/>
          <w:numId w:val="2"/>
        </w:numPr>
        <w:spacing w:after="80"/>
        <w:jc w:val="both"/>
        <w:rPr>
          <w:rFonts w:ascii="Times New Roman" w:hAnsi="Times New Roman" w:cs="Times New Roman"/>
          <w:color w:val="000000" w:themeColor="text1"/>
          <w:sz w:val="24"/>
          <w:szCs w:val="24"/>
        </w:rPr>
      </w:pPr>
      <w:proofErr w:type="spellStart"/>
      <w:r w:rsidRPr="007A2B9A">
        <w:rPr>
          <w:rFonts w:ascii="Times New Roman" w:hAnsi="Times New Roman" w:cs="Times New Roman"/>
          <w:color w:val="000000" w:themeColor="text1"/>
          <w:sz w:val="24"/>
          <w:szCs w:val="24"/>
        </w:rPr>
        <w:t>heapq</w:t>
      </w:r>
      <w:proofErr w:type="spellEnd"/>
      <w:r w:rsidRPr="007A2B9A">
        <w:rPr>
          <w:rFonts w:ascii="Times New Roman" w:hAnsi="Times New Roman" w:cs="Times New Roman"/>
          <w:color w:val="000000" w:themeColor="text1"/>
          <w:sz w:val="24"/>
          <w:szCs w:val="24"/>
        </w:rPr>
        <w:t>: cola de prioridad (</w:t>
      </w:r>
      <w:proofErr w:type="spellStart"/>
      <w:r w:rsidRPr="007A2B9A">
        <w:rPr>
          <w:rFonts w:ascii="Times New Roman" w:hAnsi="Times New Roman" w:cs="Times New Roman"/>
          <w:color w:val="000000" w:themeColor="text1"/>
          <w:sz w:val="24"/>
          <w:szCs w:val="24"/>
        </w:rPr>
        <w:t>heap</w:t>
      </w:r>
      <w:proofErr w:type="spellEnd"/>
      <w:r w:rsidRPr="007A2B9A">
        <w:rPr>
          <w:rFonts w:ascii="Times New Roman" w:hAnsi="Times New Roman" w:cs="Times New Roman"/>
          <w:color w:val="000000" w:themeColor="text1"/>
          <w:sz w:val="24"/>
          <w:szCs w:val="24"/>
        </w:rPr>
        <w:t xml:space="preserve"> binario) de la biblioteca estándar de Python para el manejo eficiente del nodo de menor distancia.</w:t>
      </w:r>
    </w:p>
    <w:p w14:paraId="0A94CB81" w14:textId="77777777" w:rsidR="00290A51" w:rsidRPr="007A2B9A" w:rsidRDefault="00000000">
      <w:pPr>
        <w:pStyle w:val="Prrafodelista"/>
        <w:numPr>
          <w:ilvl w:val="0"/>
          <w:numId w:val="2"/>
        </w:numPr>
        <w:spacing w:after="80"/>
        <w:jc w:val="both"/>
        <w:rPr>
          <w:rFonts w:ascii="Times New Roman" w:hAnsi="Times New Roman" w:cs="Times New Roman"/>
          <w:color w:val="000000" w:themeColor="text1"/>
          <w:sz w:val="24"/>
          <w:szCs w:val="24"/>
        </w:rPr>
      </w:pPr>
      <w:proofErr w:type="spellStart"/>
      <w:r w:rsidRPr="007A2B9A">
        <w:rPr>
          <w:rFonts w:ascii="Times New Roman" w:hAnsi="Times New Roman" w:cs="Times New Roman"/>
          <w:color w:val="000000" w:themeColor="text1"/>
          <w:sz w:val="24"/>
          <w:szCs w:val="24"/>
        </w:rPr>
        <w:t>Matplotlib</w:t>
      </w:r>
      <w:proofErr w:type="spellEnd"/>
      <w:r w:rsidRPr="007A2B9A">
        <w:rPr>
          <w:rFonts w:ascii="Times New Roman" w:hAnsi="Times New Roman" w:cs="Times New Roman"/>
          <w:color w:val="000000" w:themeColor="text1"/>
          <w:sz w:val="24"/>
          <w:szCs w:val="24"/>
        </w:rPr>
        <w:t xml:space="preserve">: visualización del mapa, los nodos explorados y la ruta resultante. Se usa </w:t>
      </w:r>
      <w:proofErr w:type="spellStart"/>
      <w:r w:rsidRPr="007A2B9A">
        <w:rPr>
          <w:rFonts w:ascii="Times New Roman" w:hAnsi="Times New Roman" w:cs="Times New Roman"/>
          <w:color w:val="000000" w:themeColor="text1"/>
          <w:sz w:val="24"/>
          <w:szCs w:val="24"/>
        </w:rPr>
        <w:t>FuncAnimation</w:t>
      </w:r>
      <w:proofErr w:type="spellEnd"/>
      <w:r w:rsidRPr="007A2B9A">
        <w:rPr>
          <w:rFonts w:ascii="Times New Roman" w:hAnsi="Times New Roman" w:cs="Times New Roman"/>
          <w:color w:val="000000" w:themeColor="text1"/>
          <w:sz w:val="24"/>
          <w:szCs w:val="24"/>
        </w:rPr>
        <w:t xml:space="preserve"> para mostrar el avance del algoritmo paso a paso, y un manejador de evento de </w:t>
      </w:r>
      <w:proofErr w:type="spellStart"/>
      <w:r w:rsidRPr="007A2B9A">
        <w:rPr>
          <w:rFonts w:ascii="Times New Roman" w:hAnsi="Times New Roman" w:cs="Times New Roman"/>
          <w:color w:val="000000" w:themeColor="text1"/>
          <w:sz w:val="24"/>
          <w:szCs w:val="24"/>
        </w:rPr>
        <w:t>scroll</w:t>
      </w:r>
      <w:proofErr w:type="spellEnd"/>
      <w:r w:rsidRPr="007A2B9A">
        <w:rPr>
          <w:rFonts w:ascii="Times New Roman" w:hAnsi="Times New Roman" w:cs="Times New Roman"/>
          <w:color w:val="000000" w:themeColor="text1"/>
          <w:sz w:val="24"/>
          <w:szCs w:val="24"/>
        </w:rPr>
        <w:t xml:space="preserve"> para permitir zoom con la rueda del mouse centrado en el cursor.</w:t>
      </w:r>
    </w:p>
    <w:p w14:paraId="094FCCE3" w14:textId="77777777" w:rsidR="00290A51" w:rsidRPr="007A2B9A" w:rsidRDefault="00000000">
      <w:pPr>
        <w:pStyle w:val="Prrafodelista"/>
        <w:numPr>
          <w:ilvl w:val="0"/>
          <w:numId w:val="2"/>
        </w:numPr>
        <w:spacing w:after="80"/>
        <w:jc w:val="both"/>
        <w:rPr>
          <w:rFonts w:ascii="Times New Roman" w:hAnsi="Times New Roman" w:cs="Times New Roman"/>
          <w:color w:val="000000" w:themeColor="text1"/>
          <w:sz w:val="24"/>
          <w:szCs w:val="24"/>
        </w:rPr>
      </w:pPr>
      <w:proofErr w:type="spellStart"/>
      <w:r w:rsidRPr="007A2B9A">
        <w:rPr>
          <w:rFonts w:ascii="Times New Roman" w:hAnsi="Times New Roman" w:cs="Times New Roman"/>
          <w:color w:val="000000" w:themeColor="text1"/>
          <w:sz w:val="24"/>
          <w:szCs w:val="24"/>
        </w:rPr>
        <w:t>Folium</w:t>
      </w:r>
      <w:proofErr w:type="spellEnd"/>
      <w:r w:rsidRPr="007A2B9A">
        <w:rPr>
          <w:rFonts w:ascii="Times New Roman" w:hAnsi="Times New Roman" w:cs="Times New Roman"/>
          <w:color w:val="000000" w:themeColor="text1"/>
          <w:sz w:val="24"/>
          <w:szCs w:val="24"/>
        </w:rPr>
        <w:t xml:space="preserve">: generación de un mapa HTML interactivo con tiles reales de </w:t>
      </w:r>
      <w:proofErr w:type="spellStart"/>
      <w:r w:rsidRPr="007A2B9A">
        <w:rPr>
          <w:rFonts w:ascii="Times New Roman" w:hAnsi="Times New Roman" w:cs="Times New Roman"/>
          <w:color w:val="000000" w:themeColor="text1"/>
          <w:sz w:val="24"/>
          <w:szCs w:val="24"/>
        </w:rPr>
        <w:t>OpenStreetMap</w:t>
      </w:r>
      <w:proofErr w:type="spellEnd"/>
      <w:r w:rsidRPr="007A2B9A">
        <w:rPr>
          <w:rFonts w:ascii="Times New Roman" w:hAnsi="Times New Roman" w:cs="Times New Roman"/>
          <w:color w:val="000000" w:themeColor="text1"/>
          <w:sz w:val="24"/>
          <w:szCs w:val="24"/>
        </w:rPr>
        <w:t xml:space="preserve">, que permite zoom y </w:t>
      </w:r>
      <w:proofErr w:type="spellStart"/>
      <w:r w:rsidRPr="007A2B9A">
        <w:rPr>
          <w:rFonts w:ascii="Times New Roman" w:hAnsi="Times New Roman" w:cs="Times New Roman"/>
          <w:color w:val="000000" w:themeColor="text1"/>
          <w:sz w:val="24"/>
          <w:szCs w:val="24"/>
        </w:rPr>
        <w:t>panning</w:t>
      </w:r>
      <w:proofErr w:type="spellEnd"/>
      <w:r w:rsidRPr="007A2B9A">
        <w:rPr>
          <w:rFonts w:ascii="Times New Roman" w:hAnsi="Times New Roman" w:cs="Times New Roman"/>
          <w:color w:val="000000" w:themeColor="text1"/>
          <w:sz w:val="24"/>
          <w:szCs w:val="24"/>
        </w:rPr>
        <w:t xml:space="preserve"> estilo Google </w:t>
      </w:r>
      <w:proofErr w:type="spellStart"/>
      <w:r w:rsidRPr="007A2B9A">
        <w:rPr>
          <w:rFonts w:ascii="Times New Roman" w:hAnsi="Times New Roman" w:cs="Times New Roman"/>
          <w:color w:val="000000" w:themeColor="text1"/>
          <w:sz w:val="24"/>
          <w:szCs w:val="24"/>
        </w:rPr>
        <w:t>Maps</w:t>
      </w:r>
      <w:proofErr w:type="spellEnd"/>
      <w:r w:rsidRPr="007A2B9A">
        <w:rPr>
          <w:rFonts w:ascii="Times New Roman" w:hAnsi="Times New Roman" w:cs="Times New Roman"/>
          <w:color w:val="000000" w:themeColor="text1"/>
          <w:sz w:val="24"/>
          <w:szCs w:val="24"/>
        </w:rPr>
        <w:t xml:space="preserve"> directamente en el navegador.</w:t>
      </w:r>
    </w:p>
    <w:p w14:paraId="5573DCB5" w14:textId="77777777" w:rsidR="00290A51" w:rsidRPr="007A2B9A" w:rsidRDefault="00000000">
      <w:pPr>
        <w:pStyle w:val="Ttulo2"/>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5.2 Procedimiento del programa</w:t>
      </w:r>
    </w:p>
    <w:p w14:paraId="58E6E717" w14:textId="77777777" w:rsidR="00290A51" w:rsidRPr="007A2B9A" w:rsidRDefault="00000000">
      <w:pPr>
        <w:spacing w:after="120" w:line="300" w:lineRule="auto"/>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El programa se ejecuta en cinco etapas:</w:t>
      </w:r>
    </w:p>
    <w:p w14:paraId="2D3C474E" w14:textId="77777777" w:rsidR="00290A51" w:rsidRPr="007A2B9A" w:rsidRDefault="00000000">
      <w:pPr>
        <w:pStyle w:val="Prrafodelista"/>
        <w:numPr>
          <w:ilvl w:val="0"/>
          <w:numId w:val="2"/>
        </w:numPr>
        <w:spacing w:after="80"/>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1. Configuración de parámetros: coordenadas (latitud, longitud) de la UNAB y la UIS, y radio del área a descargar (4 km alrededor del punto medio entre ambas, suficiente para cubrir todas las rutas razonables).</w:t>
      </w:r>
    </w:p>
    <w:p w14:paraId="7C884F07" w14:textId="77777777" w:rsidR="00290A51" w:rsidRPr="007A2B9A" w:rsidRDefault="00000000">
      <w:pPr>
        <w:pStyle w:val="Prrafodelista"/>
        <w:numPr>
          <w:ilvl w:val="0"/>
          <w:numId w:val="2"/>
        </w:numPr>
        <w:spacing w:after="80"/>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 xml:space="preserve">2. Descarga de la red vial: se invoca </w:t>
      </w:r>
      <w:proofErr w:type="spellStart"/>
      <w:r w:rsidRPr="007A2B9A">
        <w:rPr>
          <w:rFonts w:ascii="Times New Roman" w:hAnsi="Times New Roman" w:cs="Times New Roman"/>
          <w:color w:val="000000" w:themeColor="text1"/>
          <w:sz w:val="24"/>
          <w:szCs w:val="24"/>
        </w:rPr>
        <w:t>ox.graph_from_point</w:t>
      </w:r>
      <w:proofErr w:type="spellEnd"/>
      <w:r w:rsidRPr="007A2B9A">
        <w:rPr>
          <w:rFonts w:ascii="Times New Roman" w:hAnsi="Times New Roman" w:cs="Times New Roman"/>
          <w:color w:val="000000" w:themeColor="text1"/>
          <w:sz w:val="24"/>
          <w:szCs w:val="24"/>
        </w:rPr>
        <w:t xml:space="preserve"> con </w:t>
      </w:r>
      <w:proofErr w:type="spellStart"/>
      <w:r w:rsidRPr="007A2B9A">
        <w:rPr>
          <w:rFonts w:ascii="Times New Roman" w:hAnsi="Times New Roman" w:cs="Times New Roman"/>
          <w:color w:val="000000" w:themeColor="text1"/>
          <w:sz w:val="24"/>
          <w:szCs w:val="24"/>
        </w:rPr>
        <w:t>network_type</w:t>
      </w:r>
      <w:proofErr w:type="spellEnd"/>
      <w:r w:rsidRPr="007A2B9A">
        <w:rPr>
          <w:rFonts w:ascii="Times New Roman" w:hAnsi="Times New Roman" w:cs="Times New Roman"/>
          <w:color w:val="000000" w:themeColor="text1"/>
          <w:sz w:val="24"/>
          <w:szCs w:val="24"/>
        </w:rPr>
        <w:t xml:space="preserve">='drive' para obtener únicamente las vías transitables en automóvil con los sentidos correctamente codificados, y se completan las longitudes de aristas con </w:t>
      </w:r>
      <w:proofErr w:type="spellStart"/>
      <w:r w:rsidRPr="007A2B9A">
        <w:rPr>
          <w:rFonts w:ascii="Times New Roman" w:hAnsi="Times New Roman" w:cs="Times New Roman"/>
          <w:color w:val="000000" w:themeColor="text1"/>
          <w:sz w:val="24"/>
          <w:szCs w:val="24"/>
        </w:rPr>
        <w:t>add_edge_lengths</w:t>
      </w:r>
      <w:proofErr w:type="spellEnd"/>
      <w:r w:rsidRPr="007A2B9A">
        <w:rPr>
          <w:rFonts w:ascii="Times New Roman" w:hAnsi="Times New Roman" w:cs="Times New Roman"/>
          <w:color w:val="000000" w:themeColor="text1"/>
          <w:sz w:val="24"/>
          <w:szCs w:val="24"/>
        </w:rPr>
        <w:t>.</w:t>
      </w:r>
    </w:p>
    <w:p w14:paraId="144CBBA1" w14:textId="77777777" w:rsidR="00290A51" w:rsidRPr="007A2B9A" w:rsidRDefault="00000000">
      <w:pPr>
        <w:pStyle w:val="Prrafodelista"/>
        <w:numPr>
          <w:ilvl w:val="0"/>
          <w:numId w:val="2"/>
        </w:numPr>
        <w:spacing w:after="80"/>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 xml:space="preserve">3. Snap a la red: se identifica el nodo del grafo más cercano a la UNAB (origen) y a la UIS (destino) con </w:t>
      </w:r>
      <w:proofErr w:type="spellStart"/>
      <w:r w:rsidRPr="007A2B9A">
        <w:rPr>
          <w:rFonts w:ascii="Times New Roman" w:hAnsi="Times New Roman" w:cs="Times New Roman"/>
          <w:color w:val="000000" w:themeColor="text1"/>
          <w:sz w:val="24"/>
          <w:szCs w:val="24"/>
        </w:rPr>
        <w:t>ox.distance.nearest_nodes</w:t>
      </w:r>
      <w:proofErr w:type="spellEnd"/>
      <w:r w:rsidRPr="007A2B9A">
        <w:rPr>
          <w:rFonts w:ascii="Times New Roman" w:hAnsi="Times New Roman" w:cs="Times New Roman"/>
          <w:color w:val="000000" w:themeColor="text1"/>
          <w:sz w:val="24"/>
          <w:szCs w:val="24"/>
        </w:rPr>
        <w:t xml:space="preserve">. El programa imprime un diagnóstico en consola con las coordenadas pedidas, las del nodo elegido y la distancia entre ambos, lo que permite verificar visualmente que el </w:t>
      </w:r>
      <w:proofErr w:type="spellStart"/>
      <w:r w:rsidRPr="007A2B9A">
        <w:rPr>
          <w:rFonts w:ascii="Times New Roman" w:hAnsi="Times New Roman" w:cs="Times New Roman"/>
          <w:color w:val="000000" w:themeColor="text1"/>
          <w:sz w:val="24"/>
          <w:szCs w:val="24"/>
        </w:rPr>
        <w:t>snap</w:t>
      </w:r>
      <w:proofErr w:type="spellEnd"/>
      <w:r w:rsidRPr="007A2B9A">
        <w:rPr>
          <w:rFonts w:ascii="Times New Roman" w:hAnsi="Times New Roman" w:cs="Times New Roman"/>
          <w:color w:val="000000" w:themeColor="text1"/>
          <w:sz w:val="24"/>
          <w:szCs w:val="24"/>
        </w:rPr>
        <w:t xml:space="preserve"> fue correcto.</w:t>
      </w:r>
    </w:p>
    <w:p w14:paraId="5EC6BB2C" w14:textId="77777777" w:rsidR="00290A51" w:rsidRPr="007A2B9A" w:rsidRDefault="00000000">
      <w:pPr>
        <w:pStyle w:val="Prrafodelista"/>
        <w:numPr>
          <w:ilvl w:val="0"/>
          <w:numId w:val="2"/>
        </w:numPr>
        <w:spacing w:after="80"/>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 xml:space="preserve">4. Ejecución de Dijkstra: implementación propia con </w:t>
      </w:r>
      <w:proofErr w:type="spellStart"/>
      <w:r w:rsidRPr="007A2B9A">
        <w:rPr>
          <w:rFonts w:ascii="Times New Roman" w:hAnsi="Times New Roman" w:cs="Times New Roman"/>
          <w:color w:val="000000" w:themeColor="text1"/>
          <w:sz w:val="24"/>
          <w:szCs w:val="24"/>
        </w:rPr>
        <w:t>heapq</w:t>
      </w:r>
      <w:proofErr w:type="spellEnd"/>
      <w:r w:rsidRPr="007A2B9A">
        <w:rPr>
          <w:rFonts w:ascii="Times New Roman" w:hAnsi="Times New Roman" w:cs="Times New Roman"/>
          <w:color w:val="000000" w:themeColor="text1"/>
          <w:sz w:val="24"/>
          <w:szCs w:val="24"/>
        </w:rPr>
        <w:t xml:space="preserve">, iterando sobre </w:t>
      </w:r>
      <w:proofErr w:type="spellStart"/>
      <w:r w:rsidRPr="007A2B9A">
        <w:rPr>
          <w:rFonts w:ascii="Times New Roman" w:hAnsi="Times New Roman" w:cs="Times New Roman"/>
          <w:color w:val="000000" w:themeColor="text1"/>
          <w:sz w:val="24"/>
          <w:szCs w:val="24"/>
        </w:rPr>
        <w:t>G.successors</w:t>
      </w:r>
      <w:proofErr w:type="spellEnd"/>
      <w:r w:rsidRPr="007A2B9A">
        <w:rPr>
          <w:rFonts w:ascii="Times New Roman" w:hAnsi="Times New Roman" w:cs="Times New Roman"/>
          <w:color w:val="000000" w:themeColor="text1"/>
          <w:sz w:val="24"/>
          <w:szCs w:val="24"/>
        </w:rPr>
        <w:t>(u) para respetar la dirección de las calles. Durante la ejecución se guarda el orden en que se cierran los nodos para poder visualizar el avance del algoritmo.</w:t>
      </w:r>
    </w:p>
    <w:p w14:paraId="09075CDB" w14:textId="77777777" w:rsidR="00290A51" w:rsidRPr="007A2B9A" w:rsidRDefault="00000000">
      <w:pPr>
        <w:pStyle w:val="Prrafodelista"/>
        <w:numPr>
          <w:ilvl w:val="0"/>
          <w:numId w:val="2"/>
        </w:numPr>
        <w:spacing w:after="80"/>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lastRenderedPageBreak/>
        <w:t>5. Visualización: el programa genera tres salidas complementarias (ver sección 7).</w:t>
      </w:r>
    </w:p>
    <w:p w14:paraId="7A81F72D" w14:textId="77777777" w:rsidR="00290A51" w:rsidRPr="007A2B9A" w:rsidRDefault="00000000">
      <w:pPr>
        <w:pStyle w:val="Ttulo2"/>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5.3 Detalle relevante: aristas paralelas</w:t>
      </w:r>
    </w:p>
    <w:p w14:paraId="66F46D56" w14:textId="77777777" w:rsidR="00290A51" w:rsidRPr="007A2B9A" w:rsidRDefault="00000000">
      <w:pPr>
        <w:spacing w:after="120" w:line="300" w:lineRule="auto"/>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 xml:space="preserve">En zonas con calzadas separadas (por ejemplo avenidas con separador central), OSM puede registrar más de una arista entre el mismo par de nodos. Como el grafo de </w:t>
      </w:r>
      <w:proofErr w:type="spellStart"/>
      <w:r w:rsidRPr="007A2B9A">
        <w:rPr>
          <w:rFonts w:ascii="Times New Roman" w:hAnsi="Times New Roman" w:cs="Times New Roman"/>
          <w:color w:val="000000" w:themeColor="text1"/>
          <w:sz w:val="24"/>
          <w:szCs w:val="24"/>
        </w:rPr>
        <w:t>NetworkX</w:t>
      </w:r>
      <w:proofErr w:type="spellEnd"/>
      <w:r w:rsidRPr="007A2B9A">
        <w:rPr>
          <w:rFonts w:ascii="Times New Roman" w:hAnsi="Times New Roman" w:cs="Times New Roman"/>
          <w:color w:val="000000" w:themeColor="text1"/>
          <w:sz w:val="24"/>
          <w:szCs w:val="24"/>
        </w:rPr>
        <w:t xml:space="preserve"> es de tipo </w:t>
      </w:r>
      <w:proofErr w:type="spellStart"/>
      <w:r w:rsidRPr="007A2B9A">
        <w:rPr>
          <w:rFonts w:ascii="Times New Roman" w:hAnsi="Times New Roman" w:cs="Times New Roman"/>
          <w:color w:val="000000" w:themeColor="text1"/>
          <w:sz w:val="24"/>
          <w:szCs w:val="24"/>
        </w:rPr>
        <w:t>MultiDiGraph</w:t>
      </w:r>
      <w:proofErr w:type="spellEnd"/>
      <w:r w:rsidRPr="007A2B9A">
        <w:rPr>
          <w:rFonts w:ascii="Times New Roman" w:hAnsi="Times New Roman" w:cs="Times New Roman"/>
          <w:color w:val="000000" w:themeColor="text1"/>
          <w:sz w:val="24"/>
          <w:szCs w:val="24"/>
        </w:rPr>
        <w:t>, esto se preserva. Para cada par origen-destino se selecciona la arista de menor longitud, lo que es coherente con el objetivo de minimizar distancia.</w:t>
      </w:r>
    </w:p>
    <w:p w14:paraId="4A135CF9" w14:textId="77777777" w:rsidR="00290A51" w:rsidRPr="007A2B9A" w:rsidRDefault="00000000">
      <w:pPr>
        <w:pStyle w:val="Ttulo1"/>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6. Resultados de la ejecución</w:t>
      </w:r>
    </w:p>
    <w:p w14:paraId="63E2A967" w14:textId="77777777" w:rsidR="00290A51" w:rsidRPr="007A2B9A" w:rsidRDefault="00000000">
      <w:pPr>
        <w:spacing w:after="120" w:line="300" w:lineRule="auto"/>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La siguiente tabla resume los resultados obtenidos al ejecutar el prototipo sobre la red vial real de Bucaramanga:</w:t>
      </w:r>
    </w:p>
    <w:p w14:paraId="0989B24F" w14:textId="77777777" w:rsidR="00290A51" w:rsidRPr="007A2B9A" w:rsidRDefault="00290A51">
      <w:pPr>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90A51" w:rsidRPr="007A2B9A" w14:paraId="00801DD8"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28A24AB"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b/>
                <w:bCs/>
                <w:color w:val="000000" w:themeColor="text1"/>
                <w:sz w:val="24"/>
                <w:szCs w:val="24"/>
              </w:rPr>
              <w:t>Métrica</w:t>
            </w:r>
          </w:p>
        </w:tc>
        <w:tc>
          <w:tcPr>
            <w:tcW w:w="46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8AD6ECB"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b/>
                <w:bCs/>
                <w:color w:val="000000" w:themeColor="text1"/>
                <w:sz w:val="24"/>
                <w:szCs w:val="24"/>
              </w:rPr>
              <w:t>Valor</w:t>
            </w:r>
          </w:p>
        </w:tc>
      </w:tr>
      <w:tr w:rsidR="00290A51" w:rsidRPr="007A2B9A" w14:paraId="3F2D6FB4"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05A580"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Nodos del grafo (cruces de calles)</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AAF95E"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3.984</w:t>
            </w:r>
          </w:p>
        </w:tc>
      </w:tr>
      <w:tr w:rsidR="00290A51" w:rsidRPr="007A2B9A" w14:paraId="791DA989"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231D17"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Aristas del grafo (tramos de calle)</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1FC6E2"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8.721</w:t>
            </w:r>
          </w:p>
        </w:tc>
      </w:tr>
      <w:tr w:rsidR="00290A51" w:rsidRPr="007A2B9A" w14:paraId="0D57CB0C"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FDDA05"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Tipo de grafo</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A19EDA"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Dirigido (</w:t>
            </w:r>
            <w:proofErr w:type="spellStart"/>
            <w:r w:rsidRPr="007A2B9A">
              <w:rPr>
                <w:rFonts w:ascii="Times New Roman" w:hAnsi="Times New Roman" w:cs="Times New Roman"/>
                <w:color w:val="000000" w:themeColor="text1"/>
                <w:sz w:val="24"/>
                <w:szCs w:val="24"/>
              </w:rPr>
              <w:t>one-ways</w:t>
            </w:r>
            <w:proofErr w:type="spellEnd"/>
            <w:r w:rsidRPr="007A2B9A">
              <w:rPr>
                <w:rFonts w:ascii="Times New Roman" w:hAnsi="Times New Roman" w:cs="Times New Roman"/>
                <w:color w:val="000000" w:themeColor="text1"/>
                <w:sz w:val="24"/>
                <w:szCs w:val="24"/>
              </w:rPr>
              <w:t xml:space="preserve"> respetados)</w:t>
            </w:r>
          </w:p>
        </w:tc>
      </w:tr>
      <w:tr w:rsidR="00290A51" w:rsidRPr="007A2B9A" w14:paraId="2431D7FC"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153829"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Tiempo de descarga del grafo</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1866F0"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 6 s</w:t>
            </w:r>
          </w:p>
        </w:tc>
      </w:tr>
      <w:tr w:rsidR="00290A51" w:rsidRPr="007A2B9A" w14:paraId="72239BAD"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37AD60"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Tiempo de ejecución de Dijkstra</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02F2A6"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 3,1 ms</w:t>
            </w:r>
          </w:p>
        </w:tc>
      </w:tr>
      <w:tr w:rsidR="00290A51" w:rsidRPr="007A2B9A" w14:paraId="7AEED147"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181FBA"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Nodos explorados por el algoritmo</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86015B"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1.651 (≈ 41,4 % del grafo)</w:t>
            </w:r>
          </w:p>
        </w:tc>
      </w:tr>
      <w:tr w:rsidR="00290A51" w:rsidRPr="007A2B9A" w14:paraId="3C6005A5"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DF8D1A"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Nodos en la ruta más corta</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34DF1C"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29</w:t>
            </w:r>
          </w:p>
        </w:tc>
      </w:tr>
      <w:tr w:rsidR="00290A51" w:rsidRPr="007A2B9A" w14:paraId="76FDB54F"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C567ED"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Distancia total UNAB → UIS</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30D8E6"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2.241 m (2,24 km)</w:t>
            </w:r>
          </w:p>
        </w:tc>
      </w:tr>
      <w:tr w:rsidR="00290A51" w:rsidRPr="007A2B9A" w14:paraId="34D41C4F"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219C05"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 xml:space="preserve">Distancia de </w:t>
            </w:r>
            <w:proofErr w:type="spellStart"/>
            <w:r w:rsidRPr="007A2B9A">
              <w:rPr>
                <w:rFonts w:ascii="Times New Roman" w:hAnsi="Times New Roman" w:cs="Times New Roman"/>
                <w:color w:val="000000" w:themeColor="text1"/>
                <w:sz w:val="24"/>
                <w:szCs w:val="24"/>
              </w:rPr>
              <w:t>snap</w:t>
            </w:r>
            <w:proofErr w:type="spellEnd"/>
            <w:r w:rsidRPr="007A2B9A">
              <w:rPr>
                <w:rFonts w:ascii="Times New Roman" w:hAnsi="Times New Roman" w:cs="Times New Roman"/>
                <w:color w:val="000000" w:themeColor="text1"/>
                <w:sz w:val="24"/>
                <w:szCs w:val="24"/>
              </w:rPr>
              <w:t xml:space="preserve"> (UNAB → primer cruce)</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6B637A"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11 m</w:t>
            </w:r>
          </w:p>
        </w:tc>
      </w:tr>
      <w:tr w:rsidR="00290A51" w:rsidRPr="007A2B9A" w14:paraId="4549E9EB"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4EC622"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 xml:space="preserve">Distancia de </w:t>
            </w:r>
            <w:proofErr w:type="spellStart"/>
            <w:r w:rsidRPr="007A2B9A">
              <w:rPr>
                <w:rFonts w:ascii="Times New Roman" w:hAnsi="Times New Roman" w:cs="Times New Roman"/>
                <w:color w:val="000000" w:themeColor="text1"/>
                <w:sz w:val="24"/>
                <w:szCs w:val="24"/>
              </w:rPr>
              <w:t>snap</w:t>
            </w:r>
            <w:proofErr w:type="spellEnd"/>
            <w:r w:rsidRPr="007A2B9A">
              <w:rPr>
                <w:rFonts w:ascii="Times New Roman" w:hAnsi="Times New Roman" w:cs="Times New Roman"/>
                <w:color w:val="000000" w:themeColor="text1"/>
                <w:sz w:val="24"/>
                <w:szCs w:val="24"/>
              </w:rPr>
              <w:t xml:space="preserve"> (último cruce → UIS)</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13F27A" w14:textId="77777777" w:rsidR="00290A51" w:rsidRPr="007A2B9A" w:rsidRDefault="00000000">
            <w:pPr>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25 m</w:t>
            </w:r>
          </w:p>
        </w:tc>
      </w:tr>
    </w:tbl>
    <w:p w14:paraId="3F9FADAB" w14:textId="77777777" w:rsidR="00290A51" w:rsidRPr="007A2B9A" w:rsidRDefault="00290A51">
      <w:pPr>
        <w:rPr>
          <w:rFonts w:ascii="Times New Roman" w:hAnsi="Times New Roman" w:cs="Times New Roman"/>
          <w:color w:val="000000" w:themeColor="text1"/>
          <w:sz w:val="24"/>
          <w:szCs w:val="24"/>
        </w:rPr>
      </w:pPr>
    </w:p>
    <w:p w14:paraId="6BD65608" w14:textId="77777777" w:rsidR="00290A51" w:rsidRPr="007A2B9A" w:rsidRDefault="00000000">
      <w:pPr>
        <w:spacing w:after="120" w:line="300" w:lineRule="auto"/>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 xml:space="preserve">La ruta encontrada tiene una longitud de 2.241 metros y atraviesa 29 cruces. Es importante observar que el algoritmo exploró 1.651 nodos (aproximadamente el 41 % del grafo) antes de cerrar el nodo destino. Este comportamiento es característico de Dijkstra: al no contar con información sobre la dirección del destino, el algoritmo expande nodos en forma aproximadamente concéntrica alrededor del origen. Si se requiriera mayor eficiencia, se podría sustituir por el algoritmo A* incorporando la distancia </w:t>
      </w:r>
      <w:proofErr w:type="spellStart"/>
      <w:r w:rsidRPr="007A2B9A">
        <w:rPr>
          <w:rFonts w:ascii="Times New Roman" w:hAnsi="Times New Roman" w:cs="Times New Roman"/>
          <w:color w:val="000000" w:themeColor="text1"/>
          <w:sz w:val="24"/>
          <w:szCs w:val="24"/>
        </w:rPr>
        <w:t>haversine</w:t>
      </w:r>
      <w:proofErr w:type="spellEnd"/>
      <w:r w:rsidRPr="007A2B9A">
        <w:rPr>
          <w:rFonts w:ascii="Times New Roman" w:hAnsi="Times New Roman" w:cs="Times New Roman"/>
          <w:color w:val="000000" w:themeColor="text1"/>
          <w:sz w:val="24"/>
          <w:szCs w:val="24"/>
        </w:rPr>
        <w:t xml:space="preserve"> al destino como heurística admisible, lo que reduciría drásticamente el número de nodos explorados sin afectar la optimalidad del resultado.</w:t>
      </w:r>
    </w:p>
    <w:p w14:paraId="18AF53BD" w14:textId="77777777" w:rsidR="00290A51" w:rsidRPr="007A2B9A" w:rsidRDefault="00000000">
      <w:pPr>
        <w:spacing w:after="120" w:line="300" w:lineRule="auto"/>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El tiempo total de cálculo del Dijkstra (3,1 ms) es despreciable frente al tiempo de descarga de la red (6 segundos), lo cual confirma que el cuello de botella en este tipo de aplicaciones está en la obtención y preprocesamiento de los datos geográficos, no en el algoritmo en sí.</w:t>
      </w:r>
    </w:p>
    <w:p w14:paraId="192C439E" w14:textId="77777777" w:rsidR="00290A51" w:rsidRPr="007A2B9A" w:rsidRDefault="00000000">
      <w:pPr>
        <w:pStyle w:val="Ttulo2"/>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lastRenderedPageBreak/>
        <w:t>6.1 Validación de la ruta</w:t>
      </w:r>
    </w:p>
    <w:p w14:paraId="522AC297" w14:textId="77777777" w:rsidR="00290A51" w:rsidRPr="007A2B9A" w:rsidRDefault="00000000">
      <w:pPr>
        <w:spacing w:after="120" w:line="300" w:lineRule="auto"/>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 xml:space="preserve">La ruta obtenida se contrastó visualmente sobre el mapa interactivo (HTML con </w:t>
      </w:r>
      <w:proofErr w:type="spellStart"/>
      <w:r w:rsidRPr="007A2B9A">
        <w:rPr>
          <w:rFonts w:ascii="Times New Roman" w:hAnsi="Times New Roman" w:cs="Times New Roman"/>
          <w:color w:val="000000" w:themeColor="text1"/>
          <w:sz w:val="24"/>
          <w:szCs w:val="24"/>
        </w:rPr>
        <w:t>folium</w:t>
      </w:r>
      <w:proofErr w:type="spellEnd"/>
      <w:r w:rsidRPr="007A2B9A">
        <w:rPr>
          <w:rFonts w:ascii="Times New Roman" w:hAnsi="Times New Roman" w:cs="Times New Roman"/>
          <w:color w:val="000000" w:themeColor="text1"/>
          <w:sz w:val="24"/>
          <w:szCs w:val="24"/>
        </w:rPr>
        <w:t>) y es coherente con un trayecto razonable entre ambas universidades, respetando los sentidos de las vías unidireccionales del corredor. La distancia obtenida (2,24 km) es del orden esperado para ese trayecto en la malla vial de Bucaramanga.</w:t>
      </w:r>
    </w:p>
    <w:p w14:paraId="4D77EB8E" w14:textId="77777777" w:rsidR="00290A51" w:rsidRPr="007A2B9A" w:rsidRDefault="00000000">
      <w:pPr>
        <w:pStyle w:val="Ttulo1"/>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7. Salidas que produce el programa</w:t>
      </w:r>
    </w:p>
    <w:p w14:paraId="0C94721E" w14:textId="77777777" w:rsidR="00290A51" w:rsidRPr="007A2B9A" w:rsidRDefault="00000000">
      <w:pPr>
        <w:spacing w:after="120" w:line="300" w:lineRule="auto"/>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Para hacer evidente el funcionamiento del algoritmo y facilitar la presentación de resultados, el prototipo genera tres visualizaciones complementarias:</w:t>
      </w:r>
    </w:p>
    <w:p w14:paraId="35EA9FF9" w14:textId="77777777" w:rsidR="00290A51" w:rsidRPr="007A2B9A" w:rsidRDefault="00000000">
      <w:pPr>
        <w:pStyle w:val="Ttulo2"/>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 xml:space="preserve">7.1 Animación en </w:t>
      </w:r>
      <w:proofErr w:type="spellStart"/>
      <w:r w:rsidRPr="007A2B9A">
        <w:rPr>
          <w:rFonts w:ascii="Times New Roman" w:hAnsi="Times New Roman" w:cs="Times New Roman"/>
          <w:color w:val="000000" w:themeColor="text1"/>
          <w:sz w:val="24"/>
          <w:szCs w:val="24"/>
        </w:rPr>
        <w:t>matplotlib</w:t>
      </w:r>
      <w:proofErr w:type="spellEnd"/>
    </w:p>
    <w:p w14:paraId="0507DA58" w14:textId="77777777" w:rsidR="00290A51" w:rsidRPr="007A2B9A" w:rsidRDefault="00000000">
      <w:pPr>
        <w:spacing w:after="120" w:line="300" w:lineRule="auto"/>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 xml:space="preserve">Ventana interactiva que muestra el avance del algoritmo paso a paso: primero crece la nube naranja de los nodos explorados, luego se traza la ruta más corta en rojo. La ventana permite zoom con la rueda del mouse centrado en la posición del cursor, y </w:t>
      </w:r>
      <w:proofErr w:type="spellStart"/>
      <w:r w:rsidRPr="007A2B9A">
        <w:rPr>
          <w:rFonts w:ascii="Times New Roman" w:hAnsi="Times New Roman" w:cs="Times New Roman"/>
          <w:color w:val="000000" w:themeColor="text1"/>
          <w:sz w:val="24"/>
          <w:szCs w:val="24"/>
        </w:rPr>
        <w:t>panning</w:t>
      </w:r>
      <w:proofErr w:type="spellEnd"/>
      <w:r w:rsidRPr="007A2B9A">
        <w:rPr>
          <w:rFonts w:ascii="Times New Roman" w:hAnsi="Times New Roman" w:cs="Times New Roman"/>
          <w:color w:val="000000" w:themeColor="text1"/>
          <w:sz w:val="24"/>
          <w:szCs w:val="24"/>
        </w:rPr>
        <w:t xml:space="preserve"> con el ícono de la mano de la barra de herramientas estándar de </w:t>
      </w:r>
      <w:proofErr w:type="spellStart"/>
      <w:r w:rsidRPr="007A2B9A">
        <w:rPr>
          <w:rFonts w:ascii="Times New Roman" w:hAnsi="Times New Roman" w:cs="Times New Roman"/>
          <w:color w:val="000000" w:themeColor="text1"/>
          <w:sz w:val="24"/>
          <w:szCs w:val="24"/>
        </w:rPr>
        <w:t>matplotlib</w:t>
      </w:r>
      <w:proofErr w:type="spellEnd"/>
      <w:r w:rsidRPr="007A2B9A">
        <w:rPr>
          <w:rFonts w:ascii="Times New Roman" w:hAnsi="Times New Roman" w:cs="Times New Roman"/>
          <w:color w:val="000000" w:themeColor="text1"/>
          <w:sz w:val="24"/>
          <w:szCs w:val="24"/>
        </w:rPr>
        <w:t>.</w:t>
      </w:r>
    </w:p>
    <w:p w14:paraId="19500F01" w14:textId="77777777" w:rsidR="00290A51" w:rsidRPr="007A2B9A" w:rsidRDefault="00000000">
      <w:pPr>
        <w:pStyle w:val="Ttulo2"/>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7.2 PNG estática (dijkstra_unab_uis.png)</w:t>
      </w:r>
    </w:p>
    <w:p w14:paraId="2F5C5336" w14:textId="77777777" w:rsidR="00290A51" w:rsidRPr="007A2B9A" w:rsidRDefault="00000000">
      <w:pPr>
        <w:spacing w:after="120" w:line="300" w:lineRule="auto"/>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Imagen final con la ruta y los nodos explorados sobre el mapa de calles. Útil para incluir en informes y documentación.</w:t>
      </w:r>
    </w:p>
    <w:p w14:paraId="03F0FACA" w14:textId="77777777" w:rsidR="00290A51" w:rsidRPr="007A2B9A" w:rsidRDefault="00000000">
      <w:pPr>
        <w:pStyle w:val="Ttulo2"/>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7.3 Mapa HTML interactivo (ruta_unab_uis.html)</w:t>
      </w:r>
    </w:p>
    <w:p w14:paraId="4ED1C563" w14:textId="77777777" w:rsidR="00290A51" w:rsidRPr="007A2B9A" w:rsidRDefault="00000000">
      <w:pPr>
        <w:spacing w:after="120" w:line="300" w:lineRule="auto"/>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 xml:space="preserve">Mapa estilo Google </w:t>
      </w:r>
      <w:proofErr w:type="spellStart"/>
      <w:r w:rsidRPr="007A2B9A">
        <w:rPr>
          <w:rFonts w:ascii="Times New Roman" w:hAnsi="Times New Roman" w:cs="Times New Roman"/>
          <w:color w:val="000000" w:themeColor="text1"/>
          <w:sz w:val="24"/>
          <w:szCs w:val="24"/>
        </w:rPr>
        <w:t>Maps</w:t>
      </w:r>
      <w:proofErr w:type="spellEnd"/>
      <w:r w:rsidRPr="007A2B9A">
        <w:rPr>
          <w:rFonts w:ascii="Times New Roman" w:hAnsi="Times New Roman" w:cs="Times New Roman"/>
          <w:color w:val="000000" w:themeColor="text1"/>
          <w:sz w:val="24"/>
          <w:szCs w:val="24"/>
        </w:rPr>
        <w:t xml:space="preserve"> que se abre automáticamente en el navegador, generado con la librería </w:t>
      </w:r>
      <w:proofErr w:type="spellStart"/>
      <w:r w:rsidRPr="007A2B9A">
        <w:rPr>
          <w:rFonts w:ascii="Times New Roman" w:hAnsi="Times New Roman" w:cs="Times New Roman"/>
          <w:color w:val="000000" w:themeColor="text1"/>
          <w:sz w:val="24"/>
          <w:szCs w:val="24"/>
        </w:rPr>
        <w:t>Folium</w:t>
      </w:r>
      <w:proofErr w:type="spellEnd"/>
      <w:r w:rsidRPr="007A2B9A">
        <w:rPr>
          <w:rFonts w:ascii="Times New Roman" w:hAnsi="Times New Roman" w:cs="Times New Roman"/>
          <w:color w:val="000000" w:themeColor="text1"/>
          <w:sz w:val="24"/>
          <w:szCs w:val="24"/>
        </w:rPr>
        <w:t xml:space="preserve"> sobre tiles reales de </w:t>
      </w:r>
      <w:proofErr w:type="spellStart"/>
      <w:r w:rsidRPr="007A2B9A">
        <w:rPr>
          <w:rFonts w:ascii="Times New Roman" w:hAnsi="Times New Roman" w:cs="Times New Roman"/>
          <w:color w:val="000000" w:themeColor="text1"/>
          <w:sz w:val="24"/>
          <w:szCs w:val="24"/>
        </w:rPr>
        <w:t>OpenStreetMap</w:t>
      </w:r>
      <w:proofErr w:type="spellEnd"/>
      <w:r w:rsidRPr="007A2B9A">
        <w:rPr>
          <w:rFonts w:ascii="Times New Roman" w:hAnsi="Times New Roman" w:cs="Times New Roman"/>
          <w:color w:val="000000" w:themeColor="text1"/>
          <w:sz w:val="24"/>
          <w:szCs w:val="24"/>
        </w:rPr>
        <w:t xml:space="preserve">. Permite zoom con la rueda del mouse y </w:t>
      </w:r>
      <w:proofErr w:type="spellStart"/>
      <w:r w:rsidRPr="007A2B9A">
        <w:rPr>
          <w:rFonts w:ascii="Times New Roman" w:hAnsi="Times New Roman" w:cs="Times New Roman"/>
          <w:color w:val="000000" w:themeColor="text1"/>
          <w:sz w:val="24"/>
          <w:szCs w:val="24"/>
        </w:rPr>
        <w:t>panning</w:t>
      </w:r>
      <w:proofErr w:type="spellEnd"/>
      <w:r w:rsidRPr="007A2B9A">
        <w:rPr>
          <w:rFonts w:ascii="Times New Roman" w:hAnsi="Times New Roman" w:cs="Times New Roman"/>
          <w:color w:val="000000" w:themeColor="text1"/>
          <w:sz w:val="24"/>
          <w:szCs w:val="24"/>
        </w:rPr>
        <w:t xml:space="preserve"> con drag, y contiene los siguientes elementos:</w:t>
      </w:r>
    </w:p>
    <w:p w14:paraId="608E5508" w14:textId="77777777" w:rsidR="00290A51" w:rsidRPr="007A2B9A" w:rsidRDefault="00000000">
      <w:pPr>
        <w:pStyle w:val="Prrafodelista"/>
        <w:numPr>
          <w:ilvl w:val="0"/>
          <w:numId w:val="2"/>
        </w:numPr>
        <w:spacing w:after="80"/>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Mapa real con nombres de calles, edificios y referencias geográficas.</w:t>
      </w:r>
    </w:p>
    <w:p w14:paraId="4F610D97" w14:textId="77777777" w:rsidR="00290A51" w:rsidRPr="007A2B9A" w:rsidRDefault="00000000">
      <w:pPr>
        <w:pStyle w:val="Prrafodelista"/>
        <w:numPr>
          <w:ilvl w:val="0"/>
          <w:numId w:val="2"/>
        </w:numPr>
        <w:spacing w:after="80"/>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Marcadores diferenciados para UNAB (verde) y UIS (azul), con ventana emergente al hacer clic.</w:t>
      </w:r>
    </w:p>
    <w:p w14:paraId="59533318" w14:textId="77777777" w:rsidR="00290A51" w:rsidRPr="007A2B9A" w:rsidRDefault="00000000">
      <w:pPr>
        <w:pStyle w:val="Prrafodelista"/>
        <w:numPr>
          <w:ilvl w:val="0"/>
          <w:numId w:val="2"/>
        </w:numPr>
        <w:spacing w:after="80"/>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Ruta calculada por Dijkstra dibujada como línea roja sólida sobre las calles del mapa.</w:t>
      </w:r>
    </w:p>
    <w:p w14:paraId="67DC065E" w14:textId="77777777" w:rsidR="00290A51" w:rsidRPr="007A2B9A" w:rsidRDefault="00000000">
      <w:pPr>
        <w:pStyle w:val="Prrafodelista"/>
        <w:numPr>
          <w:ilvl w:val="0"/>
          <w:numId w:val="2"/>
        </w:numPr>
        <w:spacing w:after="80"/>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Tramos punteados verde y azul desde cada entrada hasta el cruce más cercano del grafo, que representan visualmente el último tramo no modelado mencionado en la sección 3.1.</w:t>
      </w:r>
    </w:p>
    <w:p w14:paraId="7EED3E81" w14:textId="77777777" w:rsidR="00290A51" w:rsidRPr="007A2B9A" w:rsidRDefault="00000000">
      <w:pPr>
        <w:pStyle w:val="Prrafodelista"/>
        <w:numPr>
          <w:ilvl w:val="0"/>
          <w:numId w:val="2"/>
        </w:numPr>
        <w:spacing w:after="80"/>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 xml:space="preserve">Capa </w:t>
      </w:r>
      <w:proofErr w:type="spellStart"/>
      <w:r w:rsidRPr="007A2B9A">
        <w:rPr>
          <w:rFonts w:ascii="Times New Roman" w:hAnsi="Times New Roman" w:cs="Times New Roman"/>
          <w:color w:val="000000" w:themeColor="text1"/>
          <w:sz w:val="24"/>
          <w:szCs w:val="24"/>
        </w:rPr>
        <w:t>toggleable</w:t>
      </w:r>
      <w:proofErr w:type="spellEnd"/>
      <w:r w:rsidRPr="007A2B9A">
        <w:rPr>
          <w:rFonts w:ascii="Times New Roman" w:hAnsi="Times New Roman" w:cs="Times New Roman"/>
          <w:color w:val="000000" w:themeColor="text1"/>
          <w:sz w:val="24"/>
          <w:szCs w:val="24"/>
        </w:rPr>
        <w:t xml:space="preserve"> con los nodos explorados por el algoritmo, que se puede activar o desactivar desde el control de capas en la esquina superior derecha.</w:t>
      </w:r>
    </w:p>
    <w:p w14:paraId="6E83CC74" w14:textId="77777777" w:rsidR="00290A51" w:rsidRPr="007A2B9A" w:rsidRDefault="00000000">
      <w:pPr>
        <w:pStyle w:val="Prrafodelista"/>
        <w:numPr>
          <w:ilvl w:val="0"/>
          <w:numId w:val="2"/>
        </w:numPr>
        <w:spacing w:after="80"/>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Cuadro flotante con el resumen numérico del cálculo: distancia, número de cruces, nodos explorados y tiempo de ejecución.</w:t>
      </w:r>
    </w:p>
    <w:p w14:paraId="51476611" w14:textId="77777777" w:rsidR="00290A51" w:rsidRPr="007A2B9A" w:rsidRDefault="00000000">
      <w:pPr>
        <w:pStyle w:val="Ttulo1"/>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8. Conclusiones</w:t>
      </w:r>
    </w:p>
    <w:p w14:paraId="3B23719E" w14:textId="77777777" w:rsidR="00290A51" w:rsidRPr="007A2B9A" w:rsidRDefault="00000000">
      <w:pPr>
        <w:spacing w:after="120" w:line="300" w:lineRule="auto"/>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 xml:space="preserve">Se construyó un prototipo funcional que aplica el algoritmo de Dijkstra sobre la red vial real de Bucaramanga para calcular la ruta más corta entre la UNAB y la portería principal de la UIS sobre </w:t>
      </w:r>
      <w:r w:rsidRPr="007A2B9A">
        <w:rPr>
          <w:rFonts w:ascii="Times New Roman" w:hAnsi="Times New Roman" w:cs="Times New Roman"/>
          <w:color w:val="000000" w:themeColor="text1"/>
          <w:sz w:val="24"/>
          <w:szCs w:val="24"/>
        </w:rPr>
        <w:lastRenderedPageBreak/>
        <w:t>la Carrera 27. La fuente original sugerida (</w:t>
      </w:r>
      <w:proofErr w:type="spellStart"/>
      <w:r w:rsidRPr="007A2B9A">
        <w:rPr>
          <w:rFonts w:ascii="Times New Roman" w:hAnsi="Times New Roman" w:cs="Times New Roman"/>
          <w:color w:val="000000" w:themeColor="text1"/>
          <w:sz w:val="24"/>
          <w:szCs w:val="24"/>
        </w:rPr>
        <w:t>Geoportal</w:t>
      </w:r>
      <w:proofErr w:type="spellEnd"/>
      <w:r w:rsidRPr="007A2B9A">
        <w:rPr>
          <w:rFonts w:ascii="Times New Roman" w:hAnsi="Times New Roman" w:cs="Times New Roman"/>
          <w:color w:val="000000" w:themeColor="text1"/>
          <w:sz w:val="24"/>
          <w:szCs w:val="24"/>
        </w:rPr>
        <w:t xml:space="preserve"> de Bucaramanga) no permite la descarga programática de los datos requeridos, por lo que se utilizó </w:t>
      </w:r>
      <w:proofErr w:type="spellStart"/>
      <w:r w:rsidRPr="007A2B9A">
        <w:rPr>
          <w:rFonts w:ascii="Times New Roman" w:hAnsi="Times New Roman" w:cs="Times New Roman"/>
          <w:color w:val="000000" w:themeColor="text1"/>
          <w:sz w:val="24"/>
          <w:szCs w:val="24"/>
        </w:rPr>
        <w:t>OpenStreetMap</w:t>
      </w:r>
      <w:proofErr w:type="spellEnd"/>
      <w:r w:rsidRPr="007A2B9A">
        <w:rPr>
          <w:rFonts w:ascii="Times New Roman" w:hAnsi="Times New Roman" w:cs="Times New Roman"/>
          <w:color w:val="000000" w:themeColor="text1"/>
          <w:sz w:val="24"/>
          <w:szCs w:val="24"/>
        </w:rPr>
        <w:t xml:space="preserve"> a través de </w:t>
      </w:r>
      <w:proofErr w:type="spellStart"/>
      <w:r w:rsidRPr="007A2B9A">
        <w:rPr>
          <w:rFonts w:ascii="Times New Roman" w:hAnsi="Times New Roman" w:cs="Times New Roman"/>
          <w:color w:val="000000" w:themeColor="text1"/>
          <w:sz w:val="24"/>
          <w:szCs w:val="24"/>
        </w:rPr>
        <w:t>OSMnx</w:t>
      </w:r>
      <w:proofErr w:type="spellEnd"/>
      <w:r w:rsidRPr="007A2B9A">
        <w:rPr>
          <w:rFonts w:ascii="Times New Roman" w:hAnsi="Times New Roman" w:cs="Times New Roman"/>
          <w:color w:val="000000" w:themeColor="text1"/>
          <w:sz w:val="24"/>
          <w:szCs w:val="24"/>
        </w:rPr>
        <w:t xml:space="preserve">, fuente que entrega la misma información de manera utilizable y que fue validada visualmente contra el </w:t>
      </w:r>
      <w:proofErr w:type="spellStart"/>
      <w:r w:rsidRPr="007A2B9A">
        <w:rPr>
          <w:rFonts w:ascii="Times New Roman" w:hAnsi="Times New Roman" w:cs="Times New Roman"/>
          <w:color w:val="000000" w:themeColor="text1"/>
          <w:sz w:val="24"/>
          <w:szCs w:val="24"/>
        </w:rPr>
        <w:t>Geoportal</w:t>
      </w:r>
      <w:proofErr w:type="spellEnd"/>
      <w:r w:rsidRPr="007A2B9A">
        <w:rPr>
          <w:rFonts w:ascii="Times New Roman" w:hAnsi="Times New Roman" w:cs="Times New Roman"/>
          <w:color w:val="000000" w:themeColor="text1"/>
          <w:sz w:val="24"/>
          <w:szCs w:val="24"/>
        </w:rPr>
        <w:t>.</w:t>
      </w:r>
    </w:p>
    <w:p w14:paraId="59CA9343" w14:textId="77777777" w:rsidR="00290A51" w:rsidRPr="007A2B9A" w:rsidRDefault="00000000">
      <w:pPr>
        <w:spacing w:after="120" w:line="300" w:lineRule="auto"/>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 xml:space="preserve">El modelado se realizó de forma estricta: los nodos corresponden a cruces de calles, las aristas a tramos de vía y los pesos a las distancias reales en metros, con el grafo dirigido para respetar los sentidos de circulación. La implementación de Dijkstra se hizo desde cero usando una cola de prioridad, sin recurrir a la función de </w:t>
      </w:r>
      <w:proofErr w:type="spellStart"/>
      <w:r w:rsidRPr="007A2B9A">
        <w:rPr>
          <w:rFonts w:ascii="Times New Roman" w:hAnsi="Times New Roman" w:cs="Times New Roman"/>
          <w:color w:val="000000" w:themeColor="text1"/>
          <w:sz w:val="24"/>
          <w:szCs w:val="24"/>
        </w:rPr>
        <w:t>NetworkX</w:t>
      </w:r>
      <w:proofErr w:type="spellEnd"/>
      <w:r w:rsidRPr="007A2B9A">
        <w:rPr>
          <w:rFonts w:ascii="Times New Roman" w:hAnsi="Times New Roman" w:cs="Times New Roman"/>
          <w:color w:val="000000" w:themeColor="text1"/>
          <w:sz w:val="24"/>
          <w:szCs w:val="24"/>
        </w:rPr>
        <w:t>, lo cual permite evidenciar el funcionamiento del algoritmo y registrar el orden de exploración de los nodos para su visualización paso a paso.</w:t>
      </w:r>
    </w:p>
    <w:p w14:paraId="4B805B83" w14:textId="77777777" w:rsidR="00290A51" w:rsidRPr="007A2B9A" w:rsidRDefault="00000000">
      <w:pPr>
        <w:spacing w:after="120" w:line="300" w:lineRule="auto"/>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 xml:space="preserve">El resultado final es una ruta de 2,24 km calculada en 3 ms sobre un grafo de 3.984 nodos y 8.721 aristas. El prototipo entrega tres visualizaciones complementarias (animación </w:t>
      </w:r>
      <w:proofErr w:type="spellStart"/>
      <w:r w:rsidRPr="007A2B9A">
        <w:rPr>
          <w:rFonts w:ascii="Times New Roman" w:hAnsi="Times New Roman" w:cs="Times New Roman"/>
          <w:color w:val="000000" w:themeColor="text1"/>
          <w:sz w:val="24"/>
          <w:szCs w:val="24"/>
        </w:rPr>
        <w:t>matplotlib</w:t>
      </w:r>
      <w:proofErr w:type="spellEnd"/>
      <w:r w:rsidRPr="007A2B9A">
        <w:rPr>
          <w:rFonts w:ascii="Times New Roman" w:hAnsi="Times New Roman" w:cs="Times New Roman"/>
          <w:color w:val="000000" w:themeColor="text1"/>
          <w:sz w:val="24"/>
          <w:szCs w:val="24"/>
        </w:rPr>
        <w:t xml:space="preserve">, imagen PNG y mapa HTML interactivo con </w:t>
      </w:r>
      <w:proofErr w:type="spellStart"/>
      <w:r w:rsidRPr="007A2B9A">
        <w:rPr>
          <w:rFonts w:ascii="Times New Roman" w:hAnsi="Times New Roman" w:cs="Times New Roman"/>
          <w:color w:val="000000" w:themeColor="text1"/>
          <w:sz w:val="24"/>
          <w:szCs w:val="24"/>
        </w:rPr>
        <w:t>folium</w:t>
      </w:r>
      <w:proofErr w:type="spellEnd"/>
      <w:r w:rsidRPr="007A2B9A">
        <w:rPr>
          <w:rFonts w:ascii="Times New Roman" w:hAnsi="Times New Roman" w:cs="Times New Roman"/>
          <w:color w:val="000000" w:themeColor="text1"/>
          <w:sz w:val="24"/>
          <w:szCs w:val="24"/>
        </w:rPr>
        <w:t xml:space="preserve">), lo que permite revisar el resultado tanto desde una perspectiva algorítmica como cartográfica. La base es extensible a variantes naturales del problema, como la ruta más rápida en tiempo (incorporando velocidades por tipo de vía con </w:t>
      </w:r>
      <w:proofErr w:type="spellStart"/>
      <w:r w:rsidRPr="007A2B9A">
        <w:rPr>
          <w:rFonts w:ascii="Times New Roman" w:hAnsi="Times New Roman" w:cs="Times New Roman"/>
          <w:color w:val="000000" w:themeColor="text1"/>
          <w:sz w:val="24"/>
          <w:szCs w:val="24"/>
        </w:rPr>
        <w:t>add_edge_speeds</w:t>
      </w:r>
      <w:proofErr w:type="spellEnd"/>
      <w:r w:rsidRPr="007A2B9A">
        <w:rPr>
          <w:rFonts w:ascii="Times New Roman" w:hAnsi="Times New Roman" w:cs="Times New Roman"/>
          <w:color w:val="000000" w:themeColor="text1"/>
          <w:sz w:val="24"/>
          <w:szCs w:val="24"/>
        </w:rPr>
        <w:t xml:space="preserve"> y </w:t>
      </w:r>
      <w:proofErr w:type="spellStart"/>
      <w:r w:rsidRPr="007A2B9A">
        <w:rPr>
          <w:rFonts w:ascii="Times New Roman" w:hAnsi="Times New Roman" w:cs="Times New Roman"/>
          <w:color w:val="000000" w:themeColor="text1"/>
          <w:sz w:val="24"/>
          <w:szCs w:val="24"/>
        </w:rPr>
        <w:t>add_edge_travel_times</w:t>
      </w:r>
      <w:proofErr w:type="spellEnd"/>
      <w:r w:rsidRPr="007A2B9A">
        <w:rPr>
          <w:rFonts w:ascii="Times New Roman" w:hAnsi="Times New Roman" w:cs="Times New Roman"/>
          <w:color w:val="000000" w:themeColor="text1"/>
          <w:sz w:val="24"/>
          <w:szCs w:val="24"/>
        </w:rPr>
        <w:t xml:space="preserve">) o la búsqueda informada con A* usando distancia </w:t>
      </w:r>
      <w:proofErr w:type="spellStart"/>
      <w:r w:rsidRPr="007A2B9A">
        <w:rPr>
          <w:rFonts w:ascii="Times New Roman" w:hAnsi="Times New Roman" w:cs="Times New Roman"/>
          <w:color w:val="000000" w:themeColor="text1"/>
          <w:sz w:val="24"/>
          <w:szCs w:val="24"/>
        </w:rPr>
        <w:t>haversine</w:t>
      </w:r>
      <w:proofErr w:type="spellEnd"/>
      <w:r w:rsidRPr="007A2B9A">
        <w:rPr>
          <w:rFonts w:ascii="Times New Roman" w:hAnsi="Times New Roman" w:cs="Times New Roman"/>
          <w:color w:val="000000" w:themeColor="text1"/>
          <w:sz w:val="24"/>
          <w:szCs w:val="24"/>
        </w:rPr>
        <w:t xml:space="preserve"> como heurística.</w:t>
      </w:r>
    </w:p>
    <w:p w14:paraId="16439931" w14:textId="77777777" w:rsidR="00290A51" w:rsidRPr="007A2B9A" w:rsidRDefault="00000000">
      <w:pPr>
        <w:pStyle w:val="Ttulo1"/>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9. Cómo reproducir el prototipo</w:t>
      </w:r>
    </w:p>
    <w:p w14:paraId="3A58B628" w14:textId="77777777" w:rsidR="00290A51" w:rsidRPr="007A2B9A" w:rsidRDefault="00000000">
      <w:pPr>
        <w:pStyle w:val="Ttulo2"/>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9.1 Repositorio</w:t>
      </w:r>
    </w:p>
    <w:p w14:paraId="7850EFB3" w14:textId="77777777" w:rsidR="00290A51" w:rsidRPr="007A2B9A" w:rsidRDefault="00000000">
      <w:pPr>
        <w:spacing w:after="120" w:line="300" w:lineRule="auto"/>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Todo el código y la documentación del proyecto están disponibles en GitHub:</w:t>
      </w:r>
    </w:p>
    <w:p w14:paraId="540897B1" w14:textId="77777777" w:rsidR="00290A51" w:rsidRPr="007A2B9A" w:rsidRDefault="00000000">
      <w:pPr>
        <w:shd w:val="clear" w:color="auto" w:fill="F2F2F2"/>
        <w:spacing w:after="80" w:line="260" w:lineRule="auto"/>
        <w:rPr>
          <w:rFonts w:ascii="Times New Roman" w:hAnsi="Times New Roman" w:cs="Times New Roman"/>
          <w:color w:val="000000" w:themeColor="text1"/>
          <w:sz w:val="24"/>
          <w:szCs w:val="24"/>
        </w:rPr>
      </w:pPr>
      <w:r w:rsidRPr="007A2B9A">
        <w:rPr>
          <w:rFonts w:ascii="Times New Roman" w:eastAsia="Consolas" w:hAnsi="Times New Roman" w:cs="Times New Roman"/>
          <w:color w:val="000000" w:themeColor="text1"/>
          <w:sz w:val="24"/>
          <w:szCs w:val="24"/>
        </w:rPr>
        <w:t>https://github.com/leydymf/Dijkstra-UNAB-UIS</w:t>
      </w:r>
    </w:p>
    <w:p w14:paraId="68B05044" w14:textId="77777777" w:rsidR="00290A51" w:rsidRPr="007A2B9A" w:rsidRDefault="00000000">
      <w:pPr>
        <w:pStyle w:val="Ttulo2"/>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9.2 Requisitos e instalación</w:t>
      </w:r>
    </w:p>
    <w:p w14:paraId="4F044148" w14:textId="77777777" w:rsidR="00290A51" w:rsidRPr="007A2B9A" w:rsidRDefault="00000000">
      <w:pPr>
        <w:spacing w:after="120" w:line="300" w:lineRule="auto"/>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Se requiere Python 3.10 o superior. Las dependencias están listadas en el archivo requirements.txt del repositorio. Se recomienda crear un entorno virtual antes de instalar:</w:t>
      </w:r>
    </w:p>
    <w:p w14:paraId="7149354E" w14:textId="77777777" w:rsidR="00290A51" w:rsidRPr="007A2B9A" w:rsidRDefault="00000000">
      <w:pPr>
        <w:shd w:val="clear" w:color="auto" w:fill="F2F2F2"/>
        <w:spacing w:after="80" w:line="260" w:lineRule="auto"/>
        <w:rPr>
          <w:rFonts w:ascii="Times New Roman" w:hAnsi="Times New Roman" w:cs="Times New Roman"/>
          <w:color w:val="000000" w:themeColor="text1"/>
          <w:sz w:val="24"/>
          <w:szCs w:val="24"/>
        </w:rPr>
      </w:pPr>
      <w:r w:rsidRPr="007A2B9A">
        <w:rPr>
          <w:rFonts w:ascii="Times New Roman" w:eastAsia="Consolas" w:hAnsi="Times New Roman" w:cs="Times New Roman"/>
          <w:color w:val="000000" w:themeColor="text1"/>
          <w:sz w:val="24"/>
          <w:szCs w:val="24"/>
        </w:rPr>
        <w:t xml:space="preserve">python3 -m </w:t>
      </w:r>
      <w:proofErr w:type="spellStart"/>
      <w:r w:rsidRPr="007A2B9A">
        <w:rPr>
          <w:rFonts w:ascii="Times New Roman" w:eastAsia="Consolas" w:hAnsi="Times New Roman" w:cs="Times New Roman"/>
          <w:color w:val="000000" w:themeColor="text1"/>
          <w:sz w:val="24"/>
          <w:szCs w:val="24"/>
        </w:rPr>
        <w:t>venv</w:t>
      </w:r>
      <w:proofErr w:type="spellEnd"/>
      <w:r w:rsidRPr="007A2B9A">
        <w:rPr>
          <w:rFonts w:ascii="Times New Roman" w:eastAsia="Consolas" w:hAnsi="Times New Roman" w:cs="Times New Roman"/>
          <w:color w:val="000000" w:themeColor="text1"/>
          <w:sz w:val="24"/>
          <w:szCs w:val="24"/>
        </w:rPr>
        <w:t xml:space="preserve"> </w:t>
      </w:r>
      <w:proofErr w:type="spellStart"/>
      <w:r w:rsidRPr="007A2B9A">
        <w:rPr>
          <w:rFonts w:ascii="Times New Roman" w:eastAsia="Consolas" w:hAnsi="Times New Roman" w:cs="Times New Roman"/>
          <w:color w:val="000000" w:themeColor="text1"/>
          <w:sz w:val="24"/>
          <w:szCs w:val="24"/>
        </w:rPr>
        <w:t>venv</w:t>
      </w:r>
      <w:proofErr w:type="spellEnd"/>
    </w:p>
    <w:p w14:paraId="208EDC7C" w14:textId="77777777" w:rsidR="00290A51" w:rsidRPr="007A2B9A" w:rsidRDefault="00000000">
      <w:pPr>
        <w:shd w:val="clear" w:color="auto" w:fill="F2F2F2"/>
        <w:spacing w:after="80" w:line="260" w:lineRule="auto"/>
        <w:rPr>
          <w:rFonts w:ascii="Times New Roman" w:hAnsi="Times New Roman" w:cs="Times New Roman"/>
          <w:color w:val="000000" w:themeColor="text1"/>
          <w:sz w:val="24"/>
          <w:szCs w:val="24"/>
          <w:lang w:val="en-US"/>
        </w:rPr>
      </w:pPr>
      <w:r w:rsidRPr="007A2B9A">
        <w:rPr>
          <w:rFonts w:ascii="Times New Roman" w:eastAsia="Consolas" w:hAnsi="Times New Roman" w:cs="Times New Roman"/>
          <w:color w:val="000000" w:themeColor="text1"/>
          <w:sz w:val="24"/>
          <w:szCs w:val="24"/>
          <w:lang w:val="en-US"/>
        </w:rPr>
        <w:t xml:space="preserve">source </w:t>
      </w:r>
      <w:proofErr w:type="spellStart"/>
      <w:r w:rsidRPr="007A2B9A">
        <w:rPr>
          <w:rFonts w:ascii="Times New Roman" w:eastAsia="Consolas" w:hAnsi="Times New Roman" w:cs="Times New Roman"/>
          <w:color w:val="000000" w:themeColor="text1"/>
          <w:sz w:val="24"/>
          <w:szCs w:val="24"/>
          <w:lang w:val="en-US"/>
        </w:rPr>
        <w:t>venv</w:t>
      </w:r>
      <w:proofErr w:type="spellEnd"/>
      <w:r w:rsidRPr="007A2B9A">
        <w:rPr>
          <w:rFonts w:ascii="Times New Roman" w:eastAsia="Consolas" w:hAnsi="Times New Roman" w:cs="Times New Roman"/>
          <w:color w:val="000000" w:themeColor="text1"/>
          <w:sz w:val="24"/>
          <w:szCs w:val="24"/>
          <w:lang w:val="en-US"/>
        </w:rPr>
        <w:t>/bin/activate           # Linux/Mac</w:t>
      </w:r>
    </w:p>
    <w:p w14:paraId="23AD5126" w14:textId="77777777" w:rsidR="00290A51" w:rsidRPr="007A2B9A" w:rsidRDefault="00000000">
      <w:pPr>
        <w:shd w:val="clear" w:color="auto" w:fill="F2F2F2"/>
        <w:spacing w:after="80" w:line="260" w:lineRule="auto"/>
        <w:rPr>
          <w:rFonts w:ascii="Times New Roman" w:hAnsi="Times New Roman" w:cs="Times New Roman"/>
          <w:color w:val="000000" w:themeColor="text1"/>
          <w:sz w:val="24"/>
          <w:szCs w:val="24"/>
          <w:lang w:val="en-US"/>
        </w:rPr>
      </w:pPr>
      <w:proofErr w:type="spellStart"/>
      <w:r w:rsidRPr="007A2B9A">
        <w:rPr>
          <w:rFonts w:ascii="Times New Roman" w:eastAsia="Consolas" w:hAnsi="Times New Roman" w:cs="Times New Roman"/>
          <w:color w:val="000000" w:themeColor="text1"/>
          <w:sz w:val="24"/>
          <w:szCs w:val="24"/>
          <w:lang w:val="en-US"/>
        </w:rPr>
        <w:t>venv</w:t>
      </w:r>
      <w:proofErr w:type="spellEnd"/>
      <w:r w:rsidRPr="007A2B9A">
        <w:rPr>
          <w:rFonts w:ascii="Times New Roman" w:eastAsia="Consolas" w:hAnsi="Times New Roman" w:cs="Times New Roman"/>
          <w:color w:val="000000" w:themeColor="text1"/>
          <w:sz w:val="24"/>
          <w:szCs w:val="24"/>
          <w:lang w:val="en-US"/>
        </w:rPr>
        <w:t>\Scripts\activate              # Windows</w:t>
      </w:r>
    </w:p>
    <w:p w14:paraId="4B0ED8F3" w14:textId="77777777" w:rsidR="00290A51" w:rsidRPr="007A2B9A" w:rsidRDefault="00000000">
      <w:pPr>
        <w:shd w:val="clear" w:color="auto" w:fill="F2F2F2"/>
        <w:spacing w:after="80" w:line="260" w:lineRule="auto"/>
        <w:rPr>
          <w:rFonts w:ascii="Times New Roman" w:hAnsi="Times New Roman" w:cs="Times New Roman"/>
          <w:color w:val="000000" w:themeColor="text1"/>
          <w:sz w:val="24"/>
          <w:szCs w:val="24"/>
          <w:lang w:val="en-US"/>
        </w:rPr>
      </w:pPr>
      <w:r w:rsidRPr="007A2B9A">
        <w:rPr>
          <w:rFonts w:ascii="Times New Roman" w:eastAsia="Consolas" w:hAnsi="Times New Roman" w:cs="Times New Roman"/>
          <w:color w:val="000000" w:themeColor="text1"/>
          <w:sz w:val="24"/>
          <w:szCs w:val="24"/>
          <w:lang w:val="en-US"/>
        </w:rPr>
        <w:t>pip install -r requirements.txt</w:t>
      </w:r>
    </w:p>
    <w:p w14:paraId="13A5BA52" w14:textId="77777777" w:rsidR="00290A51" w:rsidRPr="007A2B9A" w:rsidRDefault="00000000">
      <w:pPr>
        <w:pStyle w:val="Ttulo2"/>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9.3 Ejecución</w:t>
      </w:r>
    </w:p>
    <w:p w14:paraId="57E99FAC" w14:textId="77777777" w:rsidR="00290A51" w:rsidRPr="007A2B9A" w:rsidRDefault="00000000">
      <w:pPr>
        <w:shd w:val="clear" w:color="auto" w:fill="F2F2F2"/>
        <w:spacing w:after="80" w:line="260" w:lineRule="auto"/>
        <w:rPr>
          <w:rFonts w:ascii="Times New Roman" w:hAnsi="Times New Roman" w:cs="Times New Roman"/>
          <w:color w:val="000000" w:themeColor="text1"/>
          <w:sz w:val="24"/>
          <w:szCs w:val="24"/>
        </w:rPr>
      </w:pPr>
      <w:proofErr w:type="spellStart"/>
      <w:r w:rsidRPr="007A2B9A">
        <w:rPr>
          <w:rFonts w:ascii="Times New Roman" w:eastAsia="Consolas" w:hAnsi="Times New Roman" w:cs="Times New Roman"/>
          <w:color w:val="000000" w:themeColor="text1"/>
          <w:sz w:val="24"/>
          <w:szCs w:val="24"/>
        </w:rPr>
        <w:t>python</w:t>
      </w:r>
      <w:proofErr w:type="spellEnd"/>
      <w:r w:rsidRPr="007A2B9A">
        <w:rPr>
          <w:rFonts w:ascii="Times New Roman" w:eastAsia="Consolas" w:hAnsi="Times New Roman" w:cs="Times New Roman"/>
          <w:color w:val="000000" w:themeColor="text1"/>
          <w:sz w:val="24"/>
          <w:szCs w:val="24"/>
        </w:rPr>
        <w:t xml:space="preserve"> dijkstra_unab_uis.py</w:t>
      </w:r>
    </w:p>
    <w:p w14:paraId="389F790E" w14:textId="77777777" w:rsidR="00290A51" w:rsidRPr="007A2B9A" w:rsidRDefault="00000000">
      <w:pPr>
        <w:spacing w:after="120" w:line="300" w:lineRule="auto"/>
        <w:jc w:val="both"/>
        <w:rPr>
          <w:rFonts w:ascii="Times New Roman" w:hAnsi="Times New Roman" w:cs="Times New Roman"/>
          <w:color w:val="000000" w:themeColor="text1"/>
          <w:sz w:val="24"/>
          <w:szCs w:val="24"/>
        </w:rPr>
      </w:pPr>
      <w:r w:rsidRPr="007A2B9A">
        <w:rPr>
          <w:rFonts w:ascii="Times New Roman" w:hAnsi="Times New Roman" w:cs="Times New Roman"/>
          <w:color w:val="000000" w:themeColor="text1"/>
          <w:sz w:val="24"/>
          <w:szCs w:val="24"/>
        </w:rPr>
        <w:t xml:space="preserve">La primera ejecución descarga la red vial desde </w:t>
      </w:r>
      <w:proofErr w:type="spellStart"/>
      <w:r w:rsidRPr="007A2B9A">
        <w:rPr>
          <w:rFonts w:ascii="Times New Roman" w:hAnsi="Times New Roman" w:cs="Times New Roman"/>
          <w:color w:val="000000" w:themeColor="text1"/>
          <w:sz w:val="24"/>
          <w:szCs w:val="24"/>
        </w:rPr>
        <w:t>OpenStreetMap</w:t>
      </w:r>
      <w:proofErr w:type="spellEnd"/>
      <w:r w:rsidRPr="007A2B9A">
        <w:rPr>
          <w:rFonts w:ascii="Times New Roman" w:hAnsi="Times New Roman" w:cs="Times New Roman"/>
          <w:color w:val="000000" w:themeColor="text1"/>
          <w:sz w:val="24"/>
          <w:szCs w:val="24"/>
        </w:rPr>
        <w:t xml:space="preserve"> (≈ 6 s) y posteriormente </w:t>
      </w:r>
      <w:proofErr w:type="spellStart"/>
      <w:r w:rsidRPr="007A2B9A">
        <w:rPr>
          <w:rFonts w:ascii="Times New Roman" w:hAnsi="Times New Roman" w:cs="Times New Roman"/>
          <w:color w:val="000000" w:themeColor="text1"/>
          <w:sz w:val="24"/>
          <w:szCs w:val="24"/>
        </w:rPr>
        <w:t>OSMnx</w:t>
      </w:r>
      <w:proofErr w:type="spellEnd"/>
      <w:r w:rsidRPr="007A2B9A">
        <w:rPr>
          <w:rFonts w:ascii="Times New Roman" w:hAnsi="Times New Roman" w:cs="Times New Roman"/>
          <w:color w:val="000000" w:themeColor="text1"/>
          <w:sz w:val="24"/>
          <w:szCs w:val="24"/>
        </w:rPr>
        <w:t xml:space="preserve"> la cachea localmente, por lo que las ejecuciones siguientes son inmediatas. El programa imprime en consola el resumen de resultados, abre una ventana con la animación del algoritmo y la ruta </w:t>
      </w:r>
      <w:r w:rsidRPr="007A2B9A">
        <w:rPr>
          <w:rFonts w:ascii="Times New Roman" w:hAnsi="Times New Roman" w:cs="Times New Roman"/>
          <w:color w:val="000000" w:themeColor="text1"/>
          <w:sz w:val="24"/>
          <w:szCs w:val="24"/>
        </w:rPr>
        <w:lastRenderedPageBreak/>
        <w:t>encontrada, abre automáticamente el mapa HTML interactivo en el navegador, y guarda la imagen final en formato PNG.</w:t>
      </w:r>
    </w:p>
    <w:sectPr w:rsidR="00290A51" w:rsidRPr="007A2B9A" w:rsidSect="007A2B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F690E"/>
    <w:multiLevelType w:val="hybridMultilevel"/>
    <w:tmpl w:val="1784A6B2"/>
    <w:lvl w:ilvl="0" w:tplc="95DEF3BC">
      <w:start w:val="1"/>
      <w:numFmt w:val="bullet"/>
      <w:lvlText w:val="●"/>
      <w:lvlJc w:val="left"/>
      <w:pPr>
        <w:ind w:left="720" w:hanging="360"/>
      </w:pPr>
    </w:lvl>
    <w:lvl w:ilvl="1" w:tplc="3B662180">
      <w:start w:val="1"/>
      <w:numFmt w:val="bullet"/>
      <w:lvlText w:val="○"/>
      <w:lvlJc w:val="left"/>
      <w:pPr>
        <w:ind w:left="1440" w:hanging="360"/>
      </w:pPr>
    </w:lvl>
    <w:lvl w:ilvl="2" w:tplc="6F9667DC">
      <w:start w:val="1"/>
      <w:numFmt w:val="bullet"/>
      <w:lvlText w:val="■"/>
      <w:lvlJc w:val="left"/>
      <w:pPr>
        <w:ind w:left="2160" w:hanging="360"/>
      </w:pPr>
    </w:lvl>
    <w:lvl w:ilvl="3" w:tplc="CEC60332">
      <w:start w:val="1"/>
      <w:numFmt w:val="bullet"/>
      <w:lvlText w:val="●"/>
      <w:lvlJc w:val="left"/>
      <w:pPr>
        <w:ind w:left="2880" w:hanging="360"/>
      </w:pPr>
    </w:lvl>
    <w:lvl w:ilvl="4" w:tplc="00E815A2">
      <w:start w:val="1"/>
      <w:numFmt w:val="bullet"/>
      <w:lvlText w:val="○"/>
      <w:lvlJc w:val="left"/>
      <w:pPr>
        <w:ind w:left="3600" w:hanging="360"/>
      </w:pPr>
    </w:lvl>
    <w:lvl w:ilvl="5" w:tplc="52F612AE">
      <w:start w:val="1"/>
      <w:numFmt w:val="bullet"/>
      <w:lvlText w:val="■"/>
      <w:lvlJc w:val="left"/>
      <w:pPr>
        <w:ind w:left="4320" w:hanging="360"/>
      </w:pPr>
    </w:lvl>
    <w:lvl w:ilvl="6" w:tplc="173A5F28">
      <w:start w:val="1"/>
      <w:numFmt w:val="bullet"/>
      <w:lvlText w:val="●"/>
      <w:lvlJc w:val="left"/>
      <w:pPr>
        <w:ind w:left="5040" w:hanging="360"/>
      </w:pPr>
    </w:lvl>
    <w:lvl w:ilvl="7" w:tplc="DEA4BFAA">
      <w:start w:val="1"/>
      <w:numFmt w:val="bullet"/>
      <w:lvlText w:val="●"/>
      <w:lvlJc w:val="left"/>
      <w:pPr>
        <w:ind w:left="5760" w:hanging="360"/>
      </w:pPr>
    </w:lvl>
    <w:lvl w:ilvl="8" w:tplc="761EEA76">
      <w:start w:val="1"/>
      <w:numFmt w:val="bullet"/>
      <w:lvlText w:val="●"/>
      <w:lvlJc w:val="left"/>
      <w:pPr>
        <w:ind w:left="6480" w:hanging="360"/>
      </w:pPr>
    </w:lvl>
  </w:abstractNum>
  <w:abstractNum w:abstractNumId="1" w15:restartNumberingAfterBreak="0">
    <w:nsid w:val="439F7E9E"/>
    <w:multiLevelType w:val="hybridMultilevel"/>
    <w:tmpl w:val="7C7ADA1C"/>
    <w:lvl w:ilvl="0" w:tplc="16701CD0">
      <w:start w:val="1"/>
      <w:numFmt w:val="bullet"/>
      <w:lvlText w:val="•"/>
      <w:lvlJc w:val="left"/>
      <w:pPr>
        <w:ind w:left="540" w:hanging="270"/>
      </w:pPr>
    </w:lvl>
    <w:lvl w:ilvl="1" w:tplc="DC345F64">
      <w:numFmt w:val="decimal"/>
      <w:lvlText w:val=""/>
      <w:lvlJc w:val="left"/>
    </w:lvl>
    <w:lvl w:ilvl="2" w:tplc="EDB03CD2">
      <w:numFmt w:val="decimal"/>
      <w:lvlText w:val=""/>
      <w:lvlJc w:val="left"/>
    </w:lvl>
    <w:lvl w:ilvl="3" w:tplc="8FF4112E">
      <w:numFmt w:val="decimal"/>
      <w:lvlText w:val=""/>
      <w:lvlJc w:val="left"/>
    </w:lvl>
    <w:lvl w:ilvl="4" w:tplc="6668105A">
      <w:numFmt w:val="decimal"/>
      <w:lvlText w:val=""/>
      <w:lvlJc w:val="left"/>
    </w:lvl>
    <w:lvl w:ilvl="5" w:tplc="B3E2544C">
      <w:numFmt w:val="decimal"/>
      <w:lvlText w:val=""/>
      <w:lvlJc w:val="left"/>
    </w:lvl>
    <w:lvl w:ilvl="6" w:tplc="62BE9E5C">
      <w:numFmt w:val="decimal"/>
      <w:lvlText w:val=""/>
      <w:lvlJc w:val="left"/>
    </w:lvl>
    <w:lvl w:ilvl="7" w:tplc="DC7C39C8">
      <w:numFmt w:val="decimal"/>
      <w:lvlText w:val=""/>
      <w:lvlJc w:val="left"/>
    </w:lvl>
    <w:lvl w:ilvl="8" w:tplc="05C82E26">
      <w:numFmt w:val="decimal"/>
      <w:lvlText w:val=""/>
      <w:lvlJc w:val="left"/>
    </w:lvl>
  </w:abstractNum>
  <w:num w:numId="1" w16cid:durableId="1895116858">
    <w:abstractNumId w:val="0"/>
    <w:lvlOverride w:ilvl="0">
      <w:startOverride w:val="1"/>
    </w:lvlOverride>
  </w:num>
  <w:num w:numId="2" w16cid:durableId="11776972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A51"/>
    <w:rsid w:val="00290A51"/>
    <w:rsid w:val="007A2B9A"/>
    <w:rsid w:val="00F409E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EC378"/>
  <w15:docId w15:val="{16EE7167-1418-F94F-A233-C133C3164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30"/>
      <w:szCs w:val="30"/>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240"/>
      <w:jc w:val="center"/>
    </w:pPr>
    <w:rPr>
      <w:b/>
      <w:bCs/>
      <w:sz w:val="40"/>
      <w:szCs w:val="40"/>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7A2B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leydymf/Dijkstra-UNAB-UI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5478DB-3425-D249-8CBA-F93DA2F8D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2513</Words>
  <Characters>12994</Characters>
  <Application>Microsoft Office Word</Application>
  <DocSecurity>0</DocSecurity>
  <Lines>259</Lines>
  <Paragraphs>163</Paragraphs>
  <ScaleCrop>false</ScaleCrop>
  <Company/>
  <LinksUpToDate>false</LinksUpToDate>
  <CharactersWithSpaces>15344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LEYDY YOHANA MACAREO FUENTES</cp:lastModifiedBy>
  <cp:revision>2</cp:revision>
  <dcterms:created xsi:type="dcterms:W3CDTF">2026-05-04T19:39:00Z</dcterms:created>
  <dcterms:modified xsi:type="dcterms:W3CDTF">2026-05-04T19:44:00Z</dcterms:modified>
</cp:coreProperties>
</file>