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K117+090.56-K117+134右侧路堑墙 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 xml:space="preserve">K117+090.56-K117+134右侧路堑墙 K117+090.56-K117+134右侧路堑墙 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39.6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39.2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39.4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3.88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3.585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4.07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37.3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33.8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34.0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33.0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32.1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32.9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37.2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34.0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34.1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36.8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34.5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1.888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31.4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C20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