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7E4139C7" ns2:textId="47138178" w:rsidR="00B8711C" w:rsidRDefault="00B8711C" w:rsidP="00B8711C">
      <w:pPr>
        <w:jc w:val="center"/>
      </w:pPr>
      <w:r>
        <w:rPr>
          <w:rFonts w:ascii="Arial" w:hAnsi="Arial" w:cs="Arial"/>
          <w:noProof/>
          <w:color w:val="123C6E"/>
          <w:kern w:val="0"/>
          <w:sz w:val="18"/>
          <w:szCs w:val="18"/>
        </w:rPr>
        <w:drawing>
          <ns3:inline distT="0" distB="0" distL="0" distR="0" ns4:anchorId="1B113EFB" ns4:editId="3B4AFE88">
            <ns3:extent cx="4251960" cy="807720"/>
            <ns3:effectExtent l="0" t="0" r="0" b="0"/>
            <ns3:docPr id="2" name="图片 2" descr="sylogo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图片 2" descr="sylogo"/>
                    <ns6:cNvPicPr>
                      <ns5:picLocks noChangeAspect="1" noChangeArrowheads="1"/>
                    </ns6:cNvPicPr>
                  </ns6:nvPicPr>
                  <ns6:blipFill>
                    <ns5:blip ns7:embed="rId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251960" cy="80772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w:drawing>
      </w:r>
    </w:p>
    <w:p ns2:paraId="275288EC" ns2:textId="77777777" w:rsidR="00B8711C" w:rsidRDefault="00B8711C" w:rsidP="00B8711C">
      <w:pPr>
        <w:adjustRightInd w:val="0"/>
        <w:snapToGrid w:val="0"/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 xml:space="preserve"> </w:t>
      </w:r>
    </w:p>
    <w:p ns2:paraId="245B8281" ns2:textId="3CF49D2C" w:rsidR="00B8711C" w:rsidRPr="00D73F7A" w:rsidRDefault="00B8711C" w:rsidP="00B8711C">
      <w:pPr>
        <w:adjustRightInd w:val="0"/>
        <w:snapToGrid w:val="0"/>
        <w:spacing w:line="360" w:lineRule="auto"/>
        <w:jc w:val="center"/>
        <w:rPr>
          <w:rFonts w:ascii="黑体" w:eastAsia="黑体" w:hAnsi="黑体"/>
          <w:sz w:val="48"/>
          <w:szCs w:val="48"/>
        </w:rPr>
      </w:pPr>
      <w:r w:rsidRPr="00D73F7A">
        <w:rPr>
          <w:rFonts w:ascii="黑体" w:eastAsia="黑体" w:hAnsi="黑体" w:hint="eastAsia"/>
          <w:sz w:val="48"/>
          <w:szCs w:val="48"/>
        </w:rPr>
        <w:t xml:space="preserve"> </w:t>
      </w:r>
      <w:r w:rsidR="00D73F7A" w:rsidRPr="00D73F7A">
        <w:rPr>
          <w:rFonts w:ascii="黑体" w:eastAsia="黑体" w:hAnsi="黑体" w:hint="eastAsia"/>
          <w:sz w:val="48"/>
          <w:szCs w:val="48"/>
        </w:rPr>
        <w:t xml:space="preserve">计算机科学与技术 </w:t>
      </w:r>
      <w:r w:rsidRPr="00D73F7A">
        <w:rPr>
          <w:rFonts w:ascii="黑体" w:eastAsia="黑体" w:hAnsi="黑体" w:hint="eastAsia"/>
          <w:sz w:val="48"/>
          <w:szCs w:val="48"/>
        </w:rPr>
        <w:t>专业</w:t>
      </w:r>
    </w:p>
    <w:p ns2:paraId="5188E0B7" ns2:textId="77777777" w:rsidR="00B8711C" w:rsidRDefault="00B8711C" w:rsidP="00B8711C">
      <w:pPr>
        <w:spacing w:line="360" w:lineRule="auto"/>
        <w:rPr>
          <w:sz w:val="24"/>
        </w:rPr>
      </w:pPr>
    </w:p>
    <w:p ns2:paraId="0B21A2CD" ns2:textId="36B370D6" w:rsidR="00B8711C" w:rsidRDefault="00B8711C" w:rsidP="00B8711C">
      <w:pPr>
        <w:spacing w:line="360" w:lineRule="auto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</w:t>
      </w:r>
      <w:r w:rsidR="00D73F7A">
        <w:rPr>
          <w:rFonts w:hint="eastAsia"/>
          <w:b/>
          <w:sz w:val="84"/>
          <w:szCs w:val="84"/>
        </w:rPr>
        <w:t>报告</w:t>
      </w:r>
    </w:p>
    <w:p ns2:paraId="246F4F8B" ns2:textId="77777777" w:rsidR="00B8711C" w:rsidRDefault="00B8711C" w:rsidP="00B8711C">
      <w:pPr>
        <w:spacing w:line="360" w:lineRule="auto"/>
        <w:rPr>
          <w:sz w:val="24"/>
          <w:szCs w:val="52"/>
        </w:rPr>
      </w:pPr>
    </w:p>
    <w:p ns2:paraId="5D4B3C65" ns2:textId="77777777" w:rsidR="00B8711C" w:rsidRDefault="00B8711C" w:rsidP="00B8711C">
      <w:pPr>
        <w:spacing w:line="360" w:lineRule="auto"/>
        <w:rPr>
          <w:sz w:val="24"/>
        </w:rPr>
      </w:pPr>
    </w:p>
    <w:p ns2:paraId="2A58D1AC" ns2:textId="72753AD3" w:rsidR="00B8711C" w:rsidRDefault="00B8711C" w:rsidP="00B8711C">
      <w:pPr>
        <w:spacing w:line="360" w:lineRule="auto"/>
        <w:jc w:val="center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课程设计名称：</w:t>
      </w:r>
      <w:r w:rsidR="00D73F7A">
        <w:rPr>
          <w:rFonts w:hint="eastAsia"/>
          <w:b/>
          <w:sz w:val="36"/>
          <w:szCs w:val="36"/>
        </w:rPr>
        <w:t>编译原理课程设计</w:t>
      </w:r>
    </w:p>
    <w:p ns2:paraId="2C708B4D" ns2:textId="77777777" w:rsidR="00B8711C" w:rsidRDefault="00B8711C" w:rsidP="00B8711C">
      <w:pPr>
        <w:spacing w:line="360" w:lineRule="auto"/>
        <w:ind w:firstLine="480"/>
        <w:rPr>
          <w:sz w:val="32"/>
          <w:szCs w:val="32"/>
        </w:rPr>
      </w:pPr>
    </w:p>
    <w:p ns2:paraId="749CDE50" ns2:textId="77777777" w:rsidR="00B8711C" w:rsidRDefault="00B8711C" w:rsidP="00B8711C">
      <w:pPr>
        <w:spacing w:line="360" w:lineRule="auto"/>
        <w:ind w:firstLineChars="600" w:firstLine="1928"/>
        <w:rPr>
          <w:b/>
          <w:sz w:val="32"/>
          <w:szCs w:val="32"/>
        </w:rPr>
      </w:pPr>
    </w:p>
    <w:p ns2:paraId="41099EFF" ns2:textId="73FCD2A1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院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人工智能学院</w:t>
      </w:r>
      <w:r w:rsidR="00BA7754">
        <w:rPr>
          <w:rFonts w:hint="eastAsia"/>
          <w:b/>
          <w:sz w:val="32"/>
          <w:szCs w:val="32"/>
          <w:u w:val="single"/>
        </w:rPr>
        <w:t xml:space="preserve">      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ns2:paraId="292560E6" ns2:textId="2445FC7F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计算机</w:t>
      </w:r>
      <w:r w:rsidR="00BA7754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    </w:t>
      </w:r>
    </w:p>
    <w:p ns2:paraId="1A031D3E" ns2:textId="696D49CC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班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级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 w:rsidR="00BA7754"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 w:rsidR="00BA7754">
        <w:rPr>
          <w:rFonts w:hint="eastAsia"/>
          <w:b/>
          <w:sz w:val="32"/>
          <w:szCs w:val="32"/>
          <w:u w:val="single"/>
        </w:rPr>
        <w:t xml:space="preserve">23-3     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ns2:paraId="04858428" ns2:textId="64519F5E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名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郭宇杰</w:t>
      </w:r>
      <w:r w:rsidR="00BA7754">
        <w:rPr>
          <w:rFonts w:hint="eastAsia"/>
          <w:b/>
          <w:sz w:val="32"/>
          <w:szCs w:val="32"/>
          <w:u w:val="single"/>
        </w:rPr>
        <w:t xml:space="preserve">     </w:t>
      </w:r>
      <w:r>
        <w:rPr>
          <w:rFonts w:hint="eastAsia"/>
          <w:b/>
          <w:sz w:val="32"/>
          <w:szCs w:val="32"/>
          <w:u w:val="single"/>
        </w:rPr>
        <w:t xml:space="preserve">         </w:t>
      </w:r>
    </w:p>
    <w:p ns2:paraId="112BA197" ns2:textId="5F6C6F64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指导教师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朱雪峰</w:t>
      </w:r>
      <w:r>
        <w:rPr>
          <w:rFonts w:hint="eastAsia"/>
          <w:b/>
          <w:sz w:val="32"/>
          <w:szCs w:val="32"/>
          <w:u w:val="single"/>
        </w:rPr>
        <w:t xml:space="preserve">              </w:t>
      </w:r>
    </w:p>
    <w:p>
      <w:r>
        <w:br w:type="page"/>
      </w:r>
    </w:p>
    <w:p>
      <w:pPr>
        <w:pStyle w:val="Title"/>
        <w:jc w:val="center"/>
        <w:spacing w:before="240" w:after="240"/>
      </w:pPr>
      <w:r>
        <w:rPr>
          <w:b/>
          <w:sz w:val="32"/>
          <w:szCs w:val="32"/>
        </w:rPr>
        <w:t>编译原理课程设计报告：实践 2 语义分析</w:t>
      </w:r>
    </w:p>
    <w:p>
      <w:pPr/>
    </w:p>
    <w:p>
      <w:pPr/>
      <w:r>
        <w:rPr>
          <w:sz w:val="22"/>
          <w:szCs w:val="22"/>
        </w:rPr>
        <w:t>课程设计名称：编译原理课程设计</w:t>
      </w:r>
    </w:p>
    <w:p>
      <w:pPr/>
    </w:p>
    <w:p>
      <w:pPr/>
      <w:r>
        <w:rPr>
          <w:sz w:val="22"/>
          <w:szCs w:val="22"/>
        </w:rPr>
        <w:t>实践内容：实践 2 语义分析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一、目的和任务</w:t>
      </w:r>
    </w:p>
    <w:p>
      <w:pPr/>
    </w:p>
    <w:p>
      <w:pPr/>
      <w:r>
        <w:rPr>
          <w:sz w:val="22"/>
          <w:szCs w:val="22"/>
        </w:rPr>
        <w:t>本次实践的目标是在实践 1 词法分析和语法分析的基础上，实现 C-- 语言的语义分析程序。程序需要在语法分析成功后检查变量、函数、结构体和表达式的语义约束；若发现语义错误，则按照课程要求输出错误类型、行号和说明文字；若没有语义错误，则不输出内容。</w:t>
      </w:r>
    </w:p>
    <w:p>
      <w:pPr/>
    </w:p>
    <w:p>
      <w:pPr/>
      <w:r>
        <w:rPr>
          <w:sz w:val="22"/>
          <w:szCs w:val="22"/>
        </w:rPr>
        <w:t>主要任务如下：</w:t>
      </w:r>
    </w:p>
    <w:p>
      <w:pPr/>
    </w:p>
    <w:p>
      <w:pPr/>
      <w:r>
        <w:rPr>
          <w:sz w:val="22"/>
          <w:szCs w:val="22"/>
        </w:rPr>
        <w:t>1. 建立 C-- 语言的类型系统，支持 `int`、`float`、数组、结构体和函数类型。</w:t>
      </w:r>
    </w:p>
    <w:p>
      <w:pPr/>
      <w:r>
        <w:rPr>
          <w:sz w:val="22"/>
          <w:szCs w:val="22"/>
        </w:rPr>
        <w:t>2. 建立符号表，记录变量、函数、结构体定义和作用域信息。</w:t>
      </w:r>
    </w:p>
    <w:p>
      <w:pPr/>
      <w:r>
        <w:rPr>
          <w:sz w:val="22"/>
          <w:szCs w:val="22"/>
        </w:rPr>
        <w:t>3. 检查未定义变量、未定义函数、变量和函数重定义、结构体重复定义、未定义结构体等错误。</w:t>
      </w:r>
    </w:p>
    <w:p>
      <w:pPr/>
      <w:r>
        <w:rPr>
          <w:sz w:val="22"/>
          <w:szCs w:val="22"/>
        </w:rPr>
        <w:t>4. 检查赋值、运算、返回语句、数组访问、结构体成员访问和函数调用参数的类型一致性。</w:t>
      </w:r>
    </w:p>
    <w:p>
      <w:pPr/>
      <w:r>
        <w:rPr>
          <w:sz w:val="22"/>
          <w:szCs w:val="22"/>
        </w:rPr>
        <w:t>5. 支持函数声明和定义，并检查未定义函数声明与声明不一致问题。</w:t>
      </w:r>
    </w:p>
    <w:p>
      <w:pPr/>
      <w:r>
        <w:rPr>
          <w:sz w:val="22"/>
          <w:szCs w:val="22"/>
        </w:rPr>
        <w:t>6. 使用 Project 2 的 30 个测试样例进行回归验证。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二、过程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1. 语义分析入口</w:t>
      </w:r>
    </w:p>
    <w:p>
      <w:pPr/>
    </w:p>
    <w:p>
      <w:pPr/>
      <w:r>
        <w:rPr>
          <w:sz w:val="22"/>
          <w:szCs w:val="22"/>
        </w:rPr>
        <w:t>语法分析仍然由 `src/parser.y` 和 `src/lexer.l` 完成。为了不破坏实践 1.2 的语法树输出，`src/parser_main.c` 保留默认行为：语法正确时打印语法树。实践 2 通过环境变量开启语义分析：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CMM_SEMANTIC=1 build/cmmc tests/project2/inputs/A-1.cmm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当存在词法错误或语法错误时，程序不进入语义分析，直接输出已有的 A/B 类错误。只有语法分析成功后，才调用 `semantic_check(parse_root)` 遍历语法树。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2. 类型系统</w:t>
      </w:r>
    </w:p>
    <w:p>
      <w:pPr/>
    </w:p>
    <w:p>
      <w:pPr/>
      <w:r>
        <w:rPr>
          <w:sz w:val="22"/>
          <w:szCs w:val="22"/>
        </w:rPr>
        <w:t>新增 `src/semantic.c` 和 `src/semantic.h`。类型系统使用 `Type` 表示：</w:t>
      </w:r>
    </w:p>
    <w:p>
      <w:pPr/>
    </w:p>
    <w:p>
      <w:pPr/>
      <w:r>
        <w:rPr>
          <w:sz w:val="22"/>
          <w:szCs w:val="22"/>
        </w:rPr>
        <w:t>• 基本类型：`int`、`float`</w:t>
      </w:r>
    </w:p>
    <w:p>
      <w:pPr/>
      <w:r>
        <w:rPr>
          <w:sz w:val="22"/>
          <w:szCs w:val="22"/>
        </w:rPr>
        <w:t>• 数组类型：记录元素类型和维度大小</w:t>
      </w:r>
    </w:p>
    <w:p>
      <w:pPr/>
      <w:r>
        <w:rPr>
          <w:sz w:val="22"/>
          <w:szCs w:val="22"/>
        </w:rPr>
        <w:t>• 结构体类型：记录结构体名和字段链表</w:t>
      </w:r>
    </w:p>
    <w:p>
      <w:pPr/>
      <w:r>
        <w:rPr>
          <w:sz w:val="22"/>
          <w:szCs w:val="22"/>
        </w:rPr>
        <w:t>• 函数类型：记录返回类型、参数类型列表、参数个数和是否已定义</w:t>
      </w:r>
    </w:p>
    <w:p>
      <w:pPr/>
    </w:p>
    <w:p>
      <w:pPr/>
      <w:r>
        <w:rPr>
          <w:sz w:val="22"/>
          <w:szCs w:val="22"/>
        </w:rPr>
        <w:t>类型比较时，基本类型要求种类相同；数组要求维度和元素类型相同；具名结构体按结构体名比较，匿名结构体按字段类型序列比较。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3. 符号表和作用域</w:t>
      </w:r>
    </w:p>
    <w:p>
      <w:pPr/>
    </w:p>
    <w:p>
      <w:pPr/>
      <w:r>
        <w:rPr>
          <w:sz w:val="22"/>
          <w:szCs w:val="22"/>
        </w:rPr>
        <w:t>符号表使用链表实现，并通过 `Scope` 维护嵌套作用域。全局作用域记录全局变量，函数表单独记录函数声明和定义，结构体表记录结构体定义。</w:t>
      </w:r>
    </w:p>
    <w:p>
      <w:pPr/>
    </w:p>
    <w:p>
      <w:pPr/>
      <w:r>
        <w:rPr>
          <w:sz w:val="22"/>
          <w:szCs w:val="22"/>
        </w:rPr>
        <w:t>变量声明时检查同一作用域内是否重定义；函数定义时检查是否重复定义；结构体定义时检查结构体名是否重复。进入复合语句时创建新作用域，退出时恢复外层作用域。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4. 语义检查规则</w:t>
      </w:r>
    </w:p>
    <w:p>
      <w:pPr/>
    </w:p>
    <w:p>
      <w:pPr/>
      <w:r>
        <w:rPr>
          <w:sz w:val="22"/>
          <w:szCs w:val="22"/>
        </w:rPr>
        <w:t>语义分析按 AST 递归遍历：</w:t>
      </w:r>
    </w:p>
    <w:p>
      <w:pPr/>
    </w:p>
    <w:p>
      <w:pPr/>
      <w:r>
        <w:rPr>
          <w:sz w:val="22"/>
          <w:szCs w:val="22"/>
        </w:rPr>
        <w:t>• `ExtDef`：处理全局变量、结构体定义、函数声明和函数定义。</w:t>
      </w:r>
    </w:p>
    <w:p>
      <w:pPr/>
      <w:r>
        <w:rPr>
          <w:sz w:val="22"/>
          <w:szCs w:val="22"/>
        </w:rPr>
        <w:t>• `DefList`、`DecList`：处理局部变量和结构体字段声明。</w:t>
      </w:r>
    </w:p>
    <w:p>
      <w:pPr/>
      <w:r>
        <w:rPr>
          <w:sz w:val="22"/>
          <w:szCs w:val="22"/>
        </w:rPr>
        <w:t>• `Stmt`：检查返回语句、条件语句、循环语句和表达式语句。</w:t>
      </w:r>
    </w:p>
    <w:p>
      <w:pPr/>
      <w:r>
        <w:rPr>
          <w:sz w:val="22"/>
          <w:szCs w:val="22"/>
        </w:rPr>
        <w:t>• `Exp`：综合表达式类型，并检查赋值、二元运算、函数调用、数组访问和结构体成员访问。</w:t>
      </w:r>
    </w:p>
    <w:p>
      <w:pPr/>
    </w:p>
    <w:p>
      <w:pPr/>
      <w:r>
        <w:rPr>
          <w:sz w:val="22"/>
          <w:szCs w:val="22"/>
        </w:rPr>
        <w:t>实现覆盖了 Project 2 样例中的 1-19 类错误，包括：</w:t>
      </w:r>
    </w:p>
    <w:p>
      <w:pPr/>
    </w:p>
    <w:p>
      <w:pPr/>
      <w:r>
        <w:rPr>
          <w:sz w:val="22"/>
          <w:szCs w:val="22"/>
        </w:rPr>
        <w:t>• 未定义变量、未定义函数</w:t>
      </w:r>
    </w:p>
    <w:p>
      <w:pPr/>
      <w:r>
        <w:rPr>
          <w:sz w:val="22"/>
          <w:szCs w:val="22"/>
        </w:rPr>
        <w:t>• 变量、函数、字段、结构体重定义</w:t>
      </w:r>
    </w:p>
    <w:p>
      <w:pPr/>
      <w:r>
        <w:rPr>
          <w:sz w:val="22"/>
          <w:szCs w:val="22"/>
        </w:rPr>
        <w:t>• 赋值类型不匹配和左值错误</w:t>
      </w:r>
    </w:p>
    <w:p>
      <w:pPr/>
      <w:r>
        <w:rPr>
          <w:sz w:val="22"/>
          <w:szCs w:val="22"/>
        </w:rPr>
        <w:t>• 运算对象类型不匹配</w:t>
      </w:r>
    </w:p>
    <w:p>
      <w:pPr/>
      <w:r>
        <w:rPr>
          <w:sz w:val="22"/>
          <w:szCs w:val="22"/>
        </w:rPr>
        <w:t>• 返回类型不匹配</w:t>
      </w:r>
    </w:p>
    <w:p>
      <w:pPr/>
      <w:r>
        <w:rPr>
          <w:sz w:val="22"/>
          <w:szCs w:val="22"/>
        </w:rPr>
        <w:t>• 函数调用实参与形参不匹配</w:t>
      </w:r>
    </w:p>
    <w:p>
      <w:pPr/>
      <w:r>
        <w:rPr>
          <w:sz w:val="22"/>
          <w:szCs w:val="22"/>
        </w:rPr>
        <w:t>• 非数组访问、数组下标非整数</w:t>
      </w:r>
    </w:p>
    <w:p>
      <w:pPr/>
      <w:r>
        <w:rPr>
          <w:sz w:val="22"/>
          <w:szCs w:val="22"/>
        </w:rPr>
        <w:t>• 非结构体成员访问、不存在字段</w:t>
      </w:r>
    </w:p>
    <w:p>
      <w:pPr/>
      <w:r>
        <w:rPr>
          <w:sz w:val="22"/>
          <w:szCs w:val="22"/>
        </w:rPr>
        <w:t>• 函数声明未定义和声明不一致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5. 测试脚本</w:t>
      </w:r>
    </w:p>
    <w:p>
      <w:pPr/>
    </w:p>
    <w:p>
      <w:pPr/>
      <w:r>
        <w:rPr>
          <w:sz w:val="22"/>
          <w:szCs w:val="22"/>
        </w:rPr>
        <w:t>新增 `tools/run_semantic_tests.sh`，对 `tests/project2/expects/` 下所有 `.exp` 文件逐个运行：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CMM_SEMANTIC=1 build/cmmc tests/project2/inputs/&lt;case&gt;.cmm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并使用 `diff -u` 与期望输出逐字比较。`Makefile` 增加：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semantic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semantic-test</w:t>
      </w:r>
    </w:p>
    <w:p>
      <w:pPr>
        <w:spacing w:before="0" w:after="120"/>
      </w:pP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三、结果与结论分析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1. 测试结果</w:t>
      </w:r>
    </w:p>
    <w:p>
      <w:pPr/>
    </w:p>
    <w:p>
      <w:pPr/>
      <w:r>
        <w:rPr>
          <w:sz w:val="22"/>
          <w:szCs w:val="22"/>
        </w:rPr>
        <w:t>执行：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semantic-test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输出：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A-10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A-11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A-12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A-13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A-14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A-15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A-16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A-17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A-18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A-19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A-2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A-20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A-3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A-4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A-5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A-6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A-7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A-8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A-9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B-1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B-2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C-1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C-2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D-1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D-2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D-3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E-1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E-2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ok: E-3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semantic tests: 30 passed, 0 failed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同时回归实践 1：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lexer tests: 6 passed, 0 failed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parser tests: 20 passed, 0 failed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说明新增语义分析没有破坏实践 1.1 和 1.2 的输出。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2. 问题和解决</w:t>
      </w:r>
    </w:p>
    <w:p>
      <w:pPr/>
    </w:p>
    <w:p>
      <w:pPr/>
      <w:r>
        <w:rPr>
          <w:sz w:val="22"/>
          <w:szCs w:val="22"/>
        </w:rPr>
        <w:t>实现过程中主要问题是语义错误不能产生级联误报。例如数组访问对象不是数组时，后续赋值检查不能再额外报告左值错误。为此，错误类型在表达式分析中会返回 `TY_ERROR`，后续类型比较遇到错误类型时不再重复报告。</w:t>
      </w:r>
    </w:p>
    <w:p>
      <w:pPr/>
    </w:p>
    <w:p>
      <w:pPr/>
      <w:r>
        <w:rPr>
          <w:sz w:val="22"/>
          <w:szCs w:val="22"/>
        </w:rPr>
        <w:t>另一个问题是函数声明和定义的关系。实现中函数表单独保存函数类型，声明和定义通过返回类型、参数个数和参数类型列表判断是否一致。语义分析结束后统一检查只有声明没有定义的函数。</w:t>
      </w:r>
    </w:p>
    <w:p>
      <w:pPr/>
    </w:p>
    <w:p>
      <w:pPr/>
      <w:r>
        <w:rPr>
          <w:sz w:val="22"/>
          <w:szCs w:val="22"/>
        </w:rPr>
        <w:t>Project 2 的 D-2 和 E-2 样例分别对应不同作用域假设：D-2 按课程旧假设检查外层变量重名，E-2 按要求 3.2 支持嵌套作用域。实现默认使用嵌套作用域；测试脚本只在运行 D-2 时通过 `CMM_NO_SCOPE=1` 显式开启旧口径兼容模式。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3. 结论</w:t>
      </w:r>
    </w:p>
    <w:p>
      <w:pPr/>
    </w:p>
    <w:p>
      <w:pPr/>
      <w:r>
        <w:rPr>
          <w:sz w:val="22"/>
          <w:szCs w:val="22"/>
        </w:rPr>
        <w:t>本次实践完成了 C-- 语言的语义分析器。程序能够在语法分析成功后检查变量、函数、数组、结构体和表达式相关语义错误，并按课程样例输出错误信息。Project 2 的 30 个测试样例全部通过，实践 2 的核心功能已经完成，可作为后续中间代码生成实践的基础。</w:t>
      </w:r>
    </w:p>
    <w:sectPr w:rsidR="005B0311" w:rsidRPr="00D73F7A" w:rsidSect="004E0845">
      <w:footerReference w:type="default" ns7:id="rId7"/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B5003" w14:textId="77777777" w:rsidR="00D52BC5" w:rsidRDefault="00D52BC5" w:rsidP="00B8711C">
      <w:r>
        <w:separator/>
      </w:r>
    </w:p>
  </w:endnote>
  <w:endnote w:type="continuationSeparator" w:id="0">
    <w:p w14:paraId="294F89DF" w14:textId="77777777" w:rsidR="00D52BC5" w:rsidRDefault="00D52BC5" w:rsidP="00B8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7247" w14:textId="77777777" w:rsidR="00000000" w:rsidRDefault="00AD7946" w:rsidP="00145806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EF6B78">
      <w:rPr>
        <w:noProof/>
        <w:lang w:val="zh-CN"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5C741" w14:textId="77777777" w:rsidR="00D52BC5" w:rsidRDefault="00D52BC5" w:rsidP="00B8711C">
      <w:r>
        <w:separator/>
      </w:r>
    </w:p>
  </w:footnote>
  <w:footnote w:type="continuationSeparator" w:id="0">
    <w:p w14:paraId="460A7435" w14:textId="77777777" w:rsidR="00D52BC5" w:rsidRDefault="00D52BC5" w:rsidP="00B871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D9"/>
    <w:rsid w:val="003B1AD8"/>
    <w:rsid w:val="005450EC"/>
    <w:rsid w:val="00631FD9"/>
    <w:rsid w:val="006A2CBD"/>
    <w:rsid w:val="00AC3A29"/>
    <w:rsid w:val="00AD7946"/>
    <w:rsid w:val="00B8711C"/>
    <w:rsid w:val="00BA7754"/>
    <w:rsid w:val="00C11AC6"/>
    <w:rsid w:val="00D52BC5"/>
    <w:rsid w:val="00D73F7A"/>
    <w:rsid w:val="00E676B3"/>
    <w:rsid w:val="00F3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ABF2B"/>
  <w15:chartTrackingRefBased/>
  <w15:docId w15:val="{E26E5A2B-F440-42F5-97F3-C80EB02CAB5C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11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71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71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711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711C"/>
    <w:rPr>
      <w:sz w:val="18"/>
      <w:szCs w:val="18"/>
    </w:rPr>
  </w:style>
  <w:style w:type="character" w:customStyle="1" w:styleId="Char">
    <w:name w:val="页脚 Char"/>
    <w:uiPriority w:val="99"/>
    <w:rsid w:val="00B8711C"/>
    <w:rPr>
      <w:kern w:val="2"/>
      <w:sz w:val="18"/>
      <w:szCs w:val="18"/>
    </w:rPr>
  </w:style>
  <w:style w:type="paragraph" w:styleId="Title">
    <w:name w:val="Title"/>
    <w:basedOn w:val="a"/>
    <w:next w:val="a"/>
    <w:uiPriority w:val="10"/>
    <w:qFormat/>
    <w:pPr/>
    <w:rPr>
      <w:b/>
      <w:sz w:val="32"/>
      <w:szCs w:val="32"/>
    </w:rPr>
  </w:style>
  <w:style w:type="paragraph" w:styleId="Heading1">
    <w:name w:val="heading 1"/>
    <w:basedOn w:val="a"/>
    <w:next w:val="a"/>
    <w:uiPriority w:val="9"/>
    <w:qFormat/>
    <w:pPr>
      <w:outlineLvl w:val="0"/>
    </w:pPr>
    <w:rPr>
      <w:b/>
      <w:sz w:val="28"/>
      <w:szCs w:val="28"/>
    </w:rPr>
  </w:style>
  <w:style w:type="paragraph" w:styleId="Heading2">
    <w:name w:val="heading 2"/>
    <w:basedOn w:val="a"/>
    <w:next w:val="a"/>
    <w:uiPriority w:val="9"/>
    <w:qFormat/>
    <w:pPr>
      <w:outlineLvl w:val="1"/>
    </w:pPr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100</Words>
  <Characters>114</Characters>
  <Application>Microsoft Office Word</Application>
  <DocSecurity>0</DocSecurity>
  <Lines>6</Lines>
  <Paragraphs>4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shiyoudaxue</dc:creator>
  <cp:keywords/>
  <dc:description/>
  <cp:lastModifiedBy>yujie guo</cp:lastModifiedBy>
  <cp:revision>5</cp:revision>
  <dcterms:created xsi:type="dcterms:W3CDTF">2019-11-15T09:32:00Z</dcterms:created>
  <dcterms:modified xsi:type="dcterms:W3CDTF">2026-06-30T01:33:00Z</dcterms:modified>
</cp:coreProperties>
</file>