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w="http://schemas.openxmlformats.org/wordprocessingml/2006/main" ns1:Ignorable="w14 wp14 w15">
  <w:body>
    <w:p>
      <w:pPr>
        <w:pStyle w:val="Normal"/>
        <w:jc w:val="center"/>
        <w:rPr/>
      </w:pPr>
      <w:r>
        <w:rPr/>
        <w:drawing>
          <ns2:inline distT="0" distB="0" distL="0" distR="0">
            <ns2:extent cx="4251960" cy="807720"/>
            <ns2:effectExtent l="0" t="0" r="0" b="0"/>
            <ns2:docPr id="1" name="图片 2" descr="sylogo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1" name="图片 2" descr="sylogo"/>
                    <ns4:cNvPicPr>
                      <ns3:picLocks noChangeAspect="1" noChangeArrowheads="1"/>
                    </ns4:cNvPicPr>
                  </ns4:nvPicPr>
                  <ns4:blipFill>
                    <ns3:blip ns5:embed="rId2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4251960" cy="80772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p>
      <w:pPr>
        <w:pStyle w:val="Normal"/>
        <w:snapToGrid w:val="false"/>
        <w:spacing w:lineRule="auto" w:line="360"/>
        <w:jc w:val="center"/>
        <w:rPr>
          <w:sz w:val="24"/>
        </w:rPr>
      </w:pPr>
      <w:r>
        <w:rPr>
          <w:sz w:val="24"/>
        </w:rPr>
        <w:t xml:space="preserve"> </w:t>
      </w:r>
    </w:p>
    <w:p>
      <w:pPr>
        <w:pStyle w:val="Normal"/>
        <w:snapToGrid w:val="false"/>
        <w:spacing w:lineRule="auto" w:line="360"/>
        <w:jc w:val="center"/>
        <w:rPr>
          <w:rFonts w:ascii="黑体" w:hAnsi="黑体" w:eastAsia="黑体"/>
          <w:sz w:val="48"/>
          <w:szCs w:val="48"/>
        </w:rPr>
      </w:pPr>
      <w:r>
        <w:rPr>
          <w:rFonts w:ascii="黑体" w:hAnsi="黑体" w:eastAsia="黑体"/>
          <w:sz w:val="48"/>
          <w:szCs w:val="48"/>
        </w:rPr>
        <w:t xml:space="preserve"> </w:t>
      </w:r>
      <w:r>
        <w:rPr>
          <w:rFonts w:ascii="黑体" w:hAnsi="黑体" w:eastAsia="黑体"/>
          <w:sz w:val="48"/>
          <w:szCs w:val="48"/>
        </w:rPr>
        <w:t>计算机科学与技术 专业</w:t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360"/>
        <w:jc w:val="center"/>
        <w:rPr>
          <w:b/>
          <w:b/>
          <w:sz w:val="84"/>
          <w:szCs w:val="84"/>
        </w:rPr>
      </w:pPr>
      <w:r>
        <w:rPr>
          <w:b/>
          <w:sz w:val="84"/>
          <w:szCs w:val="84"/>
        </w:rPr>
        <w:t>课程设计报告</w:t>
      </w:r>
    </w:p>
    <w:p>
      <w:pPr>
        <w:pStyle w:val="Normal"/>
        <w:spacing w:lineRule="auto" w:line="360"/>
        <w:rPr>
          <w:sz w:val="24"/>
          <w:szCs w:val="52"/>
        </w:rPr>
      </w:pPr>
      <w:r>
        <w:rPr>
          <w:sz w:val="24"/>
          <w:szCs w:val="52"/>
        </w:rPr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360"/>
        <w:jc w:val="center"/>
        <w:rPr>
          <w:b/>
          <w:b/>
          <w:sz w:val="36"/>
          <w:szCs w:val="36"/>
          <w:u w:val="single"/>
        </w:rPr>
      </w:pPr>
      <w:r>
        <w:rPr>
          <w:b/>
          <w:sz w:val="36"/>
          <w:szCs w:val="36"/>
        </w:rPr>
        <w:t>课程设计名称：编译原理课程设计</w:t>
      </w:r>
    </w:p>
    <w:p>
      <w:pPr>
        <w:pStyle w:val="Normal"/>
        <w:spacing w:lineRule="auto" w:line="360"/>
        <w:ind w:firstLine="48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spacing w:lineRule="auto" w:line="360"/>
        <w:ind w:firstLine="1928"/>
        <w:rPr>
          <w:b/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"/>
        <w:spacing w:lineRule="auto" w:line="720"/>
        <w:ind w:firstLine="1439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 xml:space="preserve">学    院 </w:t>
      </w:r>
      <w:r>
        <w:rPr>
          <w:b/>
          <w:sz w:val="32"/>
          <w:szCs w:val="32"/>
          <w:u w:val="single"/>
        </w:rPr>
        <w:t xml:space="preserve">   人工智能学院        </w:t>
      </w:r>
    </w:p>
    <w:p>
      <w:pPr>
        <w:pStyle w:val="Normal"/>
        <w:spacing w:lineRule="auto" w:line="720"/>
        <w:ind w:firstLine="1439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 xml:space="preserve">专    业 </w:t>
      </w:r>
      <w:r>
        <w:rPr>
          <w:b/>
          <w:sz w:val="32"/>
          <w:szCs w:val="32"/>
          <w:u w:val="single"/>
        </w:rPr>
        <w:t xml:space="preserve">   计算机              </w:t>
      </w:r>
    </w:p>
    <w:p>
      <w:pPr>
        <w:pStyle w:val="Normal"/>
        <w:spacing w:lineRule="auto" w:line="720"/>
        <w:ind w:firstLine="1439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 xml:space="preserve">班    级     </w:t>
      </w:r>
      <w:r>
        <w:rPr>
          <w:b/>
          <w:sz w:val="32"/>
          <w:szCs w:val="32"/>
          <w:u w:val="single"/>
        </w:rPr>
        <w:t xml:space="preserve">23-3、22-1</w:t>
      </w:r>
      <w:r>
        <w:rPr>
          <w:b/>
          <w:sz w:val="32"/>
          <w:szCs w:val="32"/>
          <w:u w:val="single"/>
        </w:rPr>
        <w:t xml:space="preserve"/>
      </w:r>
    </w:p>
    <w:p>
      <w:pPr>
        <w:pStyle w:val="Normal"/>
        <w:spacing w:lineRule="auto" w:line="720"/>
        <w:ind w:firstLine="1439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 xml:space="preserve">姓    名    </w:t>
      </w:r>
      <w:r>
        <w:rPr>
          <w:b/>
          <w:sz w:val="32"/>
          <w:szCs w:val="32"/>
          <w:u w:val="single"/>
        </w:rPr>
        <w:t xml:space="preserve">郭宇杰、张玥</w:t>
      </w:r>
    </w:p>
    <w:p>
      <w:pPr>
        <w:pStyle w:val="Normal"/>
        <w:spacing w:lineRule="auto" w:line="720"/>
        <w:ind w:firstLine="1439"/>
        <w:rPr>
          <w:b/>
          <w:b/>
          <w:sz w:val="32"/>
          <w:szCs w:val="32"/>
          <w:u w:val="single"/>
        </w:rPr>
      </w:pPr>
      <w:r>
        <w:rPr>
          <w:b/>
          <w:sz w:val="32"/>
          <w:szCs w:val="32"/>
        </w:rPr>
        <w:t xml:space="preserve">指导教师 </w:t>
      </w:r>
      <w:r>
        <w:rPr>
          <w:b/>
          <w:sz w:val="32"/>
          <w:szCs w:val="32"/>
          <w:u w:val="single"/>
        </w:rPr>
        <w:t xml:space="preserve">   朱雪峰              </w:t>
      </w:r>
    </w:p>
    <w:p>
      <w:pPr>
        <w:pStyle w:val="Normal"/>
        <w:rPr/>
      </w:pPr>
      <w:r>
        <w:rPr/>
      </w:r>
      <w:r>
        <w:br w:type="page"/>
      </w:r>
    </w:p>
    <w:p>
      <w:pPr>
        <w:pStyle w:val="Style20"/>
        <w:spacing w:before="240" w:after="240"/>
        <w:jc w:val="center"/>
        <w:rPr/>
      </w:pPr>
      <w:r>
        <w:rPr>
          <w:b/>
          <w:sz w:val="32"/>
          <w:szCs w:val="32"/>
        </w:rPr>
        <w:t xml:space="preserve">编译原理课程设计报告：实践 </w:t>
      </w:r>
      <w:r>
        <w:rPr>
          <w:b/>
          <w:sz w:val="32"/>
          <w:szCs w:val="32"/>
        </w:rPr>
        <w:t xml:space="preserve">2 </w:t>
      </w:r>
      <w:r>
        <w:rPr>
          <w:b/>
          <w:sz w:val="32"/>
          <w:szCs w:val="32"/>
        </w:rPr>
        <w:t>语义分析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>课程设计名称：编译原理课程设计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实践内容：实践 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语义分析</w:t>
      </w:r>
    </w:p>
    <w:p>
      <w:pPr>
        <w:pStyle w:val="Normal"/>
        <w:rPr/>
      </w:pPr>
      <w:r>
        <w:rPr/>
      </w:r>
    </w:p>
    <w:p>
      <w:pPr>
        <w:pStyle w:val="1"/>
        <w:spacing w:before="240" w:after="120"/>
        <w:rPr/>
      </w:pPr>
      <w:r>
        <w:rPr>
          <w:b/>
          <w:sz w:val="28"/>
          <w:szCs w:val="28"/>
        </w:rPr>
        <w:t>一、目的和任务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本次实践在 </w:t>
      </w:r>
      <w:r>
        <w:rPr>
          <w:sz w:val="22"/>
          <w:szCs w:val="22"/>
        </w:rPr>
        <w:t xml:space="preserve">`submission/proj2` </w:t>
      </w:r>
      <w:r>
        <w:rPr>
          <w:sz w:val="22"/>
          <w:szCs w:val="22"/>
        </w:rPr>
        <w:t xml:space="preserve">目录中独立完成，目标是在实践 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 xml:space="preserve">词法分析、语法分析和 </w:t>
      </w:r>
      <w:r>
        <w:rPr>
          <w:sz w:val="22"/>
          <w:szCs w:val="22"/>
        </w:rPr>
        <w:t xml:space="preserve">AST </w:t>
      </w:r>
      <w:r>
        <w:rPr>
          <w:sz w:val="22"/>
          <w:szCs w:val="22"/>
        </w:rPr>
        <w:t xml:space="preserve">构造的基础上，实现 </w:t>
      </w:r>
      <w:r>
        <w:rPr>
          <w:sz w:val="22"/>
          <w:szCs w:val="22"/>
        </w:rPr>
        <w:t xml:space="preserve">C-- </w:t>
      </w:r>
      <w:r>
        <w:rPr>
          <w:sz w:val="22"/>
          <w:szCs w:val="22"/>
        </w:rPr>
        <w:t>语言的语义分析程序。程序在语法分析成功后遍历语法树，检查变量、函数、数组、结构体和表达式的语义约束；若发现语义错误，则按照课程要求输出错误类型、行号和说明文字；若没有语义错误，则不输出内容。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>本阶段主要任务如下：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1. </w:t>
      </w:r>
      <w:r>
        <w:rPr>
          <w:sz w:val="22"/>
          <w:szCs w:val="22"/>
        </w:rPr>
        <w:t xml:space="preserve">建立 </w:t>
      </w:r>
      <w:r>
        <w:rPr>
          <w:sz w:val="22"/>
          <w:szCs w:val="22"/>
        </w:rPr>
        <w:t xml:space="preserve">C-- </w:t>
      </w:r>
      <w:r>
        <w:rPr>
          <w:sz w:val="22"/>
          <w:szCs w:val="22"/>
        </w:rPr>
        <w:t xml:space="preserve">语言类型系统，支持 </w:t>
      </w:r>
      <w:r>
        <w:rPr>
          <w:sz w:val="22"/>
          <w:szCs w:val="22"/>
        </w:rPr>
        <w:t>`int`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`float`</w:t>
      </w:r>
      <w:r>
        <w:rPr>
          <w:sz w:val="22"/>
          <w:szCs w:val="22"/>
        </w:rPr>
        <w:t>、数组、结构体和函数类型。</w:t>
      </w:r>
    </w:p>
    <w:p>
      <w:pPr>
        <w:pStyle w:val="Normal"/>
        <w:rPr/>
      </w:pPr>
      <w:r>
        <w:rPr>
          <w:sz w:val="22"/>
          <w:szCs w:val="22"/>
        </w:rPr>
        <w:t xml:space="preserve">2. </w:t>
      </w:r>
      <w:r>
        <w:rPr>
          <w:sz w:val="22"/>
          <w:szCs w:val="22"/>
        </w:rPr>
        <w:t>建立符号表和作用域结构，记录变量、函数、结构体定义及其可见范围。</w:t>
      </w:r>
    </w:p>
    <w:p>
      <w:pPr>
        <w:pStyle w:val="Normal"/>
        <w:rPr/>
      </w:pPr>
      <w:r>
        <w:rPr>
          <w:sz w:val="22"/>
          <w:szCs w:val="22"/>
        </w:rPr>
        <w:t xml:space="preserve">3. </w:t>
      </w:r>
      <w:r>
        <w:rPr>
          <w:sz w:val="22"/>
          <w:szCs w:val="22"/>
        </w:rPr>
        <w:t>检查未定义变量、未定义函数、变量重定义、函数重定义、结构体重名、未定义结构体等错误。</w:t>
      </w:r>
    </w:p>
    <w:p>
      <w:pPr>
        <w:pStyle w:val="Normal"/>
        <w:rPr/>
      </w:pPr>
      <w:r>
        <w:rPr>
          <w:sz w:val="22"/>
          <w:szCs w:val="22"/>
        </w:rPr>
        <w:t xml:space="preserve">4. </w:t>
      </w:r>
      <w:r>
        <w:rPr>
          <w:sz w:val="22"/>
          <w:szCs w:val="22"/>
        </w:rPr>
        <w:t>检查赋值、运算、返回语句、函数调用、数组访问和结构体成员访问的类型一致性。</w:t>
      </w:r>
    </w:p>
    <w:p>
      <w:pPr>
        <w:pStyle w:val="Normal"/>
        <w:rPr/>
      </w:pPr>
      <w:r>
        <w:rPr>
          <w:sz w:val="22"/>
          <w:szCs w:val="22"/>
        </w:rPr>
        <w:t xml:space="preserve">5. </w:t>
      </w:r>
      <w:r>
        <w:rPr>
          <w:sz w:val="22"/>
          <w:szCs w:val="22"/>
        </w:rPr>
        <w:t>支持函数声明与函数定义，并检查函数未定义和声明不一致问题。</w:t>
      </w:r>
    </w:p>
    <w:p>
      <w:pPr>
        <w:pStyle w:val="Normal"/>
        <w:rPr/>
      </w:pPr>
      <w:r>
        <w:rPr>
          <w:sz w:val="22"/>
          <w:szCs w:val="22"/>
        </w:rPr>
        <w:t xml:space="preserve">6. </w:t>
      </w:r>
      <w:r>
        <w:rPr>
          <w:sz w:val="22"/>
          <w:szCs w:val="22"/>
        </w:rPr>
        <w:t xml:space="preserve">保留实践 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 xml:space="preserve">的词法、语法和 </w:t>
      </w:r>
      <w:r>
        <w:rPr>
          <w:sz w:val="22"/>
          <w:szCs w:val="22"/>
        </w:rPr>
        <w:t xml:space="preserve">AST </w:t>
      </w:r>
      <w:r>
        <w:rPr>
          <w:sz w:val="22"/>
          <w:szCs w:val="22"/>
        </w:rPr>
        <w:t>前端，使语义分析可以直接复用已有语法树。</w:t>
      </w:r>
    </w:p>
    <w:p>
      <w:pPr>
        <w:pStyle w:val="Normal"/>
        <w:rPr/>
      </w:pPr>
      <w:r>
        <w:rPr>
          <w:sz w:val="22"/>
          <w:szCs w:val="22"/>
        </w:rPr>
        <w:t xml:space="preserve">7. </w:t>
      </w:r>
      <w:r>
        <w:rPr>
          <w:sz w:val="22"/>
          <w:szCs w:val="22"/>
        </w:rPr>
        <w:t xml:space="preserve">编写 </w:t>
      </w:r>
      <w:r>
        <w:rPr>
          <w:sz w:val="22"/>
          <w:szCs w:val="22"/>
        </w:rPr>
        <w:t xml:space="preserve">`Makefile` </w:t>
      </w:r>
      <w:r>
        <w:rPr>
          <w:sz w:val="22"/>
          <w:szCs w:val="22"/>
        </w:rPr>
        <w:t xml:space="preserve">和 </w:t>
      </w:r>
      <w:r>
        <w:rPr>
          <w:sz w:val="22"/>
          <w:szCs w:val="22"/>
        </w:rPr>
        <w:t>`tools/run_semantic_tests.sh`</w:t>
      </w:r>
      <w:r>
        <w:rPr>
          <w:sz w:val="22"/>
          <w:szCs w:val="22"/>
        </w:rPr>
        <w:t xml:space="preserve">，使实践二可以在 </w:t>
      </w:r>
      <w:r>
        <w:rPr>
          <w:sz w:val="22"/>
          <w:szCs w:val="22"/>
        </w:rPr>
        <w:t xml:space="preserve">`proj2` </w:t>
      </w:r>
      <w:r>
        <w:rPr>
          <w:sz w:val="22"/>
          <w:szCs w:val="22"/>
        </w:rPr>
        <w:t>目录中单独构建、单独演示。</w:t>
      </w:r>
    </w:p>
    <w:p>
      <w:pPr>
        <w:pStyle w:val="Normal"/>
        <w:rPr/>
      </w:pPr>
      <w:r>
        <w:rPr/>
      </w:r>
    </w:p>
    <w:p>
      <w:pPr>
        <w:pStyle w:val="1"/>
        <w:spacing w:before="240" w:after="120"/>
        <w:rPr/>
      </w:pPr>
      <w:r>
        <w:rPr>
          <w:b/>
          <w:sz w:val="28"/>
          <w:szCs w:val="28"/>
        </w:rPr>
        <w:t>二、项目结构和文件功能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实践二相关文件均位于 </w:t>
      </w:r>
      <w:r>
        <w:rPr>
          <w:sz w:val="22"/>
          <w:szCs w:val="22"/>
        </w:rPr>
        <w:t xml:space="preserve">`submission/proj2` </w:t>
      </w:r>
      <w:r>
        <w:rPr>
          <w:sz w:val="22"/>
          <w:szCs w:val="22"/>
        </w:rPr>
        <w:t>下，目录结构如下：</w:t>
      </w:r>
    </w:p>
    <w:p>
      <w:pPr>
        <w:pStyle w:val="Normal"/>
        <w:rPr/>
      </w:pPr>
      <w:r>
        <w:rPr/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submission/proj2/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├── </w:t>
      </w:r>
      <w:r>
        <w:rPr>
          <w:rFonts w:eastAsia="Consolas" w:ascii="Consolas" w:hAnsi="Consolas"/>
          <w:sz w:val="20"/>
          <w:szCs w:val="20"/>
        </w:rPr>
        <w:t>Makefile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├── </w:t>
      </w:r>
      <w:r>
        <w:rPr>
          <w:rFonts w:eastAsia="Consolas" w:ascii="Consolas" w:hAnsi="Consolas"/>
          <w:sz w:val="20"/>
          <w:szCs w:val="20"/>
        </w:rPr>
        <w:t>course/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Appendix.pdf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└── </w:t>
      </w:r>
      <w:r>
        <w:rPr>
          <w:rFonts w:eastAsia="Consolas" w:ascii="Consolas" w:hAnsi="Consolas"/>
          <w:sz w:val="20"/>
          <w:szCs w:val="20"/>
        </w:rPr>
        <w:t>Project_2.pdf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├── </w:t>
      </w:r>
      <w:r>
        <w:rPr>
          <w:rFonts w:eastAsia="Consolas" w:ascii="Consolas" w:hAnsi="Consolas"/>
          <w:sz w:val="20"/>
          <w:szCs w:val="20"/>
        </w:rPr>
        <w:t>docs/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practice2-semantic.md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practice2-semantic-report.md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└── </w:t>
      </w:r>
      <w:r>
        <w:rPr>
          <w:rFonts w:eastAsia="Consolas" w:ascii="Consolas" w:hAnsi="Consolas"/>
          <w:sz w:val="20"/>
          <w:szCs w:val="20"/>
        </w:rPr>
        <w:t>practice2-semantic-report.docx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├── </w:t>
      </w:r>
      <w:r>
        <w:rPr>
          <w:rFonts w:eastAsia="Consolas" w:ascii="Consolas" w:hAnsi="Consolas"/>
          <w:sz w:val="20"/>
          <w:szCs w:val="20"/>
        </w:rPr>
        <w:t>src/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ast.c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ast.h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lexer.l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lexer_main.c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parser.y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parser_main.c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semantic.c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semantic.h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└── </w:t>
      </w:r>
      <w:r>
        <w:rPr>
          <w:rFonts w:eastAsia="Consolas" w:ascii="Consolas" w:hAnsi="Consolas"/>
          <w:sz w:val="20"/>
          <w:szCs w:val="20"/>
        </w:rPr>
        <w:t>token.h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├── </w:t>
      </w:r>
      <w:r>
        <w:rPr>
          <w:rFonts w:eastAsia="Consolas" w:ascii="Consolas" w:hAnsi="Consolas"/>
          <w:sz w:val="20"/>
          <w:szCs w:val="20"/>
        </w:rPr>
        <w:t>test/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proj2-3-3-6-exp1-1.cmm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proj2-3-3-6-exp2-1.cmm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proj2-3-3-6-exp3-1.cmm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proj2-3-3-6-exp5-1.cmm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proj2-3-3-6-exp8-1.cmm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proj2-3-3-6-exp14-1.cmm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proj2-3-3-6-exp17-1.cmm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proj2-3-3-7-exp1-0.cmm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proj2-3-3-7-exp2-0.cmm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proj2-3-3-7-exp3-0.cmm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├── </w:t>
      </w:r>
      <w:r>
        <w:rPr>
          <w:rFonts w:eastAsia="Consolas" w:ascii="Consolas" w:hAnsi="Consolas"/>
          <w:sz w:val="20"/>
          <w:szCs w:val="20"/>
        </w:rPr>
        <w:t>proj2-3-3-7-exp4-0.cmm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│   └── </w:t>
      </w:r>
      <w:r>
        <w:rPr>
          <w:rFonts w:eastAsia="Consolas" w:ascii="Consolas" w:hAnsi="Consolas"/>
          <w:sz w:val="20"/>
          <w:szCs w:val="20"/>
        </w:rPr>
        <w:t>proj2-test1.cmm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└── </w:t>
      </w:r>
      <w:r>
        <w:rPr>
          <w:rFonts w:eastAsia="Consolas" w:ascii="Consolas" w:hAnsi="Consolas"/>
          <w:sz w:val="20"/>
          <w:szCs w:val="20"/>
        </w:rPr>
        <w:t>tools/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    ├── </w:t>
      </w:r>
      <w:r>
        <w:rPr>
          <w:rFonts w:eastAsia="Consolas" w:ascii="Consolas" w:hAnsi="Consolas"/>
          <w:sz w:val="20"/>
          <w:szCs w:val="20"/>
        </w:rPr>
        <w:t>check_env.sh</w:t>
      </w:r>
    </w:p>
    <w:p>
      <w:pPr>
        <w:pStyle w:val="Normal"/>
        <w:spacing w:before="0" w:after="0"/>
        <w:rPr/>
      </w:pPr>
      <w:r>
        <w:rPr>
          <w:rFonts w:ascii="Consolas" w:hAnsi="Consolas" w:eastAsia="Consolas"/>
          <w:sz w:val="20"/>
          <w:szCs w:val="20"/>
        </w:rPr>
        <w:t xml:space="preserve">    └── </w:t>
      </w:r>
      <w:r>
        <w:rPr>
          <w:rFonts w:eastAsia="Consolas" w:ascii="Consolas" w:hAnsi="Consolas"/>
          <w:sz w:val="20"/>
          <w:szCs w:val="20"/>
        </w:rPr>
        <w:t>run_semantic_tests.sh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>各文件功能如下：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`Makefile`</w:t>
      </w:r>
      <w:r>
        <w:rPr>
          <w:sz w:val="22"/>
          <w:szCs w:val="22"/>
        </w:rPr>
        <w:t>：实践二独立构建入口。</w:t>
      </w:r>
      <w:r>
        <w:rPr>
          <w:sz w:val="22"/>
          <w:szCs w:val="22"/>
        </w:rPr>
        <w:t xml:space="preserve">`make semantic` </w:t>
      </w:r>
      <w:r>
        <w:rPr>
          <w:sz w:val="22"/>
          <w:szCs w:val="22"/>
        </w:rPr>
        <w:t>构建语义分析器，</w:t>
      </w:r>
      <w:r>
        <w:rPr>
          <w:sz w:val="22"/>
          <w:szCs w:val="22"/>
        </w:rPr>
        <w:t xml:space="preserve">`make semantic-demo` </w:t>
      </w:r>
      <w:r>
        <w:rPr>
          <w:sz w:val="22"/>
          <w:szCs w:val="22"/>
        </w:rPr>
        <w:t>运行公开样例，</w:t>
      </w:r>
      <w:r>
        <w:rPr>
          <w:sz w:val="22"/>
          <w:szCs w:val="22"/>
        </w:rPr>
        <w:t xml:space="preserve">`make test` </w:t>
      </w:r>
      <w:r>
        <w:rPr>
          <w:sz w:val="22"/>
          <w:szCs w:val="22"/>
        </w:rPr>
        <w:t>作为演示别名。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`src/semantic.c`</w:t>
      </w:r>
      <w:r>
        <w:rPr>
          <w:sz w:val="22"/>
          <w:szCs w:val="22"/>
        </w:rPr>
        <w:t>：实践二核心实现，包含类型系统、字段链表、符号表、作用域、函数表、结构体表和语义遍历逻辑。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`src/semantic.h`</w:t>
      </w:r>
      <w:r>
        <w:rPr>
          <w:sz w:val="22"/>
          <w:szCs w:val="22"/>
        </w:rPr>
        <w:t xml:space="preserve">：声明语义分析入口 </w:t>
      </w:r>
      <w:r>
        <w:rPr>
          <w:sz w:val="22"/>
          <w:szCs w:val="22"/>
        </w:rPr>
        <w:t>`semantic_check(AstNode *root)`</w:t>
      </w:r>
      <w:r>
        <w:rPr>
          <w:sz w:val="22"/>
          <w:szCs w:val="22"/>
        </w:rPr>
        <w:t>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`src/parser_main.c`</w:t>
      </w:r>
      <w:r>
        <w:rPr>
          <w:sz w:val="22"/>
          <w:szCs w:val="22"/>
        </w:rPr>
        <w:t xml:space="preserve">：主程序入口。默认行为保持实践 </w:t>
      </w:r>
      <w:r>
        <w:rPr>
          <w:sz w:val="22"/>
          <w:szCs w:val="22"/>
        </w:rPr>
        <w:t xml:space="preserve">1.2 </w:t>
      </w:r>
      <w:r>
        <w:rPr>
          <w:sz w:val="22"/>
          <w:szCs w:val="22"/>
        </w:rPr>
        <w:t xml:space="preserve">的 </w:t>
      </w:r>
      <w:r>
        <w:rPr>
          <w:sz w:val="22"/>
          <w:szCs w:val="22"/>
        </w:rPr>
        <w:t xml:space="preserve">AST </w:t>
      </w:r>
      <w:r>
        <w:rPr>
          <w:sz w:val="22"/>
          <w:szCs w:val="22"/>
        </w:rPr>
        <w:t xml:space="preserve">输出；设置 </w:t>
      </w:r>
      <w:r>
        <w:rPr>
          <w:sz w:val="22"/>
          <w:szCs w:val="22"/>
        </w:rPr>
        <w:t xml:space="preserve">`CMM_SEMANTIC=1` </w:t>
      </w:r>
      <w:r>
        <w:rPr>
          <w:sz w:val="22"/>
          <w:szCs w:val="22"/>
        </w:rPr>
        <w:t xml:space="preserve">时调用 </w:t>
      </w:r>
      <w:r>
        <w:rPr>
          <w:sz w:val="22"/>
          <w:szCs w:val="22"/>
        </w:rPr>
        <w:t xml:space="preserve">`semantic_check()` </w:t>
      </w:r>
      <w:r>
        <w:rPr>
          <w:sz w:val="22"/>
          <w:szCs w:val="22"/>
        </w:rPr>
        <w:t>执行语义分析。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`src/parser.y`</w:t>
      </w:r>
      <w:r>
        <w:rPr>
          <w:sz w:val="22"/>
          <w:szCs w:val="22"/>
        </w:rPr>
        <w:t>：</w:t>
      </w:r>
      <w:r>
        <w:rPr>
          <w:sz w:val="22"/>
          <w:szCs w:val="22"/>
        </w:rPr>
        <w:t xml:space="preserve">Bison </w:t>
      </w:r>
      <w:r>
        <w:rPr>
          <w:sz w:val="22"/>
          <w:szCs w:val="22"/>
        </w:rPr>
        <w:t xml:space="preserve">文法和 </w:t>
      </w:r>
      <w:r>
        <w:rPr>
          <w:sz w:val="22"/>
          <w:szCs w:val="22"/>
        </w:rPr>
        <w:t xml:space="preserve">AST </w:t>
      </w:r>
      <w:r>
        <w:rPr>
          <w:sz w:val="22"/>
          <w:szCs w:val="22"/>
        </w:rPr>
        <w:t>构造动作。实践二继续使用该文件生成语法树，语义分析基于语法树进行。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`src/lexer.l`</w:t>
      </w:r>
      <w:r>
        <w:rPr>
          <w:sz w:val="22"/>
          <w:szCs w:val="22"/>
        </w:rPr>
        <w:t>：</w:t>
      </w:r>
      <w:r>
        <w:rPr>
          <w:sz w:val="22"/>
          <w:szCs w:val="22"/>
        </w:rPr>
        <w:t xml:space="preserve">Flex </w:t>
      </w:r>
      <w:r>
        <w:rPr>
          <w:sz w:val="22"/>
          <w:szCs w:val="22"/>
        </w:rPr>
        <w:t>词法规则。实践二继续复用实践一的词法分析器。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`src/ast.c`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`src/ast.h`</w:t>
      </w:r>
      <w:r>
        <w:rPr>
          <w:sz w:val="22"/>
          <w:szCs w:val="22"/>
        </w:rPr>
        <w:t>：</w:t>
      </w:r>
      <w:r>
        <w:rPr>
          <w:sz w:val="22"/>
          <w:szCs w:val="22"/>
        </w:rPr>
        <w:t xml:space="preserve">AST </w:t>
      </w:r>
      <w:r>
        <w:rPr>
          <w:sz w:val="22"/>
          <w:szCs w:val="22"/>
        </w:rPr>
        <w:t>节点结构、节点创建、整数解析、先序打印和内存释放。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`src/lexer_main.c`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`src/token.h`</w:t>
      </w:r>
      <w:r>
        <w:rPr>
          <w:sz w:val="22"/>
          <w:szCs w:val="22"/>
        </w:rPr>
        <w:t xml:space="preserve">：保留独立词法分析入口和 </w:t>
      </w:r>
      <w:r>
        <w:rPr>
          <w:sz w:val="22"/>
          <w:szCs w:val="22"/>
        </w:rPr>
        <w:t xml:space="preserve">token </w:t>
      </w:r>
      <w:r>
        <w:rPr>
          <w:sz w:val="22"/>
          <w:szCs w:val="22"/>
        </w:rPr>
        <w:t>枚举，方便单独验证前端词法部分。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`tools/run_semantic_tests.sh`</w:t>
      </w:r>
      <w:r>
        <w:rPr>
          <w:sz w:val="22"/>
          <w:szCs w:val="22"/>
        </w:rPr>
        <w:t xml:space="preserve">：运行 </w:t>
      </w:r>
      <w:r>
        <w:rPr>
          <w:sz w:val="22"/>
          <w:szCs w:val="22"/>
        </w:rPr>
        <w:t xml:space="preserve">`Project_2.pdf` </w:t>
      </w:r>
      <w:r>
        <w:rPr>
          <w:sz w:val="22"/>
          <w:szCs w:val="22"/>
        </w:rPr>
        <w:t xml:space="preserve">中 </w:t>
      </w:r>
      <w:r>
        <w:rPr>
          <w:sz w:val="22"/>
          <w:szCs w:val="22"/>
        </w:rPr>
        <w:t xml:space="preserve">3.3.6 </w:t>
      </w:r>
      <w:r>
        <w:rPr>
          <w:sz w:val="22"/>
          <w:szCs w:val="22"/>
        </w:rPr>
        <w:t xml:space="preserve">和 </w:t>
      </w:r>
      <w:r>
        <w:rPr>
          <w:sz w:val="22"/>
          <w:szCs w:val="22"/>
        </w:rPr>
        <w:t xml:space="preserve">3.3.7 </w:t>
      </w:r>
      <w:r>
        <w:rPr>
          <w:sz w:val="22"/>
          <w:szCs w:val="22"/>
        </w:rPr>
        <w:t>的公开样例，并打印源文件路径和语义分析输出。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`test/`</w:t>
      </w:r>
      <w:r>
        <w:rPr>
          <w:sz w:val="22"/>
          <w:szCs w:val="22"/>
        </w:rPr>
        <w:t xml:space="preserve">：按真实章节号命名的公开样例，以及手写综合样例 </w:t>
      </w:r>
      <w:r>
        <w:rPr>
          <w:sz w:val="22"/>
          <w:szCs w:val="22"/>
        </w:rPr>
        <w:t>`proj2-test1.cmm`</w:t>
      </w:r>
      <w:r>
        <w:rPr>
          <w:sz w:val="22"/>
          <w:szCs w:val="22"/>
        </w:rPr>
        <w:t>。</w:t>
      </w:r>
    </w:p>
    <w:p>
      <w:pPr>
        <w:pStyle w:val="Normal"/>
        <w:rPr/>
      </w:pPr>
      <w:r>
        <w:rPr/>
      </w:r>
    </w:p>
    <w:p>
      <w:pPr>
        <w:pStyle w:val="1"/>
        <w:spacing w:before="240" w:after="120"/>
        <w:rPr/>
      </w:pPr>
      <w:r>
        <w:rPr>
          <w:b/>
          <w:sz w:val="28"/>
          <w:szCs w:val="28"/>
        </w:rPr>
        <w:t xml:space="preserve">三、在实践 </w:t>
      </w:r>
      <w:r>
        <w:rPr>
          <w:b/>
          <w:sz w:val="28"/>
          <w:szCs w:val="28"/>
        </w:rPr>
        <w:t xml:space="preserve">1 </w:t>
      </w:r>
      <w:r>
        <w:rPr>
          <w:b/>
          <w:sz w:val="28"/>
          <w:szCs w:val="28"/>
        </w:rPr>
        <w:t>基础上的修改和新增内容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>实践二是在实践一前端的基础上扩展语义检查，没有重写词法和语法分析部分。主要新增和修改如下：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1. </w:t>
      </w:r>
      <w:r>
        <w:rPr>
          <w:sz w:val="22"/>
          <w:szCs w:val="22"/>
        </w:rPr>
        <w:t xml:space="preserve">新增 </w:t>
      </w:r>
      <w:r>
        <w:rPr>
          <w:sz w:val="22"/>
          <w:szCs w:val="22"/>
        </w:rPr>
        <w:t>`src/semantic.h`</w:t>
      </w:r>
      <w:r>
        <w:rPr>
          <w:sz w:val="22"/>
          <w:szCs w:val="22"/>
        </w:rPr>
        <w:t>，声明语义分析统一入口。</w:t>
      </w:r>
    </w:p>
    <w:p>
      <w:pPr>
        <w:pStyle w:val="Normal"/>
        <w:rPr/>
      </w:pPr>
      <w:r>
        <w:rPr>
          <w:sz w:val="22"/>
          <w:szCs w:val="22"/>
        </w:rPr>
        <w:t xml:space="preserve">2. </w:t>
      </w:r>
      <w:r>
        <w:rPr>
          <w:sz w:val="22"/>
          <w:szCs w:val="22"/>
        </w:rPr>
        <w:t xml:space="preserve">新增 </w:t>
      </w:r>
      <w:r>
        <w:rPr>
          <w:sz w:val="22"/>
          <w:szCs w:val="22"/>
        </w:rPr>
        <w:t>`src/semantic.c`</w:t>
      </w:r>
      <w:r>
        <w:rPr>
          <w:sz w:val="22"/>
          <w:szCs w:val="22"/>
        </w:rPr>
        <w:t xml:space="preserve">，实现类型系统、符号表、函数表、结构体表、作用域管理和 </w:t>
      </w:r>
      <w:r>
        <w:rPr>
          <w:sz w:val="22"/>
          <w:szCs w:val="22"/>
        </w:rPr>
        <w:t xml:space="preserve">AST </w:t>
      </w:r>
      <w:r>
        <w:rPr>
          <w:sz w:val="22"/>
          <w:szCs w:val="22"/>
        </w:rPr>
        <w:t>语义遍历。</w:t>
      </w:r>
    </w:p>
    <w:p>
      <w:pPr>
        <w:pStyle w:val="Normal"/>
        <w:rPr/>
      </w:pPr>
      <w:r>
        <w:rPr>
          <w:sz w:val="22"/>
          <w:szCs w:val="22"/>
        </w:rPr>
        <w:t xml:space="preserve">3. </w:t>
      </w:r>
      <w:r>
        <w:rPr>
          <w:sz w:val="22"/>
          <w:szCs w:val="22"/>
        </w:rPr>
        <w:t xml:space="preserve">修改 </w:t>
      </w:r>
      <w:r>
        <w:rPr>
          <w:sz w:val="22"/>
          <w:szCs w:val="22"/>
        </w:rPr>
        <w:t>`src/parser_main.c`</w:t>
      </w:r>
      <w:r>
        <w:rPr>
          <w:sz w:val="22"/>
          <w:szCs w:val="22"/>
        </w:rPr>
        <w:t xml:space="preserve">，增加 </w:t>
      </w:r>
      <w:r>
        <w:rPr>
          <w:sz w:val="22"/>
          <w:szCs w:val="22"/>
        </w:rPr>
        <w:t xml:space="preserve">`CMM_SEMANTIC=1` </w:t>
      </w:r>
      <w:r>
        <w:rPr>
          <w:sz w:val="22"/>
          <w:szCs w:val="22"/>
        </w:rPr>
        <w:t xml:space="preserve">模式。未设置该环境变量时仍输出 </w:t>
      </w:r>
      <w:r>
        <w:rPr>
          <w:sz w:val="22"/>
          <w:szCs w:val="22"/>
        </w:rPr>
        <w:t>AST</w:t>
      </w:r>
      <w:r>
        <w:rPr>
          <w:sz w:val="22"/>
          <w:szCs w:val="22"/>
        </w:rPr>
        <w:t>；设置后只做语义检查，正确程序不输出内容。</w:t>
      </w:r>
    </w:p>
    <w:p>
      <w:pPr>
        <w:pStyle w:val="Normal"/>
        <w:rPr/>
      </w:pPr>
      <w:r>
        <w:rPr>
          <w:sz w:val="22"/>
          <w:szCs w:val="22"/>
        </w:rPr>
        <w:t xml:space="preserve">4. </w:t>
      </w:r>
      <w:r>
        <w:rPr>
          <w:sz w:val="22"/>
          <w:szCs w:val="22"/>
        </w:rPr>
        <w:t xml:space="preserve">修改 </w:t>
      </w:r>
      <w:r>
        <w:rPr>
          <w:sz w:val="22"/>
          <w:szCs w:val="22"/>
        </w:rPr>
        <w:t>`Makefile`</w:t>
      </w:r>
      <w:r>
        <w:rPr>
          <w:sz w:val="22"/>
          <w:szCs w:val="22"/>
        </w:rPr>
        <w:t xml:space="preserve">，收敛为实践二当前目录可独立运行的目标，只保留 </w:t>
      </w:r>
      <w:r>
        <w:rPr>
          <w:sz w:val="22"/>
          <w:szCs w:val="22"/>
        </w:rPr>
        <w:t>lexer</w:t>
      </w:r>
      <w:r>
        <w:rPr>
          <w:sz w:val="22"/>
          <w:szCs w:val="22"/>
        </w:rPr>
        <w:t>、</w:t>
      </w:r>
      <w:r>
        <w:rPr>
          <w:sz w:val="22"/>
          <w:szCs w:val="22"/>
        </w:rPr>
        <w:t>parser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semantic </w:t>
      </w:r>
      <w:r>
        <w:rPr>
          <w:sz w:val="22"/>
          <w:szCs w:val="22"/>
        </w:rPr>
        <w:t>和演示相关入口。</w:t>
      </w:r>
    </w:p>
    <w:p>
      <w:pPr>
        <w:pStyle w:val="Normal"/>
        <w:rPr/>
      </w:pPr>
      <w:r>
        <w:rPr>
          <w:sz w:val="22"/>
          <w:szCs w:val="22"/>
        </w:rPr>
        <w:t xml:space="preserve">5. </w:t>
      </w:r>
      <w:r>
        <w:rPr>
          <w:sz w:val="22"/>
          <w:szCs w:val="22"/>
        </w:rPr>
        <w:t xml:space="preserve">新增 </w:t>
      </w:r>
      <w:r>
        <w:rPr>
          <w:sz w:val="22"/>
          <w:szCs w:val="22"/>
        </w:rPr>
        <w:t>`tools/run_semantic_tests.sh`</w:t>
      </w:r>
      <w:r>
        <w:rPr>
          <w:sz w:val="22"/>
          <w:szCs w:val="22"/>
        </w:rPr>
        <w:t xml:space="preserve">，使用当前 </w:t>
      </w:r>
      <w:r>
        <w:rPr>
          <w:sz w:val="22"/>
          <w:szCs w:val="22"/>
        </w:rPr>
        <w:t xml:space="preserve">`test/` </w:t>
      </w:r>
      <w:r>
        <w:rPr>
          <w:sz w:val="22"/>
          <w:szCs w:val="22"/>
        </w:rPr>
        <w:t>目录中的公开样例进行演示。</w:t>
      </w:r>
    </w:p>
    <w:p>
      <w:pPr>
        <w:pStyle w:val="Normal"/>
        <w:rPr/>
      </w:pPr>
      <w:r>
        <w:rPr>
          <w:sz w:val="22"/>
          <w:szCs w:val="22"/>
        </w:rPr>
        <w:t xml:space="preserve">6. </w:t>
      </w:r>
      <w:r>
        <w:rPr>
          <w:sz w:val="22"/>
          <w:szCs w:val="22"/>
        </w:rPr>
        <w:t xml:space="preserve">新增 </w:t>
      </w:r>
      <w:r>
        <w:rPr>
          <w:sz w:val="22"/>
          <w:szCs w:val="22"/>
        </w:rPr>
        <w:t xml:space="preserve">`test/proj2-3-3-6-...` </w:t>
      </w:r>
      <w:r>
        <w:rPr>
          <w:sz w:val="22"/>
          <w:szCs w:val="22"/>
        </w:rPr>
        <w:t xml:space="preserve">和 </w:t>
      </w:r>
      <w:r>
        <w:rPr>
          <w:sz w:val="22"/>
          <w:szCs w:val="22"/>
        </w:rPr>
        <w:t xml:space="preserve">`test/proj2-3-3-7-...` </w:t>
      </w:r>
      <w:r>
        <w:rPr>
          <w:sz w:val="22"/>
          <w:szCs w:val="22"/>
        </w:rPr>
        <w:t xml:space="preserve">样例文件，文件名中的 </w:t>
      </w:r>
      <w:r>
        <w:rPr>
          <w:sz w:val="22"/>
          <w:szCs w:val="22"/>
        </w:rPr>
        <w:t xml:space="preserve">`3-3-6` </w:t>
      </w:r>
      <w:r>
        <w:rPr>
          <w:sz w:val="22"/>
          <w:szCs w:val="22"/>
        </w:rPr>
        <w:t xml:space="preserve">和 </w:t>
      </w:r>
      <w:r>
        <w:rPr>
          <w:sz w:val="22"/>
          <w:szCs w:val="22"/>
        </w:rPr>
        <w:t xml:space="preserve">`3-3-7` </w:t>
      </w:r>
      <w:r>
        <w:rPr>
          <w:sz w:val="22"/>
          <w:szCs w:val="22"/>
        </w:rPr>
        <w:t xml:space="preserve">分别对应 </w:t>
      </w:r>
      <w:r>
        <w:rPr>
          <w:sz w:val="22"/>
          <w:szCs w:val="22"/>
        </w:rPr>
        <w:t xml:space="preserve">`Project_2.pdf` </w:t>
      </w:r>
      <w:r>
        <w:rPr>
          <w:sz w:val="22"/>
          <w:szCs w:val="22"/>
        </w:rPr>
        <w:t>的必做样例和选做样例小节。</w:t>
      </w:r>
    </w:p>
    <w:p>
      <w:pPr>
        <w:pStyle w:val="Normal"/>
        <w:rPr/>
      </w:pPr>
      <w:r>
        <w:rPr>
          <w:sz w:val="22"/>
          <w:szCs w:val="22"/>
        </w:rPr>
        <w:t xml:space="preserve">7. </w:t>
      </w:r>
      <w:r>
        <w:rPr>
          <w:sz w:val="22"/>
          <w:szCs w:val="22"/>
        </w:rPr>
        <w:t>对表达式赋值检查做了级联错误控制：当赋值左右任一侧已经是错误类型时，不继续报告左值错误或类型不匹配错误，避免一个根因引出多个无关错误。</w:t>
      </w:r>
    </w:p>
    <w:p>
      <w:pPr>
        <w:pStyle w:val="Normal"/>
        <w:rPr/>
      </w:pPr>
      <w:r>
        <w:rPr/>
      </w:r>
    </w:p>
    <w:p>
      <w:pPr>
        <w:pStyle w:val="1"/>
        <w:spacing w:before="240" w:after="120"/>
        <w:rPr/>
      </w:pPr>
      <w:r>
        <w:rPr>
          <w:b/>
          <w:sz w:val="28"/>
          <w:szCs w:val="28"/>
        </w:rPr>
        <w:t>四、主要数据结构和函数功能</w:t>
      </w:r>
    </w:p>
    <w:p>
      <w:pPr>
        <w:pStyle w:val="Normal"/>
        <w:rPr/>
      </w:pPr>
      <w:r>
        <w:rPr/>
      </w:r>
    </w:p>
    <w:p>
      <w:pPr>
        <w:pStyle w:val="2"/>
        <w:spacing w:before="160" w:after="80"/>
        <w:rPr/>
      </w:pPr>
      <w:r>
        <w:rPr>
          <w:b/>
          <w:sz w:val="24"/>
          <w:szCs w:val="24"/>
        </w:rPr>
        <w:t xml:space="preserve">1. </w:t>
      </w:r>
      <w:r>
        <w:rPr>
          <w:b/>
          <w:sz w:val="24"/>
          <w:szCs w:val="24"/>
        </w:rPr>
        <w:t>类型系统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`src/semantic.c` </w:t>
      </w:r>
      <w:r>
        <w:rPr>
          <w:sz w:val="22"/>
          <w:szCs w:val="22"/>
        </w:rPr>
        <w:t xml:space="preserve">中使用 </w:t>
      </w:r>
      <w:r>
        <w:rPr>
          <w:sz w:val="22"/>
          <w:szCs w:val="22"/>
        </w:rPr>
        <w:t xml:space="preserve">`TypeKind` </w:t>
      </w:r>
      <w:r>
        <w:rPr>
          <w:sz w:val="22"/>
          <w:szCs w:val="22"/>
        </w:rPr>
        <w:t xml:space="preserve">和 </w:t>
      </w:r>
      <w:r>
        <w:rPr>
          <w:sz w:val="22"/>
          <w:szCs w:val="22"/>
        </w:rPr>
        <w:t xml:space="preserve">`Type` </w:t>
      </w:r>
      <w:r>
        <w:rPr>
          <w:sz w:val="22"/>
          <w:szCs w:val="22"/>
        </w:rPr>
        <w:t xml:space="preserve">表示 </w:t>
      </w:r>
      <w:r>
        <w:rPr>
          <w:sz w:val="22"/>
          <w:szCs w:val="22"/>
        </w:rPr>
        <w:t xml:space="preserve">C-- </w:t>
      </w:r>
      <w:r>
        <w:rPr>
          <w:sz w:val="22"/>
          <w:szCs w:val="22"/>
        </w:rPr>
        <w:t>类型：</w:t>
      </w:r>
    </w:p>
    <w:p>
      <w:pPr>
        <w:pStyle w:val="Normal"/>
        <w:rPr/>
      </w:pPr>
      <w:r>
        <w:rPr/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 xml:space="preserve">TY_ERROR   </w:t>
      </w:r>
      <w:r>
        <w:rPr>
          <w:rFonts w:ascii="Consolas" w:hAnsi="Consolas" w:eastAsia="Consolas"/>
          <w:sz w:val="20"/>
          <w:szCs w:val="20"/>
        </w:rPr>
        <w:t>错误类型，用于抑制级联误报</w:t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 xml:space="preserve">TY_INT     int </w:t>
      </w:r>
      <w:r>
        <w:rPr>
          <w:rFonts w:ascii="Consolas" w:hAnsi="Consolas" w:eastAsia="Consolas"/>
          <w:sz w:val="20"/>
          <w:szCs w:val="20"/>
        </w:rPr>
        <w:t>基本类型</w:t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 xml:space="preserve">TY_FLOAT   float </w:t>
      </w:r>
      <w:r>
        <w:rPr>
          <w:rFonts w:ascii="Consolas" w:hAnsi="Consolas" w:eastAsia="Consolas"/>
          <w:sz w:val="20"/>
          <w:szCs w:val="20"/>
        </w:rPr>
        <w:t>基本类型</w:t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 xml:space="preserve">TY_ARRAY   </w:t>
      </w:r>
      <w:r>
        <w:rPr>
          <w:rFonts w:ascii="Consolas" w:hAnsi="Consolas" w:eastAsia="Consolas"/>
          <w:sz w:val="20"/>
          <w:szCs w:val="20"/>
        </w:rPr>
        <w:t>数组类型</w:t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 xml:space="preserve">TY_STRUCT  </w:t>
      </w:r>
      <w:r>
        <w:rPr>
          <w:rFonts w:ascii="Consolas" w:hAnsi="Consolas" w:eastAsia="Consolas"/>
          <w:sz w:val="20"/>
          <w:szCs w:val="20"/>
        </w:rPr>
        <w:t>结构体类型</w:t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 xml:space="preserve">TY_FUNC    </w:t>
      </w:r>
      <w:r>
        <w:rPr>
          <w:rFonts w:ascii="Consolas" w:hAnsi="Consolas" w:eastAsia="Consolas"/>
          <w:sz w:val="20"/>
          <w:szCs w:val="20"/>
        </w:rPr>
        <w:t>函数类型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`Type` </w:t>
      </w:r>
      <w:r>
        <w:rPr>
          <w:sz w:val="22"/>
          <w:szCs w:val="22"/>
        </w:rPr>
        <w:t>结构中保存数组元素类型和维度、结构体名和字段链表、函数返回类型、形参链表、形参数量、函数是否已定义以及声明行号。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>相关函数如下：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`new_type(TypeKind kind)`</w:t>
      </w:r>
      <w:r>
        <w:rPr>
          <w:sz w:val="22"/>
          <w:szCs w:val="22"/>
        </w:rPr>
        <w:t>：创建指定种类的类型对象。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`type_int()`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`type_float()`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`type_error()`</w:t>
      </w:r>
      <w:r>
        <w:rPr>
          <w:sz w:val="22"/>
          <w:szCs w:val="22"/>
        </w:rPr>
        <w:t>：返回基本类型和错误类型的共享对象。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`array_of(Type *elem, int size)`</w:t>
      </w:r>
      <w:r>
        <w:rPr>
          <w:sz w:val="22"/>
          <w:szCs w:val="22"/>
        </w:rPr>
        <w:t>：构造数组类型。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`struct_type(const char *name, Field *fields)`</w:t>
      </w:r>
      <w:r>
        <w:rPr>
          <w:sz w:val="22"/>
          <w:szCs w:val="22"/>
        </w:rPr>
        <w:t>：构造结构体类型。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`func_type(Type *ret, Field *params, int param_count, int defined, int line)`</w:t>
      </w:r>
      <w:r>
        <w:rPr>
          <w:sz w:val="22"/>
          <w:szCs w:val="22"/>
        </w:rPr>
        <w:t>：构造函数类型。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`type_equal(const Type *a, const Type *b)`</w:t>
      </w:r>
      <w:r>
        <w:rPr>
          <w:sz w:val="22"/>
          <w:szCs w:val="22"/>
        </w:rPr>
        <w:t>：判断两个类型是否等价。基本类型要求种类一致，数组要求元素类型和维度一致，具名结构体按结构体名比较。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`is_numeric(const Type *type)`</w:t>
      </w:r>
      <w:r>
        <w:rPr>
          <w:sz w:val="22"/>
          <w:szCs w:val="22"/>
        </w:rPr>
        <w:t>：判断类型是否可参与数值运算。</w:t>
      </w:r>
    </w:p>
    <w:p>
      <w:pPr>
        <w:pStyle w:val="Normal"/>
        <w:rPr/>
      </w:pPr>
      <w:r>
        <w:rPr/>
      </w:r>
    </w:p>
    <w:p>
      <w:pPr>
        <w:pStyle w:val="2"/>
        <w:spacing w:before="160" w:after="80"/>
        <w:rPr/>
      </w:pPr>
      <w:r>
        <w:rPr>
          <w:b/>
          <w:sz w:val="24"/>
          <w:szCs w:val="24"/>
        </w:rPr>
        <w:t xml:space="preserve">2. </w:t>
      </w:r>
      <w:r>
        <w:rPr>
          <w:b/>
          <w:sz w:val="24"/>
          <w:szCs w:val="24"/>
        </w:rPr>
        <w:t>字段、符号和作用域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>语义分析使用三类链表结构：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`Field`</w:t>
      </w:r>
      <w:r>
        <w:rPr>
          <w:sz w:val="22"/>
          <w:szCs w:val="22"/>
        </w:rPr>
        <w:t>：表示结构体字段或函数参数，保存名称、类型、行号和下一个字段。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`Symbol`</w:t>
      </w:r>
      <w:r>
        <w:rPr>
          <w:sz w:val="22"/>
          <w:szCs w:val="22"/>
        </w:rPr>
        <w:t>：表示变量或函数符号，保存名称、类型、定义行和下一个符号。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`Scope`</w:t>
      </w:r>
      <w:r>
        <w:rPr>
          <w:sz w:val="22"/>
          <w:szCs w:val="22"/>
        </w:rPr>
        <w:t>：表示一个作用域，保存当前作用域符号链表和父作用域指针。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>相关函数如下：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`push_scope()`</w:t>
      </w:r>
      <w:r>
        <w:rPr>
          <w:sz w:val="22"/>
          <w:szCs w:val="22"/>
        </w:rPr>
        <w:t>：进入新作用域。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`pop_scope()`</w:t>
      </w:r>
      <w:r>
        <w:rPr>
          <w:sz w:val="22"/>
          <w:szCs w:val="22"/>
        </w:rPr>
        <w:t>：退出当前作用域。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`find_in_scope(Scope *scope, const char *name)`</w:t>
      </w:r>
      <w:r>
        <w:rPr>
          <w:sz w:val="22"/>
          <w:szCs w:val="22"/>
        </w:rPr>
        <w:t>：只在指定作用域查找符号。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`find_symbol(const char *name)`</w:t>
      </w:r>
      <w:r>
        <w:rPr>
          <w:sz w:val="22"/>
          <w:szCs w:val="22"/>
        </w:rPr>
        <w:t>：从当前作用域向外逐层查找变量符号。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`add_symbol_current(const char *name, Type *type, int line)`</w:t>
      </w:r>
      <w:r>
        <w:rPr>
          <w:sz w:val="22"/>
          <w:szCs w:val="22"/>
        </w:rPr>
        <w:t>：向当前作用域加入变量，并检查同作用域重定义。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`find_function(const char *name)`</w:t>
      </w:r>
      <w:r>
        <w:rPr>
          <w:sz w:val="22"/>
          <w:szCs w:val="22"/>
        </w:rPr>
        <w:t>：在全局函数表中查找函数。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`find_struct_def(const char *name)`</w:t>
      </w:r>
      <w:r>
        <w:rPr>
          <w:sz w:val="22"/>
          <w:szCs w:val="22"/>
        </w:rPr>
        <w:t>：在结构体表中查找结构体定义。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`add_struct_def(const char *name, Type *type, int line)`</w:t>
      </w:r>
      <w:r>
        <w:rPr>
          <w:sz w:val="22"/>
          <w:szCs w:val="22"/>
        </w:rPr>
        <w:t>：加入结构体定义，并检查结构体名重复。</w:t>
      </w:r>
    </w:p>
    <w:p>
      <w:pPr>
        <w:pStyle w:val="Normal"/>
        <w:rPr/>
      </w:pPr>
      <w:r>
        <w:rPr/>
      </w:r>
    </w:p>
    <w:p>
      <w:pPr>
        <w:pStyle w:val="2"/>
        <w:spacing w:before="160" w:after="80"/>
        <w:rPr/>
      </w:pPr>
      <w:r>
        <w:rPr>
          <w:b/>
          <w:sz w:val="24"/>
          <w:szCs w:val="24"/>
        </w:rPr>
        <w:t xml:space="preserve">3. AST </w:t>
      </w:r>
      <w:r>
        <w:rPr>
          <w:b/>
          <w:sz w:val="24"/>
          <w:szCs w:val="24"/>
        </w:rPr>
        <w:t>辅助函数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语义分析需要频繁读取 </w:t>
      </w:r>
      <w:r>
        <w:rPr>
          <w:sz w:val="22"/>
          <w:szCs w:val="22"/>
        </w:rPr>
        <w:t xml:space="preserve">AST </w:t>
      </w:r>
      <w:r>
        <w:rPr>
          <w:sz w:val="22"/>
          <w:szCs w:val="22"/>
        </w:rPr>
        <w:t>节点，主要辅助函数如下：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`is_node(const AstNode *node, const char *name)`</w:t>
      </w:r>
      <w:r>
        <w:rPr>
          <w:sz w:val="22"/>
          <w:szCs w:val="22"/>
        </w:rPr>
        <w:t>：判断节点名称。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`child(const AstNode *node, size_t idx)`</w:t>
      </w:r>
      <w:r>
        <w:rPr>
          <w:sz w:val="22"/>
          <w:szCs w:val="22"/>
        </w:rPr>
        <w:t>：获取指定子节点。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`has_child_name(const AstNode *node, const char *name)`</w:t>
      </w:r>
      <w:r>
        <w:rPr>
          <w:sz w:val="22"/>
          <w:szCs w:val="22"/>
        </w:rPr>
        <w:t>：判断是否存在指定名称子节点。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`first_child_name(const AstNode *node, const char *name)`</w:t>
      </w:r>
      <w:r>
        <w:rPr>
          <w:sz w:val="22"/>
          <w:szCs w:val="22"/>
        </w:rPr>
        <w:t>：返回第一个指定名称子节点。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`read_vardec(AstNode *var_dec, VarInfo *out)`</w:t>
      </w:r>
      <w:r>
        <w:rPr>
          <w:sz w:val="22"/>
          <w:szCs w:val="22"/>
        </w:rPr>
        <w:t>：解析变量声明节点，提取变量名、行号和数组维度。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`apply_dims(Type *base, const VarInfo *info)`</w:t>
      </w:r>
      <w:r>
        <w:rPr>
          <w:sz w:val="22"/>
          <w:szCs w:val="22"/>
        </w:rPr>
        <w:t>：把数组维度应用到基础类型上，得到完整变量类型。</w:t>
      </w:r>
    </w:p>
    <w:p>
      <w:pPr>
        <w:pStyle w:val="Normal"/>
        <w:rPr/>
      </w:pPr>
      <w:r>
        <w:rPr/>
      </w:r>
    </w:p>
    <w:p>
      <w:pPr>
        <w:pStyle w:val="2"/>
        <w:spacing w:before="160" w:after="80"/>
        <w:rPr/>
      </w:pPr>
      <w:r>
        <w:rPr>
          <w:b/>
          <w:sz w:val="24"/>
          <w:szCs w:val="24"/>
        </w:rPr>
        <w:t xml:space="preserve">4. </w:t>
      </w:r>
      <w:r>
        <w:rPr>
          <w:b/>
          <w:sz w:val="24"/>
          <w:szCs w:val="24"/>
        </w:rPr>
        <w:t>语义检查主流程函数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`semantic_check(AstNode *root)`</w:t>
      </w:r>
      <w:r>
        <w:rPr>
          <w:sz w:val="22"/>
          <w:szCs w:val="22"/>
        </w:rPr>
        <w:t xml:space="preserve">：语义分析总入口。它初始化全局状态，创建全局作用域，加入内置函数 </w:t>
      </w:r>
      <w:r>
        <w:rPr>
          <w:sz w:val="22"/>
          <w:szCs w:val="22"/>
        </w:rPr>
        <w:t xml:space="preserve">`read` </w:t>
      </w:r>
      <w:r>
        <w:rPr>
          <w:sz w:val="22"/>
          <w:szCs w:val="22"/>
        </w:rPr>
        <w:t xml:space="preserve">和 </w:t>
      </w:r>
      <w:r>
        <w:rPr>
          <w:sz w:val="22"/>
          <w:szCs w:val="22"/>
        </w:rPr>
        <w:t>`write`</w:t>
      </w:r>
      <w:r>
        <w:rPr>
          <w:sz w:val="22"/>
          <w:szCs w:val="22"/>
        </w:rPr>
        <w:t>，遍历外部定义，最后检查只声明未定义的函数。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`analyze_ext_def_list(AstNode *node)`</w:t>
      </w:r>
      <w:r>
        <w:rPr>
          <w:sz w:val="22"/>
          <w:szCs w:val="22"/>
        </w:rPr>
        <w:t>：遍历外部定义列表。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`analyze_ext_def(AstNode *node)`</w:t>
      </w:r>
      <w:r>
        <w:rPr>
          <w:sz w:val="22"/>
          <w:szCs w:val="22"/>
        </w:rPr>
        <w:t>：处理全局变量、结构体定义、函数声明和函数定义。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`handle_function(AstNode *ext_def, Type *ret, int is_definition)`</w:t>
      </w:r>
      <w:r>
        <w:rPr>
          <w:sz w:val="22"/>
          <w:szCs w:val="22"/>
        </w:rPr>
        <w:t>：处理函数声明或定义，检查函数重定义、声明不一致，并在函数定义中创建形参作用域。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`analyze_compst(AstNode *node, Type *return_type, int create_scope)`</w:t>
      </w:r>
      <w:r>
        <w:rPr>
          <w:sz w:val="22"/>
          <w:szCs w:val="22"/>
        </w:rPr>
        <w:t>：分析复合语句，进入或复用作用域，依次检查局部定义和语句列表。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`analyze_def_list(AstNode *node, int as_fields, Field **fields)`</w:t>
      </w:r>
      <w:r>
        <w:rPr>
          <w:sz w:val="22"/>
          <w:szCs w:val="22"/>
        </w:rPr>
        <w:t>：分析局部变量定义或结构体字段定义。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`collect_dec()`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`collect_dec_list()`</w:t>
      </w:r>
      <w:r>
        <w:rPr>
          <w:sz w:val="22"/>
          <w:szCs w:val="22"/>
        </w:rPr>
        <w:t>：收集变量或字段声明，并检查字段初始化、字段重定义和局部变量初始化类型。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`analyze_stmt_list()`</w:t>
      </w:r>
      <w:r>
        <w:rPr>
          <w:sz w:val="22"/>
          <w:szCs w:val="22"/>
        </w:rPr>
        <w:t>、</w:t>
      </w:r>
      <w:r>
        <w:rPr>
          <w:sz w:val="22"/>
          <w:szCs w:val="22"/>
        </w:rPr>
        <w:t>`analyze_stmt()`</w:t>
      </w:r>
      <w:r>
        <w:rPr>
          <w:sz w:val="22"/>
          <w:szCs w:val="22"/>
        </w:rPr>
        <w:t>：分析语句列表、表达式语句、复合语句、返回语句、条件语句和循环语句。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`analyze_exp(AstNode *node, int *is_lvalue)`</w:t>
      </w:r>
      <w:r>
        <w:rPr>
          <w:sz w:val="22"/>
          <w:szCs w:val="22"/>
        </w:rPr>
        <w:t>：表达式类型综合函数。它检查标识符、常量、赋值、二元运算、函数调用、数组访问、结构体成员访问等表达式，并返回表达式类型。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`check_undefined_functions()`</w:t>
      </w:r>
      <w:r>
        <w:rPr>
          <w:sz w:val="22"/>
          <w:szCs w:val="22"/>
        </w:rPr>
        <w:t>：语义遍历结束后检查只有声明没有定义的函数。</w:t>
      </w:r>
    </w:p>
    <w:p>
      <w:pPr>
        <w:pStyle w:val="Normal"/>
        <w:rPr/>
      </w:pPr>
      <w:r>
        <w:rPr/>
      </w:r>
    </w:p>
    <w:p>
      <w:pPr>
        <w:pStyle w:val="2"/>
        <w:spacing w:before="160" w:after="80"/>
        <w:rPr/>
      </w:pPr>
      <w:r>
        <w:rPr>
          <w:b/>
          <w:sz w:val="24"/>
          <w:szCs w:val="24"/>
        </w:rPr>
        <w:t xml:space="preserve">5. </w:t>
      </w:r>
      <w:r>
        <w:rPr>
          <w:b/>
          <w:sz w:val="24"/>
          <w:szCs w:val="24"/>
        </w:rPr>
        <w:t>错误输出函数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`report_error(int type, int line, const char *msg)`</w:t>
      </w:r>
      <w:r>
        <w:rPr>
          <w:sz w:val="22"/>
          <w:szCs w:val="22"/>
        </w:rPr>
        <w:t>：直接输出语义错误并累加错误数。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`queue_error(int type, int line, const char *msg)`</w:t>
      </w:r>
      <w:r>
        <w:rPr>
          <w:sz w:val="22"/>
          <w:szCs w:val="22"/>
        </w:rPr>
        <w:t>：暂存需要延后输出的错误，主要用于函数声明不一致。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`flush_pending_errors()`</w:t>
      </w:r>
      <w:r>
        <w:rPr>
          <w:sz w:val="22"/>
          <w:szCs w:val="22"/>
        </w:rPr>
        <w:t>：语义分析结束时输出暂存错误。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>错误输出格式为：</w:t>
      </w:r>
    </w:p>
    <w:p>
      <w:pPr>
        <w:pStyle w:val="Normal"/>
        <w:rPr/>
      </w:pPr>
      <w:r>
        <w:rPr/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 xml:space="preserve">Error type </w:t>
      </w:r>
      <w:r>
        <w:rPr>
          <w:rFonts w:ascii="Consolas" w:hAnsi="Consolas" w:eastAsia="Consolas"/>
          <w:sz w:val="20"/>
          <w:szCs w:val="20"/>
        </w:rPr>
        <w:t xml:space="preserve">错误类型 </w:t>
      </w:r>
      <w:r>
        <w:rPr>
          <w:rFonts w:eastAsia="Consolas" w:ascii="Consolas" w:hAnsi="Consolas"/>
          <w:sz w:val="20"/>
          <w:szCs w:val="20"/>
        </w:rPr>
        <w:t xml:space="preserve">at Line </w:t>
      </w:r>
      <w:r>
        <w:rPr>
          <w:rFonts w:ascii="Consolas" w:hAnsi="Consolas" w:eastAsia="Consolas"/>
          <w:sz w:val="20"/>
          <w:szCs w:val="20"/>
        </w:rPr>
        <w:t>行号</w:t>
      </w:r>
      <w:r>
        <w:rPr>
          <w:rFonts w:eastAsia="Consolas" w:ascii="Consolas" w:hAnsi="Consolas"/>
          <w:sz w:val="20"/>
          <w:szCs w:val="20"/>
        </w:rPr>
        <w:t xml:space="preserve">: </w:t>
      </w:r>
      <w:r>
        <w:rPr>
          <w:rFonts w:ascii="Consolas" w:hAnsi="Consolas" w:eastAsia="Consolas"/>
          <w:sz w:val="20"/>
          <w:szCs w:val="20"/>
        </w:rPr>
        <w:t>错误说明</w:t>
      </w:r>
      <w:r>
        <w:rPr>
          <w:rFonts w:eastAsia="Consolas" w:ascii="Consolas" w:hAnsi="Consolas"/>
          <w:sz w:val="20"/>
          <w:szCs w:val="20"/>
        </w:rPr>
        <w:t>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1"/>
        <w:spacing w:before="240" w:after="120"/>
        <w:rPr/>
      </w:pPr>
      <w:r>
        <w:rPr>
          <w:b/>
          <w:sz w:val="28"/>
          <w:szCs w:val="28"/>
        </w:rPr>
        <w:t>五、语义检查内容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>当前实现覆盖以下语义检查：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类型 </w:t>
      </w:r>
      <w:r>
        <w:rPr>
          <w:sz w:val="22"/>
          <w:szCs w:val="22"/>
        </w:rPr>
        <w:t>1</w:t>
      </w:r>
      <w:r>
        <w:rPr>
          <w:sz w:val="22"/>
          <w:szCs w:val="22"/>
        </w:rPr>
        <w:t>：变量未定义。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类型 </w:t>
      </w:r>
      <w:r>
        <w:rPr>
          <w:sz w:val="22"/>
          <w:szCs w:val="22"/>
        </w:rPr>
        <w:t>2</w:t>
      </w:r>
      <w:r>
        <w:rPr>
          <w:sz w:val="22"/>
          <w:szCs w:val="22"/>
        </w:rPr>
        <w:t>：函数未定义。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类型 </w:t>
      </w:r>
      <w:r>
        <w:rPr>
          <w:sz w:val="22"/>
          <w:szCs w:val="22"/>
        </w:rPr>
        <w:t>3</w:t>
      </w:r>
      <w:r>
        <w:rPr>
          <w:sz w:val="22"/>
          <w:szCs w:val="22"/>
        </w:rPr>
        <w:t>：变量重定义。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类型 </w:t>
      </w:r>
      <w:r>
        <w:rPr>
          <w:sz w:val="22"/>
          <w:szCs w:val="22"/>
        </w:rPr>
        <w:t>4</w:t>
      </w:r>
      <w:r>
        <w:rPr>
          <w:sz w:val="22"/>
          <w:szCs w:val="22"/>
        </w:rPr>
        <w:t>：函数重定义。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类型 </w:t>
      </w:r>
      <w:r>
        <w:rPr>
          <w:sz w:val="22"/>
          <w:szCs w:val="22"/>
        </w:rPr>
        <w:t>5</w:t>
      </w:r>
      <w:r>
        <w:rPr>
          <w:sz w:val="22"/>
          <w:szCs w:val="22"/>
        </w:rPr>
        <w:t>：赋值号两侧类型不匹配。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类型 </w:t>
      </w:r>
      <w:r>
        <w:rPr>
          <w:sz w:val="22"/>
          <w:szCs w:val="22"/>
        </w:rPr>
        <w:t>6</w:t>
      </w:r>
      <w:r>
        <w:rPr>
          <w:sz w:val="22"/>
          <w:szCs w:val="22"/>
        </w:rPr>
        <w:t>：赋值号左侧不是合法左值。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类型 </w:t>
      </w:r>
      <w:r>
        <w:rPr>
          <w:sz w:val="22"/>
          <w:szCs w:val="22"/>
        </w:rPr>
        <w:t>7</w:t>
      </w:r>
      <w:r>
        <w:rPr>
          <w:sz w:val="22"/>
          <w:szCs w:val="22"/>
        </w:rPr>
        <w:t>：运算符两侧操作数类型不匹配。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类型 </w:t>
      </w:r>
      <w:r>
        <w:rPr>
          <w:sz w:val="22"/>
          <w:szCs w:val="22"/>
        </w:rPr>
        <w:t>8</w:t>
      </w:r>
      <w:r>
        <w:rPr>
          <w:sz w:val="22"/>
          <w:szCs w:val="22"/>
        </w:rPr>
        <w:t>：返回值类型与函数返回类型不匹配。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类型 </w:t>
      </w:r>
      <w:r>
        <w:rPr>
          <w:sz w:val="22"/>
          <w:szCs w:val="22"/>
        </w:rPr>
        <w:t>9</w:t>
      </w:r>
      <w:r>
        <w:rPr>
          <w:sz w:val="22"/>
          <w:szCs w:val="22"/>
        </w:rPr>
        <w:t>：函数调用实参与形参数量或类型不匹配。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类型 </w:t>
      </w:r>
      <w:r>
        <w:rPr>
          <w:sz w:val="22"/>
          <w:szCs w:val="22"/>
        </w:rPr>
        <w:t>10</w:t>
      </w:r>
      <w:r>
        <w:rPr>
          <w:sz w:val="22"/>
          <w:szCs w:val="22"/>
        </w:rPr>
        <w:t>：对非数组变量使用下标。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类型 </w:t>
      </w:r>
      <w:r>
        <w:rPr>
          <w:sz w:val="22"/>
          <w:szCs w:val="22"/>
        </w:rPr>
        <w:t>11</w:t>
      </w:r>
      <w:r>
        <w:rPr>
          <w:sz w:val="22"/>
          <w:szCs w:val="22"/>
        </w:rPr>
        <w:t>：对非函数变量使用函数调用。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类型 </w:t>
      </w:r>
      <w:r>
        <w:rPr>
          <w:sz w:val="22"/>
          <w:szCs w:val="22"/>
        </w:rPr>
        <w:t>12</w:t>
      </w:r>
      <w:r>
        <w:rPr>
          <w:sz w:val="22"/>
          <w:szCs w:val="22"/>
        </w:rPr>
        <w:t>：数组下标不是整数。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类型 </w:t>
      </w:r>
      <w:r>
        <w:rPr>
          <w:sz w:val="22"/>
          <w:szCs w:val="22"/>
        </w:rPr>
        <w:t>13</w:t>
      </w:r>
      <w:r>
        <w:rPr>
          <w:sz w:val="22"/>
          <w:szCs w:val="22"/>
        </w:rPr>
        <w:t>：对非结构体变量使用成员访问。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类型 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：访问结构体中不存在的字段。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类型 </w:t>
      </w:r>
      <w:r>
        <w:rPr>
          <w:sz w:val="22"/>
          <w:szCs w:val="22"/>
        </w:rPr>
        <w:t>15</w:t>
      </w:r>
      <w:r>
        <w:rPr>
          <w:sz w:val="22"/>
          <w:szCs w:val="22"/>
        </w:rPr>
        <w:t>：结构体字段重复定义或字段初始化。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类型 </w:t>
      </w:r>
      <w:r>
        <w:rPr>
          <w:sz w:val="22"/>
          <w:szCs w:val="22"/>
        </w:rPr>
        <w:t>16</w:t>
      </w:r>
      <w:r>
        <w:rPr>
          <w:sz w:val="22"/>
          <w:szCs w:val="22"/>
        </w:rPr>
        <w:t>：结构体名称重复。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类型 </w:t>
      </w:r>
      <w:r>
        <w:rPr>
          <w:sz w:val="22"/>
          <w:szCs w:val="22"/>
        </w:rPr>
        <w:t>17</w:t>
      </w:r>
      <w:r>
        <w:rPr>
          <w:sz w:val="22"/>
          <w:szCs w:val="22"/>
        </w:rPr>
        <w:t>：使用未定义结构体。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类型 </w:t>
      </w:r>
      <w:r>
        <w:rPr>
          <w:sz w:val="22"/>
          <w:szCs w:val="22"/>
        </w:rPr>
        <w:t>18</w:t>
      </w:r>
      <w:r>
        <w:rPr>
          <w:sz w:val="22"/>
          <w:szCs w:val="22"/>
        </w:rPr>
        <w:t>：函数声明后未定义。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类型 </w:t>
      </w:r>
      <w:r>
        <w:rPr>
          <w:sz w:val="22"/>
          <w:szCs w:val="22"/>
        </w:rPr>
        <w:t>19</w:t>
      </w:r>
      <w:r>
        <w:rPr>
          <w:sz w:val="22"/>
          <w:szCs w:val="22"/>
        </w:rPr>
        <w:t>：函数声明不一致。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此外，程序支持嵌套作用域。默认情况下，内层作用域可以遮蔽外层变量；若设置 </w:t>
      </w:r>
      <w:r>
        <w:rPr>
          <w:sz w:val="22"/>
          <w:szCs w:val="22"/>
        </w:rPr>
        <w:t>`CMM_NO_SCOPE=1`</w:t>
      </w:r>
      <w:r>
        <w:rPr>
          <w:sz w:val="22"/>
          <w:szCs w:val="22"/>
        </w:rPr>
        <w:t>，则启用旧口径的外层同名冲突检查。</w:t>
      </w:r>
    </w:p>
    <w:p>
      <w:pPr>
        <w:pStyle w:val="Normal"/>
        <w:rPr/>
      </w:pPr>
      <w:r>
        <w:rPr/>
      </w:r>
    </w:p>
    <w:p>
      <w:pPr>
        <w:pStyle w:val="1"/>
        <w:spacing w:before="240" w:after="120"/>
        <w:rPr/>
      </w:pPr>
      <w:r>
        <w:rPr>
          <w:b/>
          <w:sz w:val="28"/>
          <w:szCs w:val="28"/>
        </w:rPr>
        <w:t>六、构建和运行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>所有命令均在当前实践目录下执行：</w:t>
      </w:r>
    </w:p>
    <w:p>
      <w:pPr>
        <w:pStyle w:val="Normal"/>
        <w:rPr/>
      </w:pPr>
      <w:r>
        <w:rPr/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cd submission/proj2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>检查环境：</w:t>
      </w:r>
    </w:p>
    <w:p>
      <w:pPr>
        <w:pStyle w:val="Normal"/>
        <w:rPr/>
      </w:pPr>
      <w:r>
        <w:rPr/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make check-env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>构建语义分析器：</w:t>
      </w:r>
    </w:p>
    <w:p>
      <w:pPr>
        <w:pStyle w:val="Normal"/>
        <w:rPr/>
      </w:pPr>
      <w:r>
        <w:rPr/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make semantic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>该命令生成：</w:t>
      </w:r>
    </w:p>
    <w:p>
      <w:pPr>
        <w:pStyle w:val="Normal"/>
        <w:rPr/>
      </w:pPr>
      <w:r>
        <w:rPr/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build/cmmc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>运行公开样例演示：</w:t>
      </w:r>
    </w:p>
    <w:p>
      <w:pPr>
        <w:pStyle w:val="Normal"/>
        <w:rPr/>
      </w:pPr>
      <w:r>
        <w:rPr/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make semantic-demo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>也可以执行：</w:t>
      </w:r>
    </w:p>
    <w:p>
      <w:pPr>
        <w:pStyle w:val="Normal"/>
        <w:rPr/>
      </w:pPr>
      <w:r>
        <w:rPr/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make semantic-test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>手动查看某个源文件并运行语义分析：</w:t>
      </w:r>
    </w:p>
    <w:p>
      <w:pPr>
        <w:pStyle w:val="Normal"/>
        <w:rPr/>
      </w:pPr>
      <w:r>
        <w:rPr/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nl -ba test/proj2-test1.cmm</w:t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CMM_SEMANTIC=1 build/cmmc test/proj2-test1.cmm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其中 </w:t>
      </w:r>
      <w:r>
        <w:rPr>
          <w:sz w:val="22"/>
          <w:szCs w:val="22"/>
        </w:rPr>
        <w:t xml:space="preserve">`nl -ba` </w:t>
      </w:r>
      <w:r>
        <w:rPr>
          <w:sz w:val="22"/>
          <w:szCs w:val="22"/>
        </w:rPr>
        <w:t>用于打印带行号的源代码，方便对照错误行号；</w:t>
      </w:r>
      <w:r>
        <w:rPr>
          <w:sz w:val="22"/>
          <w:szCs w:val="22"/>
        </w:rPr>
        <w:t xml:space="preserve">`CMM_SEMANTIC=1` </w:t>
      </w:r>
      <w:r>
        <w:rPr>
          <w:sz w:val="22"/>
          <w:szCs w:val="22"/>
        </w:rPr>
        <w:t>用于打开语义分析模式。</w:t>
      </w:r>
    </w:p>
    <w:p>
      <w:pPr>
        <w:pStyle w:val="Normal"/>
        <w:rPr/>
      </w:pPr>
      <w:r>
        <w:rPr/>
      </w:r>
    </w:p>
    <w:p>
      <w:pPr>
        <w:pStyle w:val="1"/>
        <w:spacing w:before="240" w:after="120"/>
        <w:rPr/>
      </w:pPr>
      <w:r>
        <w:rPr>
          <w:b/>
          <w:sz w:val="28"/>
          <w:szCs w:val="28"/>
        </w:rPr>
        <w:t>七、结果与结论分析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>执行：</w:t>
      </w:r>
    </w:p>
    <w:p>
      <w:pPr>
        <w:pStyle w:val="Normal"/>
        <w:rPr/>
      </w:pPr>
      <w:r>
        <w:rPr/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0" w:after="0"/>
        <w:rPr/>
      </w:pPr>
      <w:r>
        <w:rPr>
          <w:rFonts w:eastAsia="Consolas" w:ascii="Consolas" w:hAnsi="Consolas"/>
          <w:sz w:val="20"/>
          <w:szCs w:val="20"/>
        </w:rPr>
        <w:t>make semantic-demo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  <w:drawing>
          <ns2:anchor behindDoc="0" distT="0" distB="0" distL="0" distR="0" simplePos="0" locked="0" layoutInCell="0" allowOverlap="1" relativeHeight="3">
            <ns2:simplePos x="0" y="0"/>
            <ns2:positionH relativeFrom="column">
              <ns2:align>center</ns2:align>
            </ns2:positionH>
            <ns2:positionV relativeFrom="paragraph">
              <ns2:posOffset>635</ns2:posOffset>
            </ns2:positionV>
            <ns2:extent cx="5615940" cy="3409950"/>
            <ns2:effectExtent l="0" t="0" r="0" b="0"/>
            <ns2:wrapSquare wrapText="largest"/>
            <ns2:docPr id="2" name="图像1" descr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2" name="图像1" descr=""/>
                    <ns4:cNvPicPr>
                      <ns3:picLocks noChangeAspect="1" noChangeArrowheads="1"/>
                    </ns4:cNvPicPr>
                  </ns4:nvPicPr>
                  <ns4:blipFill>
                    <ns3:blip ns5:embed="rId3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615940" cy="340995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ns2:anchor behindDoc="0" distT="0" distB="0" distL="0" distR="0" simplePos="0" locked="0" layoutInCell="0" allowOverlap="1" relativeHeight="4">
            <ns2:simplePos x="0" y="0"/>
            <ns2:positionH relativeFrom="column">
              <ns2:align>center</ns2:align>
            </ns2:positionH>
            <ns2:positionV relativeFrom="paragraph">
              <ns2:posOffset>635</ns2:posOffset>
            </ns2:positionV>
            <ns2:extent cx="5615940" cy="3409950"/>
            <ns2:effectExtent l="0" t="0" r="0" b="0"/>
            <ns2:wrapSquare wrapText="largest"/>
            <ns2:docPr id="3" name="图像2" descr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3" name="图像2" descr=""/>
                    <ns4:cNvPicPr>
                      <ns3:picLocks noChangeAspect="1" noChangeArrowheads="1"/>
                    </ns4:cNvPicPr>
                  </ns4:nvPicPr>
                  <ns4:blipFill>
                    <ns3:blip ns5:embed="rId4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615940" cy="340995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当前会运行 </w:t>
      </w:r>
      <w:r>
        <w:rPr>
          <w:sz w:val="22"/>
          <w:szCs w:val="22"/>
        </w:rPr>
        <w:t xml:space="preserve">`Project_2.pdf` </w:t>
      </w:r>
      <w:r>
        <w:rPr>
          <w:sz w:val="22"/>
          <w:szCs w:val="22"/>
        </w:rPr>
        <w:t>中的公开样例：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`test/proj2-3-3-6-exp1-1.cmm`</w:t>
      </w:r>
      <w:r>
        <w:rPr>
          <w:sz w:val="22"/>
          <w:szCs w:val="22"/>
        </w:rPr>
        <w:t>：</w:t>
      </w:r>
      <w:r>
        <w:rPr>
          <w:sz w:val="22"/>
          <w:szCs w:val="22"/>
        </w:rPr>
        <w:t xml:space="preserve">3.3.6 </w:t>
      </w:r>
      <w:r>
        <w:rPr>
          <w:sz w:val="22"/>
          <w:szCs w:val="22"/>
        </w:rPr>
        <w:t xml:space="preserve">必做样例 </w:t>
      </w:r>
      <w:r>
        <w:rPr>
          <w:sz w:val="22"/>
          <w:szCs w:val="22"/>
        </w:rPr>
        <w:t>1</w:t>
      </w:r>
      <w:r>
        <w:rPr>
          <w:sz w:val="22"/>
          <w:szCs w:val="22"/>
        </w:rPr>
        <w:t>，输出未定义变量错误。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`test/proj2-3-3-6-exp2-1.cmm`</w:t>
      </w:r>
      <w:r>
        <w:rPr>
          <w:sz w:val="22"/>
          <w:szCs w:val="22"/>
        </w:rPr>
        <w:t>：</w:t>
      </w:r>
      <w:r>
        <w:rPr>
          <w:sz w:val="22"/>
          <w:szCs w:val="22"/>
        </w:rPr>
        <w:t xml:space="preserve">3.3.6 </w:t>
      </w:r>
      <w:r>
        <w:rPr>
          <w:sz w:val="22"/>
          <w:szCs w:val="22"/>
        </w:rPr>
        <w:t xml:space="preserve">必做样例 </w:t>
      </w:r>
      <w:r>
        <w:rPr>
          <w:sz w:val="22"/>
          <w:szCs w:val="22"/>
        </w:rPr>
        <w:t>2</w:t>
      </w:r>
      <w:r>
        <w:rPr>
          <w:sz w:val="22"/>
          <w:szCs w:val="22"/>
        </w:rPr>
        <w:t>，输出未定义函数错误。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`test/proj2-3-3-6-exp3-1.cmm`</w:t>
      </w:r>
      <w:r>
        <w:rPr>
          <w:sz w:val="22"/>
          <w:szCs w:val="22"/>
        </w:rPr>
        <w:t>：</w:t>
      </w:r>
      <w:r>
        <w:rPr>
          <w:sz w:val="22"/>
          <w:szCs w:val="22"/>
        </w:rPr>
        <w:t xml:space="preserve">3.3.6 </w:t>
      </w:r>
      <w:r>
        <w:rPr>
          <w:sz w:val="22"/>
          <w:szCs w:val="22"/>
        </w:rPr>
        <w:t xml:space="preserve">必做样例 </w:t>
      </w:r>
      <w:r>
        <w:rPr>
          <w:sz w:val="22"/>
          <w:szCs w:val="22"/>
        </w:rPr>
        <w:t>3</w:t>
      </w:r>
      <w:r>
        <w:rPr>
          <w:sz w:val="22"/>
          <w:szCs w:val="22"/>
        </w:rPr>
        <w:t>，输出变量重定义错误。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`test/proj2-3-3-6-exp5-1.cmm`</w:t>
      </w:r>
      <w:r>
        <w:rPr>
          <w:sz w:val="22"/>
          <w:szCs w:val="22"/>
        </w:rPr>
        <w:t>：</w:t>
      </w:r>
      <w:r>
        <w:rPr>
          <w:sz w:val="22"/>
          <w:szCs w:val="22"/>
        </w:rPr>
        <w:t xml:space="preserve">3.3.6 </w:t>
      </w:r>
      <w:r>
        <w:rPr>
          <w:sz w:val="22"/>
          <w:szCs w:val="22"/>
        </w:rPr>
        <w:t xml:space="preserve">必做样例 </w:t>
      </w:r>
      <w:r>
        <w:rPr>
          <w:sz w:val="22"/>
          <w:szCs w:val="22"/>
        </w:rPr>
        <w:t>5</w:t>
      </w:r>
      <w:r>
        <w:rPr>
          <w:sz w:val="22"/>
          <w:szCs w:val="22"/>
        </w:rPr>
        <w:t>，输出赋值类型不匹配错误。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`test/proj2-3-3-6-exp8-1.cmm`</w:t>
      </w:r>
      <w:r>
        <w:rPr>
          <w:sz w:val="22"/>
          <w:szCs w:val="22"/>
        </w:rPr>
        <w:t>：</w:t>
      </w:r>
      <w:r>
        <w:rPr>
          <w:sz w:val="22"/>
          <w:szCs w:val="22"/>
        </w:rPr>
        <w:t xml:space="preserve">3.3.6 </w:t>
      </w:r>
      <w:r>
        <w:rPr>
          <w:sz w:val="22"/>
          <w:szCs w:val="22"/>
        </w:rPr>
        <w:t xml:space="preserve">必做样例 </w:t>
      </w:r>
      <w:r>
        <w:rPr>
          <w:sz w:val="22"/>
          <w:szCs w:val="22"/>
        </w:rPr>
        <w:t>8</w:t>
      </w:r>
      <w:r>
        <w:rPr>
          <w:sz w:val="22"/>
          <w:szCs w:val="22"/>
        </w:rPr>
        <w:t>，输出返回类型不匹配错误。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`test/proj2-3-3-6-exp14-1.cmm`</w:t>
      </w:r>
      <w:r>
        <w:rPr>
          <w:sz w:val="22"/>
          <w:szCs w:val="22"/>
        </w:rPr>
        <w:t>：</w:t>
      </w:r>
      <w:r>
        <w:rPr>
          <w:sz w:val="22"/>
          <w:szCs w:val="22"/>
        </w:rPr>
        <w:t xml:space="preserve">3.3.6 </w:t>
      </w:r>
      <w:r>
        <w:rPr>
          <w:sz w:val="22"/>
          <w:szCs w:val="22"/>
        </w:rPr>
        <w:t xml:space="preserve">必做样例 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，输出结构体字段不存在错误。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`test/proj2-3-3-6-exp17-1.cmm`</w:t>
      </w:r>
      <w:r>
        <w:rPr>
          <w:sz w:val="22"/>
          <w:szCs w:val="22"/>
        </w:rPr>
        <w:t>：</w:t>
      </w:r>
      <w:r>
        <w:rPr>
          <w:sz w:val="22"/>
          <w:szCs w:val="22"/>
        </w:rPr>
        <w:t xml:space="preserve">3.3.6 </w:t>
      </w:r>
      <w:r>
        <w:rPr>
          <w:sz w:val="22"/>
          <w:szCs w:val="22"/>
        </w:rPr>
        <w:t xml:space="preserve">必做样例 </w:t>
      </w:r>
      <w:r>
        <w:rPr>
          <w:sz w:val="22"/>
          <w:szCs w:val="22"/>
        </w:rPr>
        <w:t>17</w:t>
      </w:r>
      <w:r>
        <w:rPr>
          <w:sz w:val="22"/>
          <w:szCs w:val="22"/>
        </w:rPr>
        <w:t>，输出未定义结构体错误。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`test/proj2-3-3-7-exp1-0.cmm`</w:t>
      </w:r>
      <w:r>
        <w:rPr>
          <w:sz w:val="22"/>
          <w:szCs w:val="22"/>
        </w:rPr>
        <w:t>：</w:t>
      </w:r>
      <w:r>
        <w:rPr>
          <w:sz w:val="22"/>
          <w:szCs w:val="22"/>
        </w:rPr>
        <w:t xml:space="preserve">3.3.7 </w:t>
      </w:r>
      <w:r>
        <w:rPr>
          <w:sz w:val="22"/>
          <w:szCs w:val="22"/>
        </w:rPr>
        <w:t xml:space="preserve">选做样例 </w:t>
      </w:r>
      <w:r>
        <w:rPr>
          <w:sz w:val="22"/>
          <w:szCs w:val="22"/>
        </w:rPr>
        <w:t>1</w:t>
      </w:r>
      <w:r>
        <w:rPr>
          <w:sz w:val="22"/>
          <w:szCs w:val="22"/>
        </w:rPr>
        <w:t>，函数声明与定义一致，不输出错误。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`test/proj2-3-3-7-exp2-0.cmm`</w:t>
      </w:r>
      <w:r>
        <w:rPr>
          <w:sz w:val="22"/>
          <w:szCs w:val="22"/>
        </w:rPr>
        <w:t>：</w:t>
      </w:r>
      <w:r>
        <w:rPr>
          <w:sz w:val="22"/>
          <w:szCs w:val="22"/>
        </w:rPr>
        <w:t xml:space="preserve">3.3.7 </w:t>
      </w:r>
      <w:r>
        <w:rPr>
          <w:sz w:val="22"/>
          <w:szCs w:val="22"/>
        </w:rPr>
        <w:t xml:space="preserve">选做样例 </w:t>
      </w:r>
      <w:r>
        <w:rPr>
          <w:sz w:val="22"/>
          <w:szCs w:val="22"/>
        </w:rPr>
        <w:t>2</w:t>
      </w:r>
      <w:r>
        <w:rPr>
          <w:sz w:val="22"/>
          <w:szCs w:val="22"/>
        </w:rPr>
        <w:t>，输出函数未定义和声明不一致错误。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`test/proj2-3-3-7-exp3-0.cmm`</w:t>
      </w:r>
      <w:r>
        <w:rPr>
          <w:sz w:val="22"/>
          <w:szCs w:val="22"/>
        </w:rPr>
        <w:t>：</w:t>
      </w:r>
      <w:r>
        <w:rPr>
          <w:sz w:val="22"/>
          <w:szCs w:val="22"/>
        </w:rPr>
        <w:t xml:space="preserve">3.3.7 </w:t>
      </w:r>
      <w:r>
        <w:rPr>
          <w:sz w:val="22"/>
          <w:szCs w:val="22"/>
        </w:rPr>
        <w:t xml:space="preserve">选做样例 </w:t>
      </w:r>
      <w:r>
        <w:rPr>
          <w:sz w:val="22"/>
          <w:szCs w:val="22"/>
        </w:rPr>
        <w:t>3</w:t>
      </w:r>
      <w:r>
        <w:rPr>
          <w:sz w:val="22"/>
          <w:szCs w:val="22"/>
        </w:rPr>
        <w:t>，嵌套作用域下不输出错误。</w:t>
      </w:r>
    </w:p>
    <w:p>
      <w:pPr>
        <w:pStyle w:val="Normal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`test/proj2-3-3-7-exp4-0.cmm`</w:t>
      </w:r>
      <w:r>
        <w:rPr>
          <w:sz w:val="22"/>
          <w:szCs w:val="22"/>
        </w:rPr>
        <w:t>：</w:t>
      </w:r>
      <w:r>
        <w:rPr>
          <w:sz w:val="22"/>
          <w:szCs w:val="22"/>
        </w:rPr>
        <w:t xml:space="preserve">3.3.7 </w:t>
      </w:r>
      <w:r>
        <w:rPr>
          <w:sz w:val="22"/>
          <w:szCs w:val="22"/>
        </w:rPr>
        <w:t xml:space="preserve">选做样例 </w:t>
      </w:r>
      <w:r>
        <w:rPr>
          <w:sz w:val="22"/>
          <w:szCs w:val="22"/>
        </w:rPr>
        <w:t>4</w:t>
      </w:r>
      <w:r>
        <w:rPr>
          <w:sz w:val="22"/>
          <w:szCs w:val="22"/>
        </w:rPr>
        <w:t>，输出同一作用域变量重定义错误。</w:t>
      </w:r>
    </w:p>
    <w:p>
      <w:pPr>
        <w:pStyle w:val="Normal"/>
        <w:rPr>
          <w:sz w:val="22"/>
          <w:szCs w:val="22"/>
        </w:rPr>
      </w:pPr>
      <w:r>
        <w:rPr/>
        <w:drawing>
          <ns2:anchor behindDoc="0" distT="0" distB="0" distL="0" distR="0" simplePos="0" locked="0" layoutInCell="0" allowOverlap="1" relativeHeight="5">
            <ns2:simplePos x="0" y="0"/>
            <ns2:positionH relativeFrom="column">
              <ns2:align>center</ns2:align>
            </ns2:positionH>
            <ns2:positionV relativeFrom="paragraph">
              <ns2:posOffset>635</ns2:posOffset>
            </ns2:positionV>
            <ns2:extent cx="5615940" cy="3409950"/>
            <ns2:effectExtent l="0" t="0" r="0" b="0"/>
            <ns2:wrapSquare wrapText="largest"/>
            <ns2:docPr id="4" name="图像3" descr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4" name="图像3" descr=""/>
                    <ns4:cNvPicPr>
                      <ns3:picLocks noChangeAspect="1" noChangeArrowheads="1"/>
                    </ns4:cNvPicPr>
                  </ns4:nvPicPr>
                  <ns4:blipFill>
                    <ns3:blip ns5:embed="rId5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615940" cy="340995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anchor>
        </w:drawing>
      </w:r>
    </w:p>
    <w:p>
      <w:pPr>
        <w:pStyle w:val="Normal"/>
        <w:rPr>
          <w:sz w:val="22"/>
          <w:szCs w:val="22"/>
        </w:rPr>
      </w:pPr>
      <w:r>
        <w:rPr/>
      </w:r>
    </w:p>
    <w:p>
      <w:pPr>
        <w:pStyle w:val="Normal"/>
        <w:rPr>
          <w:sz w:val="22"/>
          <w:szCs w:val="22"/>
        </w:rPr>
      </w:pPr>
      <w:r>
        <w:rPr/>
        <w:drawing>
          <ns2:anchor behindDoc="0" distT="0" distB="0" distL="0" distR="0" simplePos="0" locked="0" layoutInCell="0" allowOverlap="1" relativeHeight="6">
            <ns2:simplePos x="0" y="0"/>
            <ns2:positionH relativeFrom="column">
              <ns2:align>center</ns2:align>
            </ns2:positionH>
            <ns2:positionV relativeFrom="paragraph">
              <ns2:posOffset>635</ns2:posOffset>
            </ns2:positionV>
            <ns2:extent cx="5615940" cy="3409950"/>
            <ns2:effectExtent l="0" t="0" r="0" b="0"/>
            <ns2:wrapSquare wrapText="largest"/>
            <ns2:docPr id="5" name="图像4" descr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5" name="图像4" descr=""/>
                    <ns4:cNvPicPr>
                      <ns3:picLocks noChangeAspect="1" noChangeArrowheads="1"/>
                    </ns4:cNvPicPr>
                  </ns4:nvPicPr>
                  <ns4:blipFill>
                    <ns3:blip ns5:embed="rId6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615940" cy="340995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anchor>
        </w:drawing>
      </w:r>
    </w:p>
    <w:p>
      <w:pPr>
        <w:pStyle w:val="Normal"/>
        <w:rPr>
          <w:sz w:val="22"/>
          <w:szCs w:val="22"/>
        </w:rPr>
      </w:pPr>
      <w:r>
        <w:rPr/>
      </w:r>
    </w:p>
    <w:p>
      <w:pPr>
        <w:pStyle w:val="Normal"/>
        <w:rPr>
          <w:sz w:val="22"/>
          <w:szCs w:val="22"/>
        </w:rPr>
      </w:pPr>
      <w:r>
        <w:rPr/>
        <w:drawing>
          <ns2:anchor behindDoc="0" distT="0" distB="0" distL="0" distR="0" simplePos="0" locked="0" layoutInCell="0" allowOverlap="1" relativeHeight="7">
            <ns2:simplePos x="0" y="0"/>
            <ns2:positionH relativeFrom="column">
              <ns2:align>center</ns2:align>
            </ns2:positionH>
            <ns2:positionV relativeFrom="paragraph">
              <ns2:posOffset>635</ns2:posOffset>
            </ns2:positionV>
            <ns2:extent cx="5615940" cy="3409950"/>
            <ns2:effectExtent l="0" t="0" r="0" b="0"/>
            <ns2:wrapSquare wrapText="largest"/>
            <ns2:docPr id="6" name="图像5" descr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6" name="图像5" descr=""/>
                    <ns4:cNvPicPr>
                      <ns3:picLocks noChangeAspect="1" noChangeArrowheads="1"/>
                    </ns4:cNvPicPr>
                  </ns4:nvPicPr>
                  <ns4:blipFill>
                    <ns3:blip ns5:embed="rId7"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615940" cy="340995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anchor>
        </w:drawing>
      </w:r>
    </w:p>
    <w:p>
      <w:pPr>
        <w:pStyle w:val="Normal"/>
        <w:rPr>
          <w:sz w:val="22"/>
          <w:szCs w:val="22"/>
        </w:rPr>
      </w:pPr>
      <w:r>
        <w:rPr/>
      </w:r>
    </w:p>
    <w:p>
      <w:pPr>
        <w:pStyle w:val="Normal"/>
        <w:rPr>
          <w:sz w:val="22"/>
          <w:szCs w:val="22"/>
        </w:rPr>
      </w:pPr>
      <w:r>
        <w:rPr/>
      </w:r>
    </w:p>
    <w:p>
      <w:pPr>
        <w:pStyle w:val="Normal"/>
        <w:rPr>
          <w:sz w:val="22"/>
          <w:szCs w:val="22"/>
        </w:rPr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手写样例 </w:t>
      </w:r>
      <w:r>
        <w:rPr>
          <w:sz w:val="22"/>
          <w:szCs w:val="22"/>
        </w:rPr>
        <w:t xml:space="preserve">`test/proj2-test1.cmm` </w:t>
      </w:r>
      <w:r>
        <w:rPr>
          <w:sz w:val="22"/>
          <w:szCs w:val="22"/>
        </w:rPr>
        <w:t>覆盖结构体定义、函数参数、结构体成员访问、赋值类型不匹配、函数实参不匹配和未定义变量等情况，可用于现场展示综合语义检查结果。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本次实践完成了 </w:t>
      </w:r>
      <w:r>
        <w:rPr>
          <w:sz w:val="22"/>
          <w:szCs w:val="22"/>
        </w:rPr>
        <w:t xml:space="preserve">C-- </w:t>
      </w:r>
      <w:r>
        <w:rPr>
          <w:sz w:val="22"/>
          <w:szCs w:val="22"/>
        </w:rPr>
        <w:t xml:space="preserve">语言语义分析器。程序能够在语法分析成功后检查变量、函数、数组、结构体和表达式相关语义错误，并按课程要求输出错误类型和行号。当前目录可以独立完成构建与演示，后续实践可继续在 </w:t>
      </w:r>
      <w:r>
        <w:rPr>
          <w:sz w:val="22"/>
          <w:szCs w:val="22"/>
        </w:rPr>
        <w:t xml:space="preserve">AST </w:t>
      </w:r>
      <w:r>
        <w:rPr>
          <w:sz w:val="22"/>
          <w:szCs w:val="22"/>
        </w:rPr>
        <w:t>和语义检查结果基础上进行中间代码生成。</w:t>
      </w:r>
    </w:p>
    <w:sectPr>
      <w:footerReference w:type="default" ns5:id="rId8"/>
      <w:type w:val="nextPage"/>
      <w:pgSz w:w="11906" w:h="16838"/>
      <w:pgMar w:left="1588" w:right="1474" w:gutter="0" w:header="0" w:top="2098" w:footer="992" w:bottom="1985"/>
      <w:pgNumType w:fmt="decimal"/>
      <w:formProt w:val="false"/>
      <w:textDirection w:val="lrTb"/>
      <w:docGrid w:type="lines" w:linePitch="312" w:charSpace="614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等线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黑体">
    <w:charset w:val="01"/>
    <w:family w:val="roman"/>
    <w:pitch w:val="variable"/>
  </w:font>
  <w:font w:name="Consolas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9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18</w:t>
    </w:r>
    <w:r>
      <w:rPr/>
      <w:fldChar w:fldCharType="end"/>
    </w:r>
  </w:p>
</w:ftr>
</file>

<file path=word/settings.xml><?xml version="1.0" encoding="utf-8"?>
<w:settings xmlns:w="http://schemas.openxmlformats.org/wordprocessingml/2006/main">
  <w:zoom w:percent="110"/>
  <w:defaultTabStop w:val="420"/>
  <w:autoHyphenation w:val="true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等线" w:hAnsi="等线" w:eastAsia="等线" w:cs="" w:asciiTheme="minorHAnsi" w:cstheme="minorBidi" w:eastAsiaTheme="minorEastAsia" w:hAnsiTheme="minorHAnsi"/>
        <w:kern w:val="2"/>
        <w:sz w:val="21"/>
        <w:szCs w:val="22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8711c"/>
    <w:pPr>
      <w:widowControl w:val="false"/>
      <w:bidi w:val="0"/>
      <w:spacing w:before="0" w:after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paragraph" w:styleId="1">
    <w:name w:val="Heading 1"/>
    <w:basedOn w:val="Normal"/>
    <w:next w:val="Normal"/>
    <w:uiPriority w:val="9"/>
    <w:qFormat/>
    <w:pPr>
      <w:outlineLvl w:val="0"/>
    </w:pPr>
    <w:rPr>
      <w:b/>
      <w:sz w:val="28"/>
      <w:szCs w:val="28"/>
    </w:rPr>
  </w:style>
  <w:style w:type="paragraph" w:styleId="2">
    <w:name w:val="Heading 2"/>
    <w:basedOn w:val="Normal"/>
    <w:next w:val="Normal"/>
    <w:uiPriority w:val="9"/>
    <w:qFormat/>
    <w:pPr>
      <w:outlineLvl w:val="1"/>
    </w:pPr>
    <w:rPr>
      <w:b/>
      <w:sz w:val="24"/>
      <w:szCs w:val="24"/>
    </w:rPr>
  </w:style>
  <w:style w:type="paragraph" w:styleId="3">
    <w:name w:val="Heading 3"/>
    <w:basedOn w:val="Normal"/>
    <w:next w:val="Normal"/>
    <w:uiPriority w:val="9"/>
    <w:qFormat/>
    <w:pPr>
      <w:outlineLvl w:val="2"/>
    </w:pPr>
    <w:rPr>
      <w:b/>
      <w:sz w:val="22"/>
      <w:szCs w:val="22"/>
    </w:rPr>
  </w:style>
  <w:style w:type="paragraph" w:styleId="4">
    <w:name w:val="Heading 4"/>
    <w:basedOn w:val="Normal"/>
    <w:next w:val="Normal"/>
    <w:uiPriority w:val="9"/>
    <w:qFormat/>
    <w:pPr>
      <w:outlineLvl w:val="3"/>
    </w:pPr>
    <w:rPr>
      <w:b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0" w:customStyle="1">
    <w:name w:val="页眉 字符"/>
    <w:basedOn w:val="DefaultParagraphFont"/>
    <w:uiPriority w:val="99"/>
    <w:qFormat/>
    <w:rsid w:val="00b8711c"/>
    <w:rPr>
      <w:sz w:val="18"/>
      <w:szCs w:val="18"/>
    </w:rPr>
  </w:style>
  <w:style w:type="character" w:styleId="Style11" w:customStyle="1">
    <w:name w:val="页脚 字符"/>
    <w:basedOn w:val="DefaultParagraphFont"/>
    <w:uiPriority w:val="99"/>
    <w:qFormat/>
    <w:rsid w:val="00b8711c"/>
    <w:rPr>
      <w:sz w:val="18"/>
      <w:szCs w:val="18"/>
    </w:rPr>
  </w:style>
  <w:style w:type="character" w:styleId="Char" w:customStyle="1">
    <w:name w:val="页脚 Char"/>
    <w:uiPriority w:val="99"/>
    <w:qFormat/>
    <w:rsid w:val="00b8711c"/>
    <w:rPr>
      <w:kern w:val="2"/>
      <w:sz w:val="18"/>
      <w:szCs w:val="18"/>
    </w:rPr>
  </w:style>
  <w:style w:type="paragraph" w:styleId="Style12">
    <w:name w:val="标题样式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Style13">
    <w:name w:val="Body Text"/>
    <w:basedOn w:val="Normal"/>
    <w:pPr>
      <w:spacing w:lineRule="auto" w:line="276" w:before="0" w:after="140"/>
    </w:pPr>
    <w:rPr/>
  </w:style>
  <w:style w:type="paragraph" w:styleId="Style14">
    <w:name w:val="List"/>
    <w:basedOn w:val="Style13"/>
    <w:pPr/>
    <w:rPr>
      <w:rFonts w:cs="Noto Sans CJK SC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Noto Sans CJK SC"/>
    </w:rPr>
  </w:style>
  <w:style w:type="paragraph" w:styleId="Style17">
    <w:name w:val="页眉与页脚"/>
    <w:basedOn w:val="Normal"/>
    <w:qFormat/>
    <w:pPr/>
    <w:rPr/>
  </w:style>
  <w:style w:type="paragraph" w:styleId="Style18">
    <w:name w:val="Header"/>
    <w:basedOn w:val="Normal"/>
    <w:link w:val="Style10"/>
    <w:uiPriority w:val="99"/>
    <w:unhideWhenUsed/>
    <w:rsid w:val="00b8711c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rFonts w:ascii="等线" w:hAnsi="等线" w:eastAsia="等线" w:cs="" w:asciiTheme="minorHAnsi" w:cstheme="minorBidi" w:eastAsiaTheme="minorEastAsia" w:hAnsiTheme="minorHAnsi"/>
      <w:sz w:val="18"/>
      <w:szCs w:val="18"/>
    </w:rPr>
  </w:style>
  <w:style w:type="paragraph" w:styleId="Style19">
    <w:name w:val="Footer"/>
    <w:basedOn w:val="Normal"/>
    <w:link w:val="Style11"/>
    <w:uiPriority w:val="99"/>
    <w:unhideWhenUsed/>
    <w:rsid w:val="00b8711c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rFonts w:ascii="等线" w:hAnsi="等线" w:eastAsia="等线" w:cs="" w:asciiTheme="minorHAnsi" w:cstheme="minorBidi" w:eastAsiaTheme="minorEastAsia" w:hAnsiTheme="minorHAnsi"/>
      <w:sz w:val="18"/>
      <w:szCs w:val="18"/>
    </w:rPr>
  </w:style>
  <w:style w:type="paragraph" w:styleId="Style20">
    <w:name w:val="Title"/>
    <w:basedOn w:val="Normal"/>
    <w:next w:val="Normal"/>
    <w:uiPriority w:val="10"/>
    <w:qFormat/>
    <w:pPr/>
    <w:rPr>
      <w:b/>
      <w:sz w:val="32"/>
      <w:szCs w:val="3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LibreOffice/7.3.7.2$Linux_X86_64 LibreOffice_project/30$Build-2</Application>
  <AppVersion>15.0000</AppVersion>
  <Pages>18</Pages>
  <Words>3475</Words>
  <Characters>6574</Characters>
  <CharactersWithSpaces>7188</CharactersWithSpaces>
  <Paragraphs>194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2019-11-15T09:32:00Z</dcterms:created>
  <dc:creator>shiyoudaxue</dc:creator>
  <dc:description/>
  <dc:language>zh-CN</dc:language>
  <cp:lastModifiedBy/>
  <dcterms:modified xsi:type="dcterms:W3CDTF">2026-07-04T20:42:44Z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