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4AE0" w14:textId="332FF650" w:rsidR="00362EDA" w:rsidRDefault="00362EDA">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4A565335" w14:textId="77777777" w:rsidR="00362EDA" w:rsidRDefault="00BF2A35">
      <w:pPr>
        <w:pStyle w:val="Title"/>
        <w:ind w:left="4" w:hanging="6"/>
      </w:pPr>
      <w:r>
        <w:t>Software Requirements Specification</w:t>
      </w:r>
    </w:p>
    <w:p w14:paraId="6CC2FE4E" w14:textId="77777777" w:rsidR="00362EDA" w:rsidRDefault="00BF2A35">
      <w:pPr>
        <w:pStyle w:val="Title"/>
        <w:spacing w:before="0" w:after="400"/>
        <w:ind w:left="2" w:hanging="4"/>
        <w:rPr>
          <w:sz w:val="40"/>
          <w:szCs w:val="40"/>
        </w:rPr>
      </w:pPr>
      <w:r>
        <w:rPr>
          <w:sz w:val="40"/>
          <w:szCs w:val="40"/>
        </w:rPr>
        <w:t>for</w:t>
      </w:r>
    </w:p>
    <w:p w14:paraId="7AB4C6BD" w14:textId="77777777" w:rsidR="00300739" w:rsidRDefault="00300739" w:rsidP="00300739">
      <w:pPr>
        <w:pStyle w:val="Title"/>
        <w:ind w:left="4" w:hanging="6"/>
        <w:rPr>
          <w:sz w:val="24"/>
          <w:szCs w:val="6"/>
        </w:rPr>
      </w:pPr>
      <w:r w:rsidRPr="00300739">
        <w:t>TulongKabatang</w:t>
      </w:r>
    </w:p>
    <w:p w14:paraId="0FA2DF50" w14:textId="2C90020E" w:rsidR="00362EDA" w:rsidRDefault="00300739" w:rsidP="00300739">
      <w:pPr>
        <w:pStyle w:val="Title"/>
        <w:ind w:left="0" w:hanging="2"/>
      </w:pPr>
      <w:r w:rsidRPr="00300739">
        <w:rPr>
          <w:sz w:val="24"/>
          <w:szCs w:val="6"/>
        </w:rPr>
        <w:t xml:space="preserve"> An Online Management and Recommender System </w:t>
      </w:r>
      <w:r>
        <w:rPr>
          <w:sz w:val="24"/>
          <w:szCs w:val="6"/>
        </w:rPr>
        <w:t>f</w:t>
      </w:r>
      <w:r w:rsidRPr="00300739">
        <w:rPr>
          <w:sz w:val="24"/>
          <w:szCs w:val="6"/>
        </w:rPr>
        <w:t>or Urgent Calamity Response in Batangas</w:t>
      </w:r>
    </w:p>
    <w:p w14:paraId="765DC5F8" w14:textId="77777777" w:rsidR="00362EDA" w:rsidRDefault="00BF2A35">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46707C8E" w14:textId="77777777" w:rsidR="00300739" w:rsidRDefault="00BF2A35" w:rsidP="0030073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300739">
        <w:rPr>
          <w:rFonts w:ascii="Arial" w:eastAsia="Arial" w:hAnsi="Arial" w:cs="Arial"/>
          <w:b/>
          <w:color w:val="000000"/>
          <w:sz w:val="28"/>
          <w:szCs w:val="28"/>
        </w:rPr>
        <w:t>Leynard A. Locaberte</w:t>
      </w:r>
    </w:p>
    <w:p w14:paraId="7895E0F5" w14:textId="33CF727E" w:rsidR="00300739" w:rsidRDefault="00300739" w:rsidP="0030073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Abegail C. Miranda</w:t>
      </w:r>
    </w:p>
    <w:p w14:paraId="38680B17" w14:textId="39AAA731" w:rsidR="00300739" w:rsidRDefault="00300739" w:rsidP="0030073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Jasmin S. Endozo</w:t>
      </w:r>
    </w:p>
    <w:p w14:paraId="10932755" w14:textId="1569C242" w:rsidR="00362EDA" w:rsidRDefault="0030073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Team TechConnect</w:t>
      </w:r>
    </w:p>
    <w:p w14:paraId="78589F2C" w14:textId="154E15BA" w:rsidR="00362EDA" w:rsidRDefault="0030073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362E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rFonts w:ascii="Arial" w:eastAsia="Arial" w:hAnsi="Arial" w:cs="Arial"/>
          <w:b/>
          <w:color w:val="000000"/>
          <w:sz w:val="28"/>
          <w:szCs w:val="28"/>
        </w:rPr>
        <w:t>July 10, 2021</w:t>
      </w:r>
    </w:p>
    <w:p w14:paraId="7ADF5D22" w14:textId="77777777" w:rsidR="00362EDA" w:rsidRDefault="00BF2A35">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1288856272"/>
        <w:docPartObj>
          <w:docPartGallery w:val="Table of Contents"/>
          <w:docPartUnique/>
        </w:docPartObj>
      </w:sdtPr>
      <w:sdtEndPr/>
      <w:sdtContent>
        <w:p w14:paraId="6604CED2"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_heading=h.23ckvvd \h </w:instrText>
          </w:r>
          <w:r>
            <w:fldChar w:fldCharType="separate"/>
          </w:r>
          <w:r>
            <w:rPr>
              <w:b/>
              <w:color w:val="000000"/>
            </w:rPr>
            <w:t>ii</w:t>
          </w:r>
          <w:r>
            <w:fldChar w:fldCharType="end"/>
          </w:r>
        </w:p>
        <w:p w14:paraId="617F36AA"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6860F292"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_heading=h.ihv636 \h </w:instrText>
          </w:r>
          <w:r>
            <w:fldChar w:fldCharType="separate"/>
          </w:r>
          <w:r>
            <w:rPr>
              <w:b/>
              <w:color w:val="000000"/>
            </w:rPr>
            <w:t>1</w:t>
          </w:r>
          <w:r>
            <w:fldChar w:fldCharType="end"/>
          </w:r>
        </w:p>
        <w:p w14:paraId="6A46AA92" w14:textId="565415F5"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1.1Purpose</w:t>
          </w:r>
          <w:r>
            <w:rPr>
              <w:color w:val="000000"/>
              <w:sz w:val="22"/>
              <w:szCs w:val="22"/>
            </w:rPr>
            <w:tab/>
          </w:r>
          <w:r>
            <w:fldChar w:fldCharType="begin"/>
          </w:r>
          <w:r>
            <w:instrText xml:space="preserve"> PAGEREF _heading=h.32hioqz \h </w:instrText>
          </w:r>
          <w:r>
            <w:fldChar w:fldCharType="separate"/>
          </w:r>
          <w:r>
            <w:rPr>
              <w:color w:val="000000"/>
              <w:sz w:val="22"/>
              <w:szCs w:val="22"/>
            </w:rPr>
            <w:t>1</w:t>
          </w:r>
          <w:r>
            <w:fldChar w:fldCharType="end"/>
          </w:r>
        </w:p>
        <w:p w14:paraId="340A9395" w14:textId="72DB28C6"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1.2Document Conventions</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14CC8E3A" w14:textId="5CB82CCA"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1.3Intended Audience and Reading Suggestions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06790B69" w14:textId="209B1AC6"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1.4Project Scope</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6CB7616E" w14:textId="795EEC27"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1.5References</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5221B232"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_heading=h.3fwokq0 \h </w:instrText>
          </w:r>
          <w:r>
            <w:fldChar w:fldCharType="separate"/>
          </w:r>
          <w:r>
            <w:rPr>
              <w:b/>
              <w:color w:val="000000"/>
            </w:rPr>
            <w:t>2</w:t>
          </w:r>
          <w:r>
            <w:fldChar w:fldCharType="end"/>
          </w:r>
        </w:p>
        <w:p w14:paraId="71BDFE1B" w14:textId="49968649"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2.1Product Perspective</w:t>
          </w:r>
          <w:r>
            <w:rPr>
              <w:color w:val="000000"/>
              <w:sz w:val="22"/>
              <w:szCs w:val="22"/>
            </w:rPr>
            <w:tab/>
          </w:r>
          <w:r>
            <w:fldChar w:fldCharType="begin"/>
          </w:r>
          <w:r>
            <w:instrText xml:space="preserve"> PAGEREF _heading=h.1v1yuxt \h </w:instrText>
          </w:r>
          <w:r>
            <w:fldChar w:fldCharType="separate"/>
          </w:r>
          <w:r>
            <w:rPr>
              <w:color w:val="000000"/>
              <w:sz w:val="22"/>
              <w:szCs w:val="22"/>
            </w:rPr>
            <w:t>2</w:t>
          </w:r>
          <w:r>
            <w:fldChar w:fldCharType="end"/>
          </w:r>
        </w:p>
        <w:p w14:paraId="20CA38C3" w14:textId="2EAA6A93"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2.2Product Features</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08F05A7F" w14:textId="5AC74AE3"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2.3User Classes and Characteristics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07CC82D2" w14:textId="2A90DD3A"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2.4Operating Environment</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4BC36D1B" w14:textId="1283D017"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2.5Design and Implementation Constraints</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233D9534" w14:textId="65D2C9E9"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2.6User Documentation</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0C91B10E" w14:textId="45047046"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2.7Assumptions and Dependencies</w:t>
          </w:r>
          <w:r>
            <w:rPr>
              <w:color w:val="000000"/>
              <w:sz w:val="22"/>
              <w:szCs w:val="22"/>
            </w:rPr>
            <w:tab/>
          </w:r>
          <w:r>
            <w:fldChar w:fldCharType="begin"/>
          </w:r>
          <w:r>
            <w:instrText xml:space="preserve"> PAGEREF _heading=h.nmf14n \h </w:instrText>
          </w:r>
          <w:r>
            <w:fldChar w:fldCharType="separate"/>
          </w:r>
          <w:r>
            <w:rPr>
              <w:color w:val="000000"/>
              <w:sz w:val="22"/>
              <w:szCs w:val="22"/>
            </w:rPr>
            <w:t>3</w:t>
          </w:r>
          <w:r>
            <w:fldChar w:fldCharType="end"/>
          </w:r>
        </w:p>
        <w:p w14:paraId="4C420C4D"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System Features</w:t>
          </w:r>
          <w:r>
            <w:rPr>
              <w:b/>
              <w:color w:val="000000"/>
            </w:rPr>
            <w:tab/>
          </w:r>
          <w:r>
            <w:fldChar w:fldCharType="begin"/>
          </w:r>
          <w:r>
            <w:instrText xml:space="preserve"> PAGEREF _heading=h.37m2jsg \h </w:instrText>
          </w:r>
          <w:r>
            <w:fldChar w:fldCharType="separate"/>
          </w:r>
          <w:r>
            <w:rPr>
              <w:b/>
              <w:color w:val="000000"/>
            </w:rPr>
            <w:t>3</w:t>
          </w:r>
          <w:r>
            <w:fldChar w:fldCharType="end"/>
          </w:r>
        </w:p>
        <w:p w14:paraId="1CDEB1E1" w14:textId="6298DB64"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3.1System Feature 1</w:t>
          </w:r>
          <w:r>
            <w:rPr>
              <w:color w:val="000000"/>
              <w:sz w:val="22"/>
              <w:szCs w:val="22"/>
            </w:rPr>
            <w:tab/>
          </w:r>
          <w:r>
            <w:fldChar w:fldCharType="begin"/>
          </w:r>
          <w:r>
            <w:instrText xml:space="preserve"> PAGEREF _heading=h.1mrcu09 \h </w:instrText>
          </w:r>
          <w:r>
            <w:fldChar w:fldCharType="separate"/>
          </w:r>
          <w:r>
            <w:rPr>
              <w:color w:val="000000"/>
              <w:sz w:val="22"/>
              <w:szCs w:val="22"/>
            </w:rPr>
            <w:t>3</w:t>
          </w:r>
          <w:r>
            <w:fldChar w:fldCharType="end"/>
          </w:r>
        </w:p>
        <w:p w14:paraId="265AB84A" w14:textId="0057D7F5"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3.2System Feature 2 (and so on)</w:t>
          </w:r>
          <w:r>
            <w:rPr>
              <w:color w:val="000000"/>
              <w:sz w:val="22"/>
              <w:szCs w:val="22"/>
            </w:rPr>
            <w:tab/>
          </w:r>
          <w:r>
            <w:fldChar w:fldCharType="begin"/>
          </w:r>
          <w:r>
            <w:instrText xml:space="preserve"> PAGEREF _heading=h.46r0co2 \h </w:instrText>
          </w:r>
          <w:r>
            <w:fldChar w:fldCharType="separate"/>
          </w:r>
          <w:r>
            <w:rPr>
              <w:color w:val="000000"/>
              <w:sz w:val="22"/>
              <w:szCs w:val="22"/>
            </w:rPr>
            <w:t>4</w:t>
          </w:r>
          <w:r>
            <w:fldChar w:fldCharType="end"/>
          </w:r>
        </w:p>
        <w:p w14:paraId="015CC787"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External Interface Requirements</w:t>
          </w:r>
          <w:r>
            <w:rPr>
              <w:b/>
              <w:color w:val="000000"/>
            </w:rPr>
            <w:tab/>
          </w:r>
          <w:r>
            <w:fldChar w:fldCharType="begin"/>
          </w:r>
          <w:r>
            <w:instrText xml:space="preserve"> PAGEREF _heading=h.3j2qqm3 \h </w:instrText>
          </w:r>
          <w:r>
            <w:fldChar w:fldCharType="separate"/>
          </w:r>
          <w:r>
            <w:rPr>
              <w:b/>
              <w:color w:val="000000"/>
            </w:rPr>
            <w:t>4</w:t>
          </w:r>
          <w:r>
            <w:fldChar w:fldCharType="end"/>
          </w:r>
        </w:p>
        <w:p w14:paraId="5F5F34F2" w14:textId="1D256CD0"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4.1User Interfaces</w:t>
          </w:r>
          <w:r>
            <w:rPr>
              <w:color w:val="000000"/>
              <w:sz w:val="22"/>
              <w:szCs w:val="22"/>
            </w:rPr>
            <w:tab/>
          </w:r>
          <w:r>
            <w:fldChar w:fldCharType="begin"/>
          </w:r>
          <w:r>
            <w:instrText xml:space="preserve"> PAGEREF _heading=h.1y810tw \h </w:instrText>
          </w:r>
          <w:r>
            <w:fldChar w:fldCharType="separate"/>
          </w:r>
          <w:r>
            <w:rPr>
              <w:color w:val="000000"/>
              <w:sz w:val="22"/>
              <w:szCs w:val="22"/>
            </w:rPr>
            <w:t>4</w:t>
          </w:r>
          <w:r>
            <w:fldChar w:fldCharType="end"/>
          </w:r>
        </w:p>
        <w:p w14:paraId="627F1CE0" w14:textId="3FCC271A"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4.2Hardware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4</w:t>
          </w:r>
          <w:r>
            <w:fldChar w:fldCharType="end"/>
          </w:r>
        </w:p>
        <w:p w14:paraId="4183B76F" w14:textId="563EDA45"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4.3Software Interfaces</w:t>
          </w:r>
          <w:r>
            <w:rPr>
              <w:color w:val="000000"/>
              <w:sz w:val="22"/>
              <w:szCs w:val="22"/>
            </w:rPr>
            <w:tab/>
          </w:r>
          <w:r>
            <w:fldChar w:fldCharType="begin"/>
          </w:r>
          <w:r>
            <w:instrText xml:space="preserve"> PAGEREF _heading=h.111kx3o \h </w:instrText>
          </w:r>
          <w:r>
            <w:fldChar w:fldCharType="separate"/>
          </w:r>
          <w:r>
            <w:rPr>
              <w:color w:val="000000"/>
              <w:sz w:val="22"/>
              <w:szCs w:val="22"/>
            </w:rPr>
            <w:t>4</w:t>
          </w:r>
          <w:r>
            <w:fldChar w:fldCharType="end"/>
          </w:r>
        </w:p>
        <w:p w14:paraId="7520F30A" w14:textId="44486933"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4.4Communications Interfaces</w:t>
          </w:r>
          <w:r>
            <w:rPr>
              <w:color w:val="000000"/>
              <w:sz w:val="22"/>
              <w:szCs w:val="22"/>
            </w:rPr>
            <w:tab/>
          </w:r>
          <w:r>
            <w:fldChar w:fldCharType="begin"/>
          </w:r>
          <w:r>
            <w:instrText xml:space="preserve"> PAGEREF _heading=h.3l18frh \h </w:instrText>
          </w:r>
          <w:r>
            <w:fldChar w:fldCharType="separate"/>
          </w:r>
          <w:r>
            <w:rPr>
              <w:color w:val="000000"/>
              <w:sz w:val="22"/>
              <w:szCs w:val="22"/>
            </w:rPr>
            <w:t>4</w:t>
          </w:r>
          <w:r>
            <w:fldChar w:fldCharType="end"/>
          </w:r>
        </w:p>
        <w:p w14:paraId="0C18BF0C"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_heading=h.206ipza \h </w:instrText>
          </w:r>
          <w:r>
            <w:fldChar w:fldCharType="separate"/>
          </w:r>
          <w:r>
            <w:rPr>
              <w:b/>
              <w:color w:val="000000"/>
            </w:rPr>
            <w:t>5</w:t>
          </w:r>
          <w:r>
            <w:fldChar w:fldCharType="end"/>
          </w:r>
        </w:p>
        <w:p w14:paraId="2C65DEF1" w14:textId="28F8A517"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5.1Performance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5</w:t>
          </w:r>
          <w:r>
            <w:fldChar w:fldCharType="end"/>
          </w:r>
        </w:p>
        <w:p w14:paraId="5B268423" w14:textId="65E23BD8"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5.2Safety Requirements</w:t>
          </w:r>
          <w:r>
            <w:rPr>
              <w:color w:val="000000"/>
              <w:sz w:val="22"/>
              <w:szCs w:val="22"/>
            </w:rPr>
            <w:tab/>
          </w:r>
          <w:r>
            <w:fldChar w:fldCharType="begin"/>
          </w:r>
          <w:r>
            <w:instrText xml:space="preserve"> PAGEREF _heading=h.4k668n3 \h </w:instrText>
          </w:r>
          <w:r>
            <w:fldChar w:fldCharType="separate"/>
          </w:r>
          <w:r>
            <w:rPr>
              <w:color w:val="000000"/>
              <w:sz w:val="22"/>
              <w:szCs w:val="22"/>
            </w:rPr>
            <w:t>5</w:t>
          </w:r>
          <w:r>
            <w:fldChar w:fldCharType="end"/>
          </w:r>
        </w:p>
        <w:p w14:paraId="6FA82295" w14:textId="331EBB2A"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5.3Security Requirements</w:t>
          </w:r>
          <w:r>
            <w:rPr>
              <w:color w:val="000000"/>
              <w:sz w:val="22"/>
              <w:szCs w:val="22"/>
            </w:rPr>
            <w:tab/>
          </w:r>
          <w:r>
            <w:fldChar w:fldCharType="begin"/>
          </w:r>
          <w:r>
            <w:instrText xml:space="preserve"> PAGEREF _heading=h.2zbgiuw \h </w:instrText>
          </w:r>
          <w:r>
            <w:fldChar w:fldCharType="separate"/>
          </w:r>
          <w:r>
            <w:rPr>
              <w:color w:val="000000"/>
              <w:sz w:val="22"/>
              <w:szCs w:val="22"/>
            </w:rPr>
            <w:t>5</w:t>
          </w:r>
          <w:r>
            <w:fldChar w:fldCharType="end"/>
          </w:r>
        </w:p>
        <w:p w14:paraId="20438F3D" w14:textId="4C983DE0" w:rsidR="00362EDA" w:rsidRDefault="00BF2A35" w:rsidP="00FA79A8">
          <w:pPr>
            <w:pBdr>
              <w:top w:val="nil"/>
              <w:left w:val="nil"/>
              <w:bottom w:val="nil"/>
              <w:right w:val="nil"/>
              <w:between w:val="nil"/>
            </w:pBdr>
            <w:tabs>
              <w:tab w:val="right" w:pos="9360"/>
              <w:tab w:val="left" w:pos="720"/>
            </w:tabs>
            <w:spacing w:line="240" w:lineRule="auto"/>
            <w:ind w:left="0" w:hanging="2"/>
            <w:rPr>
              <w:color w:val="000000"/>
              <w:sz w:val="22"/>
              <w:szCs w:val="22"/>
            </w:rPr>
          </w:pPr>
          <w:r>
            <w:rPr>
              <w:color w:val="000000"/>
              <w:sz w:val="22"/>
              <w:szCs w:val="22"/>
            </w:rPr>
            <w:t>5.4Software Quality Attributes</w:t>
          </w:r>
          <w:r>
            <w:rPr>
              <w:color w:val="000000"/>
              <w:sz w:val="22"/>
              <w:szCs w:val="22"/>
            </w:rPr>
            <w:tab/>
          </w:r>
          <w:r>
            <w:fldChar w:fldCharType="begin"/>
          </w:r>
          <w:r>
            <w:instrText xml:space="preserve"> PAGEREF _heading=h.1egqt2p \h </w:instrText>
          </w:r>
          <w:r>
            <w:fldChar w:fldCharType="separate"/>
          </w:r>
          <w:r>
            <w:rPr>
              <w:color w:val="000000"/>
              <w:sz w:val="22"/>
              <w:szCs w:val="22"/>
            </w:rPr>
            <w:t>5</w:t>
          </w:r>
          <w:r>
            <w:fldChar w:fldCharType="end"/>
          </w:r>
        </w:p>
        <w:p w14:paraId="5ADADA38"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r>
          <w:r>
            <w:fldChar w:fldCharType="begin"/>
          </w:r>
          <w:r>
            <w:instrText xml:space="preserve"> PAGEREF _heading=h.3ygebqi \h </w:instrText>
          </w:r>
          <w:r>
            <w:fldChar w:fldCharType="separate"/>
          </w:r>
          <w:r>
            <w:rPr>
              <w:b/>
              <w:color w:val="000000"/>
            </w:rPr>
            <w:t>5</w:t>
          </w:r>
          <w:r>
            <w:fldChar w:fldCharType="end"/>
          </w:r>
        </w:p>
        <w:p w14:paraId="18F285FD"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fldChar w:fldCharType="begin"/>
          </w:r>
          <w:r>
            <w:instrText xml:space="preserve"> PAGEREF _heading=h.2dlolyb \h </w:instrText>
          </w:r>
          <w:r>
            <w:fldChar w:fldCharType="separate"/>
          </w:r>
          <w:r>
            <w:rPr>
              <w:b/>
              <w:color w:val="000000"/>
            </w:rPr>
            <w:t>5</w:t>
          </w:r>
          <w:r>
            <w:fldChar w:fldCharType="end"/>
          </w:r>
        </w:p>
        <w:p w14:paraId="2B0B071D"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B: Analysis Models</w:t>
          </w:r>
          <w:r>
            <w:rPr>
              <w:b/>
              <w:color w:val="000000"/>
            </w:rPr>
            <w:tab/>
          </w:r>
          <w:r>
            <w:fldChar w:fldCharType="begin"/>
          </w:r>
          <w:r>
            <w:instrText xml:space="preserve"> PAGEREF _heading=h.sqyw64 \h </w:instrText>
          </w:r>
          <w:r>
            <w:fldChar w:fldCharType="separate"/>
          </w:r>
          <w:r>
            <w:rPr>
              <w:b/>
              <w:color w:val="000000"/>
            </w:rPr>
            <w:t>6</w:t>
          </w:r>
          <w:r>
            <w:fldChar w:fldCharType="end"/>
          </w:r>
        </w:p>
        <w:p w14:paraId="611CB2F5" w14:textId="77777777" w:rsidR="00362EDA" w:rsidRDefault="00BF2A35">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Issues List</w:t>
          </w:r>
          <w:r>
            <w:rPr>
              <w:b/>
              <w:color w:val="000000"/>
            </w:rPr>
            <w:tab/>
          </w:r>
          <w:r>
            <w:fldChar w:fldCharType="begin"/>
          </w:r>
          <w:r>
            <w:instrText xml:space="preserve"> PAGEREF _heading=h.3cqmetx \h </w:instrText>
          </w:r>
          <w:r>
            <w:fldChar w:fldCharType="separate"/>
          </w:r>
          <w:r>
            <w:rPr>
              <w:b/>
              <w:color w:val="000000"/>
            </w:rPr>
            <w:t>6</w:t>
          </w:r>
          <w:r>
            <w:fldChar w:fldCharType="end"/>
          </w:r>
          <w:r>
            <w:fldChar w:fldCharType="end"/>
          </w:r>
        </w:p>
      </w:sdtContent>
    </w:sdt>
    <w:p w14:paraId="250A4F86" w14:textId="77777777" w:rsidR="00362EDA" w:rsidRDefault="00362EDA">
      <w:pPr>
        <w:ind w:left="0" w:hanging="2"/>
        <w:rPr>
          <w:rFonts w:ascii="Times New Roman" w:eastAsia="Times New Roman" w:hAnsi="Times New Roman" w:cs="Times New Roman"/>
        </w:rPr>
      </w:pPr>
    </w:p>
    <w:p w14:paraId="17999E73" w14:textId="77777777" w:rsidR="00362EDA" w:rsidRDefault="00362EDA">
      <w:pPr>
        <w:ind w:left="0" w:hanging="2"/>
        <w:rPr>
          <w:rFonts w:ascii="Times New Roman" w:eastAsia="Times New Roman" w:hAnsi="Times New Roman" w:cs="Times New Roman"/>
        </w:rPr>
      </w:pPr>
      <w:bookmarkStart w:id="1" w:name="_heading=h.30j0zll" w:colFirst="0" w:colLast="0"/>
      <w:bookmarkEnd w:id="1"/>
    </w:p>
    <w:p w14:paraId="7B60624A" w14:textId="77777777" w:rsidR="00362EDA" w:rsidRDefault="00BF2A35">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62EDA" w14:paraId="7CD617E6" w14:textId="77777777">
        <w:tc>
          <w:tcPr>
            <w:tcW w:w="2160" w:type="dxa"/>
            <w:tcBorders>
              <w:top w:val="single" w:sz="12" w:space="0" w:color="000000"/>
              <w:bottom w:val="single" w:sz="12" w:space="0" w:color="000000"/>
            </w:tcBorders>
          </w:tcPr>
          <w:p w14:paraId="3BA799C8" w14:textId="77777777" w:rsidR="00362EDA" w:rsidRDefault="00BF2A35">
            <w:pPr>
              <w:spacing w:before="40" w:after="40"/>
              <w:ind w:left="0" w:hanging="2"/>
            </w:pPr>
            <w:r>
              <w:rPr>
                <w:b/>
              </w:rPr>
              <w:t>Name</w:t>
            </w:r>
          </w:p>
        </w:tc>
        <w:tc>
          <w:tcPr>
            <w:tcW w:w="1170" w:type="dxa"/>
            <w:tcBorders>
              <w:top w:val="single" w:sz="12" w:space="0" w:color="000000"/>
              <w:bottom w:val="single" w:sz="12" w:space="0" w:color="000000"/>
            </w:tcBorders>
          </w:tcPr>
          <w:p w14:paraId="27C372E3" w14:textId="77777777" w:rsidR="00362EDA" w:rsidRDefault="00BF2A35">
            <w:pPr>
              <w:spacing w:before="40" w:after="40"/>
              <w:ind w:left="0" w:hanging="2"/>
            </w:pPr>
            <w:r>
              <w:rPr>
                <w:b/>
              </w:rPr>
              <w:t>Date</w:t>
            </w:r>
          </w:p>
        </w:tc>
        <w:tc>
          <w:tcPr>
            <w:tcW w:w="4954" w:type="dxa"/>
            <w:tcBorders>
              <w:top w:val="single" w:sz="12" w:space="0" w:color="000000"/>
              <w:bottom w:val="single" w:sz="12" w:space="0" w:color="000000"/>
            </w:tcBorders>
          </w:tcPr>
          <w:p w14:paraId="101B3127" w14:textId="77777777" w:rsidR="00362EDA" w:rsidRDefault="00BF2A35">
            <w:pPr>
              <w:spacing w:before="40" w:after="40"/>
              <w:ind w:left="0" w:hanging="2"/>
            </w:pPr>
            <w:r>
              <w:rPr>
                <w:b/>
              </w:rPr>
              <w:t>Reason For Changes</w:t>
            </w:r>
          </w:p>
        </w:tc>
        <w:tc>
          <w:tcPr>
            <w:tcW w:w="1584" w:type="dxa"/>
            <w:tcBorders>
              <w:top w:val="single" w:sz="12" w:space="0" w:color="000000"/>
              <w:bottom w:val="single" w:sz="12" w:space="0" w:color="000000"/>
            </w:tcBorders>
          </w:tcPr>
          <w:p w14:paraId="7E3971F7" w14:textId="77777777" w:rsidR="00362EDA" w:rsidRDefault="00BF2A35">
            <w:pPr>
              <w:spacing w:before="40" w:after="40"/>
              <w:ind w:left="0" w:hanging="2"/>
            </w:pPr>
            <w:r>
              <w:rPr>
                <w:b/>
              </w:rPr>
              <w:t>Version</w:t>
            </w:r>
          </w:p>
        </w:tc>
      </w:tr>
      <w:tr w:rsidR="00362EDA" w14:paraId="25DDC4C5" w14:textId="77777777">
        <w:tc>
          <w:tcPr>
            <w:tcW w:w="2160" w:type="dxa"/>
            <w:tcBorders>
              <w:top w:val="nil"/>
            </w:tcBorders>
          </w:tcPr>
          <w:p w14:paraId="3C5FC678" w14:textId="77777777" w:rsidR="00362EDA" w:rsidRDefault="00362EDA">
            <w:pPr>
              <w:spacing w:before="40" w:after="40"/>
              <w:ind w:left="0" w:hanging="2"/>
            </w:pPr>
          </w:p>
        </w:tc>
        <w:tc>
          <w:tcPr>
            <w:tcW w:w="1170" w:type="dxa"/>
            <w:tcBorders>
              <w:top w:val="nil"/>
            </w:tcBorders>
          </w:tcPr>
          <w:p w14:paraId="414DC36F" w14:textId="77777777" w:rsidR="00362EDA" w:rsidRDefault="00362EDA">
            <w:pPr>
              <w:spacing w:before="40" w:after="40"/>
              <w:ind w:left="0" w:hanging="2"/>
            </w:pPr>
          </w:p>
        </w:tc>
        <w:tc>
          <w:tcPr>
            <w:tcW w:w="4954" w:type="dxa"/>
            <w:tcBorders>
              <w:top w:val="nil"/>
            </w:tcBorders>
          </w:tcPr>
          <w:p w14:paraId="5F4F4AFF" w14:textId="77777777" w:rsidR="00362EDA" w:rsidRDefault="00362EDA">
            <w:pPr>
              <w:spacing w:before="40" w:after="40"/>
              <w:ind w:left="0" w:hanging="2"/>
            </w:pPr>
          </w:p>
        </w:tc>
        <w:tc>
          <w:tcPr>
            <w:tcW w:w="1584" w:type="dxa"/>
            <w:tcBorders>
              <w:top w:val="nil"/>
            </w:tcBorders>
          </w:tcPr>
          <w:p w14:paraId="7FFCF206" w14:textId="77777777" w:rsidR="00362EDA" w:rsidRDefault="00362EDA">
            <w:pPr>
              <w:spacing w:before="40" w:after="40"/>
              <w:ind w:left="0" w:hanging="2"/>
            </w:pPr>
          </w:p>
        </w:tc>
      </w:tr>
      <w:tr w:rsidR="00362EDA" w14:paraId="7F72351A" w14:textId="77777777">
        <w:tc>
          <w:tcPr>
            <w:tcW w:w="2160" w:type="dxa"/>
            <w:tcBorders>
              <w:bottom w:val="single" w:sz="12" w:space="0" w:color="000000"/>
            </w:tcBorders>
          </w:tcPr>
          <w:p w14:paraId="47D28552" w14:textId="77777777" w:rsidR="00362EDA" w:rsidRDefault="00362EDA">
            <w:pPr>
              <w:spacing w:before="40" w:after="40"/>
              <w:ind w:left="0" w:hanging="2"/>
            </w:pPr>
          </w:p>
        </w:tc>
        <w:tc>
          <w:tcPr>
            <w:tcW w:w="1170" w:type="dxa"/>
            <w:tcBorders>
              <w:bottom w:val="single" w:sz="12" w:space="0" w:color="000000"/>
            </w:tcBorders>
          </w:tcPr>
          <w:p w14:paraId="725166C3" w14:textId="77777777" w:rsidR="00362EDA" w:rsidRDefault="00362EDA">
            <w:pPr>
              <w:spacing w:before="40" w:after="40"/>
              <w:ind w:left="0" w:hanging="2"/>
            </w:pPr>
          </w:p>
        </w:tc>
        <w:tc>
          <w:tcPr>
            <w:tcW w:w="4954" w:type="dxa"/>
            <w:tcBorders>
              <w:bottom w:val="single" w:sz="12" w:space="0" w:color="000000"/>
            </w:tcBorders>
          </w:tcPr>
          <w:p w14:paraId="37E04E16" w14:textId="77777777" w:rsidR="00362EDA" w:rsidRDefault="00362EDA">
            <w:pPr>
              <w:spacing w:before="40" w:after="40"/>
              <w:ind w:left="0" w:hanging="2"/>
            </w:pPr>
          </w:p>
        </w:tc>
        <w:tc>
          <w:tcPr>
            <w:tcW w:w="1584" w:type="dxa"/>
            <w:tcBorders>
              <w:bottom w:val="single" w:sz="12" w:space="0" w:color="000000"/>
            </w:tcBorders>
          </w:tcPr>
          <w:p w14:paraId="33207696" w14:textId="77777777" w:rsidR="00362EDA" w:rsidRDefault="00362EDA">
            <w:pPr>
              <w:spacing w:before="40" w:after="40"/>
              <w:ind w:left="0" w:hanging="2"/>
            </w:pPr>
          </w:p>
        </w:tc>
      </w:tr>
    </w:tbl>
    <w:p w14:paraId="5B6C13C4" w14:textId="77777777" w:rsidR="00362EDA" w:rsidRDefault="00362EDA">
      <w:pPr>
        <w:ind w:left="0" w:hanging="2"/>
      </w:pPr>
    </w:p>
    <w:p w14:paraId="5C3F20A4" w14:textId="77777777" w:rsidR="00362EDA" w:rsidRDefault="00362EDA">
      <w:pPr>
        <w:ind w:left="0" w:hanging="2"/>
        <w:sectPr w:rsidR="00362EDA">
          <w:headerReference w:type="default" r:id="rId14"/>
          <w:footerReference w:type="default" r:id="rId15"/>
          <w:pgSz w:w="12240" w:h="15840"/>
          <w:pgMar w:top="1440" w:right="1440" w:bottom="1440" w:left="1440" w:header="720" w:footer="720" w:gutter="0"/>
          <w:cols w:space="720"/>
        </w:sectPr>
      </w:pPr>
    </w:p>
    <w:p w14:paraId="7CD416A1" w14:textId="77777777" w:rsidR="00362EDA" w:rsidRDefault="00BF2A35">
      <w:pPr>
        <w:pStyle w:val="Heading1"/>
        <w:ind w:left="2" w:hanging="4"/>
      </w:pPr>
      <w:bookmarkStart w:id="2" w:name="_heading=h.1fob9te" w:colFirst="0" w:colLast="0"/>
      <w:bookmarkEnd w:id="2"/>
      <w:r>
        <w:lastRenderedPageBreak/>
        <w:t>Introduction</w:t>
      </w:r>
    </w:p>
    <w:p w14:paraId="6F7523A2" w14:textId="77777777" w:rsidR="00362EDA" w:rsidRDefault="00BF2A35">
      <w:pPr>
        <w:pStyle w:val="Heading2"/>
        <w:ind w:left="1" w:hanging="3"/>
      </w:pPr>
      <w:bookmarkStart w:id="3" w:name="_heading=h.3znysh7" w:colFirst="0" w:colLast="0"/>
      <w:bookmarkEnd w:id="3"/>
      <w:r>
        <w:t xml:space="preserve">Purpose </w:t>
      </w:r>
    </w:p>
    <w:p w14:paraId="7BE4F582" w14:textId="77777777" w:rsidR="00132C81" w:rsidRPr="00132C81" w:rsidRDefault="00132C81" w:rsidP="00132C81">
      <w:pPr>
        <w:ind w:leftChars="0" w:left="1" w:firstLineChars="0" w:firstLine="720"/>
      </w:pPr>
      <w:r w:rsidRPr="00132C81">
        <w:t>Natural disasters are unavoidable. It is possible to reduce the impact of these disasters to the greatest extent possible.</w:t>
      </w:r>
    </w:p>
    <w:p w14:paraId="19AB7F94" w14:textId="078A9FFB" w:rsidR="00362EDA" w:rsidRPr="00F12FD7" w:rsidRDefault="000C0D29" w:rsidP="000C0D29">
      <w:pPr>
        <w:pBdr>
          <w:top w:val="nil"/>
          <w:left w:val="nil"/>
          <w:bottom w:val="nil"/>
          <w:right w:val="nil"/>
          <w:between w:val="nil"/>
        </w:pBdr>
        <w:spacing w:line="240" w:lineRule="auto"/>
        <w:ind w:leftChars="0" w:left="1" w:firstLineChars="0" w:firstLine="720"/>
        <w:jc w:val="both"/>
        <w:rPr>
          <w:rFonts w:ascii="Arial" w:eastAsia="Arial" w:hAnsi="Arial" w:cs="Arial"/>
          <w:color w:val="000000"/>
          <w:sz w:val="22"/>
          <w:szCs w:val="22"/>
        </w:rPr>
      </w:pPr>
      <w:bookmarkStart w:id="4" w:name="_heading=h.2et92p0" w:colFirst="0" w:colLast="0"/>
      <w:bookmarkEnd w:id="4"/>
      <w:r>
        <w:rPr>
          <w:rFonts w:ascii="Arial" w:eastAsia="Arial" w:hAnsi="Arial" w:cs="Arial"/>
          <w:color w:val="000000"/>
          <w:sz w:val="22"/>
          <w:szCs w:val="22"/>
        </w:rPr>
        <w:t>T</w:t>
      </w:r>
      <w:r w:rsidRPr="000C0D29">
        <w:rPr>
          <w:rFonts w:ascii="Arial" w:eastAsia="Arial" w:hAnsi="Arial" w:cs="Arial"/>
          <w:color w:val="000000"/>
          <w:sz w:val="22"/>
          <w:szCs w:val="22"/>
        </w:rPr>
        <w:t>he capstone project "TulongKabatang: An Urgent calamity response and management system" is a web-based program application that brings the manual method of responding to and managing calamities into the modern era by incorporating advanced technology.</w:t>
      </w:r>
      <w:r>
        <w:rPr>
          <w:rFonts w:ascii="Arial" w:eastAsia="Arial" w:hAnsi="Arial" w:cs="Arial"/>
          <w:color w:val="000000"/>
          <w:sz w:val="22"/>
          <w:szCs w:val="22"/>
        </w:rPr>
        <w:t xml:space="preserve"> </w:t>
      </w:r>
      <w:r w:rsidR="0037587C" w:rsidRPr="00F12FD7">
        <w:rPr>
          <w:rFonts w:ascii="Arial" w:eastAsia="Arial" w:hAnsi="Arial" w:cs="Arial"/>
          <w:color w:val="000000"/>
          <w:sz w:val="22"/>
          <w:szCs w:val="22"/>
        </w:rPr>
        <w:t xml:space="preserve">The purpose of </w:t>
      </w:r>
      <w:r w:rsidR="009826DE" w:rsidRPr="00F12FD7">
        <w:rPr>
          <w:rFonts w:ascii="Arial" w:eastAsia="Arial" w:hAnsi="Arial" w:cs="Arial"/>
          <w:color w:val="000000"/>
          <w:sz w:val="22"/>
          <w:szCs w:val="22"/>
        </w:rPr>
        <w:t xml:space="preserve">this </w:t>
      </w:r>
      <w:r>
        <w:rPr>
          <w:rFonts w:ascii="Arial" w:eastAsia="Arial" w:hAnsi="Arial" w:cs="Arial"/>
          <w:color w:val="000000"/>
          <w:sz w:val="22"/>
          <w:szCs w:val="22"/>
        </w:rPr>
        <w:t xml:space="preserve">is </w:t>
      </w:r>
      <w:r w:rsidR="009826DE" w:rsidRPr="00F12FD7">
        <w:rPr>
          <w:rFonts w:ascii="Arial" w:eastAsia="Arial" w:hAnsi="Arial" w:cs="Arial"/>
          <w:color w:val="000000"/>
          <w:sz w:val="22"/>
          <w:szCs w:val="22"/>
        </w:rPr>
        <w:t>to</w:t>
      </w:r>
      <w:r>
        <w:rPr>
          <w:rFonts w:ascii="Arial" w:eastAsia="Arial" w:hAnsi="Arial" w:cs="Arial"/>
          <w:color w:val="000000"/>
          <w:sz w:val="22"/>
          <w:szCs w:val="22"/>
        </w:rPr>
        <w:t xml:space="preserve"> create a user-friendly web application for the calamity respondents and </w:t>
      </w:r>
      <w:r w:rsidR="00216484">
        <w:rPr>
          <w:rFonts w:ascii="Arial" w:eastAsia="Arial" w:hAnsi="Arial" w:cs="Arial"/>
          <w:color w:val="000000"/>
          <w:sz w:val="22"/>
          <w:szCs w:val="22"/>
        </w:rPr>
        <w:t xml:space="preserve">to </w:t>
      </w:r>
      <w:r w:rsidR="0037587C" w:rsidRPr="00F12FD7">
        <w:rPr>
          <w:rFonts w:ascii="Arial" w:eastAsia="Arial" w:hAnsi="Arial" w:cs="Arial"/>
          <w:color w:val="000000"/>
          <w:sz w:val="22"/>
          <w:szCs w:val="22"/>
        </w:rPr>
        <w:t>manage critical disasters and to respond quickly and efficiently to those areas that are prone to disasters.</w:t>
      </w:r>
      <w:r w:rsidR="00F12FD7">
        <w:rPr>
          <w:rFonts w:ascii="Arial" w:eastAsia="Arial" w:hAnsi="Arial" w:cs="Arial"/>
          <w:color w:val="000000"/>
          <w:sz w:val="22"/>
          <w:szCs w:val="22"/>
        </w:rPr>
        <w:t xml:space="preserve"> </w:t>
      </w:r>
    </w:p>
    <w:p w14:paraId="634A1446" w14:textId="77777777" w:rsidR="00362EDA" w:rsidRDefault="00BF2A35">
      <w:pPr>
        <w:pStyle w:val="Heading2"/>
        <w:ind w:left="1" w:hanging="3"/>
      </w:pPr>
      <w:r>
        <w:t>Document Conventions</w:t>
      </w:r>
    </w:p>
    <w:p w14:paraId="2BF8B485" w14:textId="77777777" w:rsidR="009826DE" w:rsidRPr="00B9402B" w:rsidRDefault="009826DE">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bookmarkStart w:id="5" w:name="_heading=h.tyjcwt" w:colFirst="0" w:colLast="0"/>
      <w:bookmarkEnd w:id="5"/>
      <w:r w:rsidRPr="00B9402B">
        <w:rPr>
          <w:rFonts w:ascii="Arial" w:eastAsia="Arial" w:hAnsi="Arial" w:cs="Arial"/>
          <w:color w:val="000000"/>
          <w:sz w:val="22"/>
          <w:szCs w:val="22"/>
        </w:rPr>
        <w:t>T</w:t>
      </w:r>
      <w:r w:rsidRPr="00B9402B">
        <w:rPr>
          <w:rFonts w:ascii="Arial" w:hAnsi="Arial" w:cs="Arial"/>
          <w:color w:val="000000"/>
          <w:sz w:val="22"/>
          <w:szCs w:val="22"/>
          <w:shd w:val="clear" w:color="auto" w:fill="FFFFFF"/>
        </w:rPr>
        <w:t>his document uses the following conventions.</w:t>
      </w:r>
    </w:p>
    <w:tbl>
      <w:tblPr>
        <w:tblStyle w:val="TableGrid"/>
        <w:tblW w:w="0" w:type="auto"/>
        <w:tblLook w:val="04A0" w:firstRow="1" w:lastRow="0" w:firstColumn="1" w:lastColumn="0" w:noHBand="0" w:noVBand="1"/>
      </w:tblPr>
      <w:tblGrid>
        <w:gridCol w:w="3539"/>
        <w:gridCol w:w="6099"/>
      </w:tblGrid>
      <w:tr w:rsidR="009826DE" w14:paraId="78AAC06D" w14:textId="77777777" w:rsidTr="00C50866">
        <w:tc>
          <w:tcPr>
            <w:tcW w:w="3539" w:type="dxa"/>
          </w:tcPr>
          <w:p w14:paraId="7F322C27" w14:textId="77777777" w:rsidR="009826DE" w:rsidRDefault="00B9402B">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GIS</w:t>
            </w:r>
          </w:p>
        </w:tc>
        <w:tc>
          <w:tcPr>
            <w:tcW w:w="6099" w:type="dxa"/>
          </w:tcPr>
          <w:p w14:paraId="42D4CC34" w14:textId="77777777" w:rsidR="009826DE" w:rsidRDefault="00B9402B">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Geographic Information System</w:t>
            </w:r>
          </w:p>
        </w:tc>
      </w:tr>
      <w:tr w:rsidR="009826DE" w14:paraId="290A962F" w14:textId="77777777" w:rsidTr="00C50866">
        <w:tc>
          <w:tcPr>
            <w:tcW w:w="3539" w:type="dxa"/>
          </w:tcPr>
          <w:p w14:paraId="49A5181F" w14:textId="77777777" w:rsidR="009826DE" w:rsidRDefault="00B9402B">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SMS</w:t>
            </w:r>
          </w:p>
        </w:tc>
        <w:tc>
          <w:tcPr>
            <w:tcW w:w="6099" w:type="dxa"/>
          </w:tcPr>
          <w:p w14:paraId="5D9B4749" w14:textId="77777777" w:rsidR="009826DE" w:rsidRDefault="00C50866">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Short Message Service</w:t>
            </w:r>
          </w:p>
        </w:tc>
      </w:tr>
      <w:tr w:rsidR="009826DE" w14:paraId="772D78A0" w14:textId="77777777" w:rsidTr="00C50866">
        <w:tc>
          <w:tcPr>
            <w:tcW w:w="3539" w:type="dxa"/>
          </w:tcPr>
          <w:p w14:paraId="16305AAD" w14:textId="77777777" w:rsidR="009826DE" w:rsidRDefault="00B9402B">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IDPs</w:t>
            </w:r>
          </w:p>
        </w:tc>
        <w:tc>
          <w:tcPr>
            <w:tcW w:w="6099" w:type="dxa"/>
          </w:tcPr>
          <w:p w14:paraId="58134AE8" w14:textId="77777777" w:rsidR="009826DE" w:rsidRDefault="00C50866">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Internal Displace Person</w:t>
            </w:r>
          </w:p>
        </w:tc>
      </w:tr>
      <w:tr w:rsidR="00C50866" w14:paraId="79EC5FAB" w14:textId="77777777" w:rsidTr="00C50866">
        <w:tc>
          <w:tcPr>
            <w:tcW w:w="3539" w:type="dxa"/>
          </w:tcPr>
          <w:p w14:paraId="267983DE" w14:textId="77777777" w:rsidR="00C50866" w:rsidRDefault="00C50866">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LGU</w:t>
            </w:r>
          </w:p>
        </w:tc>
        <w:tc>
          <w:tcPr>
            <w:tcW w:w="6099" w:type="dxa"/>
          </w:tcPr>
          <w:p w14:paraId="1EC4AB4D" w14:textId="77777777" w:rsidR="00C50866" w:rsidRDefault="00C50866">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Local Government Unit</w:t>
            </w:r>
          </w:p>
        </w:tc>
      </w:tr>
      <w:tr w:rsidR="00C50866" w14:paraId="04A23A84" w14:textId="77777777" w:rsidTr="00C50866">
        <w:tc>
          <w:tcPr>
            <w:tcW w:w="3539" w:type="dxa"/>
          </w:tcPr>
          <w:p w14:paraId="7C1F13E3" w14:textId="77777777" w:rsidR="00C50866" w:rsidRDefault="00C50866">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PDRRMC</w:t>
            </w:r>
          </w:p>
        </w:tc>
        <w:tc>
          <w:tcPr>
            <w:tcW w:w="6099" w:type="dxa"/>
          </w:tcPr>
          <w:p w14:paraId="4F4AD38A" w14:textId="77777777" w:rsidR="00C50866" w:rsidRDefault="00C50866">
            <w:pPr>
              <w:spacing w:line="240" w:lineRule="auto"/>
              <w:ind w:leftChars="0" w:left="0" w:firstLineChars="0" w:firstLine="0"/>
              <w:rPr>
                <w:rFonts w:ascii="Arial" w:eastAsia="Arial" w:hAnsi="Arial" w:cs="Arial"/>
                <w:i/>
                <w:color w:val="000000"/>
                <w:sz w:val="22"/>
                <w:szCs w:val="22"/>
              </w:rPr>
            </w:pPr>
            <w:r>
              <w:rPr>
                <w:rFonts w:ascii="Arial" w:eastAsia="Arial" w:hAnsi="Arial" w:cs="Arial"/>
                <w:i/>
                <w:color w:val="000000"/>
                <w:sz w:val="22"/>
                <w:szCs w:val="22"/>
              </w:rPr>
              <w:t>Provincial Disaster Risk Reduction Management Council</w:t>
            </w:r>
          </w:p>
        </w:tc>
      </w:tr>
    </w:tbl>
    <w:p w14:paraId="5EAB8436" w14:textId="77777777" w:rsidR="009826DE" w:rsidRPr="009826DE" w:rsidRDefault="009826DE">
      <w:pPr>
        <w:pBdr>
          <w:top w:val="nil"/>
          <w:left w:val="nil"/>
          <w:bottom w:val="nil"/>
          <w:right w:val="nil"/>
          <w:between w:val="nil"/>
        </w:pBdr>
        <w:spacing w:line="240" w:lineRule="auto"/>
        <w:ind w:left="0" w:hanging="2"/>
        <w:rPr>
          <w:rFonts w:ascii="Arial" w:eastAsia="Arial" w:hAnsi="Arial" w:cs="Arial"/>
          <w:i/>
          <w:color w:val="000000"/>
          <w:sz w:val="22"/>
          <w:szCs w:val="22"/>
        </w:rPr>
      </w:pPr>
    </w:p>
    <w:p w14:paraId="012DEDB2" w14:textId="77777777" w:rsidR="00132C81" w:rsidRDefault="00132C81" w:rsidP="00132C81">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p>
    <w:p w14:paraId="75C84CDB" w14:textId="77777777" w:rsidR="00362EDA" w:rsidRDefault="00BF2A35">
      <w:pPr>
        <w:pStyle w:val="Heading2"/>
        <w:ind w:left="1" w:hanging="3"/>
      </w:pPr>
      <w:r>
        <w:t>Intended Audience and Reading Suggestions</w:t>
      </w:r>
    </w:p>
    <w:p w14:paraId="20396599" w14:textId="0B2BB3D4" w:rsidR="00362EDA" w:rsidRDefault="00F12FD7" w:rsidP="00B9402B">
      <w:pPr>
        <w:pBdr>
          <w:top w:val="nil"/>
          <w:left w:val="nil"/>
          <w:bottom w:val="nil"/>
          <w:right w:val="nil"/>
          <w:between w:val="nil"/>
        </w:pBdr>
        <w:spacing w:line="240" w:lineRule="auto"/>
        <w:ind w:leftChars="0" w:left="0" w:firstLineChars="0" w:firstLine="720"/>
        <w:jc w:val="both"/>
        <w:rPr>
          <w:rFonts w:ascii="Arial" w:eastAsia="Arial" w:hAnsi="Arial" w:cs="Arial"/>
          <w:color w:val="000000"/>
          <w:sz w:val="22"/>
          <w:szCs w:val="22"/>
        </w:rPr>
      </w:pPr>
      <w:bookmarkStart w:id="6" w:name="_heading=h.3dy6vkm" w:colFirst="0" w:colLast="0"/>
      <w:bookmarkEnd w:id="6"/>
      <w:r w:rsidRPr="00F12FD7">
        <w:rPr>
          <w:rFonts w:ascii="Arial" w:eastAsia="Arial" w:hAnsi="Arial" w:cs="Arial"/>
          <w:color w:val="000000"/>
          <w:sz w:val="22"/>
          <w:szCs w:val="22"/>
        </w:rPr>
        <w:t>This is a prototype for the TulongKabatang an Urgent Calamity Response Management System, which is only available in Batangas. This project is beneficial to the TulongKabatang management team, as well as the Mdrrmo and those who are affected by natural disasters.</w:t>
      </w:r>
    </w:p>
    <w:p w14:paraId="54FB51C2" w14:textId="77777777" w:rsidR="00B9402B" w:rsidRDefault="00B9402B" w:rsidP="00B9402B">
      <w:pPr>
        <w:pBdr>
          <w:top w:val="nil"/>
          <w:left w:val="nil"/>
          <w:bottom w:val="nil"/>
          <w:right w:val="nil"/>
          <w:between w:val="nil"/>
        </w:pBdr>
        <w:spacing w:line="240" w:lineRule="auto"/>
        <w:ind w:leftChars="0" w:left="0" w:firstLineChars="0" w:firstLine="720"/>
        <w:jc w:val="both"/>
        <w:rPr>
          <w:rFonts w:ascii="Arial" w:eastAsia="Arial" w:hAnsi="Arial" w:cs="Arial"/>
          <w:color w:val="000000"/>
          <w:sz w:val="22"/>
          <w:szCs w:val="22"/>
        </w:rPr>
      </w:pPr>
    </w:p>
    <w:p w14:paraId="487C5BA3" w14:textId="77777777" w:rsidR="00B9402B" w:rsidRPr="00B9402B" w:rsidRDefault="00B9402B" w:rsidP="00B9402B">
      <w:pPr>
        <w:pBdr>
          <w:top w:val="nil"/>
          <w:left w:val="nil"/>
          <w:bottom w:val="nil"/>
          <w:right w:val="nil"/>
          <w:between w:val="nil"/>
        </w:pBdr>
        <w:spacing w:line="240" w:lineRule="auto"/>
        <w:ind w:leftChars="0" w:left="0" w:firstLineChars="0" w:firstLine="720"/>
        <w:jc w:val="both"/>
        <w:rPr>
          <w:rFonts w:ascii="Arial" w:eastAsia="Arial" w:hAnsi="Arial" w:cs="Arial"/>
          <w:color w:val="000000"/>
          <w:sz w:val="22"/>
          <w:szCs w:val="22"/>
        </w:rPr>
      </w:pPr>
      <w:r w:rsidRPr="00B9402B">
        <w:rPr>
          <w:rFonts w:ascii="Arial" w:eastAsia="Arial" w:hAnsi="Arial" w:cs="Arial"/>
          <w:color w:val="000000"/>
          <w:sz w:val="22"/>
          <w:szCs w:val="22"/>
        </w:rPr>
        <w:t xml:space="preserve">Researchers, </w:t>
      </w:r>
      <w:r w:rsidRPr="00B9402B">
        <w:rPr>
          <w:rFonts w:ascii="Arial" w:hAnsi="Arial" w:cs="Arial"/>
          <w:color w:val="000000"/>
          <w:sz w:val="22"/>
          <w:szCs w:val="22"/>
          <w:shd w:val="clear" w:color="auto" w:fill="FFFFFF"/>
        </w:rPr>
        <w:t>developers in the field of the disaster management.</w:t>
      </w:r>
    </w:p>
    <w:p w14:paraId="65D46616" w14:textId="77777777" w:rsidR="00B9402B" w:rsidRPr="00B9402B" w:rsidRDefault="00B9402B" w:rsidP="00B9402B">
      <w:pPr>
        <w:pBdr>
          <w:top w:val="nil"/>
          <w:left w:val="nil"/>
          <w:bottom w:val="nil"/>
          <w:right w:val="nil"/>
          <w:between w:val="nil"/>
        </w:pBdr>
        <w:spacing w:line="240" w:lineRule="auto"/>
        <w:ind w:leftChars="0" w:left="0" w:firstLineChars="0" w:firstLine="720"/>
        <w:jc w:val="both"/>
        <w:rPr>
          <w:rFonts w:ascii="Arial" w:eastAsia="Arial" w:hAnsi="Arial" w:cs="Arial"/>
          <w:color w:val="000000"/>
          <w:sz w:val="22"/>
          <w:szCs w:val="22"/>
        </w:rPr>
      </w:pPr>
      <w:r w:rsidRPr="00B9402B">
        <w:rPr>
          <w:rFonts w:ascii="Arial" w:eastAsia="Arial" w:hAnsi="Arial" w:cs="Arial"/>
          <w:color w:val="000000"/>
          <w:sz w:val="22"/>
          <w:szCs w:val="22"/>
        </w:rPr>
        <w:t xml:space="preserve">End users, </w:t>
      </w:r>
      <w:r w:rsidRPr="00B9402B">
        <w:rPr>
          <w:rFonts w:ascii="Arial" w:hAnsi="Arial" w:cs="Arial"/>
          <w:color w:val="000000"/>
          <w:sz w:val="22"/>
          <w:szCs w:val="22"/>
          <w:shd w:val="clear" w:color="auto" w:fill="FFFFFF"/>
        </w:rPr>
        <w:t>as it will improve their involvement in locating the place of the accident or disaster.</w:t>
      </w:r>
    </w:p>
    <w:p w14:paraId="205D4D16" w14:textId="77777777" w:rsidR="00362EDA" w:rsidRDefault="00BF2A35">
      <w:pPr>
        <w:pStyle w:val="Heading2"/>
        <w:ind w:left="1" w:hanging="3"/>
      </w:pPr>
      <w:r>
        <w:t>Project Scope</w:t>
      </w:r>
    </w:p>
    <w:p w14:paraId="3662F878" w14:textId="77777777" w:rsidR="00216484" w:rsidRDefault="00216484" w:rsidP="00AC6E32">
      <w:pPr>
        <w:pBdr>
          <w:top w:val="nil"/>
          <w:left w:val="nil"/>
          <w:bottom w:val="nil"/>
          <w:right w:val="nil"/>
          <w:between w:val="nil"/>
        </w:pBdr>
        <w:spacing w:line="240" w:lineRule="auto"/>
        <w:ind w:leftChars="0" w:left="0" w:firstLineChars="0" w:firstLine="720"/>
        <w:jc w:val="both"/>
        <w:rPr>
          <w:rFonts w:ascii="Arial" w:hAnsi="Arial" w:cs="Arial"/>
          <w:color w:val="000000"/>
          <w:sz w:val="22"/>
          <w:szCs w:val="22"/>
          <w:shd w:val="clear" w:color="auto" w:fill="FFFFFF"/>
        </w:rPr>
      </w:pPr>
      <w:bookmarkStart w:id="7" w:name="_heading=h.1t3h5sf" w:colFirst="0" w:colLast="0"/>
      <w:bookmarkEnd w:id="7"/>
      <w:r w:rsidRPr="00216484">
        <w:rPr>
          <w:rFonts w:ascii="Arial" w:hAnsi="Arial" w:cs="Arial"/>
          <w:color w:val="000000"/>
          <w:sz w:val="22"/>
          <w:szCs w:val="22"/>
          <w:shd w:val="clear" w:color="auto" w:fill="FFFFFF"/>
        </w:rPr>
        <w:t xml:space="preserve">The purpose of the Tulong Kabatang management system is to ease response management and to create a convenient and easy-to-use application for the evacuees, trying to fine help in easy way and for the volunteer to help easily. The system is based on a relational database with its flight management and reservation functions. </w:t>
      </w:r>
    </w:p>
    <w:p w14:paraId="0DE2E545" w14:textId="77777777" w:rsidR="00AC6E32" w:rsidRDefault="00AC6E32" w:rsidP="00AC6E32">
      <w:pPr>
        <w:pBdr>
          <w:top w:val="nil"/>
          <w:left w:val="nil"/>
          <w:bottom w:val="nil"/>
          <w:right w:val="nil"/>
          <w:between w:val="nil"/>
        </w:pBdr>
        <w:spacing w:line="240" w:lineRule="auto"/>
        <w:ind w:leftChars="0" w:left="0" w:firstLineChars="0" w:firstLine="720"/>
        <w:jc w:val="both"/>
        <w:rPr>
          <w:rFonts w:ascii="Arial" w:hAnsi="Arial" w:cs="Arial"/>
          <w:color w:val="000000"/>
          <w:sz w:val="22"/>
          <w:szCs w:val="22"/>
          <w:shd w:val="clear" w:color="auto" w:fill="FFFFFF"/>
        </w:rPr>
      </w:pPr>
      <w:r w:rsidRPr="00AC6E32">
        <w:rPr>
          <w:rFonts w:ascii="Arial" w:hAnsi="Arial" w:cs="Arial"/>
          <w:color w:val="000000"/>
          <w:sz w:val="22"/>
          <w:szCs w:val="22"/>
          <w:shd w:val="clear" w:color="auto" w:fill="FFFFFF"/>
        </w:rPr>
        <w:t>This is an online management system for urgent calamity response in Batangas.</w:t>
      </w:r>
      <w:r>
        <w:rPr>
          <w:rFonts w:ascii="Arial" w:hAnsi="Arial" w:cs="Arial"/>
          <w:color w:val="000000"/>
          <w:sz w:val="22"/>
          <w:szCs w:val="22"/>
          <w:shd w:val="clear" w:color="auto" w:fill="FFFFFF"/>
        </w:rPr>
        <w:t xml:space="preserve"> </w:t>
      </w:r>
      <w:r w:rsidRPr="00AC6E32">
        <w:rPr>
          <w:rFonts w:ascii="Arial" w:hAnsi="Arial" w:cs="Arial"/>
          <w:color w:val="000000"/>
          <w:sz w:val="22"/>
          <w:szCs w:val="22"/>
          <w:shd w:val="clear" w:color="auto" w:fill="FFFFFF"/>
        </w:rPr>
        <w:t xml:space="preserve">This is an online web-based and application with features that will assist evacuees and government agencies in completing tasks in a timely and efficient manner after </w:t>
      </w:r>
      <w:r>
        <w:rPr>
          <w:rFonts w:ascii="Arial" w:hAnsi="Arial" w:cs="Arial"/>
          <w:color w:val="000000"/>
          <w:sz w:val="22"/>
          <w:szCs w:val="22"/>
          <w:shd w:val="clear" w:color="auto" w:fill="FFFFFF"/>
        </w:rPr>
        <w:t>or during a calamities</w:t>
      </w:r>
      <w:r w:rsidRPr="00AC6E32">
        <w:rPr>
          <w:rFonts w:ascii="Arial" w:hAnsi="Arial" w:cs="Arial"/>
          <w:color w:val="000000"/>
          <w:sz w:val="22"/>
          <w:szCs w:val="22"/>
          <w:shd w:val="clear" w:color="auto" w:fill="FFFFFF"/>
        </w:rPr>
        <w:t>.</w:t>
      </w:r>
    </w:p>
    <w:p w14:paraId="54823B17" w14:textId="2F2FD2B9" w:rsidR="00362EDA" w:rsidRDefault="00BF2A35">
      <w:pPr>
        <w:pStyle w:val="Heading2"/>
        <w:ind w:left="1" w:hanging="3"/>
      </w:pPr>
      <w:r>
        <w:lastRenderedPageBreak/>
        <w:t>References</w:t>
      </w:r>
    </w:p>
    <w:p w14:paraId="04A48485" w14:textId="583DADAC" w:rsidR="002E40C0" w:rsidRDefault="002E40C0" w:rsidP="002E40C0">
      <w:pPr>
        <w:pBdr>
          <w:top w:val="nil"/>
          <w:left w:val="nil"/>
          <w:bottom w:val="nil"/>
          <w:right w:val="nil"/>
          <w:between w:val="nil"/>
        </w:pBdr>
        <w:spacing w:line="240" w:lineRule="auto"/>
        <w:ind w:leftChars="0" w:left="720" w:firstLineChars="0" w:firstLine="0"/>
        <w:rPr>
          <w:rFonts w:ascii="Arial" w:eastAsia="Arial" w:hAnsi="Arial" w:cs="Arial"/>
          <w:i/>
          <w:color w:val="000000"/>
          <w:sz w:val="22"/>
          <w:szCs w:val="22"/>
        </w:rPr>
      </w:pPr>
      <w:hyperlink r:id="rId16" w:history="1">
        <w:r w:rsidRPr="00BD39F1">
          <w:rPr>
            <w:rStyle w:val="Hyperlink"/>
            <w:rFonts w:ascii="Arial" w:eastAsia="Arial" w:hAnsi="Arial" w:cs="Arial"/>
            <w:i/>
            <w:sz w:val="22"/>
            <w:szCs w:val="22"/>
          </w:rPr>
          <w:t>https://krazytech.com/projects/sample-software-requirements-specificationsrs-report-airline-database</w:t>
        </w:r>
      </w:hyperlink>
    </w:p>
    <w:p w14:paraId="367CA83A" w14:textId="77777777" w:rsidR="002E40C0" w:rsidRDefault="002E40C0" w:rsidP="002E40C0">
      <w:pPr>
        <w:pBdr>
          <w:top w:val="nil"/>
          <w:left w:val="nil"/>
          <w:bottom w:val="nil"/>
          <w:right w:val="nil"/>
          <w:between w:val="nil"/>
        </w:pBdr>
        <w:spacing w:line="240" w:lineRule="auto"/>
        <w:ind w:left="0" w:hanging="2"/>
        <w:rPr>
          <w:rFonts w:ascii="Arial" w:eastAsia="Arial" w:hAnsi="Arial" w:cs="Arial"/>
          <w:i/>
          <w:color w:val="000000"/>
          <w:sz w:val="22"/>
          <w:szCs w:val="22"/>
        </w:rPr>
      </w:pPr>
    </w:p>
    <w:p w14:paraId="674E7E9A" w14:textId="444651A4" w:rsidR="002E40C0" w:rsidRDefault="002E40C0" w:rsidP="002E40C0">
      <w:pPr>
        <w:pBdr>
          <w:top w:val="nil"/>
          <w:left w:val="nil"/>
          <w:bottom w:val="nil"/>
          <w:right w:val="nil"/>
          <w:between w:val="nil"/>
        </w:pBdr>
        <w:spacing w:line="240" w:lineRule="auto"/>
        <w:ind w:leftChars="0" w:left="0" w:firstLineChars="0" w:firstLine="720"/>
        <w:rPr>
          <w:rFonts w:ascii="Arial" w:eastAsia="Arial" w:hAnsi="Arial" w:cs="Arial"/>
          <w:i/>
          <w:sz w:val="22"/>
          <w:szCs w:val="22"/>
        </w:rPr>
      </w:pPr>
      <w:hyperlink r:id="rId17" w:history="1">
        <w:r w:rsidRPr="00BD39F1">
          <w:rPr>
            <w:rStyle w:val="Hyperlink"/>
            <w:rFonts w:ascii="Arial" w:eastAsia="Arial" w:hAnsi="Arial" w:cs="Arial"/>
            <w:i/>
            <w:sz w:val="22"/>
            <w:szCs w:val="22"/>
          </w:rPr>
          <w:t>https://sites.google.com/site/fypdms/</w:t>
        </w:r>
      </w:hyperlink>
    </w:p>
    <w:p w14:paraId="58B6E7E7" w14:textId="329FB8B3" w:rsidR="00A952AF" w:rsidRDefault="00A952AF" w:rsidP="002E40C0">
      <w:pPr>
        <w:pBdr>
          <w:top w:val="nil"/>
          <w:left w:val="nil"/>
          <w:bottom w:val="nil"/>
          <w:right w:val="nil"/>
          <w:between w:val="nil"/>
        </w:pBdr>
        <w:spacing w:line="240" w:lineRule="auto"/>
        <w:ind w:leftChars="0" w:left="0" w:firstLineChars="0" w:firstLine="720"/>
        <w:rPr>
          <w:rFonts w:ascii="Arial" w:eastAsia="Arial" w:hAnsi="Arial" w:cs="Arial"/>
          <w:i/>
          <w:color w:val="000000"/>
          <w:sz w:val="22"/>
          <w:szCs w:val="22"/>
        </w:rPr>
      </w:pPr>
    </w:p>
    <w:p w14:paraId="5B04B8B8" w14:textId="77777777" w:rsidR="00A952AF" w:rsidRDefault="00A952AF" w:rsidP="00A952AF">
      <w:pPr>
        <w:pBdr>
          <w:top w:val="nil"/>
          <w:left w:val="nil"/>
          <w:bottom w:val="nil"/>
          <w:right w:val="nil"/>
          <w:between w:val="nil"/>
        </w:pBdr>
        <w:spacing w:line="240" w:lineRule="auto"/>
        <w:ind w:left="0" w:hanging="2"/>
        <w:rPr>
          <w:rFonts w:ascii="Arial" w:eastAsia="Arial" w:hAnsi="Arial" w:cs="Arial"/>
          <w:i/>
          <w:color w:val="000000"/>
          <w:sz w:val="22"/>
          <w:szCs w:val="22"/>
        </w:rPr>
      </w:pPr>
      <w:r>
        <w:tab/>
      </w:r>
      <w:r>
        <w:tab/>
      </w:r>
    </w:p>
    <w:p w14:paraId="5F2F613B" w14:textId="4D899E05" w:rsidR="00A952AF" w:rsidRDefault="00A952AF" w:rsidP="00A952AF">
      <w:pPr>
        <w:pBdr>
          <w:top w:val="nil"/>
          <w:left w:val="nil"/>
          <w:bottom w:val="nil"/>
          <w:right w:val="nil"/>
          <w:between w:val="nil"/>
        </w:pBdr>
        <w:spacing w:line="240" w:lineRule="auto"/>
        <w:ind w:leftChars="0" w:left="0" w:firstLineChars="0" w:firstLine="720"/>
        <w:rPr>
          <w:rFonts w:ascii="Arial" w:eastAsia="Arial" w:hAnsi="Arial" w:cs="Arial"/>
          <w:i/>
          <w:sz w:val="22"/>
          <w:szCs w:val="22"/>
        </w:rPr>
      </w:pPr>
      <w:hyperlink r:id="rId18" w:history="1">
        <w:r w:rsidRPr="00BD39F1">
          <w:rPr>
            <w:rStyle w:val="Hyperlink"/>
            <w:rFonts w:ascii="Arial" w:eastAsia="Arial" w:hAnsi="Arial" w:cs="Arial"/>
            <w:i/>
            <w:sz w:val="22"/>
            <w:szCs w:val="22"/>
          </w:rPr>
          <w:t>https://</w:t>
        </w:r>
        <w:r w:rsidRPr="00BD39F1">
          <w:rPr>
            <w:rStyle w:val="Hyperlink"/>
            <w:rFonts w:ascii="Arial" w:eastAsia="Arial" w:hAnsi="Arial" w:cs="Arial"/>
            <w:i/>
            <w:sz w:val="22"/>
            <w:szCs w:val="22"/>
          </w:rPr>
          <w:t>learntocodewith.me</w:t>
        </w:r>
      </w:hyperlink>
      <w:r>
        <w:rPr>
          <w:rFonts w:ascii="Arial" w:eastAsia="Arial" w:hAnsi="Arial" w:cs="Arial"/>
          <w:i/>
          <w:sz w:val="22"/>
          <w:szCs w:val="22"/>
        </w:rPr>
        <w:t xml:space="preserve"> </w:t>
      </w:r>
    </w:p>
    <w:p w14:paraId="58B3CBF6" w14:textId="37B1EDF9" w:rsidR="002E40C0" w:rsidRPr="002E40C0" w:rsidRDefault="002E40C0" w:rsidP="002E40C0">
      <w:pPr>
        <w:ind w:left="0" w:hanging="2"/>
      </w:pPr>
    </w:p>
    <w:p w14:paraId="3F041C19" w14:textId="77777777" w:rsidR="00362EDA" w:rsidRDefault="00BF2A35">
      <w:pPr>
        <w:pStyle w:val="Heading1"/>
        <w:ind w:left="2" w:hanging="4"/>
      </w:pPr>
      <w:bookmarkStart w:id="8" w:name="_heading=h.4d34og8" w:colFirst="0" w:colLast="0"/>
      <w:bookmarkEnd w:id="8"/>
      <w:r>
        <w:t>Overall Description</w:t>
      </w:r>
    </w:p>
    <w:p w14:paraId="1BB6CBF8" w14:textId="77777777" w:rsidR="00362EDA" w:rsidRDefault="00BF2A35">
      <w:pPr>
        <w:pStyle w:val="Heading2"/>
        <w:ind w:left="1" w:hanging="3"/>
      </w:pPr>
      <w:bookmarkStart w:id="9" w:name="_heading=h.2s8eyo1" w:colFirst="0" w:colLast="0"/>
      <w:bookmarkEnd w:id="9"/>
      <w:r>
        <w:t>Product Perspective</w:t>
      </w:r>
    </w:p>
    <w:p w14:paraId="4EBB9740" w14:textId="77777777" w:rsidR="00670229" w:rsidRDefault="00670229" w:rsidP="0067022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0" w:name="_heading=h.17dp8vu" w:colFirst="0" w:colLast="0"/>
      <w:bookmarkEnd w:id="10"/>
      <w:r w:rsidRPr="00670229">
        <w:rPr>
          <w:rFonts w:ascii="Arial" w:eastAsia="Arial" w:hAnsi="Arial" w:cs="Arial"/>
          <w:i/>
          <w:color w:val="000000"/>
          <w:sz w:val="22"/>
          <w:szCs w:val="22"/>
        </w:rPr>
        <w:t>The software described in this paper is designed around the concept of providing an immediate response to casualties caused by any type of disaster by selecting the safest and closest evacuation center, informing evacuees, and maintaining a database of casualties.</w:t>
      </w:r>
      <w:r>
        <w:rPr>
          <w:rFonts w:ascii="Arial" w:eastAsia="Arial" w:hAnsi="Arial" w:cs="Arial"/>
          <w:i/>
          <w:color w:val="000000"/>
          <w:sz w:val="22"/>
          <w:szCs w:val="22"/>
        </w:rPr>
        <w:t xml:space="preserve">  </w:t>
      </w:r>
      <w:r w:rsidRPr="00670229">
        <w:rPr>
          <w:rFonts w:ascii="Arial" w:eastAsia="Arial" w:hAnsi="Arial" w:cs="Arial"/>
          <w:i/>
          <w:color w:val="000000"/>
          <w:sz w:val="22"/>
          <w:szCs w:val="22"/>
        </w:rPr>
        <w:t>As a result of this software's design, a communication channel will be established between the end-user and the concerned body, allowing the end-user to communicate the position of the nearest evacuation facility while the concerned body handles the rest.</w:t>
      </w:r>
      <w:r>
        <w:rPr>
          <w:rFonts w:ascii="Arial" w:eastAsia="Arial" w:hAnsi="Arial" w:cs="Arial"/>
          <w:i/>
          <w:color w:val="000000"/>
          <w:sz w:val="22"/>
          <w:szCs w:val="22"/>
        </w:rPr>
        <w:t xml:space="preserve"> </w:t>
      </w:r>
      <w:r w:rsidRPr="00670229">
        <w:rPr>
          <w:rFonts w:ascii="Arial" w:eastAsia="Arial" w:hAnsi="Arial" w:cs="Arial"/>
          <w:i/>
          <w:color w:val="000000"/>
          <w:sz w:val="22"/>
          <w:szCs w:val="22"/>
        </w:rPr>
        <w:t>They will have a different version of this software installed on their end, which will allow them to send rescue teams and maintain a database of those who have been affected.</w:t>
      </w:r>
    </w:p>
    <w:p w14:paraId="0DA647E5" w14:textId="77777777" w:rsidR="00670229" w:rsidRDefault="00670229">
      <w:pPr>
        <w:pBdr>
          <w:top w:val="nil"/>
          <w:left w:val="nil"/>
          <w:bottom w:val="nil"/>
          <w:right w:val="nil"/>
          <w:between w:val="nil"/>
        </w:pBdr>
        <w:spacing w:line="240" w:lineRule="auto"/>
        <w:ind w:left="0" w:hanging="2"/>
        <w:rPr>
          <w:rFonts w:ascii="Arial" w:eastAsia="Arial" w:hAnsi="Arial" w:cs="Arial"/>
          <w:i/>
          <w:color w:val="000000"/>
          <w:sz w:val="22"/>
          <w:szCs w:val="22"/>
        </w:rPr>
      </w:pPr>
    </w:p>
    <w:p w14:paraId="6C551C0E" w14:textId="77777777" w:rsidR="00362EDA" w:rsidRDefault="00BF2A35">
      <w:pPr>
        <w:pStyle w:val="Heading2"/>
        <w:ind w:left="1" w:hanging="3"/>
      </w:pPr>
      <w:r>
        <w:t>Product Features</w:t>
      </w:r>
    </w:p>
    <w:p w14:paraId="182224B2" w14:textId="640DA5F3" w:rsidR="00B9402B" w:rsidRDefault="00B9402B">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bookmarkStart w:id="11" w:name="_heading=h.3rdcrjn" w:colFirst="0" w:colLast="0"/>
      <w:bookmarkEnd w:id="11"/>
      <w:r>
        <w:rPr>
          <w:rFonts w:ascii="Arial" w:hAnsi="Arial" w:cs="Arial"/>
          <w:color w:val="000000"/>
          <w:sz w:val="22"/>
          <w:szCs w:val="22"/>
          <w:shd w:val="clear" w:color="auto" w:fill="FFFFFF"/>
        </w:rPr>
        <w:t>The features of TulongKabatang</w:t>
      </w:r>
      <w:r w:rsidRPr="00B9402B">
        <w:rPr>
          <w:rFonts w:ascii="Arial" w:hAnsi="Arial" w:cs="Arial"/>
          <w:color w:val="000000"/>
          <w:sz w:val="22"/>
          <w:szCs w:val="22"/>
          <w:shd w:val="clear" w:color="auto" w:fill="FFFFFF"/>
        </w:rPr>
        <w:t xml:space="preserve"> are as follows:</w:t>
      </w:r>
    </w:p>
    <w:p w14:paraId="70E691CF" w14:textId="77777777" w:rsidR="00C50866" w:rsidRDefault="00C50866">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p>
    <w:p w14:paraId="5874A789" w14:textId="77777777" w:rsidR="00C50866" w:rsidRDefault="00C50866">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r>
        <w:rPr>
          <w:rFonts w:ascii="Arial" w:hAnsi="Arial" w:cs="Arial"/>
          <w:color w:val="000000"/>
          <w:sz w:val="22"/>
          <w:szCs w:val="22"/>
          <w:shd w:val="clear" w:color="auto" w:fill="FFFFFF"/>
        </w:rPr>
        <w:t>Information Management System that will help the government agencies to manage the gathered information from internally displace person or the evacuees.</w:t>
      </w:r>
    </w:p>
    <w:p w14:paraId="0E4C1DFF" w14:textId="77777777" w:rsidR="00C50866" w:rsidRDefault="00C50866">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p>
    <w:p w14:paraId="19277058" w14:textId="77777777" w:rsidR="00C50866" w:rsidRDefault="00C50866">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r>
        <w:rPr>
          <w:rFonts w:ascii="Arial" w:hAnsi="Arial" w:cs="Arial"/>
          <w:color w:val="000000"/>
          <w:sz w:val="22"/>
          <w:szCs w:val="22"/>
          <w:shd w:val="clear" w:color="auto" w:fill="FFFFFF"/>
        </w:rPr>
        <w:t>Map locator that will help the evacuees because it suggest a safe and nearest evacuation center during the disaster.</w:t>
      </w:r>
    </w:p>
    <w:p w14:paraId="190D95FF" w14:textId="77777777" w:rsidR="00C50866" w:rsidRDefault="00C50866">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p>
    <w:p w14:paraId="394009B1" w14:textId="77777777" w:rsidR="00C50866" w:rsidRDefault="00C50866">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Account Management that will help to manage and secure the account of the </w:t>
      </w:r>
      <w:r w:rsidR="002A1FCF">
        <w:rPr>
          <w:rFonts w:ascii="Arial" w:hAnsi="Arial" w:cs="Arial"/>
          <w:color w:val="000000"/>
          <w:sz w:val="22"/>
          <w:szCs w:val="22"/>
          <w:shd w:val="clear" w:color="auto" w:fill="FFFFFF"/>
        </w:rPr>
        <w:t>user.</w:t>
      </w:r>
    </w:p>
    <w:p w14:paraId="68C08BA9" w14:textId="77777777" w:rsidR="002A1FCF" w:rsidRDefault="002A1FCF">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p>
    <w:p w14:paraId="3DBAD3B9" w14:textId="77777777" w:rsidR="002A1FCF" w:rsidRDefault="002A1FCF">
      <w:pPr>
        <w:pBdr>
          <w:top w:val="nil"/>
          <w:left w:val="nil"/>
          <w:bottom w:val="nil"/>
          <w:right w:val="nil"/>
          <w:between w:val="nil"/>
        </w:pBdr>
        <w:spacing w:line="240" w:lineRule="auto"/>
        <w:ind w:left="0" w:hanging="2"/>
        <w:rPr>
          <w:rFonts w:ascii="Arial" w:hAnsi="Arial" w:cs="Arial"/>
          <w:color w:val="000000"/>
          <w:sz w:val="22"/>
          <w:szCs w:val="22"/>
          <w:shd w:val="clear" w:color="auto" w:fill="FFFFFF"/>
        </w:rPr>
      </w:pPr>
      <w:r>
        <w:rPr>
          <w:rFonts w:ascii="Arial" w:hAnsi="Arial" w:cs="Arial"/>
          <w:color w:val="000000"/>
          <w:sz w:val="22"/>
          <w:szCs w:val="22"/>
          <w:shd w:val="clear" w:color="auto" w:fill="FFFFFF"/>
        </w:rPr>
        <w:t>Recommender System that will be able to recommend the following:</w:t>
      </w:r>
    </w:p>
    <w:p w14:paraId="70EE93A1" w14:textId="11124822" w:rsidR="002A1FCF" w:rsidRDefault="00FA79A8" w:rsidP="00FA79A8">
      <w:pPr>
        <w:pStyle w:val="ListParagraph"/>
        <w:numPr>
          <w:ilvl w:val="0"/>
          <w:numId w:val="3"/>
        </w:numPr>
        <w:pBdr>
          <w:top w:val="nil"/>
          <w:left w:val="nil"/>
          <w:bottom w:val="nil"/>
          <w:right w:val="nil"/>
          <w:between w:val="nil"/>
        </w:pBdr>
        <w:spacing w:line="240" w:lineRule="auto"/>
        <w:ind w:leftChars="0" w:firstLineChars="0"/>
        <w:rPr>
          <w:rFonts w:ascii="Arial" w:hAnsi="Arial" w:cs="Arial"/>
          <w:color w:val="000000"/>
          <w:sz w:val="22"/>
          <w:szCs w:val="22"/>
          <w:shd w:val="clear" w:color="auto" w:fill="FFFFFF"/>
        </w:rPr>
      </w:pPr>
      <w:r>
        <w:rPr>
          <w:rFonts w:ascii="Arial" w:hAnsi="Arial" w:cs="Arial"/>
          <w:color w:val="000000"/>
          <w:sz w:val="22"/>
          <w:szCs w:val="22"/>
          <w:shd w:val="clear" w:color="auto" w:fill="FFFFFF"/>
        </w:rPr>
        <w:t>Safest and fastest way to move in an evacuation center</w:t>
      </w:r>
    </w:p>
    <w:p w14:paraId="05660211" w14:textId="7D9955C8" w:rsidR="00FA79A8" w:rsidRDefault="00D44BAB" w:rsidP="00FA79A8">
      <w:pPr>
        <w:pStyle w:val="ListParagraph"/>
        <w:numPr>
          <w:ilvl w:val="0"/>
          <w:numId w:val="3"/>
        </w:numPr>
        <w:pBdr>
          <w:top w:val="nil"/>
          <w:left w:val="nil"/>
          <w:bottom w:val="nil"/>
          <w:right w:val="nil"/>
          <w:between w:val="nil"/>
        </w:pBdr>
        <w:spacing w:line="240" w:lineRule="auto"/>
        <w:ind w:leftChars="0" w:firstLineChars="0"/>
        <w:rPr>
          <w:rFonts w:ascii="Arial" w:hAnsi="Arial" w:cs="Arial"/>
          <w:color w:val="000000"/>
          <w:sz w:val="22"/>
          <w:szCs w:val="22"/>
          <w:shd w:val="clear" w:color="auto" w:fill="FFFFFF"/>
        </w:rPr>
      </w:pPr>
      <w:r>
        <w:rPr>
          <w:rFonts w:ascii="Arial" w:hAnsi="Arial" w:cs="Arial"/>
          <w:color w:val="000000"/>
          <w:sz w:val="22"/>
          <w:szCs w:val="22"/>
          <w:shd w:val="clear" w:color="auto" w:fill="FFFFFF"/>
        </w:rPr>
        <w:t>Volunteers that is near in the location of the evacuation center</w:t>
      </w:r>
    </w:p>
    <w:p w14:paraId="568DD5A0" w14:textId="4C0BABD6" w:rsidR="00D44BAB" w:rsidRPr="00D44BAB" w:rsidRDefault="00D44BAB" w:rsidP="00D44BAB">
      <w:pPr>
        <w:pStyle w:val="ListParagraph"/>
        <w:numPr>
          <w:ilvl w:val="0"/>
          <w:numId w:val="3"/>
        </w:numPr>
        <w:pBdr>
          <w:top w:val="nil"/>
          <w:left w:val="nil"/>
          <w:bottom w:val="nil"/>
          <w:right w:val="nil"/>
          <w:between w:val="nil"/>
        </w:pBdr>
        <w:spacing w:line="240" w:lineRule="auto"/>
        <w:ind w:leftChars="0" w:firstLineChars="0"/>
        <w:rPr>
          <w:rFonts w:ascii="Arial" w:hAnsi="Arial" w:cs="Arial"/>
          <w:color w:val="000000"/>
          <w:sz w:val="22"/>
          <w:szCs w:val="22"/>
          <w:shd w:val="clear" w:color="auto" w:fill="FFFFFF"/>
        </w:rPr>
      </w:pPr>
      <w:r>
        <w:rPr>
          <w:rFonts w:ascii="Arial" w:hAnsi="Arial" w:cs="Arial"/>
          <w:color w:val="000000"/>
          <w:sz w:val="22"/>
          <w:szCs w:val="22"/>
          <w:shd w:val="clear" w:color="auto" w:fill="FFFFFF"/>
        </w:rPr>
        <w:t>Relief goods per individual or per family.</w:t>
      </w:r>
    </w:p>
    <w:p w14:paraId="0BA26B25" w14:textId="77777777" w:rsidR="00B9402B" w:rsidRPr="00B9402B" w:rsidRDefault="00B9402B">
      <w:pPr>
        <w:pBdr>
          <w:top w:val="nil"/>
          <w:left w:val="nil"/>
          <w:bottom w:val="nil"/>
          <w:right w:val="nil"/>
          <w:between w:val="nil"/>
        </w:pBdr>
        <w:spacing w:line="240" w:lineRule="auto"/>
        <w:ind w:left="0" w:hanging="2"/>
        <w:rPr>
          <w:rFonts w:ascii="Arial" w:eastAsia="Arial" w:hAnsi="Arial" w:cs="Arial"/>
          <w:i/>
          <w:color w:val="000000"/>
          <w:sz w:val="22"/>
          <w:szCs w:val="22"/>
        </w:rPr>
      </w:pPr>
    </w:p>
    <w:p w14:paraId="09E7EB40" w14:textId="76CC0110" w:rsidR="00362EDA" w:rsidRDefault="00BF2A35">
      <w:pPr>
        <w:pStyle w:val="Heading2"/>
        <w:ind w:left="1" w:hanging="3"/>
      </w:pPr>
      <w:r>
        <w:t>User Classes and Characteristics</w:t>
      </w:r>
    </w:p>
    <w:p w14:paraId="0B51B83B" w14:textId="1ED2B407" w:rsidR="00D44BAB" w:rsidRDefault="00D44BAB" w:rsidP="00D44BAB">
      <w:pPr>
        <w:ind w:left="0" w:hanging="2"/>
      </w:pPr>
      <w:r>
        <w:t>Administrator - user that has the power to activate the accounts of another user.</w:t>
      </w:r>
    </w:p>
    <w:p w14:paraId="324BA044" w14:textId="2A54D12D" w:rsidR="00D44BAB" w:rsidRDefault="00D44BAB" w:rsidP="00D44BAB">
      <w:pPr>
        <w:ind w:leftChars="0" w:left="0" w:firstLineChars="0" w:hanging="2"/>
      </w:pPr>
      <w:r>
        <w:tab/>
      </w:r>
      <w:r>
        <w:tab/>
      </w:r>
      <w:r>
        <w:tab/>
        <w:t>-Can view the reports of other uses.</w:t>
      </w:r>
    </w:p>
    <w:p w14:paraId="12E969C4" w14:textId="4FEA057E" w:rsidR="00D44BAB" w:rsidRDefault="00D44BAB" w:rsidP="00D44BAB">
      <w:pPr>
        <w:ind w:leftChars="0" w:left="0" w:firstLineChars="0" w:hanging="2"/>
      </w:pPr>
      <w:r>
        <w:lastRenderedPageBreak/>
        <w:tab/>
      </w:r>
      <w:r>
        <w:tab/>
      </w:r>
      <w:r>
        <w:tab/>
        <w:t>-Manage other user’s account.</w:t>
      </w:r>
    </w:p>
    <w:p w14:paraId="12CEFBC0" w14:textId="30920B86" w:rsidR="00D44BAB" w:rsidRDefault="00D44BAB" w:rsidP="00D44BAB">
      <w:pPr>
        <w:ind w:left="0" w:hanging="2"/>
      </w:pPr>
      <w:r>
        <w:t>Intended User- user that has authorization to use the system when the activates their account.</w:t>
      </w:r>
    </w:p>
    <w:p w14:paraId="25395BDB" w14:textId="3990E90F" w:rsidR="00B825CC" w:rsidRDefault="00B825CC" w:rsidP="00B825CC">
      <w:pPr>
        <w:pStyle w:val="ListParagraph"/>
        <w:ind w:leftChars="0" w:left="1078" w:firstLineChars="0" w:firstLine="0"/>
      </w:pPr>
      <w:r>
        <w:t xml:space="preserve">      - (LGU) user that manage information about risk reduction in each barangay.</w:t>
      </w:r>
    </w:p>
    <w:p w14:paraId="3AF89716" w14:textId="71E6AD3D" w:rsidR="00B825CC" w:rsidRDefault="00B825CC" w:rsidP="00B825CC">
      <w:pPr>
        <w:pStyle w:val="ListParagraph"/>
        <w:ind w:leftChars="0" w:left="1440" w:firstLineChars="0" w:firstLine="0"/>
      </w:pPr>
      <w:r>
        <w:t>- (Evacuation Management) user that manage IDP’s information and relief goods     inside the evacuation center.</w:t>
      </w:r>
    </w:p>
    <w:p w14:paraId="5C15EBC5" w14:textId="77777777" w:rsidR="00B825CC" w:rsidRDefault="00D44BAB" w:rsidP="00B825CC">
      <w:pPr>
        <w:ind w:left="0" w:hanging="2"/>
      </w:pPr>
      <w:r>
        <w:t xml:space="preserve">Other User – Ordinary user that can </w:t>
      </w:r>
      <w:r w:rsidR="00B825CC">
        <w:t>view and interact to the system when there is a calamity as;</w:t>
      </w:r>
    </w:p>
    <w:p w14:paraId="2AD7A684" w14:textId="77777777" w:rsidR="00B825CC" w:rsidRDefault="00B825CC" w:rsidP="00B825CC">
      <w:pPr>
        <w:pStyle w:val="ListParagraph"/>
        <w:numPr>
          <w:ilvl w:val="0"/>
          <w:numId w:val="9"/>
        </w:numPr>
        <w:ind w:leftChars="0" w:firstLineChars="0"/>
      </w:pPr>
      <w:r>
        <w:t>(Donors) – Can interact to the system by donating cash or relief goods for the IDPs</w:t>
      </w:r>
    </w:p>
    <w:p w14:paraId="0ADEAFCF" w14:textId="3020A4CD" w:rsidR="00D44BAB" w:rsidRDefault="00B825CC" w:rsidP="00B825CC">
      <w:pPr>
        <w:pStyle w:val="ListParagraph"/>
        <w:numPr>
          <w:ilvl w:val="0"/>
          <w:numId w:val="9"/>
        </w:numPr>
        <w:ind w:leftChars="0" w:firstLineChars="0"/>
      </w:pPr>
      <w:r>
        <w:t>(Volunteers) – Can interact to the system by registering as volunteers to help the IDPs or the Evacuation Management</w:t>
      </w:r>
      <w:r w:rsidR="00D44BAB">
        <w:t xml:space="preserve"> </w:t>
      </w:r>
    </w:p>
    <w:p w14:paraId="2138A0BD" w14:textId="2D0EE21C" w:rsidR="00362EDA" w:rsidRDefault="00362EDA" w:rsidP="00B825CC">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bookmarkStart w:id="12" w:name="_heading=h.26in1rg" w:colFirst="0" w:colLast="0"/>
      <w:bookmarkEnd w:id="12"/>
    </w:p>
    <w:p w14:paraId="147B25C4" w14:textId="77777777" w:rsidR="00362EDA" w:rsidRDefault="00BF2A35">
      <w:pPr>
        <w:pStyle w:val="Heading2"/>
        <w:ind w:left="1" w:hanging="3"/>
      </w:pPr>
      <w:r>
        <w:t>Operating Environment</w:t>
      </w:r>
    </w:p>
    <w:p w14:paraId="53647F08" w14:textId="07AF52BB" w:rsidR="00670229" w:rsidRDefault="00670229" w:rsidP="006D6043">
      <w:pPr>
        <w:pBdr>
          <w:top w:val="nil"/>
          <w:left w:val="nil"/>
          <w:bottom w:val="nil"/>
          <w:right w:val="nil"/>
          <w:between w:val="nil"/>
        </w:pBdr>
        <w:spacing w:line="240" w:lineRule="auto"/>
        <w:ind w:leftChars="0" w:left="0" w:firstLineChars="0" w:firstLine="0"/>
        <w:jc w:val="both"/>
        <w:rPr>
          <w:rFonts w:ascii="Verdana" w:hAnsi="Verdana"/>
          <w:color w:val="000000"/>
          <w:sz w:val="20"/>
          <w:szCs w:val="20"/>
          <w:highlight w:val="lightGray"/>
          <w:shd w:val="clear" w:color="auto" w:fill="FFFFFF"/>
        </w:rPr>
      </w:pPr>
      <w:bookmarkStart w:id="13" w:name="_heading=h.lnxbz9" w:colFirst="0" w:colLast="0"/>
      <w:bookmarkEnd w:id="13"/>
      <w:r w:rsidRPr="00670229">
        <w:rPr>
          <w:rFonts w:ascii="Verdana" w:hAnsi="Verdana"/>
          <w:color w:val="000000"/>
          <w:sz w:val="20"/>
          <w:szCs w:val="20"/>
          <w:shd w:val="clear" w:color="auto" w:fill="FFFFFF"/>
        </w:rPr>
        <w:t>This product is a web-based application that will be hosted on the disaster management website via a web server. Any web browser can see this product, and it has been tested for compatibility with Mozilla, Internet Explorer, and Opera. Because it runs on a browser, it can be used on any modern device with an internet connection, such as smartphones, tablets, and laptops.</w:t>
      </w:r>
    </w:p>
    <w:p w14:paraId="74BBC144" w14:textId="77777777" w:rsidR="00362EDA" w:rsidRDefault="00BF2A35">
      <w:pPr>
        <w:pStyle w:val="Heading2"/>
        <w:ind w:left="1" w:hanging="3"/>
      </w:pPr>
      <w:r>
        <w:t>Design and Implementation Constraints</w:t>
      </w:r>
    </w:p>
    <w:p w14:paraId="61F2516D" w14:textId="77777777" w:rsidR="005507BA" w:rsidRDefault="005507BA" w:rsidP="002A1FCF">
      <w:pPr>
        <w:pStyle w:val="NormalWeb"/>
        <w:shd w:val="clear" w:color="auto" w:fill="FFFFFF"/>
        <w:ind w:left="4" w:hanging="6"/>
        <w:rPr>
          <w:color w:val="000000"/>
          <w:shd w:val="clear" w:color="auto" w:fill="FFFFFF"/>
        </w:rPr>
      </w:pPr>
      <w:bookmarkStart w:id="14" w:name="_heading=h.35nkun2" w:colFirst="0" w:colLast="0"/>
      <w:bookmarkEnd w:id="14"/>
      <w:r>
        <w:rPr>
          <w:color w:val="000000"/>
          <w:shd w:val="clear" w:color="auto" w:fill="FFFFFF"/>
        </w:rPr>
        <w:t>The design constraint includes outlining the layout of the system, which is as follows:</w:t>
      </w:r>
    </w:p>
    <w:p w14:paraId="07A330A3" w14:textId="77777777" w:rsidR="002A1FCF" w:rsidRPr="00E90E68" w:rsidRDefault="002A1FCF" w:rsidP="002A1FCF">
      <w:pPr>
        <w:pStyle w:val="NormalWeb"/>
        <w:shd w:val="clear" w:color="auto" w:fill="FFFFFF"/>
        <w:ind w:left="4" w:hanging="6"/>
        <w:rPr>
          <w:color w:val="000000"/>
          <w:lang w:val="en-GB"/>
        </w:rPr>
      </w:pPr>
      <w:r w:rsidRPr="00E90E68">
        <w:rPr>
          <w:color w:val="000000"/>
          <w:lang w:val="en-GB"/>
        </w:rPr>
        <w:t>It defines the elements of the system that will provide the functionality through their interconnections. How these attributes will operate and inter-connect is described below</w:t>
      </w:r>
    </w:p>
    <w:p w14:paraId="1A8D8E72" w14:textId="77777777" w:rsidR="002A1FCF" w:rsidRPr="00E90E68" w:rsidRDefault="002A1FCF" w:rsidP="002A1FCF">
      <w:pPr>
        <w:pStyle w:val="NormalWeb"/>
        <w:shd w:val="clear" w:color="auto" w:fill="FFFFFF"/>
        <w:ind w:left="4" w:hanging="6"/>
        <w:rPr>
          <w:rFonts w:ascii="Verdana" w:hAnsi="Verdana"/>
          <w:color w:val="000000"/>
          <w:sz w:val="20"/>
          <w:szCs w:val="20"/>
        </w:rPr>
      </w:pPr>
      <w:r w:rsidRPr="00E90E68">
        <w:rPr>
          <w:color w:val="000000"/>
          <w:lang w:val="en-GB"/>
        </w:rPr>
        <w:t>The implementation constraint includes the designing of the web application, mobile application, database.</w:t>
      </w:r>
    </w:p>
    <w:p w14:paraId="2F9C6C21" w14:textId="3BE0334B" w:rsidR="002A1FCF" w:rsidRPr="00E90E68" w:rsidRDefault="002A1FCF" w:rsidP="00E90E68">
      <w:pPr>
        <w:pStyle w:val="NormalWeb"/>
        <w:shd w:val="clear" w:color="auto" w:fill="FFFFFF"/>
        <w:ind w:left="4" w:hanging="6"/>
        <w:rPr>
          <w:rFonts w:ascii="Verdana" w:hAnsi="Verdana"/>
          <w:color w:val="000000"/>
          <w:sz w:val="20"/>
          <w:szCs w:val="20"/>
        </w:rPr>
      </w:pPr>
      <w:r w:rsidRPr="00E90E68">
        <w:rPr>
          <w:color w:val="000000"/>
          <w:lang w:val="en-GB"/>
        </w:rPr>
        <w:t>The way in which the above mentioned 3 applications will be inter-connected</w:t>
      </w:r>
      <w:r w:rsidR="00E90E68">
        <w:rPr>
          <w:rFonts w:ascii="Verdana" w:hAnsi="Verdana"/>
          <w:color w:val="000000"/>
          <w:sz w:val="20"/>
          <w:szCs w:val="20"/>
        </w:rPr>
        <w:t xml:space="preserve"> </w:t>
      </w:r>
      <w:r w:rsidRPr="00E90E68">
        <w:rPr>
          <w:color w:val="000000"/>
          <w:lang w:val="en-GB"/>
        </w:rPr>
        <w:t xml:space="preserve">is the key factor, as the web application is required for providing the interface for viewing the records of the casualties and other contents and the mobile application will be used to </w:t>
      </w:r>
      <w:r w:rsidR="005507BA" w:rsidRPr="00E90E68">
        <w:rPr>
          <w:color w:val="000000"/>
          <w:lang w:val="en-GB"/>
        </w:rPr>
        <w:t>create a</w:t>
      </w:r>
      <w:r w:rsidR="00E90E68">
        <w:rPr>
          <w:color w:val="000000"/>
          <w:lang w:val="en-GB"/>
        </w:rPr>
        <w:t>n</w:t>
      </w:r>
      <w:r w:rsidR="005507BA" w:rsidRPr="00E90E68">
        <w:rPr>
          <w:color w:val="000000"/>
          <w:lang w:val="en-GB"/>
        </w:rPr>
        <w:t xml:space="preserve"> account </w:t>
      </w:r>
      <w:r w:rsidRPr="00E90E68">
        <w:rPr>
          <w:color w:val="000000"/>
          <w:lang w:val="en-GB"/>
        </w:rPr>
        <w:t xml:space="preserve">of site of the disaster and the database will be used for storing the </w:t>
      </w:r>
      <w:r w:rsidR="00E90E68">
        <w:rPr>
          <w:color w:val="000000"/>
          <w:lang w:val="en-GB"/>
        </w:rPr>
        <w:t xml:space="preserve">historical </w:t>
      </w:r>
      <w:r w:rsidRPr="00E90E68">
        <w:rPr>
          <w:color w:val="000000"/>
          <w:lang w:val="en-GB"/>
        </w:rPr>
        <w:t xml:space="preserve">records </w:t>
      </w:r>
      <w:r w:rsidR="00E90E68">
        <w:rPr>
          <w:color w:val="000000"/>
          <w:lang w:val="en-GB"/>
        </w:rPr>
        <w:t>that may help the</w:t>
      </w:r>
      <w:r w:rsidRPr="00E90E68">
        <w:rPr>
          <w:color w:val="000000"/>
          <w:lang w:val="en-GB"/>
        </w:rPr>
        <w:t xml:space="preserve"> staff-members </w:t>
      </w:r>
      <w:r w:rsidR="00E90E68">
        <w:rPr>
          <w:color w:val="000000"/>
          <w:lang w:val="en-GB"/>
        </w:rPr>
        <w:t>to easily response during a calamity</w:t>
      </w:r>
    </w:p>
    <w:p w14:paraId="02E56923" w14:textId="77777777" w:rsidR="00362EDA" w:rsidRDefault="00BF2A35">
      <w:pPr>
        <w:pStyle w:val="Heading2"/>
        <w:ind w:left="1" w:hanging="3"/>
      </w:pPr>
      <w:r>
        <w:t>User Documentation</w:t>
      </w:r>
    </w:p>
    <w:p w14:paraId="35FF0DAD" w14:textId="77777777" w:rsidR="00362EDA" w:rsidRDefault="00BF2A3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5" w:name="_heading=h.1ksv4uv" w:colFirst="0" w:colLast="0"/>
      <w:bookmarkEnd w:id="15"/>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14:paraId="14BC74E7" w14:textId="77777777" w:rsidR="00362EDA" w:rsidRDefault="00BF2A35">
      <w:pPr>
        <w:pStyle w:val="Heading2"/>
        <w:ind w:left="1" w:hanging="3"/>
      </w:pPr>
      <w:r>
        <w:t>Assumptions and Dependencies</w:t>
      </w:r>
    </w:p>
    <w:p w14:paraId="1CDD7E3D" w14:textId="155342AA" w:rsidR="005507BA" w:rsidRDefault="005507BA" w:rsidP="005507BA">
      <w:pPr>
        <w:pStyle w:val="ListParagraph"/>
        <w:numPr>
          <w:ilvl w:val="0"/>
          <w:numId w:val="4"/>
        </w:numPr>
        <w:pBdr>
          <w:top w:val="nil"/>
          <w:left w:val="nil"/>
          <w:bottom w:val="nil"/>
          <w:right w:val="nil"/>
          <w:between w:val="nil"/>
        </w:pBdr>
        <w:spacing w:line="240" w:lineRule="auto"/>
        <w:ind w:leftChars="0" w:firstLineChars="0"/>
        <w:rPr>
          <w:rFonts w:ascii="Arial" w:eastAsia="Arial" w:hAnsi="Arial" w:cs="Arial"/>
          <w:i/>
          <w:color w:val="000000"/>
          <w:sz w:val="22"/>
          <w:szCs w:val="22"/>
        </w:rPr>
      </w:pPr>
      <w:bookmarkStart w:id="16" w:name="_heading=h.44sinio" w:colFirst="0" w:colLast="0"/>
      <w:bookmarkEnd w:id="16"/>
      <w:r w:rsidRPr="005507BA">
        <w:rPr>
          <w:rFonts w:ascii="Arial" w:eastAsia="Arial" w:hAnsi="Arial" w:cs="Arial"/>
          <w:i/>
          <w:color w:val="000000"/>
          <w:sz w:val="22"/>
          <w:szCs w:val="22"/>
        </w:rPr>
        <w:t xml:space="preserve">The </w:t>
      </w:r>
      <w:r w:rsidR="002E40C0">
        <w:rPr>
          <w:rFonts w:ascii="Arial" w:eastAsia="Arial" w:hAnsi="Arial" w:cs="Arial"/>
          <w:i/>
          <w:color w:val="000000"/>
          <w:sz w:val="22"/>
          <w:szCs w:val="22"/>
        </w:rPr>
        <w:t>system’s evacuation locator will allow the user to identify the safest evacuation by using GIS software and also the fastest way to get in the facility</w:t>
      </w:r>
    </w:p>
    <w:p w14:paraId="34073D97" w14:textId="3ADBAE55" w:rsidR="002E40C0" w:rsidRDefault="00E93B2E" w:rsidP="005507BA">
      <w:pPr>
        <w:pStyle w:val="ListParagraph"/>
        <w:numPr>
          <w:ilvl w:val="0"/>
          <w:numId w:val="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When the administrator activates the account of the intended users, an SMS notification will send to the users.</w:t>
      </w:r>
    </w:p>
    <w:p w14:paraId="18BBCF58" w14:textId="09A6C5CA" w:rsidR="00E93B2E" w:rsidRDefault="00E93B2E" w:rsidP="005507BA">
      <w:pPr>
        <w:pStyle w:val="ListParagraph"/>
        <w:numPr>
          <w:ilvl w:val="0"/>
          <w:numId w:val="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lastRenderedPageBreak/>
        <w:t>The system can give recommendation to the number of relief goods per individual or per family based on its availability.</w:t>
      </w:r>
    </w:p>
    <w:p w14:paraId="63311945" w14:textId="09CA8549" w:rsidR="00362EDA" w:rsidRDefault="00362EDA" w:rsidP="00E93B2E">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p>
    <w:p w14:paraId="6DA36692" w14:textId="77777777" w:rsidR="00362EDA" w:rsidRPr="00E93B2E" w:rsidRDefault="00BF2A35">
      <w:pPr>
        <w:pStyle w:val="Heading1"/>
        <w:ind w:left="2" w:hanging="4"/>
      </w:pPr>
      <w:r w:rsidRPr="00E93B2E">
        <w:t>System Features</w:t>
      </w:r>
    </w:p>
    <w:p w14:paraId="75A71082" w14:textId="3715F371" w:rsidR="00362EDA" w:rsidRPr="00E93B2E" w:rsidRDefault="00E93B2E">
      <w:pPr>
        <w:pStyle w:val="Heading2"/>
        <w:ind w:left="1" w:hanging="3"/>
      </w:pPr>
      <w:bookmarkStart w:id="17" w:name="_heading=h.2jxsxqh" w:colFirst="0" w:colLast="0"/>
      <w:bookmarkEnd w:id="17"/>
      <w:r w:rsidRPr="00E93B2E">
        <w:t>Evacuation Locator</w:t>
      </w:r>
    </w:p>
    <w:p w14:paraId="6B3C59EA" w14:textId="6E9A4452" w:rsidR="00362EDA" w:rsidRDefault="00BF2A35">
      <w:pPr>
        <w:pBdr>
          <w:top w:val="nil"/>
          <w:left w:val="nil"/>
          <w:bottom w:val="nil"/>
          <w:right w:val="nil"/>
          <w:between w:val="nil"/>
        </w:pBdr>
        <w:spacing w:before="120" w:after="120" w:line="240" w:lineRule="auto"/>
        <w:ind w:left="0" w:hanging="2"/>
        <w:rPr>
          <w:color w:val="000000"/>
        </w:rPr>
      </w:pPr>
      <w:r w:rsidRPr="00E93B2E">
        <w:rPr>
          <w:color w:val="000000"/>
        </w:rPr>
        <w:t>3.1.1</w:t>
      </w:r>
      <w:r w:rsidRPr="00E93B2E">
        <w:rPr>
          <w:color w:val="000000"/>
        </w:rPr>
        <w:tab/>
        <w:t>Description and Priority</w:t>
      </w:r>
    </w:p>
    <w:p w14:paraId="2F3BE26B" w14:textId="66389526" w:rsidR="00E93B2E" w:rsidRPr="00E93B2E" w:rsidRDefault="00E93B2E" w:rsidP="00E93B2E">
      <w:pPr>
        <w:pBdr>
          <w:top w:val="nil"/>
          <w:left w:val="nil"/>
          <w:bottom w:val="nil"/>
          <w:right w:val="nil"/>
          <w:between w:val="nil"/>
        </w:pBdr>
        <w:spacing w:before="120" w:after="120" w:line="240" w:lineRule="auto"/>
        <w:ind w:leftChars="0" w:left="0" w:firstLineChars="0" w:firstLine="0"/>
        <w:rPr>
          <w:color w:val="000000"/>
        </w:rPr>
      </w:pPr>
      <w:r>
        <w:rPr>
          <w:color w:val="000000"/>
        </w:rPr>
        <w:t xml:space="preserve">Provides the safest area using historical data and GIS software to point out as evacuation center. </w:t>
      </w:r>
    </w:p>
    <w:p w14:paraId="443F21EA" w14:textId="23EAE20F" w:rsidR="00362EDA" w:rsidRDefault="00BF2A35">
      <w:pPr>
        <w:pBdr>
          <w:top w:val="nil"/>
          <w:left w:val="nil"/>
          <w:bottom w:val="nil"/>
          <w:right w:val="nil"/>
          <w:between w:val="nil"/>
        </w:pBdr>
        <w:spacing w:before="120" w:after="120" w:line="240" w:lineRule="auto"/>
        <w:ind w:left="0" w:hanging="2"/>
        <w:rPr>
          <w:color w:val="000000"/>
        </w:rPr>
      </w:pPr>
      <w:r w:rsidRPr="00E93B2E">
        <w:rPr>
          <w:color w:val="000000"/>
        </w:rPr>
        <w:t>3.1.2</w:t>
      </w:r>
      <w:r w:rsidRPr="00E93B2E">
        <w:rPr>
          <w:color w:val="000000"/>
        </w:rPr>
        <w:tab/>
        <w:t>Stimulus/Response Sequences</w:t>
      </w:r>
    </w:p>
    <w:p w14:paraId="04EF31DE" w14:textId="0485F5E4" w:rsidR="00E93B2E" w:rsidRPr="00E93B2E" w:rsidRDefault="00E93B2E">
      <w:pPr>
        <w:pBdr>
          <w:top w:val="nil"/>
          <w:left w:val="nil"/>
          <w:bottom w:val="nil"/>
          <w:right w:val="nil"/>
          <w:between w:val="nil"/>
        </w:pBdr>
        <w:spacing w:before="120" w:after="120" w:line="240" w:lineRule="auto"/>
        <w:ind w:left="0" w:hanging="2"/>
        <w:rPr>
          <w:color w:val="000000"/>
        </w:rPr>
      </w:pPr>
      <w:r>
        <w:rPr>
          <w:color w:val="000000"/>
        </w:rPr>
        <w:t>Display all available evacuation centers and refers based on the number of IDPs capacity and also based on the location of the user.</w:t>
      </w:r>
    </w:p>
    <w:p w14:paraId="2E73E33F" w14:textId="3C2A9C66" w:rsidR="00362EDA" w:rsidRPr="00A171EC" w:rsidRDefault="00BF2A35" w:rsidP="00A171EC">
      <w:pPr>
        <w:pBdr>
          <w:top w:val="nil"/>
          <w:left w:val="nil"/>
          <w:bottom w:val="nil"/>
          <w:right w:val="nil"/>
          <w:between w:val="nil"/>
        </w:pBdr>
        <w:spacing w:before="120" w:after="120" w:line="240" w:lineRule="auto"/>
        <w:ind w:left="0" w:hanging="2"/>
        <w:rPr>
          <w:color w:val="000000"/>
        </w:rPr>
      </w:pPr>
      <w:r w:rsidRPr="00E93B2E">
        <w:rPr>
          <w:color w:val="000000"/>
        </w:rPr>
        <w:t>3.1.3</w:t>
      </w:r>
      <w:r w:rsidRPr="00E93B2E">
        <w:rPr>
          <w:color w:val="000000"/>
        </w:rPr>
        <w:tab/>
        <w:t>Functional Requirements</w:t>
      </w:r>
    </w:p>
    <w:p w14:paraId="2EE1AA80" w14:textId="31764C6D" w:rsidR="00362EDA" w:rsidRDefault="00BF2A35">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w:t>
      </w:r>
      <w:r w:rsidR="00A171EC">
        <w:rPr>
          <w:rFonts w:ascii="Times New Roman" w:eastAsia="Times New Roman" w:hAnsi="Times New Roman" w:cs="Times New Roman"/>
          <w:color w:val="000000"/>
        </w:rPr>
        <w:t xml:space="preserve"> Centralized Database which holds all information needed to identify an evacuation center</w:t>
      </w:r>
      <w:r>
        <w:rPr>
          <w:rFonts w:ascii="Times New Roman" w:eastAsia="Times New Roman" w:hAnsi="Times New Roman" w:cs="Times New Roman"/>
          <w:color w:val="000000"/>
        </w:rPr>
        <w:tab/>
      </w:r>
    </w:p>
    <w:p w14:paraId="2256B656" w14:textId="201AD3E8" w:rsidR="00362EDA" w:rsidRDefault="00BF2A35">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8" w:name="_heading=h.z337ya" w:colFirst="0" w:colLast="0"/>
      <w:bookmarkEnd w:id="18"/>
      <w:r>
        <w:rPr>
          <w:rFonts w:ascii="Times New Roman" w:eastAsia="Times New Roman" w:hAnsi="Times New Roman" w:cs="Times New Roman"/>
          <w:color w:val="000000"/>
        </w:rPr>
        <w:t>REQ-2:</w:t>
      </w:r>
      <w:r w:rsidR="00A171EC">
        <w:rPr>
          <w:rFonts w:ascii="Times New Roman" w:eastAsia="Times New Roman" w:hAnsi="Times New Roman" w:cs="Times New Roman"/>
          <w:color w:val="000000"/>
        </w:rPr>
        <w:t xml:space="preserve"> Historical Data which provides information needed.</w:t>
      </w:r>
      <w:r>
        <w:rPr>
          <w:rFonts w:ascii="Times New Roman" w:eastAsia="Times New Roman" w:hAnsi="Times New Roman" w:cs="Times New Roman"/>
          <w:color w:val="000000"/>
        </w:rPr>
        <w:tab/>
      </w:r>
    </w:p>
    <w:p w14:paraId="05D43561" w14:textId="77777777" w:rsidR="00362EDA" w:rsidRDefault="00BF2A35">
      <w:pPr>
        <w:pStyle w:val="Heading1"/>
        <w:ind w:left="2" w:hanging="4"/>
      </w:pPr>
      <w:bookmarkStart w:id="19" w:name="_heading=h.3j2qqm3" w:colFirst="0" w:colLast="0"/>
      <w:bookmarkEnd w:id="19"/>
      <w:r>
        <w:t>External Interface Requirements</w:t>
      </w:r>
    </w:p>
    <w:p w14:paraId="39108150" w14:textId="40402580" w:rsidR="00362EDA" w:rsidRDefault="00BF2A35">
      <w:pPr>
        <w:pStyle w:val="Heading2"/>
        <w:ind w:left="1" w:hanging="3"/>
      </w:pPr>
      <w:bookmarkStart w:id="20" w:name="_heading=h.1y810tw" w:colFirst="0" w:colLast="0"/>
      <w:bookmarkEnd w:id="20"/>
      <w:r>
        <w:t>User Interfaces</w:t>
      </w:r>
    </w:p>
    <w:p w14:paraId="77EB7E82" w14:textId="4C8FEBF3" w:rsidR="00A171EC" w:rsidRDefault="00A171EC" w:rsidP="00A171EC">
      <w:pPr>
        <w:pStyle w:val="ListParagraph"/>
        <w:numPr>
          <w:ilvl w:val="0"/>
          <w:numId w:val="10"/>
        </w:numPr>
        <w:ind w:leftChars="0" w:firstLineChars="0"/>
      </w:pPr>
      <w:r>
        <w:t>Front-end – PHP use to build the interfaces that supports responsive web pages with the use of CSS bootstrap.</w:t>
      </w:r>
    </w:p>
    <w:p w14:paraId="5628A57B" w14:textId="5BDAE794" w:rsidR="00A171EC" w:rsidRDefault="00A171EC" w:rsidP="00A171EC">
      <w:pPr>
        <w:pStyle w:val="ListParagraph"/>
        <w:numPr>
          <w:ilvl w:val="0"/>
          <w:numId w:val="10"/>
        </w:numPr>
        <w:ind w:leftChars="0" w:firstLineChars="0"/>
      </w:pPr>
      <w:r>
        <w:t>Back-end – MySQL for managing database,</w:t>
      </w:r>
    </w:p>
    <w:p w14:paraId="77F301E3" w14:textId="7876157B" w:rsidR="00A171EC" w:rsidRPr="00A171EC" w:rsidRDefault="00A171EC" w:rsidP="00A952AF">
      <w:pPr>
        <w:pStyle w:val="ListParagraph"/>
        <w:ind w:leftChars="0" w:left="2760" w:firstLineChars="0" w:firstLine="0"/>
      </w:pPr>
      <w:r>
        <w:t>-</w:t>
      </w:r>
      <w:r w:rsidR="00A952AF">
        <w:t>PHP enables website to process the action that users take on the front end and deliver the correct information in return</w:t>
      </w:r>
    </w:p>
    <w:p w14:paraId="5C54374F" w14:textId="6523149B" w:rsidR="00362EDA" w:rsidRDefault="00BF2A35">
      <w:pPr>
        <w:pStyle w:val="Heading2"/>
        <w:ind w:left="1" w:hanging="3"/>
      </w:pPr>
      <w:bookmarkStart w:id="21" w:name="_heading=h.4i7ojhp" w:colFirst="0" w:colLast="0"/>
      <w:bookmarkEnd w:id="21"/>
      <w:r>
        <w:t>Hardware Interfaces</w:t>
      </w:r>
    </w:p>
    <w:p w14:paraId="0DDA6124" w14:textId="556ABC30" w:rsidR="00A952AF" w:rsidRDefault="00A952AF" w:rsidP="00A952AF">
      <w:pPr>
        <w:pStyle w:val="ListParagraph"/>
        <w:numPr>
          <w:ilvl w:val="0"/>
          <w:numId w:val="13"/>
        </w:numPr>
        <w:ind w:leftChars="0" w:firstLineChars="0"/>
      </w:pPr>
      <w:r>
        <w:t>Windows – the OS use control the device that use during the development of the project</w:t>
      </w:r>
    </w:p>
    <w:p w14:paraId="7AC25D7E" w14:textId="6DED1113" w:rsidR="00A952AF" w:rsidRPr="00A952AF" w:rsidRDefault="00A952AF" w:rsidP="00A952AF">
      <w:pPr>
        <w:pStyle w:val="ListParagraph"/>
        <w:numPr>
          <w:ilvl w:val="0"/>
          <w:numId w:val="13"/>
        </w:numPr>
        <w:ind w:leftChars="0" w:firstLineChars="0"/>
      </w:pPr>
      <w:r>
        <w:t xml:space="preserve">Browser which supports HTML </w:t>
      </w:r>
    </w:p>
    <w:p w14:paraId="51E7F3D0" w14:textId="3AB4E669" w:rsidR="00362EDA" w:rsidRDefault="00BF2A35">
      <w:pPr>
        <w:pStyle w:val="Heading2"/>
        <w:ind w:left="1" w:hanging="3"/>
      </w:pPr>
      <w:bookmarkStart w:id="22" w:name="_heading=h.2xcytpi" w:colFirst="0" w:colLast="0"/>
      <w:bookmarkEnd w:id="22"/>
      <w:r>
        <w:t>Software Interfaces</w:t>
      </w:r>
    </w:p>
    <w:p w14:paraId="48F8222F" w14:textId="79490E6B" w:rsidR="00A952AF" w:rsidRDefault="00A952AF" w:rsidP="00A952AF">
      <w:pPr>
        <w:pStyle w:val="ListParagraph"/>
        <w:numPr>
          <w:ilvl w:val="0"/>
          <w:numId w:val="14"/>
        </w:numPr>
        <w:ind w:leftChars="0" w:firstLineChars="0"/>
      </w:pPr>
      <w:r>
        <w:t xml:space="preserve">GIS </w:t>
      </w:r>
      <w:r w:rsidR="00722FBC">
        <w:t>software</w:t>
      </w:r>
      <w:r>
        <w:t>– use to identify geographic information about area which use to provide safe evacuation center</w:t>
      </w:r>
    </w:p>
    <w:p w14:paraId="3784F51F" w14:textId="0BA4DC66" w:rsidR="00A952AF" w:rsidRDefault="00A952AF" w:rsidP="00A952AF">
      <w:pPr>
        <w:pStyle w:val="ListParagraph"/>
        <w:numPr>
          <w:ilvl w:val="0"/>
          <w:numId w:val="14"/>
        </w:numPr>
        <w:ind w:leftChars="0" w:firstLineChars="0"/>
      </w:pPr>
      <w:r>
        <w:t xml:space="preserve">SMS </w:t>
      </w:r>
      <w:r w:rsidR="00722FBC">
        <w:t xml:space="preserve">technology </w:t>
      </w:r>
      <w:r>
        <w:t>– use as notification device to the users</w:t>
      </w:r>
    </w:p>
    <w:p w14:paraId="3BFF68BF" w14:textId="50622D85" w:rsidR="00722FBC" w:rsidRDefault="00A952AF" w:rsidP="00A952AF">
      <w:pPr>
        <w:pStyle w:val="ListParagraph"/>
        <w:numPr>
          <w:ilvl w:val="0"/>
          <w:numId w:val="14"/>
        </w:numPr>
        <w:ind w:leftChars="0" w:firstLineChars="0"/>
      </w:pPr>
      <w:r>
        <w:t xml:space="preserve">Windows OS </w:t>
      </w:r>
      <w:r w:rsidR="00722FBC">
        <w:t>– best support and user friendliness</w:t>
      </w:r>
    </w:p>
    <w:p w14:paraId="44BF2B07" w14:textId="505BC771" w:rsidR="00722FBC" w:rsidRDefault="00A952AF" w:rsidP="00722FBC">
      <w:pPr>
        <w:pStyle w:val="ListParagraph"/>
        <w:numPr>
          <w:ilvl w:val="0"/>
          <w:numId w:val="14"/>
        </w:numPr>
        <w:ind w:leftChars="0" w:firstLineChars="0"/>
      </w:pPr>
      <w:r>
        <w:lastRenderedPageBreak/>
        <w:t xml:space="preserve"> </w:t>
      </w:r>
      <w:r w:rsidR="00722FBC">
        <w:t>MySQL – Database use to store information that needed by the system to operate</w:t>
      </w:r>
    </w:p>
    <w:p w14:paraId="6BFF2605" w14:textId="195C0A30" w:rsidR="00722FBC" w:rsidRPr="00A952AF" w:rsidRDefault="00722FBC" w:rsidP="00722FBC">
      <w:pPr>
        <w:pStyle w:val="ListParagraph"/>
        <w:numPr>
          <w:ilvl w:val="0"/>
          <w:numId w:val="14"/>
        </w:numPr>
        <w:ind w:leftChars="0" w:firstLineChars="0"/>
      </w:pPr>
      <w:r>
        <w:t>PHP – used as the programming language to build the system.</w:t>
      </w:r>
    </w:p>
    <w:p w14:paraId="5C8B0687" w14:textId="7AFF9752" w:rsidR="00362EDA" w:rsidRDefault="00BF2A35">
      <w:pPr>
        <w:pStyle w:val="Heading2"/>
        <w:ind w:left="0" w:hanging="2"/>
      </w:pPr>
      <w:bookmarkStart w:id="23" w:name="_heading=h.1ci93xb" w:colFirst="0" w:colLast="0"/>
      <w:bookmarkEnd w:id="23"/>
      <w:r>
        <w:t>Communications Interfaces</w:t>
      </w:r>
    </w:p>
    <w:p w14:paraId="3A5D145C" w14:textId="5E8108AE" w:rsidR="00722FBC" w:rsidRPr="00722FBC" w:rsidRDefault="00722FBC" w:rsidP="00722FBC">
      <w:pPr>
        <w:pStyle w:val="ListParagraph"/>
        <w:numPr>
          <w:ilvl w:val="0"/>
          <w:numId w:val="15"/>
        </w:numPr>
        <w:ind w:leftChars="0" w:firstLineChars="0"/>
      </w:pPr>
      <w:r>
        <w:t>This project supports HTML web browser for a user friendly interface</w:t>
      </w:r>
    </w:p>
    <w:p w14:paraId="2A8652D0" w14:textId="77777777" w:rsidR="00362EDA" w:rsidRDefault="00BF2A35">
      <w:pPr>
        <w:pStyle w:val="Heading1"/>
        <w:ind w:left="2" w:hanging="4"/>
      </w:pPr>
      <w:bookmarkStart w:id="24" w:name="_heading=h.3whwml4" w:colFirst="0" w:colLast="0"/>
      <w:bookmarkEnd w:id="24"/>
      <w:r>
        <w:t>Other Nonfunctional Requirements</w:t>
      </w:r>
    </w:p>
    <w:p w14:paraId="7E23B5D9" w14:textId="77777777" w:rsidR="00362EDA" w:rsidRDefault="00BF2A35">
      <w:pPr>
        <w:pStyle w:val="Heading2"/>
        <w:ind w:left="1" w:hanging="3"/>
      </w:pPr>
      <w:bookmarkStart w:id="25" w:name="_heading=h.2bn6wsx" w:colFirst="0" w:colLast="0"/>
      <w:bookmarkEnd w:id="25"/>
      <w:r>
        <w:t>Performance Requirements</w:t>
      </w:r>
    </w:p>
    <w:p w14:paraId="3B044031" w14:textId="052981B9" w:rsidR="006D6043" w:rsidRPr="006D6043" w:rsidRDefault="006D6043" w:rsidP="006D6043">
      <w:pPr>
        <w:pBdr>
          <w:top w:val="nil"/>
          <w:left w:val="nil"/>
          <w:bottom w:val="nil"/>
          <w:right w:val="nil"/>
          <w:between w:val="nil"/>
        </w:pBdr>
        <w:spacing w:line="240" w:lineRule="auto"/>
        <w:ind w:left="0" w:hanging="2"/>
        <w:jc w:val="both"/>
        <w:rPr>
          <w:rFonts w:ascii="Arial" w:eastAsia="Arial" w:hAnsi="Arial" w:cs="Arial"/>
          <w:color w:val="000000"/>
          <w:sz w:val="22"/>
          <w:szCs w:val="22"/>
        </w:rPr>
      </w:pPr>
      <w:bookmarkStart w:id="26" w:name="_heading=h.qsh70q" w:colFirst="0" w:colLast="0"/>
      <w:bookmarkEnd w:id="26"/>
      <w:r w:rsidRPr="006D6043">
        <w:rPr>
          <w:rFonts w:ascii="Arial" w:eastAsia="Arial" w:hAnsi="Arial" w:cs="Arial"/>
          <w:color w:val="000000"/>
          <w:sz w:val="22"/>
          <w:szCs w:val="22"/>
        </w:rPr>
        <w:t>The TulongKabatang Management System's functionality will be vital to the Disaster Management System's normal operation. As a result, the system should have consistently and predictably low reaction times in order to avoid interfering with the performance or timely completion of the numerous duties that the Disaster Management team must do.</w:t>
      </w:r>
    </w:p>
    <w:p w14:paraId="666A9BD9" w14:textId="77777777" w:rsidR="00362EDA" w:rsidRDefault="00BF2A35">
      <w:pPr>
        <w:pStyle w:val="Heading2"/>
        <w:ind w:left="1" w:hanging="3"/>
      </w:pPr>
      <w:r>
        <w:t>Safety Requirements</w:t>
      </w:r>
    </w:p>
    <w:p w14:paraId="22E9CC78" w14:textId="77777777" w:rsidR="006D6043" w:rsidRPr="006D6043" w:rsidRDefault="006D6043" w:rsidP="006D6043">
      <w:pPr>
        <w:pBdr>
          <w:top w:val="nil"/>
          <w:left w:val="nil"/>
          <w:bottom w:val="nil"/>
          <w:right w:val="nil"/>
          <w:between w:val="nil"/>
        </w:pBdr>
        <w:spacing w:line="240" w:lineRule="auto"/>
        <w:ind w:left="0" w:hanging="2"/>
        <w:jc w:val="both"/>
        <w:rPr>
          <w:rFonts w:ascii="Arial" w:eastAsia="Arial" w:hAnsi="Arial" w:cs="Arial"/>
          <w:color w:val="000000"/>
          <w:sz w:val="22"/>
          <w:szCs w:val="22"/>
        </w:rPr>
      </w:pPr>
      <w:bookmarkStart w:id="27" w:name="_heading=h.3as4poj" w:colFirst="0" w:colLast="0"/>
      <w:bookmarkEnd w:id="27"/>
      <w:r w:rsidRPr="006D6043">
        <w:rPr>
          <w:rFonts w:ascii="Arial" w:eastAsia="Arial" w:hAnsi="Arial" w:cs="Arial"/>
          <w:color w:val="000000"/>
          <w:sz w:val="22"/>
          <w:szCs w:val="22"/>
        </w:rPr>
        <w:t>Due to a virus or an operating system malfunction, the database could crash at any time. As a result, a backup of the database is required. Hacking an account poses a hazard to the system, hence the user's password and user id must be hidden.</w:t>
      </w:r>
    </w:p>
    <w:p w14:paraId="7E55DC00" w14:textId="77777777" w:rsidR="006D6043" w:rsidRDefault="006D6043" w:rsidP="006D6043">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14B4C34D" w14:textId="77777777" w:rsidR="00362EDA" w:rsidRDefault="00BF2A35">
      <w:pPr>
        <w:pStyle w:val="Heading2"/>
        <w:ind w:left="1" w:hanging="3"/>
      </w:pPr>
      <w:r>
        <w:t>Security Requirements</w:t>
      </w:r>
    </w:p>
    <w:p w14:paraId="75B510C6" w14:textId="24625BBE" w:rsidR="006D6043" w:rsidRPr="006D6043" w:rsidRDefault="006D6043" w:rsidP="006D6043">
      <w:pPr>
        <w:pBdr>
          <w:top w:val="nil"/>
          <w:left w:val="nil"/>
          <w:bottom w:val="nil"/>
          <w:right w:val="nil"/>
          <w:between w:val="nil"/>
        </w:pBdr>
        <w:spacing w:line="240" w:lineRule="auto"/>
        <w:ind w:left="0" w:hanging="2"/>
        <w:jc w:val="both"/>
        <w:rPr>
          <w:rFonts w:ascii="Arial" w:eastAsia="Arial" w:hAnsi="Arial" w:cs="Arial"/>
          <w:color w:val="000000"/>
          <w:sz w:val="22"/>
          <w:szCs w:val="22"/>
        </w:rPr>
      </w:pPr>
      <w:bookmarkStart w:id="28" w:name="_heading=h.1pxezwc" w:colFirst="0" w:colLast="0"/>
      <w:bookmarkEnd w:id="28"/>
      <w:r w:rsidRPr="006D6043">
        <w:rPr>
          <w:rFonts w:ascii="Arial" w:eastAsia="Arial" w:hAnsi="Arial" w:cs="Arial"/>
          <w:color w:val="000000"/>
          <w:sz w:val="22"/>
          <w:szCs w:val="22"/>
        </w:rPr>
        <w:t>The TulongKabatang management team must be able to access the application after logging in as a user. As mentioned in the preceding use-case requirements, access to application screens and functions is provided or prohibited based on the profile and role of the presently signed in user.</w:t>
      </w:r>
    </w:p>
    <w:p w14:paraId="3E5177C9" w14:textId="77777777" w:rsidR="006D6043" w:rsidRDefault="006D6043">
      <w:pPr>
        <w:pBdr>
          <w:top w:val="nil"/>
          <w:left w:val="nil"/>
          <w:bottom w:val="nil"/>
          <w:right w:val="nil"/>
          <w:between w:val="nil"/>
        </w:pBdr>
        <w:spacing w:line="240" w:lineRule="auto"/>
        <w:ind w:left="0" w:hanging="2"/>
        <w:rPr>
          <w:rFonts w:ascii="Arial" w:eastAsia="Arial" w:hAnsi="Arial" w:cs="Arial"/>
          <w:i/>
          <w:color w:val="000000"/>
          <w:sz w:val="22"/>
          <w:szCs w:val="22"/>
        </w:rPr>
      </w:pPr>
    </w:p>
    <w:p w14:paraId="37E0FFC8" w14:textId="77777777" w:rsidR="00362EDA" w:rsidRDefault="00BF2A35">
      <w:pPr>
        <w:pStyle w:val="Heading2"/>
        <w:ind w:left="1" w:hanging="3"/>
      </w:pPr>
      <w:r>
        <w:t>Software Quality Attributes</w:t>
      </w:r>
    </w:p>
    <w:p w14:paraId="4DC17665" w14:textId="77777777" w:rsidR="00C66599" w:rsidRPr="00C66599" w:rsidRDefault="00C66599" w:rsidP="00C66599">
      <w:pPr>
        <w:pStyle w:val="ListParagraph"/>
        <w:numPr>
          <w:ilvl w:val="0"/>
          <w:numId w:val="5"/>
        </w:numPr>
        <w:pBdr>
          <w:top w:val="nil"/>
          <w:left w:val="nil"/>
          <w:bottom w:val="nil"/>
          <w:right w:val="nil"/>
          <w:between w:val="nil"/>
        </w:pBdr>
        <w:spacing w:line="240" w:lineRule="auto"/>
        <w:ind w:leftChars="0" w:firstLineChars="0"/>
        <w:rPr>
          <w:rFonts w:ascii="Arial" w:eastAsia="Arial" w:hAnsi="Arial" w:cs="Arial"/>
          <w:color w:val="000000"/>
          <w:sz w:val="22"/>
          <w:szCs w:val="22"/>
        </w:rPr>
      </w:pPr>
      <w:bookmarkStart w:id="29" w:name="_heading=h.49x2ik5" w:colFirst="0" w:colLast="0"/>
      <w:bookmarkEnd w:id="29"/>
      <w:r w:rsidRPr="00C66599">
        <w:rPr>
          <w:rFonts w:ascii="Arial" w:eastAsia="Arial" w:hAnsi="Arial" w:cs="Arial"/>
          <w:color w:val="000000"/>
          <w:sz w:val="22"/>
          <w:szCs w:val="22"/>
        </w:rPr>
        <w:t>Availability - During natural disasters, the system should be operational.</w:t>
      </w:r>
    </w:p>
    <w:p w14:paraId="11E7D943" w14:textId="77777777" w:rsidR="00C66599" w:rsidRPr="00C66599" w:rsidRDefault="00C66599" w:rsidP="00C66599">
      <w:pPr>
        <w:pStyle w:val="ListParagraph"/>
        <w:numPr>
          <w:ilvl w:val="0"/>
          <w:numId w:val="5"/>
        </w:numPr>
        <w:pBdr>
          <w:top w:val="nil"/>
          <w:left w:val="nil"/>
          <w:bottom w:val="nil"/>
          <w:right w:val="nil"/>
          <w:between w:val="nil"/>
        </w:pBdr>
        <w:spacing w:line="240" w:lineRule="auto"/>
        <w:ind w:leftChars="0" w:firstLineChars="0"/>
        <w:rPr>
          <w:rFonts w:ascii="Arial" w:eastAsia="Arial" w:hAnsi="Arial" w:cs="Arial"/>
          <w:color w:val="000000"/>
          <w:sz w:val="22"/>
          <w:szCs w:val="22"/>
        </w:rPr>
      </w:pPr>
      <w:r w:rsidRPr="00C66599">
        <w:rPr>
          <w:rFonts w:ascii="Arial" w:eastAsia="Arial" w:hAnsi="Arial" w:cs="Arial"/>
          <w:color w:val="000000"/>
          <w:sz w:val="22"/>
          <w:szCs w:val="22"/>
        </w:rPr>
        <w:t>Maintainability - To provide a fast reaction, the administrators should keep track of the correct location of the disasters.</w:t>
      </w:r>
    </w:p>
    <w:p w14:paraId="06868748" w14:textId="77777777" w:rsidR="00C66599" w:rsidRPr="00C66599" w:rsidRDefault="00C66599" w:rsidP="00C66599">
      <w:pPr>
        <w:pStyle w:val="ListParagraph"/>
        <w:pBdr>
          <w:top w:val="nil"/>
          <w:left w:val="nil"/>
          <w:bottom w:val="nil"/>
          <w:right w:val="nil"/>
          <w:between w:val="nil"/>
        </w:pBdr>
        <w:spacing w:line="240" w:lineRule="auto"/>
        <w:ind w:leftChars="0" w:left="718" w:firstLineChars="0" w:firstLine="0"/>
        <w:rPr>
          <w:rFonts w:ascii="Arial" w:eastAsia="Arial" w:hAnsi="Arial" w:cs="Arial"/>
          <w:i/>
          <w:color w:val="000000"/>
          <w:sz w:val="22"/>
          <w:szCs w:val="22"/>
        </w:rPr>
      </w:pPr>
    </w:p>
    <w:p w14:paraId="18756CD0" w14:textId="77777777" w:rsidR="00362EDA" w:rsidRDefault="00BF2A35">
      <w:pPr>
        <w:pStyle w:val="Heading1"/>
        <w:ind w:left="2" w:hanging="4"/>
      </w:pPr>
      <w:r>
        <w:t>Other Requirements</w:t>
      </w:r>
    </w:p>
    <w:p w14:paraId="6BDC2287" w14:textId="51921240" w:rsidR="00362EDA" w:rsidRDefault="00362EDA" w:rsidP="00A952AF">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bookmarkStart w:id="30" w:name="_heading=h.2p2csry" w:colFirst="0" w:colLast="0"/>
      <w:bookmarkEnd w:id="30"/>
    </w:p>
    <w:p w14:paraId="7725935E" w14:textId="77777777" w:rsidR="00362EDA" w:rsidRDefault="00BF2A35">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14:paraId="779386F0" w14:textId="3F533064" w:rsidR="00362EDA" w:rsidRDefault="00362EDA">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1" w:name="_heading=h.147n2zr" w:colFirst="0" w:colLast="0"/>
      <w:bookmarkEnd w:id="31"/>
    </w:p>
    <w:p w14:paraId="71ACA6E3" w14:textId="77777777" w:rsidR="00362EDA" w:rsidRDefault="00BF2A35">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Appendix B: Analysis Models</w:t>
      </w:r>
    </w:p>
    <w:p w14:paraId="078B3C7E" w14:textId="3180A459" w:rsidR="00362EDA" w:rsidRDefault="00362EDA">
      <w:pPr>
        <w:pBdr>
          <w:top w:val="nil"/>
          <w:left w:val="nil"/>
          <w:bottom w:val="nil"/>
          <w:right w:val="nil"/>
          <w:between w:val="nil"/>
        </w:pBdr>
        <w:spacing w:line="240" w:lineRule="auto"/>
        <w:ind w:left="0" w:hanging="2"/>
        <w:rPr>
          <w:rFonts w:ascii="Arial" w:eastAsia="Arial" w:hAnsi="Arial" w:cs="Arial"/>
          <w:color w:val="000000"/>
          <w:sz w:val="22"/>
          <w:szCs w:val="22"/>
        </w:rPr>
      </w:pPr>
      <w:bookmarkStart w:id="32" w:name="_heading=h.3o7alnk" w:colFirst="0" w:colLast="0"/>
      <w:bookmarkEnd w:id="32"/>
    </w:p>
    <w:p w14:paraId="216E245F" w14:textId="020B4D79" w:rsidR="00362EDA" w:rsidRPr="00A952AF" w:rsidRDefault="00BF2A35" w:rsidP="00A952AF">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Issues List</w:t>
      </w:r>
    </w:p>
    <w:p w14:paraId="19761ED1" w14:textId="77777777" w:rsidR="00E02921" w:rsidRDefault="00E02921">
      <w:pPr>
        <w:pBdr>
          <w:top w:val="nil"/>
          <w:left w:val="nil"/>
          <w:bottom w:val="nil"/>
          <w:right w:val="nil"/>
          <w:between w:val="nil"/>
        </w:pBdr>
        <w:spacing w:line="240" w:lineRule="auto"/>
        <w:ind w:left="0" w:hanging="2"/>
        <w:rPr>
          <w:rFonts w:ascii="Arial" w:eastAsia="Arial" w:hAnsi="Arial" w:cs="Arial"/>
          <w:i/>
          <w:color w:val="000000"/>
          <w:sz w:val="22"/>
          <w:szCs w:val="22"/>
        </w:rPr>
      </w:pPr>
    </w:p>
    <w:p w14:paraId="1C7F1A2A" w14:textId="77777777" w:rsidR="00E02921" w:rsidRDefault="00E02921" w:rsidP="002E40C0">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p>
    <w:sectPr w:rsidR="00E02921">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D051F" w14:textId="77777777" w:rsidR="00195734" w:rsidRDefault="00195734">
      <w:pPr>
        <w:spacing w:line="240" w:lineRule="auto"/>
        <w:ind w:left="0" w:hanging="2"/>
      </w:pPr>
      <w:r>
        <w:separator/>
      </w:r>
    </w:p>
  </w:endnote>
  <w:endnote w:type="continuationSeparator" w:id="0">
    <w:p w14:paraId="6E235506" w14:textId="77777777" w:rsidR="00195734" w:rsidRDefault="0019573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F497E" w14:textId="77777777" w:rsidR="00DB16BE" w:rsidRDefault="00DB16B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DC03" w14:textId="3EDEE5BA" w:rsidR="00362EDA" w:rsidRDefault="00BF2A3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w:t>
    </w:r>
    <w:r w:rsidR="00300739">
      <w:rPr>
        <w:b/>
        <w:i/>
        <w:color w:val="000000"/>
        <w:sz w:val="20"/>
        <w:szCs w:val="20"/>
      </w:rPr>
      <w:t>2</w:t>
    </w:r>
    <w:r>
      <w:rPr>
        <w:b/>
        <w:i/>
        <w:color w:val="000000"/>
        <w:sz w:val="20"/>
        <w:szCs w:val="20"/>
      </w:rPr>
      <w:t xml:space="preserve"> by </w:t>
    </w:r>
    <w:r w:rsidR="00300739">
      <w:rPr>
        <w:b/>
        <w:i/>
        <w:color w:val="000000"/>
        <w:sz w:val="20"/>
        <w:szCs w:val="20"/>
      </w:rPr>
      <w:t>TechConnect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B90B" w14:textId="77777777" w:rsidR="00DB16BE" w:rsidRDefault="00DB16BE">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07461" w14:textId="77777777" w:rsidR="00362EDA" w:rsidRDefault="00DB16BE">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0FCB7" w14:textId="77777777" w:rsidR="00195734" w:rsidRDefault="00195734">
      <w:pPr>
        <w:spacing w:line="240" w:lineRule="auto"/>
        <w:ind w:left="0" w:hanging="2"/>
      </w:pPr>
      <w:r>
        <w:separator/>
      </w:r>
    </w:p>
  </w:footnote>
  <w:footnote w:type="continuationSeparator" w:id="0">
    <w:p w14:paraId="691A6567" w14:textId="77777777" w:rsidR="00195734" w:rsidRDefault="0019573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319AF" w14:textId="77777777" w:rsidR="00DB16BE" w:rsidRDefault="00DB16B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3A93E" w14:textId="77777777" w:rsidR="00DB16BE" w:rsidRDefault="00DB16B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D9F4F" w14:textId="77777777" w:rsidR="00DB16BE" w:rsidRDefault="00DB16BE">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3902" w14:textId="01E7D8E8" w:rsidR="00362EDA" w:rsidRDefault="00BF2A3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sidR="00DB16BE">
      <w:rPr>
        <w:b/>
        <w:i/>
        <w:color w:val="000000"/>
        <w:sz w:val="20"/>
        <w:szCs w:val="20"/>
      </w:rPr>
      <w:t xml:space="preserve"> for TulongKabatang</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02921">
      <w:rPr>
        <w:b/>
        <w:i/>
        <w:noProof/>
        <w:color w:val="000000"/>
        <w:sz w:val="20"/>
        <w:szCs w:val="20"/>
      </w:rPr>
      <w:t>3</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7A404" w14:textId="3678EEB5" w:rsidR="00362EDA" w:rsidRDefault="00BF2A35">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w:t>
    </w:r>
    <w:r w:rsidR="00DB16BE">
      <w:rPr>
        <w:b/>
        <w:i/>
        <w:color w:val="000000"/>
        <w:sz w:val="20"/>
        <w:szCs w:val="20"/>
      </w:rPr>
      <w:t>ents Specification for TulongKabatang</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02921">
      <w:rPr>
        <w:b/>
        <w:i/>
        <w:noProof/>
        <w:color w:val="000000"/>
        <w:sz w:val="20"/>
        <w:szCs w:val="20"/>
      </w:rPr>
      <w:t>6</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5D6C"/>
    <w:multiLevelType w:val="hybridMultilevel"/>
    <w:tmpl w:val="7ED67F1C"/>
    <w:lvl w:ilvl="0" w:tplc="34090001">
      <w:start w:val="1"/>
      <w:numFmt w:val="bullet"/>
      <w:lvlText w:val=""/>
      <w:lvlJc w:val="left"/>
      <w:pPr>
        <w:ind w:left="2043" w:hanging="360"/>
      </w:pPr>
      <w:rPr>
        <w:rFonts w:ascii="Symbol" w:hAnsi="Symbol" w:hint="default"/>
      </w:rPr>
    </w:lvl>
    <w:lvl w:ilvl="1" w:tplc="34090003" w:tentative="1">
      <w:start w:val="1"/>
      <w:numFmt w:val="bullet"/>
      <w:lvlText w:val="o"/>
      <w:lvlJc w:val="left"/>
      <w:pPr>
        <w:ind w:left="2763" w:hanging="360"/>
      </w:pPr>
      <w:rPr>
        <w:rFonts w:ascii="Courier New" w:hAnsi="Courier New" w:cs="Courier New" w:hint="default"/>
      </w:rPr>
    </w:lvl>
    <w:lvl w:ilvl="2" w:tplc="34090005" w:tentative="1">
      <w:start w:val="1"/>
      <w:numFmt w:val="bullet"/>
      <w:lvlText w:val=""/>
      <w:lvlJc w:val="left"/>
      <w:pPr>
        <w:ind w:left="3483" w:hanging="360"/>
      </w:pPr>
      <w:rPr>
        <w:rFonts w:ascii="Wingdings" w:hAnsi="Wingdings" w:hint="default"/>
      </w:rPr>
    </w:lvl>
    <w:lvl w:ilvl="3" w:tplc="34090001" w:tentative="1">
      <w:start w:val="1"/>
      <w:numFmt w:val="bullet"/>
      <w:lvlText w:val=""/>
      <w:lvlJc w:val="left"/>
      <w:pPr>
        <w:ind w:left="4203" w:hanging="360"/>
      </w:pPr>
      <w:rPr>
        <w:rFonts w:ascii="Symbol" w:hAnsi="Symbol" w:hint="default"/>
      </w:rPr>
    </w:lvl>
    <w:lvl w:ilvl="4" w:tplc="34090003" w:tentative="1">
      <w:start w:val="1"/>
      <w:numFmt w:val="bullet"/>
      <w:lvlText w:val="o"/>
      <w:lvlJc w:val="left"/>
      <w:pPr>
        <w:ind w:left="4923" w:hanging="360"/>
      </w:pPr>
      <w:rPr>
        <w:rFonts w:ascii="Courier New" w:hAnsi="Courier New" w:cs="Courier New" w:hint="default"/>
      </w:rPr>
    </w:lvl>
    <w:lvl w:ilvl="5" w:tplc="34090005" w:tentative="1">
      <w:start w:val="1"/>
      <w:numFmt w:val="bullet"/>
      <w:lvlText w:val=""/>
      <w:lvlJc w:val="left"/>
      <w:pPr>
        <w:ind w:left="5643" w:hanging="360"/>
      </w:pPr>
      <w:rPr>
        <w:rFonts w:ascii="Wingdings" w:hAnsi="Wingdings" w:hint="default"/>
      </w:rPr>
    </w:lvl>
    <w:lvl w:ilvl="6" w:tplc="34090001" w:tentative="1">
      <w:start w:val="1"/>
      <w:numFmt w:val="bullet"/>
      <w:lvlText w:val=""/>
      <w:lvlJc w:val="left"/>
      <w:pPr>
        <w:ind w:left="6363" w:hanging="360"/>
      </w:pPr>
      <w:rPr>
        <w:rFonts w:ascii="Symbol" w:hAnsi="Symbol" w:hint="default"/>
      </w:rPr>
    </w:lvl>
    <w:lvl w:ilvl="7" w:tplc="34090003" w:tentative="1">
      <w:start w:val="1"/>
      <w:numFmt w:val="bullet"/>
      <w:lvlText w:val="o"/>
      <w:lvlJc w:val="left"/>
      <w:pPr>
        <w:ind w:left="7083" w:hanging="360"/>
      </w:pPr>
      <w:rPr>
        <w:rFonts w:ascii="Courier New" w:hAnsi="Courier New" w:cs="Courier New" w:hint="default"/>
      </w:rPr>
    </w:lvl>
    <w:lvl w:ilvl="8" w:tplc="34090005" w:tentative="1">
      <w:start w:val="1"/>
      <w:numFmt w:val="bullet"/>
      <w:lvlText w:val=""/>
      <w:lvlJc w:val="left"/>
      <w:pPr>
        <w:ind w:left="7803" w:hanging="360"/>
      </w:pPr>
      <w:rPr>
        <w:rFonts w:ascii="Wingdings" w:hAnsi="Wingdings" w:hint="default"/>
      </w:rPr>
    </w:lvl>
  </w:abstractNum>
  <w:abstractNum w:abstractNumId="1" w15:restartNumberingAfterBreak="0">
    <w:nsid w:val="0C3208FE"/>
    <w:multiLevelType w:val="hybridMultilevel"/>
    <w:tmpl w:val="66786CC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119E7B4A"/>
    <w:multiLevelType w:val="hybridMultilevel"/>
    <w:tmpl w:val="24808492"/>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3" w15:restartNumberingAfterBreak="0">
    <w:nsid w:val="15256C62"/>
    <w:multiLevelType w:val="multilevel"/>
    <w:tmpl w:val="91F87C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4" w15:restartNumberingAfterBreak="0">
    <w:nsid w:val="16DC36A2"/>
    <w:multiLevelType w:val="multilevel"/>
    <w:tmpl w:val="402898A2"/>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5" w15:restartNumberingAfterBreak="0">
    <w:nsid w:val="4DCD7E9F"/>
    <w:multiLevelType w:val="hybridMultilevel"/>
    <w:tmpl w:val="2A9611C4"/>
    <w:lvl w:ilvl="0" w:tplc="4358E14E">
      <w:start w:val="5"/>
      <w:numFmt w:val="bullet"/>
      <w:lvlText w:val="-"/>
      <w:lvlJc w:val="left"/>
      <w:pPr>
        <w:ind w:left="1078" w:hanging="360"/>
      </w:pPr>
      <w:rPr>
        <w:rFonts w:ascii="Times" w:eastAsia="Times" w:hAnsi="Times" w:cs="Times" w:hint="default"/>
      </w:rPr>
    </w:lvl>
    <w:lvl w:ilvl="1" w:tplc="34090003" w:tentative="1">
      <w:start w:val="1"/>
      <w:numFmt w:val="bullet"/>
      <w:lvlText w:val="o"/>
      <w:lvlJc w:val="left"/>
      <w:pPr>
        <w:ind w:left="1798" w:hanging="360"/>
      </w:pPr>
      <w:rPr>
        <w:rFonts w:ascii="Courier New" w:hAnsi="Courier New" w:cs="Courier New" w:hint="default"/>
      </w:rPr>
    </w:lvl>
    <w:lvl w:ilvl="2" w:tplc="34090005" w:tentative="1">
      <w:start w:val="1"/>
      <w:numFmt w:val="bullet"/>
      <w:lvlText w:val=""/>
      <w:lvlJc w:val="left"/>
      <w:pPr>
        <w:ind w:left="2518" w:hanging="360"/>
      </w:pPr>
      <w:rPr>
        <w:rFonts w:ascii="Wingdings" w:hAnsi="Wingdings" w:hint="default"/>
      </w:rPr>
    </w:lvl>
    <w:lvl w:ilvl="3" w:tplc="34090001" w:tentative="1">
      <w:start w:val="1"/>
      <w:numFmt w:val="bullet"/>
      <w:lvlText w:val=""/>
      <w:lvlJc w:val="left"/>
      <w:pPr>
        <w:ind w:left="3238" w:hanging="360"/>
      </w:pPr>
      <w:rPr>
        <w:rFonts w:ascii="Symbol" w:hAnsi="Symbol" w:hint="default"/>
      </w:rPr>
    </w:lvl>
    <w:lvl w:ilvl="4" w:tplc="34090003" w:tentative="1">
      <w:start w:val="1"/>
      <w:numFmt w:val="bullet"/>
      <w:lvlText w:val="o"/>
      <w:lvlJc w:val="left"/>
      <w:pPr>
        <w:ind w:left="3958" w:hanging="360"/>
      </w:pPr>
      <w:rPr>
        <w:rFonts w:ascii="Courier New" w:hAnsi="Courier New" w:cs="Courier New" w:hint="default"/>
      </w:rPr>
    </w:lvl>
    <w:lvl w:ilvl="5" w:tplc="34090005" w:tentative="1">
      <w:start w:val="1"/>
      <w:numFmt w:val="bullet"/>
      <w:lvlText w:val=""/>
      <w:lvlJc w:val="left"/>
      <w:pPr>
        <w:ind w:left="4678" w:hanging="360"/>
      </w:pPr>
      <w:rPr>
        <w:rFonts w:ascii="Wingdings" w:hAnsi="Wingdings" w:hint="default"/>
      </w:rPr>
    </w:lvl>
    <w:lvl w:ilvl="6" w:tplc="34090001" w:tentative="1">
      <w:start w:val="1"/>
      <w:numFmt w:val="bullet"/>
      <w:lvlText w:val=""/>
      <w:lvlJc w:val="left"/>
      <w:pPr>
        <w:ind w:left="5398" w:hanging="360"/>
      </w:pPr>
      <w:rPr>
        <w:rFonts w:ascii="Symbol" w:hAnsi="Symbol" w:hint="default"/>
      </w:rPr>
    </w:lvl>
    <w:lvl w:ilvl="7" w:tplc="34090003" w:tentative="1">
      <w:start w:val="1"/>
      <w:numFmt w:val="bullet"/>
      <w:lvlText w:val="o"/>
      <w:lvlJc w:val="left"/>
      <w:pPr>
        <w:ind w:left="6118" w:hanging="360"/>
      </w:pPr>
      <w:rPr>
        <w:rFonts w:ascii="Courier New" w:hAnsi="Courier New" w:cs="Courier New" w:hint="default"/>
      </w:rPr>
    </w:lvl>
    <w:lvl w:ilvl="8" w:tplc="34090005" w:tentative="1">
      <w:start w:val="1"/>
      <w:numFmt w:val="bullet"/>
      <w:lvlText w:val=""/>
      <w:lvlJc w:val="left"/>
      <w:pPr>
        <w:ind w:left="6838" w:hanging="360"/>
      </w:pPr>
      <w:rPr>
        <w:rFonts w:ascii="Wingdings" w:hAnsi="Wingdings" w:hint="default"/>
      </w:rPr>
    </w:lvl>
  </w:abstractNum>
  <w:abstractNum w:abstractNumId="6" w15:restartNumberingAfterBreak="0">
    <w:nsid w:val="5DF8304E"/>
    <w:multiLevelType w:val="hybridMultilevel"/>
    <w:tmpl w:val="9C14469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5EAC2EA0"/>
    <w:multiLevelType w:val="hybridMultilevel"/>
    <w:tmpl w:val="B66E4B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67445D3"/>
    <w:multiLevelType w:val="hybridMultilevel"/>
    <w:tmpl w:val="9E4AF7BE"/>
    <w:lvl w:ilvl="0" w:tplc="34090001">
      <w:start w:val="1"/>
      <w:numFmt w:val="bullet"/>
      <w:lvlText w:val=""/>
      <w:lvlJc w:val="left"/>
      <w:pPr>
        <w:ind w:left="1736"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9" w15:restartNumberingAfterBreak="0">
    <w:nsid w:val="6C66468A"/>
    <w:multiLevelType w:val="hybridMultilevel"/>
    <w:tmpl w:val="C5387F2C"/>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10" w15:restartNumberingAfterBreak="0">
    <w:nsid w:val="6FDA511A"/>
    <w:multiLevelType w:val="hybridMultilevel"/>
    <w:tmpl w:val="F8D6E7EC"/>
    <w:lvl w:ilvl="0" w:tplc="550C3484">
      <w:start w:val="5"/>
      <w:numFmt w:val="bullet"/>
      <w:lvlText w:val="-"/>
      <w:lvlJc w:val="left"/>
      <w:pPr>
        <w:ind w:left="1738" w:hanging="360"/>
      </w:pPr>
      <w:rPr>
        <w:rFonts w:ascii="Times" w:eastAsia="Times" w:hAnsi="Times" w:cs="Times" w:hint="default"/>
      </w:rPr>
    </w:lvl>
    <w:lvl w:ilvl="1" w:tplc="34090003" w:tentative="1">
      <w:start w:val="1"/>
      <w:numFmt w:val="bullet"/>
      <w:lvlText w:val="o"/>
      <w:lvlJc w:val="left"/>
      <w:pPr>
        <w:ind w:left="2458" w:hanging="360"/>
      </w:pPr>
      <w:rPr>
        <w:rFonts w:ascii="Courier New" w:hAnsi="Courier New" w:cs="Courier New" w:hint="default"/>
      </w:rPr>
    </w:lvl>
    <w:lvl w:ilvl="2" w:tplc="34090005" w:tentative="1">
      <w:start w:val="1"/>
      <w:numFmt w:val="bullet"/>
      <w:lvlText w:val=""/>
      <w:lvlJc w:val="left"/>
      <w:pPr>
        <w:ind w:left="3178" w:hanging="360"/>
      </w:pPr>
      <w:rPr>
        <w:rFonts w:ascii="Wingdings" w:hAnsi="Wingdings" w:hint="default"/>
      </w:rPr>
    </w:lvl>
    <w:lvl w:ilvl="3" w:tplc="34090001" w:tentative="1">
      <w:start w:val="1"/>
      <w:numFmt w:val="bullet"/>
      <w:lvlText w:val=""/>
      <w:lvlJc w:val="left"/>
      <w:pPr>
        <w:ind w:left="3898" w:hanging="360"/>
      </w:pPr>
      <w:rPr>
        <w:rFonts w:ascii="Symbol" w:hAnsi="Symbol" w:hint="default"/>
      </w:rPr>
    </w:lvl>
    <w:lvl w:ilvl="4" w:tplc="34090003" w:tentative="1">
      <w:start w:val="1"/>
      <w:numFmt w:val="bullet"/>
      <w:lvlText w:val="o"/>
      <w:lvlJc w:val="left"/>
      <w:pPr>
        <w:ind w:left="4618" w:hanging="360"/>
      </w:pPr>
      <w:rPr>
        <w:rFonts w:ascii="Courier New" w:hAnsi="Courier New" w:cs="Courier New" w:hint="default"/>
      </w:rPr>
    </w:lvl>
    <w:lvl w:ilvl="5" w:tplc="34090005" w:tentative="1">
      <w:start w:val="1"/>
      <w:numFmt w:val="bullet"/>
      <w:lvlText w:val=""/>
      <w:lvlJc w:val="left"/>
      <w:pPr>
        <w:ind w:left="5338" w:hanging="360"/>
      </w:pPr>
      <w:rPr>
        <w:rFonts w:ascii="Wingdings" w:hAnsi="Wingdings" w:hint="default"/>
      </w:rPr>
    </w:lvl>
    <w:lvl w:ilvl="6" w:tplc="34090001" w:tentative="1">
      <w:start w:val="1"/>
      <w:numFmt w:val="bullet"/>
      <w:lvlText w:val=""/>
      <w:lvlJc w:val="left"/>
      <w:pPr>
        <w:ind w:left="6058" w:hanging="360"/>
      </w:pPr>
      <w:rPr>
        <w:rFonts w:ascii="Symbol" w:hAnsi="Symbol" w:hint="default"/>
      </w:rPr>
    </w:lvl>
    <w:lvl w:ilvl="7" w:tplc="34090003" w:tentative="1">
      <w:start w:val="1"/>
      <w:numFmt w:val="bullet"/>
      <w:lvlText w:val="o"/>
      <w:lvlJc w:val="left"/>
      <w:pPr>
        <w:ind w:left="6778" w:hanging="360"/>
      </w:pPr>
      <w:rPr>
        <w:rFonts w:ascii="Courier New" w:hAnsi="Courier New" w:cs="Courier New" w:hint="default"/>
      </w:rPr>
    </w:lvl>
    <w:lvl w:ilvl="8" w:tplc="34090005" w:tentative="1">
      <w:start w:val="1"/>
      <w:numFmt w:val="bullet"/>
      <w:lvlText w:val=""/>
      <w:lvlJc w:val="left"/>
      <w:pPr>
        <w:ind w:left="7498" w:hanging="360"/>
      </w:pPr>
      <w:rPr>
        <w:rFonts w:ascii="Wingdings" w:hAnsi="Wingdings" w:hint="default"/>
      </w:rPr>
    </w:lvl>
  </w:abstractNum>
  <w:abstractNum w:abstractNumId="11" w15:restartNumberingAfterBreak="0">
    <w:nsid w:val="72D22D58"/>
    <w:multiLevelType w:val="hybridMultilevel"/>
    <w:tmpl w:val="72AEE4F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73623B38"/>
    <w:multiLevelType w:val="hybridMultilevel"/>
    <w:tmpl w:val="49D8471E"/>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13" w15:restartNumberingAfterBreak="0">
    <w:nsid w:val="76B43645"/>
    <w:multiLevelType w:val="hybridMultilevel"/>
    <w:tmpl w:val="C00AC11E"/>
    <w:lvl w:ilvl="0" w:tplc="481A8A6C">
      <w:start w:val="5"/>
      <w:numFmt w:val="bullet"/>
      <w:lvlText w:val="-"/>
      <w:lvlJc w:val="left"/>
      <w:pPr>
        <w:ind w:left="1798" w:hanging="360"/>
      </w:pPr>
      <w:rPr>
        <w:rFonts w:ascii="Times" w:eastAsia="Times" w:hAnsi="Times" w:cs="Times" w:hint="default"/>
      </w:rPr>
    </w:lvl>
    <w:lvl w:ilvl="1" w:tplc="34090003" w:tentative="1">
      <w:start w:val="1"/>
      <w:numFmt w:val="bullet"/>
      <w:lvlText w:val="o"/>
      <w:lvlJc w:val="left"/>
      <w:pPr>
        <w:ind w:left="2518" w:hanging="360"/>
      </w:pPr>
      <w:rPr>
        <w:rFonts w:ascii="Courier New" w:hAnsi="Courier New" w:cs="Courier New" w:hint="default"/>
      </w:rPr>
    </w:lvl>
    <w:lvl w:ilvl="2" w:tplc="34090005" w:tentative="1">
      <w:start w:val="1"/>
      <w:numFmt w:val="bullet"/>
      <w:lvlText w:val=""/>
      <w:lvlJc w:val="left"/>
      <w:pPr>
        <w:ind w:left="3238" w:hanging="360"/>
      </w:pPr>
      <w:rPr>
        <w:rFonts w:ascii="Wingdings" w:hAnsi="Wingdings" w:hint="default"/>
      </w:rPr>
    </w:lvl>
    <w:lvl w:ilvl="3" w:tplc="34090001" w:tentative="1">
      <w:start w:val="1"/>
      <w:numFmt w:val="bullet"/>
      <w:lvlText w:val=""/>
      <w:lvlJc w:val="left"/>
      <w:pPr>
        <w:ind w:left="3958" w:hanging="360"/>
      </w:pPr>
      <w:rPr>
        <w:rFonts w:ascii="Symbol" w:hAnsi="Symbol" w:hint="default"/>
      </w:rPr>
    </w:lvl>
    <w:lvl w:ilvl="4" w:tplc="34090003" w:tentative="1">
      <w:start w:val="1"/>
      <w:numFmt w:val="bullet"/>
      <w:lvlText w:val="o"/>
      <w:lvlJc w:val="left"/>
      <w:pPr>
        <w:ind w:left="4678" w:hanging="360"/>
      </w:pPr>
      <w:rPr>
        <w:rFonts w:ascii="Courier New" w:hAnsi="Courier New" w:cs="Courier New" w:hint="default"/>
      </w:rPr>
    </w:lvl>
    <w:lvl w:ilvl="5" w:tplc="34090005" w:tentative="1">
      <w:start w:val="1"/>
      <w:numFmt w:val="bullet"/>
      <w:lvlText w:val=""/>
      <w:lvlJc w:val="left"/>
      <w:pPr>
        <w:ind w:left="5398" w:hanging="360"/>
      </w:pPr>
      <w:rPr>
        <w:rFonts w:ascii="Wingdings" w:hAnsi="Wingdings" w:hint="default"/>
      </w:rPr>
    </w:lvl>
    <w:lvl w:ilvl="6" w:tplc="34090001" w:tentative="1">
      <w:start w:val="1"/>
      <w:numFmt w:val="bullet"/>
      <w:lvlText w:val=""/>
      <w:lvlJc w:val="left"/>
      <w:pPr>
        <w:ind w:left="6118" w:hanging="360"/>
      </w:pPr>
      <w:rPr>
        <w:rFonts w:ascii="Symbol" w:hAnsi="Symbol" w:hint="default"/>
      </w:rPr>
    </w:lvl>
    <w:lvl w:ilvl="7" w:tplc="34090003" w:tentative="1">
      <w:start w:val="1"/>
      <w:numFmt w:val="bullet"/>
      <w:lvlText w:val="o"/>
      <w:lvlJc w:val="left"/>
      <w:pPr>
        <w:ind w:left="6838" w:hanging="360"/>
      </w:pPr>
      <w:rPr>
        <w:rFonts w:ascii="Courier New" w:hAnsi="Courier New" w:cs="Courier New" w:hint="default"/>
      </w:rPr>
    </w:lvl>
    <w:lvl w:ilvl="8" w:tplc="34090005" w:tentative="1">
      <w:start w:val="1"/>
      <w:numFmt w:val="bullet"/>
      <w:lvlText w:val=""/>
      <w:lvlJc w:val="left"/>
      <w:pPr>
        <w:ind w:left="7558" w:hanging="360"/>
      </w:pPr>
      <w:rPr>
        <w:rFonts w:ascii="Wingdings" w:hAnsi="Wingdings" w:hint="default"/>
      </w:rPr>
    </w:lvl>
  </w:abstractNum>
  <w:abstractNum w:abstractNumId="14" w15:restartNumberingAfterBreak="0">
    <w:nsid w:val="7E607857"/>
    <w:multiLevelType w:val="hybridMultilevel"/>
    <w:tmpl w:val="315273EC"/>
    <w:lvl w:ilvl="0" w:tplc="A036DD10">
      <w:start w:val="5"/>
      <w:numFmt w:val="bullet"/>
      <w:lvlText w:val="-"/>
      <w:lvlJc w:val="left"/>
      <w:pPr>
        <w:ind w:left="1798" w:hanging="360"/>
      </w:pPr>
      <w:rPr>
        <w:rFonts w:ascii="Times" w:eastAsia="Times" w:hAnsi="Times" w:cs="Times" w:hint="default"/>
      </w:rPr>
    </w:lvl>
    <w:lvl w:ilvl="1" w:tplc="34090003" w:tentative="1">
      <w:start w:val="1"/>
      <w:numFmt w:val="bullet"/>
      <w:lvlText w:val="o"/>
      <w:lvlJc w:val="left"/>
      <w:pPr>
        <w:ind w:left="2518" w:hanging="360"/>
      </w:pPr>
      <w:rPr>
        <w:rFonts w:ascii="Courier New" w:hAnsi="Courier New" w:cs="Courier New" w:hint="default"/>
      </w:rPr>
    </w:lvl>
    <w:lvl w:ilvl="2" w:tplc="34090005" w:tentative="1">
      <w:start w:val="1"/>
      <w:numFmt w:val="bullet"/>
      <w:lvlText w:val=""/>
      <w:lvlJc w:val="left"/>
      <w:pPr>
        <w:ind w:left="3238" w:hanging="360"/>
      </w:pPr>
      <w:rPr>
        <w:rFonts w:ascii="Wingdings" w:hAnsi="Wingdings" w:hint="default"/>
      </w:rPr>
    </w:lvl>
    <w:lvl w:ilvl="3" w:tplc="34090001" w:tentative="1">
      <w:start w:val="1"/>
      <w:numFmt w:val="bullet"/>
      <w:lvlText w:val=""/>
      <w:lvlJc w:val="left"/>
      <w:pPr>
        <w:ind w:left="3958" w:hanging="360"/>
      </w:pPr>
      <w:rPr>
        <w:rFonts w:ascii="Symbol" w:hAnsi="Symbol" w:hint="default"/>
      </w:rPr>
    </w:lvl>
    <w:lvl w:ilvl="4" w:tplc="34090003" w:tentative="1">
      <w:start w:val="1"/>
      <w:numFmt w:val="bullet"/>
      <w:lvlText w:val="o"/>
      <w:lvlJc w:val="left"/>
      <w:pPr>
        <w:ind w:left="4678" w:hanging="360"/>
      </w:pPr>
      <w:rPr>
        <w:rFonts w:ascii="Courier New" w:hAnsi="Courier New" w:cs="Courier New" w:hint="default"/>
      </w:rPr>
    </w:lvl>
    <w:lvl w:ilvl="5" w:tplc="34090005" w:tentative="1">
      <w:start w:val="1"/>
      <w:numFmt w:val="bullet"/>
      <w:lvlText w:val=""/>
      <w:lvlJc w:val="left"/>
      <w:pPr>
        <w:ind w:left="5398" w:hanging="360"/>
      </w:pPr>
      <w:rPr>
        <w:rFonts w:ascii="Wingdings" w:hAnsi="Wingdings" w:hint="default"/>
      </w:rPr>
    </w:lvl>
    <w:lvl w:ilvl="6" w:tplc="34090001" w:tentative="1">
      <w:start w:val="1"/>
      <w:numFmt w:val="bullet"/>
      <w:lvlText w:val=""/>
      <w:lvlJc w:val="left"/>
      <w:pPr>
        <w:ind w:left="6118" w:hanging="360"/>
      </w:pPr>
      <w:rPr>
        <w:rFonts w:ascii="Symbol" w:hAnsi="Symbol" w:hint="default"/>
      </w:rPr>
    </w:lvl>
    <w:lvl w:ilvl="7" w:tplc="34090003" w:tentative="1">
      <w:start w:val="1"/>
      <w:numFmt w:val="bullet"/>
      <w:lvlText w:val="o"/>
      <w:lvlJc w:val="left"/>
      <w:pPr>
        <w:ind w:left="6838" w:hanging="360"/>
      </w:pPr>
      <w:rPr>
        <w:rFonts w:ascii="Courier New" w:hAnsi="Courier New" w:cs="Courier New" w:hint="default"/>
      </w:rPr>
    </w:lvl>
    <w:lvl w:ilvl="8" w:tplc="34090005" w:tentative="1">
      <w:start w:val="1"/>
      <w:numFmt w:val="bullet"/>
      <w:lvlText w:val=""/>
      <w:lvlJc w:val="left"/>
      <w:pPr>
        <w:ind w:left="7558" w:hanging="360"/>
      </w:pPr>
      <w:rPr>
        <w:rFonts w:ascii="Wingdings" w:hAnsi="Wingdings" w:hint="default"/>
      </w:rPr>
    </w:lvl>
  </w:abstractNum>
  <w:num w:numId="1">
    <w:abstractNumId w:val="4"/>
  </w:num>
  <w:num w:numId="2">
    <w:abstractNumId w:val="3"/>
  </w:num>
  <w:num w:numId="3">
    <w:abstractNumId w:val="2"/>
  </w:num>
  <w:num w:numId="4">
    <w:abstractNumId w:val="9"/>
  </w:num>
  <w:num w:numId="5">
    <w:abstractNumId w:val="12"/>
  </w:num>
  <w:num w:numId="6">
    <w:abstractNumId w:val="14"/>
  </w:num>
  <w:num w:numId="7">
    <w:abstractNumId w:val="13"/>
  </w:num>
  <w:num w:numId="8">
    <w:abstractNumId w:val="5"/>
  </w:num>
  <w:num w:numId="9">
    <w:abstractNumId w:val="10"/>
  </w:num>
  <w:num w:numId="10">
    <w:abstractNumId w:val="8"/>
  </w:num>
  <w:num w:numId="11">
    <w:abstractNumId w:val="1"/>
  </w:num>
  <w:num w:numId="12">
    <w:abstractNumId w:val="7"/>
  </w:num>
  <w:num w:numId="13">
    <w:abstractNumId w:val="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DA"/>
    <w:rsid w:val="000C0D29"/>
    <w:rsid w:val="00132C81"/>
    <w:rsid w:val="00195734"/>
    <w:rsid w:val="00216484"/>
    <w:rsid w:val="002A1FCF"/>
    <w:rsid w:val="002E40C0"/>
    <w:rsid w:val="00300739"/>
    <w:rsid w:val="00362EDA"/>
    <w:rsid w:val="0037587C"/>
    <w:rsid w:val="004155CF"/>
    <w:rsid w:val="005507BA"/>
    <w:rsid w:val="00623A52"/>
    <w:rsid w:val="00670229"/>
    <w:rsid w:val="006D6043"/>
    <w:rsid w:val="00700906"/>
    <w:rsid w:val="00722FBC"/>
    <w:rsid w:val="009826DE"/>
    <w:rsid w:val="00A171EC"/>
    <w:rsid w:val="00A952AF"/>
    <w:rsid w:val="00AC6E32"/>
    <w:rsid w:val="00B825CC"/>
    <w:rsid w:val="00B9402B"/>
    <w:rsid w:val="00BF2A35"/>
    <w:rsid w:val="00C50866"/>
    <w:rsid w:val="00C66599"/>
    <w:rsid w:val="00D44BAB"/>
    <w:rsid w:val="00DB16BE"/>
    <w:rsid w:val="00DD2CC3"/>
    <w:rsid w:val="00E02921"/>
    <w:rsid w:val="00E90E68"/>
    <w:rsid w:val="00E93B2E"/>
    <w:rsid w:val="00F12FD7"/>
    <w:rsid w:val="00FA79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ED64"/>
  <w15:docId w15:val="{6A6D5679-B597-48A6-991F-E7DCB87E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982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2C8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PH" w:eastAsia="en-PH"/>
    </w:rPr>
  </w:style>
  <w:style w:type="paragraph" w:styleId="ListParagraph">
    <w:name w:val="List Paragraph"/>
    <w:basedOn w:val="Normal"/>
    <w:uiPriority w:val="34"/>
    <w:qFormat/>
    <w:rsid w:val="002A1FCF"/>
    <w:pPr>
      <w:ind w:left="720"/>
      <w:contextualSpacing/>
    </w:pPr>
  </w:style>
  <w:style w:type="character" w:styleId="UnresolvedMention">
    <w:name w:val="Unresolved Mention"/>
    <w:basedOn w:val="DefaultParagraphFont"/>
    <w:uiPriority w:val="99"/>
    <w:semiHidden/>
    <w:unhideWhenUsed/>
    <w:rsid w:val="002E4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299539">
      <w:bodyDiv w:val="1"/>
      <w:marLeft w:val="0"/>
      <w:marRight w:val="0"/>
      <w:marTop w:val="0"/>
      <w:marBottom w:val="0"/>
      <w:divBdr>
        <w:top w:val="none" w:sz="0" w:space="0" w:color="auto"/>
        <w:left w:val="none" w:sz="0" w:space="0" w:color="auto"/>
        <w:bottom w:val="none" w:sz="0" w:space="0" w:color="auto"/>
        <w:right w:val="none" w:sz="0" w:space="0" w:color="auto"/>
      </w:divBdr>
    </w:div>
    <w:div w:id="1781410810">
      <w:bodyDiv w:val="1"/>
      <w:marLeft w:val="0"/>
      <w:marRight w:val="0"/>
      <w:marTop w:val="0"/>
      <w:marBottom w:val="0"/>
      <w:divBdr>
        <w:top w:val="none" w:sz="0" w:space="0" w:color="auto"/>
        <w:left w:val="none" w:sz="0" w:space="0" w:color="auto"/>
        <w:bottom w:val="none" w:sz="0" w:space="0" w:color="auto"/>
        <w:right w:val="none" w:sz="0" w:space="0" w:color="auto"/>
      </w:divBdr>
    </w:div>
    <w:div w:id="182473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earntocodewith.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ites.google.com/site/fypdms/" TargetMode="External"/><Relationship Id="rId2" Type="http://schemas.openxmlformats.org/officeDocument/2006/relationships/numbering" Target="numbering.xml"/><Relationship Id="rId16" Type="http://schemas.openxmlformats.org/officeDocument/2006/relationships/hyperlink" Target="https://krazytech.com/projects/sample-software-requirements-specificationsrs-report-airline-datab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5SftlAEIKZm+v2N00XhZyx4Tg==">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Aivan Miranda</cp:lastModifiedBy>
  <cp:revision>10</cp:revision>
  <dcterms:created xsi:type="dcterms:W3CDTF">2006-09-20T18:50:00Z</dcterms:created>
  <dcterms:modified xsi:type="dcterms:W3CDTF">2021-07-10T05:34:00Z</dcterms:modified>
</cp:coreProperties>
</file>