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rPr>
      </w:pPr>
      <w:bookmarkStart w:id="11" w:name="_GoBack"/>
      <w:bookmarkEnd w:id="11"/>
    </w:p>
    <w:p>
      <w:pPr>
        <w:jc w:val="center"/>
        <w:rPr>
          <w:rFonts w:hint="eastAsia"/>
          <w:sz w:val="72"/>
          <w:szCs w:val="72"/>
        </w:rPr>
      </w:pPr>
    </w:p>
    <w:p>
      <w:pPr>
        <w:jc w:val="center"/>
        <w:rPr>
          <w:rFonts w:hint="eastAsia" w:ascii="黑体" w:hAnsi="黑体" w:eastAsia="黑体" w:cs="黑体"/>
          <w:sz w:val="72"/>
          <w:szCs w:val="72"/>
        </w:rPr>
      </w:pPr>
      <w:r>
        <w:rPr>
          <w:rFonts w:hint="eastAsia" w:ascii="黑体" w:hAnsi="黑体" w:eastAsia="黑体" w:cs="黑体"/>
          <w:sz w:val="72"/>
          <w:szCs w:val="72"/>
        </w:rPr>
        <w:t>智能化在线测试教育平台</w:t>
      </w:r>
    </w:p>
    <w:p>
      <w:pPr>
        <w:jc w:val="center"/>
        <w:rPr>
          <w:rFonts w:hint="eastAsia" w:ascii="黑体" w:hAnsi="黑体" w:eastAsia="黑体" w:cs="黑体"/>
          <w:sz w:val="72"/>
          <w:szCs w:val="72"/>
          <w:lang w:val="en-US" w:eastAsia="zh-CN"/>
        </w:rPr>
      </w:pPr>
      <w:r>
        <w:rPr>
          <w:rFonts w:hint="eastAsia" w:ascii="黑体" w:hAnsi="黑体" w:eastAsia="黑体" w:cs="黑体"/>
          <w:sz w:val="72"/>
          <w:szCs w:val="72"/>
          <w:lang w:val="en-US" w:eastAsia="zh-CN"/>
        </w:rPr>
        <w:t>详细设计说明书</w:t>
      </w:r>
    </w:p>
    <w:p>
      <w:pPr>
        <w:jc w:val="center"/>
        <w:rPr>
          <w:rFonts w:hint="eastAsia" w:ascii="黑体" w:hAnsi="黑体" w:eastAsia="黑体" w:cs="黑体"/>
          <w:sz w:val="72"/>
          <w:szCs w:val="72"/>
          <w:lang w:val="en-US" w:eastAsia="zh-CN"/>
        </w:rPr>
      </w:pPr>
    </w:p>
    <w:p>
      <w:pPr>
        <w:jc w:val="center"/>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版本：V1.0</w:t>
      </w:r>
    </w:p>
    <w:p>
      <w:pPr>
        <w:jc w:val="center"/>
        <w:rPr>
          <w:rFonts w:hint="eastAsia" w:ascii="黑体" w:hAnsi="黑体" w:eastAsia="黑体" w:cs="黑体"/>
          <w:sz w:val="72"/>
          <w:szCs w:val="72"/>
          <w:lang w:val="en-US" w:eastAsia="zh-CN"/>
        </w:rPr>
      </w:pPr>
    </w:p>
    <w:p>
      <w:pPr>
        <w:jc w:val="center"/>
        <w:rPr>
          <w:rFonts w:hint="eastAsia" w:ascii="黑体" w:hAnsi="黑体" w:eastAsia="黑体" w:cs="黑体"/>
          <w:sz w:val="72"/>
          <w:szCs w:val="72"/>
          <w:lang w:val="en-US" w:eastAsia="zh-CN"/>
        </w:rPr>
      </w:pPr>
    </w:p>
    <w:p>
      <w:pPr>
        <w:jc w:val="center"/>
        <w:rPr>
          <w:rFonts w:hint="eastAsia" w:ascii="黑体" w:hAnsi="黑体" w:eastAsia="黑体" w:cs="黑体"/>
          <w:sz w:val="72"/>
          <w:szCs w:val="72"/>
          <w:lang w:val="en-US" w:eastAsia="zh-CN"/>
        </w:rPr>
      </w:pPr>
    </w:p>
    <w:p>
      <w:pPr>
        <w:jc w:val="center"/>
        <w:rPr>
          <w:rFonts w:hint="eastAsia" w:ascii="黑体" w:hAnsi="黑体" w:eastAsia="黑体" w:cs="黑体"/>
          <w:sz w:val="72"/>
          <w:szCs w:val="72"/>
          <w:lang w:val="en-US" w:eastAsia="zh-CN"/>
        </w:rPr>
      </w:pPr>
    </w:p>
    <w:p>
      <w:pPr>
        <w:jc w:val="center"/>
        <w:rPr>
          <w:rFonts w:hint="eastAsia" w:ascii="黑体" w:hAnsi="黑体" w:eastAsia="黑体" w:cs="黑体"/>
          <w:sz w:val="72"/>
          <w:szCs w:val="72"/>
          <w:lang w:val="en-US" w:eastAsia="zh-CN"/>
        </w:rPr>
      </w:pPr>
    </w:p>
    <w:p>
      <w:pPr>
        <w:jc w:val="center"/>
        <w:rPr>
          <w:rFonts w:hint="eastAsia" w:ascii="黑体" w:hAnsi="黑体" w:eastAsia="黑体" w:cs="黑体"/>
          <w:sz w:val="72"/>
          <w:szCs w:val="72"/>
          <w:lang w:val="en-US" w:eastAsia="zh-CN"/>
        </w:rPr>
      </w:pPr>
    </w:p>
    <w:p>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2021年9月20日</w:t>
      </w:r>
    </w:p>
    <w:p>
      <w:pPr>
        <w:jc w:val="center"/>
        <w:rPr>
          <w:rFonts w:hint="eastAsia" w:ascii="黑体" w:hAnsi="黑体" w:eastAsia="黑体" w:cs="黑体"/>
          <w:sz w:val="24"/>
          <w:szCs w:val="24"/>
          <w:lang w:val="en-US" w:eastAsia="zh-CN"/>
        </w:rPr>
      </w:pPr>
    </w:p>
    <w:p>
      <w:pPr>
        <w:jc w:val="center"/>
        <w:rPr>
          <w:rFonts w:hint="eastAsia" w:ascii="黑体" w:hAnsi="黑体" w:eastAsia="黑体" w:cs="黑体"/>
          <w:sz w:val="24"/>
          <w:szCs w:val="24"/>
          <w:lang w:val="en-US" w:eastAsia="zh-CN"/>
        </w:rPr>
      </w:pPr>
    </w:p>
    <w:p>
      <w:pPr>
        <w:jc w:val="center"/>
        <w:rPr>
          <w:rFonts w:hint="eastAsia" w:ascii="黑体" w:hAnsi="黑体" w:eastAsia="黑体" w:cs="黑体"/>
          <w:sz w:val="24"/>
          <w:szCs w:val="24"/>
          <w:lang w:val="en-US" w:eastAsia="zh-CN"/>
        </w:rPr>
      </w:pPr>
    </w:p>
    <w:p>
      <w:pPr>
        <w:jc w:val="center"/>
        <w:rPr>
          <w:rFonts w:hint="eastAsia" w:ascii="黑体" w:hAnsi="黑体" w:eastAsia="黑体" w:cs="黑体"/>
          <w:sz w:val="24"/>
          <w:szCs w:val="24"/>
          <w:lang w:val="en-US" w:eastAsia="zh-CN"/>
        </w:rPr>
      </w:pPr>
    </w:p>
    <w:p>
      <w:pPr>
        <w:jc w:val="center"/>
        <w:rPr>
          <w:rFonts w:hint="eastAsia" w:ascii="黑体" w:hAnsi="黑体" w:eastAsia="黑体" w:cs="黑体"/>
          <w:sz w:val="24"/>
          <w:szCs w:val="24"/>
          <w:lang w:val="en-US" w:eastAsia="zh-CN"/>
        </w:rPr>
        <w:sectPr>
          <w:footerReference r:id="rId3" w:type="default"/>
          <w:pgSz w:w="11906" w:h="16838"/>
          <w:pgMar w:top="1440" w:right="1800" w:bottom="1440" w:left="1800" w:header="851" w:footer="992" w:gutter="0"/>
          <w:cols w:space="425" w:num="1"/>
          <w:docGrid w:type="lines" w:linePitch="312" w:charSpace="0"/>
        </w:sectPr>
      </w:pPr>
    </w:p>
    <w:p>
      <w:pPr>
        <w:spacing w:before="0" w:after="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fldChar w:fldCharType="begin"/>
      </w:r>
      <w:r>
        <w:instrText xml:space="preserve">TOC \o "1-3" \h \u </w:instrText>
      </w:r>
      <w:r>
        <w:fldChar w:fldCharType="separate"/>
      </w:r>
      <w:r>
        <w:fldChar w:fldCharType="begin"/>
      </w:r>
      <w:r>
        <w:instrText xml:space="preserve"> HYPERLINK \l _Toc421695287 </w:instrText>
      </w:r>
      <w:r>
        <w:fldChar w:fldCharType="separate"/>
      </w:r>
      <w:r>
        <w:rPr>
          <w:rFonts w:hint="eastAsia"/>
          <w:lang w:val="en-US" w:eastAsia="zh-CN"/>
        </w:rPr>
        <w:t>一、总体介绍</w:t>
      </w:r>
      <w:r>
        <w:tab/>
      </w:r>
      <w:r>
        <w:fldChar w:fldCharType="begin"/>
      </w:r>
      <w:r>
        <w:instrText xml:space="preserve"> PAGEREF _Toc421695287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_Toc1473445236 </w:instrText>
      </w:r>
      <w:r>
        <w:fldChar w:fldCharType="separate"/>
      </w:r>
      <w:r>
        <w:rPr>
          <w:rFonts w:hint="default"/>
          <w:lang w:val="en-US" w:eastAsia="zh-CN"/>
        </w:rPr>
        <w:t xml:space="preserve">1.1 </w:t>
      </w:r>
      <w:r>
        <w:rPr>
          <w:rFonts w:hint="eastAsia"/>
          <w:lang w:val="en-US" w:eastAsia="zh-CN"/>
        </w:rPr>
        <w:t>背景介绍</w:t>
      </w:r>
      <w:r>
        <w:tab/>
      </w:r>
      <w:r>
        <w:fldChar w:fldCharType="begin"/>
      </w:r>
      <w:r>
        <w:instrText xml:space="preserve"> PAGEREF _Toc1473445236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_Toc1113561217 </w:instrText>
      </w:r>
      <w:r>
        <w:fldChar w:fldCharType="separate"/>
      </w:r>
      <w:r>
        <w:rPr>
          <w:rFonts w:hint="eastAsia"/>
          <w:lang w:val="en-US" w:eastAsia="zh-CN"/>
        </w:rPr>
        <w:t>1.2项目简介</w:t>
      </w:r>
      <w:r>
        <w:tab/>
      </w:r>
      <w:r>
        <w:fldChar w:fldCharType="begin"/>
      </w:r>
      <w:r>
        <w:instrText xml:space="preserve"> PAGEREF _Toc1113561217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_Toc1599710176 </w:instrText>
      </w:r>
      <w:r>
        <w:fldChar w:fldCharType="separate"/>
      </w:r>
      <w:r>
        <w:rPr>
          <w:rFonts w:hint="default"/>
          <w:lang w:eastAsia="zh-CN"/>
        </w:rPr>
        <w:t>1.2 使用技术</w:t>
      </w:r>
      <w:r>
        <w:tab/>
      </w:r>
      <w:r>
        <w:fldChar w:fldCharType="begin"/>
      </w:r>
      <w:r>
        <w:instrText xml:space="preserve"> PAGEREF _Toc1599710176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_Toc72195748 </w:instrText>
      </w:r>
      <w:r>
        <w:fldChar w:fldCharType="separate"/>
      </w:r>
      <w:r>
        <w:rPr>
          <w:rFonts w:hint="eastAsia"/>
          <w:lang w:val="en-US" w:eastAsia="zh-CN"/>
        </w:rPr>
        <w:t>二、 模块介绍</w:t>
      </w:r>
      <w:r>
        <w:tab/>
      </w:r>
      <w:r>
        <w:fldChar w:fldCharType="begin"/>
      </w:r>
      <w:r>
        <w:instrText xml:space="preserve"> PAGEREF _Toc72195748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_Toc1484943701 </w:instrText>
      </w:r>
      <w:r>
        <w:fldChar w:fldCharType="separate"/>
      </w:r>
      <w:r>
        <w:rPr>
          <w:rFonts w:hint="default"/>
          <w:lang w:val="en-US" w:eastAsia="zh-CN"/>
        </w:rPr>
        <w:t xml:space="preserve">1. </w:t>
      </w:r>
      <w:r>
        <w:rPr>
          <w:rFonts w:hint="eastAsia"/>
          <w:lang w:val="en-US" w:eastAsia="zh-CN"/>
        </w:rPr>
        <w:t>题目发布与测试案例管理编辑模块</w:t>
      </w:r>
      <w:r>
        <w:rPr>
          <w:rFonts w:hint="default"/>
          <w:lang w:eastAsia="zh-CN"/>
        </w:rPr>
        <w:t xml:space="preserve"> （负责人：徐朔）</w:t>
      </w:r>
      <w:r>
        <w:tab/>
      </w:r>
      <w:r>
        <w:fldChar w:fldCharType="begin"/>
      </w:r>
      <w:r>
        <w:instrText xml:space="preserve"> PAGEREF _Toc1484943701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_Toc803144308 </w:instrText>
      </w:r>
      <w:r>
        <w:fldChar w:fldCharType="separate"/>
      </w:r>
      <w:r>
        <w:rPr>
          <w:rFonts w:hint="default"/>
          <w:lang w:val="en-US" w:eastAsia="zh-CN"/>
        </w:rPr>
        <w:t xml:space="preserve">2. </w:t>
      </w:r>
      <w:r>
        <w:rPr>
          <w:rFonts w:hint="eastAsia"/>
          <w:lang w:val="en-US" w:eastAsia="zh-CN"/>
        </w:rPr>
        <w:t>在线答题与判题模块</w:t>
      </w:r>
      <w:r>
        <w:rPr>
          <w:rFonts w:hint="default"/>
          <w:lang w:eastAsia="zh-CN"/>
        </w:rPr>
        <w:t xml:space="preserve"> （负责人：孙百乐）</w:t>
      </w:r>
      <w:r>
        <w:tab/>
      </w:r>
      <w:r>
        <w:fldChar w:fldCharType="begin"/>
      </w:r>
      <w:r>
        <w:instrText xml:space="preserve"> PAGEREF _Toc803144308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_Toc292333188 </w:instrText>
      </w:r>
      <w:r>
        <w:fldChar w:fldCharType="separate"/>
      </w:r>
      <w:r>
        <w:rPr>
          <w:rFonts w:hint="default"/>
          <w:lang w:eastAsia="zh-CN"/>
        </w:rPr>
        <w:t xml:space="preserve">3. </w:t>
      </w:r>
      <w:r>
        <w:rPr>
          <w:rFonts w:hint="eastAsia"/>
          <w:lang w:val="en-US" w:eastAsia="zh-CN"/>
        </w:rPr>
        <w:t>教师与课程管理模块</w:t>
      </w:r>
      <w:r>
        <w:rPr>
          <w:rFonts w:hint="default"/>
          <w:lang w:eastAsia="zh-CN"/>
        </w:rPr>
        <w:t xml:space="preserve"> （负责人：王文婕、廖集秀）</w:t>
      </w:r>
      <w:r>
        <w:tab/>
      </w:r>
      <w:r>
        <w:fldChar w:fldCharType="begin"/>
      </w:r>
      <w:r>
        <w:instrText xml:space="preserve"> PAGEREF _Toc292333188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_Toc1657367100 </w:instrText>
      </w:r>
      <w:r>
        <w:fldChar w:fldCharType="separate"/>
      </w:r>
      <w:r>
        <w:rPr>
          <w:rFonts w:hint="default"/>
          <w:lang w:eastAsia="zh-CN"/>
        </w:rPr>
        <w:t xml:space="preserve">4. </w:t>
      </w:r>
      <w:r>
        <w:rPr>
          <w:rFonts w:hint="eastAsia"/>
          <w:lang w:val="en-US" w:eastAsia="zh-CN"/>
        </w:rPr>
        <w:t>人脸识别与作弊检测模块</w:t>
      </w:r>
      <w:r>
        <w:rPr>
          <w:rFonts w:hint="default"/>
          <w:lang w:eastAsia="zh-CN"/>
        </w:rPr>
        <w:t xml:space="preserve"> （负责人：孙百乐、徐朔）</w:t>
      </w:r>
      <w:r>
        <w:tab/>
      </w:r>
      <w:r>
        <w:fldChar w:fldCharType="begin"/>
      </w:r>
      <w:r>
        <w:instrText xml:space="preserve"> PAGEREF _Toc1657367100 </w:instrText>
      </w:r>
      <w:r>
        <w:fldChar w:fldCharType="separate"/>
      </w:r>
      <w:r>
        <w:t>13</w:t>
      </w:r>
      <w:r>
        <w:fldChar w:fldCharType="end"/>
      </w:r>
      <w:r>
        <w:fldChar w:fldCharType="end"/>
      </w:r>
    </w:p>
    <w:p>
      <w:pPr>
        <w:pStyle w:val="14"/>
        <w:tabs>
          <w:tab w:val="right" w:leader="dot" w:pos="8306"/>
        </w:tabs>
      </w:pPr>
      <w:r>
        <w:fldChar w:fldCharType="begin"/>
      </w:r>
      <w:r>
        <w:instrText xml:space="preserve"> HYPERLINK \l _Toc876460593 </w:instrText>
      </w:r>
      <w:r>
        <w:fldChar w:fldCharType="separate"/>
      </w:r>
      <w:r>
        <w:rPr>
          <w:rFonts w:hint="default"/>
          <w:lang w:eastAsia="zh-CN"/>
        </w:rPr>
        <w:t>5.</w:t>
      </w:r>
      <w:r>
        <w:rPr>
          <w:rFonts w:hint="eastAsia"/>
          <w:lang w:val="en-US" w:eastAsia="zh-CN"/>
        </w:rPr>
        <w:t>成绩分析与推荐系统模块</w:t>
      </w:r>
      <w:r>
        <w:rPr>
          <w:rFonts w:hint="default"/>
          <w:lang w:eastAsia="zh-CN"/>
        </w:rPr>
        <w:t xml:space="preserve"> （负责人：王文婕、廖集秀）</w:t>
      </w:r>
      <w:r>
        <w:tab/>
      </w:r>
      <w:r>
        <w:fldChar w:fldCharType="begin"/>
      </w:r>
      <w:r>
        <w:instrText xml:space="preserve"> PAGEREF _Toc876460593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_Toc882427403 </w:instrText>
      </w:r>
      <w:r>
        <w:fldChar w:fldCharType="separate"/>
      </w:r>
      <w:r>
        <w:rPr>
          <w:rFonts w:hint="eastAsia"/>
          <w:lang w:eastAsia="zh-CN"/>
        </w:rPr>
        <w:t xml:space="preserve">三、 </w:t>
      </w:r>
      <w:r>
        <w:rPr>
          <w:rFonts w:hint="default"/>
          <w:lang w:eastAsia="zh-CN"/>
        </w:rPr>
        <w:t>部署</w:t>
      </w:r>
      <w:r>
        <w:tab/>
      </w:r>
      <w:r>
        <w:fldChar w:fldCharType="begin"/>
      </w:r>
      <w:r>
        <w:instrText xml:space="preserve"> PAGEREF _Toc882427403 </w:instrText>
      </w:r>
      <w:r>
        <w:fldChar w:fldCharType="separate"/>
      </w:r>
      <w:r>
        <w:t>15</w:t>
      </w:r>
      <w:r>
        <w:fldChar w:fldCharType="end"/>
      </w:r>
      <w:r>
        <w:fldChar w:fldCharType="end"/>
      </w:r>
    </w:p>
    <w:p>
      <w:r>
        <w:fldChar w:fldCharType="end"/>
      </w:r>
    </w:p>
    <w:p>
      <w:r>
        <w:br w:type="page"/>
      </w:r>
    </w:p>
    <w:p/>
    <w:p>
      <w:pPr>
        <w:pStyle w:val="2"/>
        <w:numPr>
          <w:ilvl w:val="0"/>
          <w:numId w:val="0"/>
        </w:numPr>
        <w:bidi w:val="0"/>
        <w:rPr>
          <w:rFonts w:hint="default"/>
          <w:lang w:val="en-US" w:eastAsia="zh-CN"/>
        </w:rPr>
      </w:pPr>
      <w:bookmarkStart w:id="0" w:name="_Toc421695287"/>
      <w:r>
        <w:rPr>
          <w:rFonts w:hint="eastAsia"/>
          <w:lang w:val="en-US" w:eastAsia="zh-CN"/>
        </w:rPr>
        <w:t>一、总体介绍</w:t>
      </w:r>
      <w:bookmarkEnd w:id="0"/>
    </w:p>
    <w:p>
      <w:pPr>
        <w:pStyle w:val="3"/>
        <w:numPr>
          <w:ilvl w:val="1"/>
          <w:numId w:val="1"/>
        </w:numPr>
        <w:bidi w:val="0"/>
        <w:rPr>
          <w:rFonts w:hint="eastAsia"/>
          <w:lang w:val="en-US" w:eastAsia="zh-CN"/>
        </w:rPr>
      </w:pPr>
      <w:bookmarkStart w:id="1" w:name="_Toc1473445236"/>
      <w:r>
        <w:rPr>
          <w:rFonts w:hint="eastAsia"/>
          <w:lang w:val="en-US" w:eastAsia="zh-CN"/>
        </w:rPr>
        <w:t>背景介绍</w:t>
      </w:r>
      <w:bookmarkEnd w:id="1"/>
    </w:p>
    <w:p>
      <w:pPr>
        <w:numPr>
          <w:ilvl w:val="0"/>
          <w:numId w:val="0"/>
        </w:numPr>
        <w:ind w:leftChars="0" w:firstLine="420" w:firstLineChars="0"/>
        <w:rPr>
          <w:rFonts w:hint="default"/>
          <w:lang w:val="en-US" w:eastAsia="zh-CN"/>
        </w:rPr>
      </w:pPr>
      <w:r>
        <w:rPr>
          <w:rFonts w:hint="default"/>
          <w:lang w:val="en-US" w:eastAsia="zh-CN"/>
        </w:rPr>
        <w:t>在线评测系统（online judge）是指针对系统用户的可提供在线服务的一种系统，或指一个在线的评测系统。通过该系统对程序代码进行编译和执行。具体过程为使用者登陆浏览器，将自己的程序代码提交，系统后台对程序进行编译和执行，之后系统使用设置好的输入和输出来比对，査看程序的正确性，其技术理论依据是软件工程中的黑盒测试。在线评测系统可以帮助教师减少评测作业的工作量，节省时间，并且准确性高，可靠性强。还能使学生及时收到反馈，尤其适合学习编程的同学使用。</w:t>
      </w:r>
    </w:p>
    <w:p>
      <w:pPr>
        <w:numPr>
          <w:ilvl w:val="0"/>
          <w:numId w:val="0"/>
        </w:numPr>
        <w:ind w:leftChars="0" w:firstLine="420" w:firstLineChars="0"/>
        <w:rPr>
          <w:rFonts w:hint="eastAsia"/>
          <w:lang w:val="en-US" w:eastAsia="zh-CN"/>
        </w:rPr>
      </w:pPr>
      <w:r>
        <w:rPr>
          <w:rFonts w:hint="default"/>
          <w:lang w:val="en-US" w:eastAsia="zh-CN"/>
        </w:rPr>
        <w:t>现有的编程在线测评系统存在一些不足之处。</w:t>
      </w:r>
      <w:r>
        <w:rPr>
          <w:rFonts w:hint="eastAsia"/>
          <w:lang w:val="en-US" w:eastAsia="zh-CN"/>
        </w:rPr>
        <w:t>第一，缺少对作弊行为的检测机制。第二，给学生提供的反馈只有分数信息，过于单调。</w:t>
      </w:r>
    </w:p>
    <w:p>
      <w:pPr>
        <w:numPr>
          <w:ilvl w:val="0"/>
          <w:numId w:val="0"/>
        </w:numPr>
        <w:ind w:leftChars="0" w:firstLine="420" w:firstLineChars="0"/>
        <w:rPr>
          <w:rFonts w:hint="default"/>
          <w:lang w:val="en-US" w:eastAsia="zh-CN"/>
        </w:rPr>
      </w:pPr>
      <w:r>
        <w:rPr>
          <w:rFonts w:hint="eastAsia"/>
          <w:lang w:val="en-US" w:eastAsia="zh-CN"/>
        </w:rPr>
        <w:t>所以，我们的项目是在传统在线测试平台中融入智能元素，克服以上缺点。</w:t>
      </w:r>
    </w:p>
    <w:p>
      <w:pPr>
        <w:pStyle w:val="3"/>
        <w:numPr>
          <w:ilvl w:val="0"/>
          <w:numId w:val="0"/>
        </w:numPr>
        <w:bidi w:val="0"/>
        <w:ind w:leftChars="0"/>
        <w:rPr>
          <w:rFonts w:hint="eastAsia"/>
          <w:lang w:val="en-US" w:eastAsia="zh-CN"/>
        </w:rPr>
      </w:pPr>
      <w:bookmarkStart w:id="2" w:name="_Toc1113561217"/>
      <w:r>
        <w:rPr>
          <w:rFonts w:hint="eastAsia"/>
          <w:lang w:val="en-US" w:eastAsia="zh-CN"/>
        </w:rPr>
        <w:t>1.2项目简介</w:t>
      </w:r>
      <w:bookmarkEnd w:id="2"/>
    </w:p>
    <w:p>
      <w:pPr>
        <w:ind w:firstLine="420" w:firstLineChars="0"/>
        <w:rPr>
          <w:rFonts w:hint="default"/>
          <w:lang w:val="en-US" w:eastAsia="zh-CN"/>
        </w:rPr>
      </w:pPr>
      <w:r>
        <w:rPr>
          <w:rFonts w:hint="eastAsia"/>
          <w:lang w:val="en-US" w:eastAsia="zh-CN"/>
        </w:rPr>
        <w:t>本作品在传统在线测试平台（onlinejudge）中融入智能元素，实现了题目发布管理、在线判题、成绩管理与分析、作弊检测、智能推荐等功能。能很好地支撑高校教学过程中的作业发布与质量检测环节。</w:t>
      </w:r>
    </w:p>
    <w:p>
      <w:pPr>
        <w:ind w:firstLine="420" w:firstLineChars="0"/>
        <w:rPr>
          <w:rFonts w:hint="default"/>
          <w:lang w:val="en-US" w:eastAsia="zh-CN"/>
        </w:rPr>
      </w:pPr>
      <w:r>
        <w:rPr>
          <w:rFonts w:hint="eastAsia"/>
          <w:lang w:val="en-US" w:eastAsia="zh-CN"/>
        </w:rPr>
        <w:t>本项目分为五个模块：一、题目发布与测试案例管理编辑模块。二、在线答题与判题模块。三、教师与课程管理模块。四、人脸识别与作弊检测模块。五、成绩分析与推荐系统模块。</w:t>
      </w:r>
    </w:p>
    <w:p>
      <w:pPr>
        <w:ind w:firstLine="420" w:firstLineChars="0"/>
        <w:rPr>
          <w:rFonts w:hint="eastAsia"/>
          <w:lang w:val="en-US" w:eastAsia="zh-CN"/>
        </w:rPr>
      </w:pPr>
      <w:r>
        <w:rPr>
          <w:rFonts w:hint="eastAsia"/>
          <w:lang w:val="en-US" w:eastAsia="zh-CN"/>
        </w:rPr>
        <w:t>本项目使用多种编程语言，涉及web开发技术（前端、后端）、人工智能技术（人脸识别、推荐系统）、docker容器化等多种技术。</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eastAsia="zh-CN"/>
        </w:rPr>
      </w:pPr>
      <w:bookmarkStart w:id="3" w:name="_Toc1599710176"/>
      <w:r>
        <w:rPr>
          <w:rFonts w:hint="default"/>
          <w:lang w:eastAsia="zh-CN"/>
        </w:rPr>
        <w:t>使用技术</w:t>
      </w:r>
      <w:bookmarkEnd w:id="3"/>
    </w:p>
    <w:p>
      <w:pPr>
        <w:numPr>
          <w:ilvl w:val="0"/>
          <w:numId w:val="2"/>
        </w:numPr>
        <w:ind w:left="420" w:leftChars="0" w:hanging="420" w:firstLineChars="0"/>
        <w:rPr>
          <w:rFonts w:hint="default"/>
          <w:lang w:eastAsia="zh-CN"/>
        </w:rPr>
      </w:pPr>
      <w:r>
        <w:rPr>
          <w:rFonts w:hint="default"/>
          <w:lang w:eastAsia="zh-CN"/>
        </w:rPr>
        <w:t>django框架：Python语言开发的web框架，与flask相比，更适用于大型项目.</w:t>
      </w:r>
    </w:p>
    <w:p>
      <w:pPr>
        <w:numPr>
          <w:ilvl w:val="0"/>
          <w:numId w:val="2"/>
        </w:numPr>
        <w:ind w:left="420" w:leftChars="0" w:hanging="420" w:firstLineChars="0"/>
        <w:rPr>
          <w:rFonts w:hint="default"/>
          <w:lang w:eastAsia="zh-CN"/>
        </w:rPr>
      </w:pPr>
      <w:r>
        <w:rPr>
          <w:rFonts w:hint="default"/>
          <w:lang w:eastAsia="zh-CN"/>
        </w:rPr>
        <w:t>Linux操作系统和云服务器：使用腾讯云服务器，系统选择centOS 7,命令行操作.</w:t>
      </w:r>
    </w:p>
    <w:p>
      <w:pPr>
        <w:numPr>
          <w:ilvl w:val="0"/>
          <w:numId w:val="2"/>
        </w:numPr>
        <w:ind w:left="420" w:leftChars="0" w:hanging="420" w:firstLineChars="0"/>
        <w:rPr>
          <w:rFonts w:hint="default"/>
          <w:lang w:eastAsia="zh-CN"/>
        </w:rPr>
      </w:pPr>
      <w:r>
        <w:rPr>
          <w:rFonts w:hint="default"/>
          <w:lang w:eastAsia="zh-CN"/>
        </w:rPr>
        <w:t>数据库Mysql：既使用了django的orm操作数据库，又使用sql语句操作数据库</w:t>
      </w:r>
    </w:p>
    <w:p>
      <w:pPr>
        <w:numPr>
          <w:ilvl w:val="0"/>
          <w:numId w:val="2"/>
        </w:numPr>
        <w:ind w:left="420" w:leftChars="0" w:hanging="420" w:firstLineChars="0"/>
        <w:rPr>
          <w:rFonts w:hint="default"/>
          <w:lang w:eastAsia="zh-CN"/>
        </w:rPr>
      </w:pPr>
      <w:r>
        <w:rPr>
          <w:rFonts w:hint="default"/>
          <w:lang w:eastAsia="zh-CN"/>
        </w:rPr>
        <w:t>Vscode远程开发：通过vscode的ssh插件连接到远程服务器合作写代码</w:t>
      </w:r>
    </w:p>
    <w:p>
      <w:pPr>
        <w:numPr>
          <w:ilvl w:val="0"/>
          <w:numId w:val="2"/>
        </w:numPr>
        <w:ind w:left="420" w:leftChars="0" w:hanging="420" w:firstLineChars="0"/>
        <w:rPr>
          <w:rFonts w:hint="default"/>
          <w:lang w:eastAsia="zh-CN"/>
        </w:rPr>
      </w:pPr>
      <w:r>
        <w:rPr>
          <w:rFonts w:hint="default"/>
          <w:lang w:eastAsia="zh-CN"/>
        </w:rPr>
        <w:t>Python装饰器、多线程：后端登录验证、前端模板渲染、判题机时间限制等代码都需要用装饰器实现.</w:t>
      </w:r>
    </w:p>
    <w:p>
      <w:pPr>
        <w:numPr>
          <w:ilvl w:val="0"/>
          <w:numId w:val="2"/>
        </w:numPr>
        <w:ind w:left="420" w:leftChars="0" w:hanging="420" w:firstLineChars="0"/>
        <w:rPr>
          <w:rFonts w:hint="default"/>
          <w:lang w:eastAsia="zh-CN"/>
        </w:rPr>
      </w:pPr>
      <w:r>
        <w:rPr>
          <w:rFonts w:hint="default"/>
          <w:lang w:eastAsia="zh-CN"/>
        </w:rPr>
        <w:t>云数据库：购买腾讯云服务器、阿里云云数据库，减轻服务器压力，运行稳定</w:t>
      </w:r>
    </w:p>
    <w:p>
      <w:pPr>
        <w:numPr>
          <w:ilvl w:val="0"/>
          <w:numId w:val="2"/>
        </w:numPr>
        <w:ind w:left="420" w:leftChars="0" w:hanging="420" w:firstLineChars="0"/>
        <w:rPr>
          <w:rFonts w:hint="default"/>
          <w:lang w:eastAsia="zh-CN"/>
        </w:rPr>
      </w:pPr>
      <w:r>
        <w:rPr>
          <w:rFonts w:hint="default"/>
          <w:lang w:eastAsia="zh-CN"/>
        </w:rPr>
        <w:t>前后端分离架构：部分页面，如风云榜，题目评测都使用了ajax实现前后端分离，数据传输格式为json</w:t>
      </w:r>
    </w:p>
    <w:p>
      <w:pPr>
        <w:numPr>
          <w:ilvl w:val="0"/>
          <w:numId w:val="2"/>
        </w:numPr>
        <w:ind w:left="420" w:leftChars="0" w:hanging="420" w:firstLineChars="0"/>
        <w:rPr>
          <w:rFonts w:hint="default"/>
          <w:lang w:eastAsia="zh-CN"/>
        </w:rPr>
      </w:pPr>
      <w:r>
        <w:rPr>
          <w:rFonts w:hint="default"/>
          <w:lang w:eastAsia="zh-CN"/>
        </w:rPr>
        <w:t>Git,gitee：使用git作为版本迭代工具，gitee为版本发布平台</w:t>
      </w:r>
    </w:p>
    <w:p>
      <w:pPr>
        <w:numPr>
          <w:ilvl w:val="0"/>
          <w:numId w:val="2"/>
        </w:numPr>
        <w:ind w:left="420" w:leftChars="0" w:hanging="420" w:firstLineChars="0"/>
        <w:rPr>
          <w:rFonts w:hint="default"/>
          <w:lang w:eastAsia="zh-CN"/>
        </w:rPr>
      </w:pPr>
      <w:r>
        <w:rPr>
          <w:rFonts w:hint="default"/>
          <w:lang w:eastAsia="zh-CN"/>
        </w:rPr>
        <w:t>队列算法：巧妙利用mysql数据库的事务管理实现了判题的队列算法，实现了先到先判功能</w:t>
      </w:r>
    </w:p>
    <w:p>
      <w:pPr>
        <w:numPr>
          <w:ilvl w:val="0"/>
          <w:numId w:val="2"/>
        </w:numPr>
        <w:ind w:left="420" w:leftChars="0" w:hanging="420" w:firstLineChars="0"/>
        <w:rPr>
          <w:rFonts w:hint="default"/>
          <w:lang w:eastAsia="zh-CN"/>
        </w:rPr>
      </w:pPr>
      <w:r>
        <w:rPr>
          <w:rFonts w:hint="default"/>
          <w:lang w:eastAsia="zh-CN"/>
        </w:rPr>
        <w:t>前端框架：如bootstrap，jquery</w:t>
      </w:r>
    </w:p>
    <w:p>
      <w:pPr>
        <w:numPr>
          <w:ilvl w:val="0"/>
          <w:numId w:val="2"/>
        </w:numPr>
        <w:ind w:left="420" w:leftChars="0" w:hanging="420" w:firstLineChars="0"/>
        <w:rPr>
          <w:rFonts w:hint="default"/>
          <w:lang w:eastAsia="zh-CN"/>
        </w:rPr>
      </w:pPr>
      <w:r>
        <w:rPr>
          <w:rFonts w:hint="default"/>
          <w:lang w:eastAsia="zh-CN"/>
        </w:rPr>
        <w:t>Nginx＋gunicorn部署：为了提高网站响应速度，实现负载均衡，我们使用主流的Nginx＋gunicorn在云端部署</w:t>
      </w:r>
    </w:p>
    <w:p>
      <w:pPr>
        <w:numPr>
          <w:ilvl w:val="0"/>
          <w:numId w:val="2"/>
        </w:numPr>
        <w:ind w:left="420" w:leftChars="0" w:hanging="420" w:firstLineChars="0"/>
        <w:rPr>
          <w:rFonts w:hint="default"/>
          <w:lang w:eastAsia="zh-CN"/>
        </w:rPr>
      </w:pPr>
      <w:r>
        <w:rPr>
          <w:rFonts w:hint="default"/>
          <w:lang w:eastAsia="zh-CN"/>
        </w:rPr>
        <w:t>Docker容器技术：我们把判题机放进了docker里，在任何一台能运行docker的电脑上都可以部署判题机，判题机越多，判题速度越快</w:t>
      </w:r>
    </w:p>
    <w:p>
      <w:pPr>
        <w:numPr>
          <w:ilvl w:val="0"/>
          <w:numId w:val="2"/>
        </w:numPr>
        <w:ind w:left="420" w:leftChars="0" w:hanging="420" w:firstLineChars="0"/>
        <w:rPr>
          <w:rFonts w:hint="default"/>
          <w:lang w:eastAsia="zh-CN"/>
        </w:rPr>
      </w:pPr>
      <w:r>
        <w:rPr>
          <w:rFonts w:hint="default"/>
          <w:lang w:eastAsia="zh-CN"/>
        </w:rPr>
        <w:t>人工智能平台：利用百度AI平台提供外部人脸检测模型接口</w:t>
      </w:r>
    </w:p>
    <w:p>
      <w:pPr>
        <w:numPr>
          <w:ilvl w:val="0"/>
          <w:numId w:val="0"/>
        </w:numPr>
        <w:ind w:leftChars="0"/>
        <w:rPr>
          <w:rFonts w:hint="default"/>
          <w:lang w:eastAsia="zh-CN"/>
        </w:rPr>
      </w:pPr>
    </w:p>
    <w:p>
      <w:pPr>
        <w:numPr>
          <w:ilvl w:val="0"/>
          <w:numId w:val="0"/>
        </w:numPr>
        <w:ind w:leftChars="0"/>
        <w:rPr>
          <w:rFonts w:hint="default"/>
          <w:lang w:eastAsia="zh-CN"/>
        </w:rPr>
      </w:pPr>
    </w:p>
    <w:p>
      <w:pPr>
        <w:rPr>
          <w:rFonts w:hint="eastAsia"/>
          <w:lang w:val="en-US" w:eastAsia="zh-CN"/>
        </w:rPr>
      </w:pPr>
      <w:r>
        <w:rPr>
          <w:rFonts w:hint="eastAsia"/>
          <w:lang w:val="en-US" w:eastAsia="zh-CN"/>
        </w:rPr>
        <w:br w:type="page"/>
      </w:r>
    </w:p>
    <w:p>
      <w:pPr>
        <w:pStyle w:val="2"/>
        <w:numPr>
          <w:ilvl w:val="0"/>
          <w:numId w:val="3"/>
        </w:numPr>
        <w:bidi w:val="0"/>
        <w:ind w:leftChars="0"/>
        <w:rPr>
          <w:rFonts w:hint="eastAsia"/>
          <w:lang w:val="en-US" w:eastAsia="zh-CN"/>
        </w:rPr>
      </w:pPr>
      <w:bookmarkStart w:id="4" w:name="_Toc72195748"/>
      <w:r>
        <w:rPr>
          <w:rFonts w:hint="eastAsia"/>
          <w:lang w:val="en-US" w:eastAsia="zh-CN"/>
        </w:rPr>
        <w:t>模块介绍</w:t>
      </w:r>
      <w:bookmarkEnd w:id="4"/>
    </w:p>
    <w:p>
      <w:pPr>
        <w:pStyle w:val="3"/>
        <w:numPr>
          <w:ilvl w:val="0"/>
          <w:numId w:val="4"/>
        </w:numPr>
        <w:bidi w:val="0"/>
        <w:rPr>
          <w:rFonts w:hint="default"/>
          <w:lang w:val="en-US" w:eastAsia="zh-CN"/>
        </w:rPr>
      </w:pPr>
      <w:bookmarkStart w:id="5" w:name="_Toc1484943701"/>
      <w:r>
        <w:rPr>
          <w:rFonts w:hint="eastAsia"/>
          <w:lang w:val="en-US" w:eastAsia="zh-CN"/>
        </w:rPr>
        <w:t>题目发布与测试案例管理编辑模块</w:t>
      </w:r>
      <w:r>
        <w:rPr>
          <w:rFonts w:hint="default"/>
          <w:lang w:eastAsia="zh-CN"/>
        </w:rPr>
        <w:t xml:space="preserve"> （负责人：徐朔）</w:t>
      </w:r>
      <w:bookmarkEnd w:id="5"/>
    </w:p>
    <w:p>
      <w:pPr>
        <w:pStyle w:val="9"/>
        <w:numPr>
          <w:ilvl w:val="0"/>
          <w:numId w:val="0"/>
        </w:numPr>
        <w:bidi w:val="0"/>
        <w:rPr>
          <w:rFonts w:hint="default"/>
          <w:lang w:eastAsia="zh-CN"/>
        </w:rPr>
      </w:pPr>
      <w:r>
        <w:rPr>
          <w:rFonts w:hint="default"/>
          <w:lang w:eastAsia="zh-CN"/>
        </w:rPr>
        <w:t>API介绍：</w:t>
      </w:r>
    </w:p>
    <w:p>
      <w:pPr>
        <w:numPr>
          <w:ilvl w:val="0"/>
          <w:numId w:val="0"/>
        </w:numPr>
        <w:bidi w:val="0"/>
        <w:rPr>
          <w:rFonts w:hint="default"/>
          <w:lang w:val="en-US" w:eastAsia="zh-CN"/>
        </w:rPr>
      </w:pPr>
      <w:r>
        <w:rPr>
          <w:rFonts w:hint="default"/>
          <w:lang w:val="en-US" w:eastAsia="zh-CN"/>
        </w:rPr>
        <w:t>createtype(题目创建页面)</w:t>
      </w:r>
      <w:r>
        <w:rPr>
          <w:rFonts w:hint="eastAsia"/>
          <w:lang w:val="en-US" w:eastAsia="zh-CN"/>
        </w:rPr>
        <w:t>：</w:t>
      </w:r>
    </w:p>
    <w:tbl>
      <w:tblPr>
        <w:tblStyle w:val="17"/>
        <w:tblW w:w="87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5"/>
        <w:gridCol w:w="3606"/>
        <w:gridCol w:w="37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url</w:t>
            </w:r>
          </w:p>
        </w:tc>
        <w:tc>
          <w:tcPr>
            <w:tcW w:w="3606"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create/common/</w:t>
            </w:r>
          </w:p>
        </w:tc>
        <w:tc>
          <w:tcPr>
            <w:tcW w:w="372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create/select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功能</w:t>
            </w:r>
          </w:p>
        </w:tc>
        <w:tc>
          <w:tcPr>
            <w:tcW w:w="3606"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普通评测题录入页面</w:t>
            </w:r>
            <w:r>
              <w:rPr>
                <w:rFonts w:hint="eastAsia"/>
                <w:lang w:val="en-US" w:eastAsia="zh-CN"/>
              </w:rPr>
              <w:t>，</w:t>
            </w:r>
            <w:r>
              <w:rPr>
                <w:rFonts w:hint="default"/>
                <w:lang w:val="en-US" w:eastAsia="zh-CN"/>
              </w:rPr>
              <w:t>将录入内容储存至数据库</w:t>
            </w:r>
          </w:p>
        </w:tc>
        <w:tc>
          <w:tcPr>
            <w:tcW w:w="372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选择题录入页面</w:t>
            </w:r>
            <w:r>
              <w:rPr>
                <w:rFonts w:hint="eastAsia"/>
                <w:lang w:val="en-US" w:eastAsia="zh-CN"/>
              </w:rPr>
              <w:t>，</w:t>
            </w:r>
            <w:r>
              <w:rPr>
                <w:rFonts w:hint="default"/>
                <w:lang w:val="en-US" w:eastAsia="zh-CN"/>
              </w:rPr>
              <w:t>将录入内容储存至数据库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说明</w:t>
            </w:r>
          </w:p>
        </w:tc>
        <w:tc>
          <w:tcPr>
            <w:tcW w:w="3606"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录入后点击提交会将向该url发送含题目内容的post请求</w:t>
            </w:r>
            <w:r>
              <w:rPr>
                <w:rFonts w:hint="eastAsia"/>
                <w:lang w:val="en-US" w:eastAsia="zh-CN"/>
              </w:rPr>
              <w:t>，</w:t>
            </w:r>
            <w:r>
              <w:rPr>
                <w:rFonts w:hint="default"/>
                <w:lang w:val="en-US" w:eastAsia="zh-CN"/>
              </w:rPr>
              <w:t>并于后端储存至数据库中</w:t>
            </w:r>
          </w:p>
        </w:tc>
        <w:tc>
          <w:tcPr>
            <w:tcW w:w="372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eastAsia"/>
                <w:lang w:val="en-US" w:eastAsia="zh-CN"/>
              </w:rPr>
              <w:t>录入后点击提交会将向该url发送含题目内容的post请求，并于后端储存至数据库中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备注</w:t>
            </w:r>
          </w:p>
        </w:tc>
        <w:tc>
          <w:tcPr>
            <w:tcW w:w="3606"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需要教师权限</w:t>
            </w:r>
          </w:p>
        </w:tc>
        <w:tc>
          <w:tcPr>
            <w:tcW w:w="372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需要教师权限</w:t>
            </w:r>
          </w:p>
        </w:tc>
      </w:tr>
    </w:tbl>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testcases(题目内容编辑)</w:t>
      </w:r>
      <w:r>
        <w:rPr>
          <w:rFonts w:hint="eastAsia"/>
          <w:lang w:val="en-US" w:eastAsia="zh-CN"/>
        </w:rPr>
        <w:t>：</w:t>
      </w:r>
    </w:p>
    <w:tbl>
      <w:tblPr>
        <w:tblStyle w:val="17"/>
        <w:tblW w:w="87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2"/>
        <w:gridCol w:w="3595"/>
        <w:gridCol w:w="37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2"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url</w:t>
            </w:r>
          </w:p>
        </w:tc>
        <w:tc>
          <w:tcPr>
            <w:tcW w:w="359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create/testcases/</w:t>
            </w:r>
          </w:p>
        </w:tc>
        <w:tc>
          <w:tcPr>
            <w:tcW w:w="37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create/selectOptions/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2"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功能</w:t>
            </w:r>
          </w:p>
        </w:tc>
        <w:tc>
          <w:tcPr>
            <w:tcW w:w="359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编辑普通评测题测试案例数量以及输入输出的内容</w:t>
            </w:r>
          </w:p>
        </w:tc>
        <w:tc>
          <w:tcPr>
            <w:tcW w:w="37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编辑选择题选项以及正确选项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2"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传递内容</w:t>
            </w:r>
          </w:p>
        </w:tc>
        <w:tc>
          <w:tcPr>
            <w:tcW w:w="359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生成的测试案例输入列表以及测试案例输出列表</w:t>
            </w:r>
          </w:p>
        </w:tc>
        <w:tc>
          <w:tcPr>
            <w:tcW w:w="37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生成选项列表以及答案列表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2"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备注</w:t>
            </w:r>
          </w:p>
        </w:tc>
        <w:tc>
          <w:tcPr>
            <w:tcW w:w="359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弹出小窗</w:t>
            </w:r>
            <w:r>
              <w:rPr>
                <w:rFonts w:hint="eastAsia"/>
                <w:lang w:val="en-US" w:eastAsia="zh-CN"/>
              </w:rPr>
              <w:t>，</w:t>
            </w:r>
            <w:r>
              <w:rPr>
                <w:rFonts w:hint="default"/>
                <w:lang w:val="en-US" w:eastAsia="zh-CN"/>
              </w:rPr>
              <w:t>输入内容后生成列表通过前端返回内容至父页面</w:t>
            </w:r>
            <w:r>
              <w:rPr>
                <w:rFonts w:hint="eastAsia"/>
                <w:lang w:val="en-US" w:eastAsia="zh-CN"/>
              </w:rPr>
              <w:t>，</w:t>
            </w:r>
            <w:r>
              <w:rPr>
                <w:rFonts w:hint="default"/>
                <w:lang w:val="en-US" w:eastAsia="zh-CN"/>
              </w:rPr>
              <w:t>并在父页面显示</w:t>
            </w:r>
          </w:p>
        </w:tc>
        <w:tc>
          <w:tcPr>
            <w:tcW w:w="37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eastAsia"/>
                <w:lang w:val="en-US" w:eastAsia="zh-CN"/>
              </w:rPr>
              <w:t>弹出小窗，输入内容后生成列表通过前端返回内容至父页面，并在父页面显示</w:t>
            </w:r>
          </w:p>
        </w:tc>
      </w:tr>
    </w:tbl>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edittype(编辑已录入的题目)</w:t>
      </w:r>
      <w:r>
        <w:rPr>
          <w:rFonts w:hint="eastAsia"/>
          <w:lang w:val="en-US" w:eastAsia="zh-CN"/>
        </w:rPr>
        <w:t>：</w:t>
      </w:r>
    </w:p>
    <w:tbl>
      <w:tblPr>
        <w:tblStyle w:val="17"/>
        <w:tblW w:w="85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8"/>
        <w:gridCol w:w="1969"/>
        <w:gridCol w:w="1717"/>
        <w:gridCol w:w="2263"/>
        <w:gridCol w:w="21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48"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url</w:t>
            </w:r>
          </w:p>
        </w:tc>
        <w:tc>
          <w:tcPr>
            <w:tcW w:w="196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create/editCommon</w:t>
            </w:r>
          </w:p>
        </w:tc>
        <w:tc>
          <w:tcPr>
            <w:tcW w:w="17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create/editSelect</w:t>
            </w:r>
          </w:p>
        </w:tc>
        <w:tc>
          <w:tcPr>
            <w:tcW w:w="226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create/editTestcaseList</w:t>
            </w:r>
          </w:p>
        </w:tc>
        <w:tc>
          <w:tcPr>
            <w:tcW w:w="2122"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create/deleteProblem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48"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功能</w:t>
            </w:r>
          </w:p>
        </w:tc>
        <w:tc>
          <w:tcPr>
            <w:tcW w:w="196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编辑已录入普通评测题页面</w:t>
            </w:r>
          </w:p>
        </w:tc>
        <w:tc>
          <w:tcPr>
            <w:tcW w:w="17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编辑已录入的选择题页面</w:t>
            </w:r>
          </w:p>
        </w:tc>
        <w:tc>
          <w:tcPr>
            <w:tcW w:w="226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显示已录入的题目列表</w:t>
            </w:r>
            <w:r>
              <w:rPr>
                <w:rFonts w:hint="eastAsia"/>
                <w:lang w:val="en-US" w:eastAsia="zh-CN"/>
              </w:rPr>
              <w:t>，</w:t>
            </w:r>
            <w:r>
              <w:rPr>
                <w:rFonts w:hint="default"/>
                <w:lang w:val="en-US" w:eastAsia="zh-CN"/>
              </w:rPr>
              <w:t>可选择修改或删除</w:t>
            </w:r>
          </w:p>
        </w:tc>
        <w:tc>
          <w:tcPr>
            <w:tcW w:w="2122"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删除题目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48"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说明</w:t>
            </w:r>
          </w:p>
        </w:tc>
        <w:tc>
          <w:tcPr>
            <w:tcW w:w="196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可修改已经录入的普通评测题目</w:t>
            </w:r>
          </w:p>
        </w:tc>
        <w:tc>
          <w:tcPr>
            <w:tcW w:w="17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可修改已经录入的选择题</w:t>
            </w:r>
          </w:p>
        </w:tc>
        <w:tc>
          <w:tcPr>
            <w:tcW w:w="226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p>
        </w:tc>
        <w:tc>
          <w:tcPr>
            <w:tcW w:w="2122"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48"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备注</w:t>
            </w:r>
          </w:p>
        </w:tc>
        <w:tc>
          <w:tcPr>
            <w:tcW w:w="196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需要教师权限</w:t>
            </w:r>
          </w:p>
        </w:tc>
        <w:tc>
          <w:tcPr>
            <w:tcW w:w="17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需要教师权限</w:t>
            </w:r>
          </w:p>
        </w:tc>
        <w:tc>
          <w:tcPr>
            <w:tcW w:w="226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需要教师权限</w:t>
            </w:r>
          </w:p>
        </w:tc>
        <w:tc>
          <w:tcPr>
            <w:tcW w:w="2122"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需要教师权限</w:t>
            </w:r>
          </w:p>
        </w:tc>
      </w:tr>
    </w:tbl>
    <w:p>
      <w:pPr>
        <w:numPr>
          <w:ilvl w:val="0"/>
          <w:numId w:val="0"/>
        </w:numPr>
        <w:bidi w:val="0"/>
        <w:rPr>
          <w:rFonts w:hint="default"/>
          <w:lang w:eastAsia="zh-CN"/>
        </w:rPr>
      </w:pPr>
    </w:p>
    <w:p>
      <w:pPr>
        <w:numPr>
          <w:ilvl w:val="0"/>
          <w:numId w:val="0"/>
        </w:numPr>
        <w:bidi w:val="0"/>
        <w:rPr>
          <w:rFonts w:hint="default"/>
          <w:lang w:eastAsia="zh-CN"/>
        </w:rPr>
      </w:pPr>
    </w:p>
    <w:p>
      <w:pPr>
        <w:pStyle w:val="9"/>
        <w:numPr>
          <w:ilvl w:val="0"/>
          <w:numId w:val="0"/>
        </w:numPr>
        <w:bidi w:val="0"/>
        <w:rPr>
          <w:rFonts w:hint="default"/>
          <w:lang w:eastAsia="zh-CN"/>
        </w:rPr>
      </w:pPr>
      <w:r>
        <w:rPr>
          <w:rFonts w:hint="default"/>
          <w:lang w:eastAsia="zh-CN"/>
        </w:rPr>
        <w:t>测试案例在数据库中的存储形式：</w:t>
      </w:r>
    </w:p>
    <w:p>
      <w:pPr>
        <w:rPr>
          <w:rFonts w:hint="default"/>
          <w:lang w:eastAsia="zh-CN"/>
        </w:rPr>
      </w:pPr>
      <w:r>
        <w:rPr>
          <w:rFonts w:hint="default"/>
          <w:lang w:eastAsia="zh-CN"/>
        </w:rPr>
        <w:t>例如：有四组测试，每组的输入变量有两个，为inputx1和inputx2，</w:t>
      </w:r>
    </w:p>
    <w:p>
      <w:pPr>
        <w:rPr>
          <w:rFonts w:hint="default"/>
          <w:lang w:eastAsia="zh-CN"/>
        </w:rPr>
      </w:pPr>
      <w:r>
        <w:rPr>
          <w:rFonts w:hint="default"/>
          <w:lang w:eastAsia="zh-CN"/>
        </w:rPr>
        <w:t>则存储形式为：</w:t>
      </w:r>
    </w:p>
    <w:p>
      <w:pPr>
        <w:numPr>
          <w:ilvl w:val="0"/>
          <w:numId w:val="0"/>
        </w:numPr>
        <w:bidi w:val="0"/>
        <w:rPr>
          <w:rFonts w:hint="default"/>
          <w:lang w:eastAsia="zh-CN"/>
        </w:rPr>
      </w:pPr>
      <w:r>
        <w:rPr>
          <w:rFonts w:hint="default"/>
          <w:lang w:eastAsia="zh-CN"/>
        </w:rPr>
        <w:t>[[input11,input12],[input21,input22],[input31,input],[input,input32],[input41,input42]]</w:t>
      </w:r>
    </w:p>
    <w:p>
      <w:pPr>
        <w:numPr>
          <w:ilvl w:val="0"/>
          <w:numId w:val="0"/>
        </w:numPr>
        <w:bidi w:val="0"/>
        <w:rPr>
          <w:rFonts w:hint="default"/>
          <w:lang w:eastAsia="zh-CN"/>
        </w:rPr>
      </w:pPr>
      <w:r>
        <w:rPr>
          <w:rFonts w:hint="default"/>
          <w:lang w:eastAsia="zh-CN"/>
        </w:rPr>
        <w:t>四组输出为：</w:t>
      </w:r>
    </w:p>
    <w:p>
      <w:pPr>
        <w:numPr>
          <w:ilvl w:val="0"/>
          <w:numId w:val="0"/>
        </w:numPr>
        <w:bidi w:val="0"/>
        <w:rPr>
          <w:rFonts w:hint="default"/>
          <w:lang w:val="en-US" w:eastAsia="zh-CN"/>
        </w:rPr>
      </w:pPr>
      <w:r>
        <w:rPr>
          <w:rFonts w:hint="default"/>
          <w:lang w:eastAsia="zh-CN"/>
        </w:rPr>
        <w:t>[output,output,output,output,output]</w:t>
      </w:r>
    </w:p>
    <w:p>
      <w:pPr>
        <w:pStyle w:val="9"/>
        <w:numPr>
          <w:ilvl w:val="0"/>
          <w:numId w:val="0"/>
        </w:numPr>
        <w:bidi w:val="0"/>
        <w:rPr>
          <w:rFonts w:hint="default"/>
          <w:lang w:val="en-US" w:eastAsia="zh-CN"/>
        </w:rPr>
      </w:pPr>
      <w:r>
        <w:rPr>
          <w:rFonts w:hint="default"/>
          <w:lang w:val="en-US" w:eastAsia="zh-CN"/>
        </w:rPr>
        <w:t>数据库</w:t>
      </w:r>
      <w:r>
        <w:rPr>
          <w:rFonts w:hint="eastAsia"/>
          <w:lang w:val="en-US" w:eastAsia="zh-CN"/>
        </w:rPr>
        <w:t>：</w:t>
      </w:r>
    </w:p>
    <w:p>
      <w:pPr>
        <w:numPr>
          <w:ilvl w:val="0"/>
          <w:numId w:val="0"/>
        </w:numPr>
        <w:bidi w:val="0"/>
        <w:rPr>
          <w:rFonts w:hint="default"/>
          <w:lang w:val="en-US" w:eastAsia="zh-CN"/>
        </w:rPr>
      </w:pPr>
      <w:r>
        <w:rPr>
          <w:rFonts w:hint="default"/>
          <w:lang w:val="en-US" w:eastAsia="zh-CN"/>
        </w:rPr>
        <w:t>表名</w:t>
      </w:r>
      <w:r>
        <w:rPr>
          <w:rFonts w:hint="eastAsia"/>
          <w:lang w:val="en-US" w:eastAsia="zh-CN"/>
        </w:rPr>
        <w:t>：</w:t>
      </w:r>
      <w:r>
        <w:rPr>
          <w:rFonts w:hint="default"/>
          <w:lang w:val="en-US" w:eastAsia="zh-CN"/>
        </w:rPr>
        <w:t>question</w:t>
      </w:r>
    </w:p>
    <w:tbl>
      <w:tblPr>
        <w:tblStyle w:val="1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0"/>
        <w:gridCol w:w="21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字段</w:t>
            </w:r>
          </w:p>
        </w:tc>
        <w:tc>
          <w:tcPr>
            <w:tcW w:w="213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pro_id</w:t>
            </w:r>
          </w:p>
        </w:tc>
        <w:tc>
          <w:tcPr>
            <w:tcW w:w="213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pro_type</w:t>
            </w:r>
          </w:p>
        </w:tc>
        <w:tc>
          <w:tcPr>
            <w:tcW w:w="2132"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problem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说明</w:t>
            </w:r>
          </w:p>
        </w:tc>
        <w:tc>
          <w:tcPr>
            <w:tcW w:w="213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题目唯一id</w:t>
            </w:r>
          </w:p>
        </w:tc>
        <w:tc>
          <w:tcPr>
            <w:tcW w:w="213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题目类型</w:t>
            </w:r>
          </w:p>
        </w:tc>
        <w:tc>
          <w:tcPr>
            <w:tcW w:w="2132"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相应题目表内的唯一id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类型</w:t>
            </w:r>
          </w:p>
        </w:tc>
        <w:tc>
          <w:tcPr>
            <w:tcW w:w="213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int</w:t>
            </w:r>
          </w:p>
        </w:tc>
        <w:tc>
          <w:tcPr>
            <w:tcW w:w="213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eastAsia="zh-CN"/>
              </w:rPr>
            </w:pPr>
            <w:r>
              <w:rPr>
                <w:rFonts w:hint="default"/>
                <w:lang w:eastAsia="zh-CN"/>
              </w:rPr>
              <w:t>char</w:t>
            </w:r>
          </w:p>
        </w:tc>
        <w:tc>
          <w:tcPr>
            <w:tcW w:w="2132"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备注</w:t>
            </w:r>
          </w:p>
        </w:tc>
        <w:tc>
          <w:tcPr>
            <w:tcW w:w="213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自增</w:t>
            </w:r>
          </w:p>
        </w:tc>
        <w:tc>
          <w:tcPr>
            <w:tcW w:w="213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对应每个题目类型的表</w:t>
            </w:r>
          </w:p>
        </w:tc>
        <w:tc>
          <w:tcPr>
            <w:tcW w:w="2132"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p>
        </w:tc>
      </w:tr>
    </w:tbl>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表名</w:t>
      </w:r>
      <w:r>
        <w:rPr>
          <w:rFonts w:hint="eastAsia"/>
          <w:lang w:val="en-US" w:eastAsia="zh-CN"/>
        </w:rPr>
        <w:t>：</w:t>
      </w:r>
      <w:r>
        <w:rPr>
          <w:rFonts w:hint="default"/>
          <w:lang w:val="en-US" w:eastAsia="zh-CN"/>
        </w:rPr>
        <w:t>question_common</w:t>
      </w:r>
    </w:p>
    <w:tbl>
      <w:tblPr>
        <w:tblStyle w:val="17"/>
        <w:tblW w:w="852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35"/>
        <w:gridCol w:w="1193"/>
        <w:gridCol w:w="1545"/>
        <w:gridCol w:w="1148"/>
        <w:gridCol w:w="1163"/>
        <w:gridCol w:w="1241"/>
        <w:gridCol w:w="12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字段</w:t>
            </w:r>
          </w:p>
        </w:tc>
        <w:tc>
          <w:tcPr>
            <w:tcW w:w="119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id</w:t>
            </w:r>
          </w:p>
        </w:tc>
        <w:tc>
          <w:tcPr>
            <w:tcW w:w="154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title</w:t>
            </w:r>
          </w:p>
        </w:tc>
        <w:tc>
          <w:tcPr>
            <w:tcW w:w="1148"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diffcult</w:t>
            </w:r>
          </w:p>
        </w:tc>
        <w:tc>
          <w:tcPr>
            <w:tcW w:w="116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point</w:t>
            </w:r>
          </w:p>
        </w:tc>
        <w:tc>
          <w:tcPr>
            <w:tcW w:w="124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content</w:t>
            </w:r>
          </w:p>
        </w:tc>
        <w:tc>
          <w:tcPr>
            <w:tcW w:w="120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说明</w:t>
            </w:r>
          </w:p>
        </w:tc>
        <w:tc>
          <w:tcPr>
            <w:tcW w:w="119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题目id</w:t>
            </w:r>
          </w:p>
        </w:tc>
        <w:tc>
          <w:tcPr>
            <w:tcW w:w="154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题目标题</w:t>
            </w:r>
          </w:p>
        </w:tc>
        <w:tc>
          <w:tcPr>
            <w:tcW w:w="1148"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难度</w:t>
            </w:r>
          </w:p>
        </w:tc>
        <w:tc>
          <w:tcPr>
            <w:tcW w:w="116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知识点</w:t>
            </w:r>
          </w:p>
        </w:tc>
        <w:tc>
          <w:tcPr>
            <w:tcW w:w="124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题目内容</w:t>
            </w:r>
          </w:p>
        </w:tc>
        <w:tc>
          <w:tcPr>
            <w:tcW w:w="120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类型</w:t>
            </w:r>
          </w:p>
        </w:tc>
        <w:tc>
          <w:tcPr>
            <w:tcW w:w="119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int</w:t>
            </w:r>
          </w:p>
        </w:tc>
        <w:tc>
          <w:tcPr>
            <w:tcW w:w="154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eastAsia="zh-CN"/>
              </w:rPr>
            </w:pPr>
            <w:r>
              <w:rPr>
                <w:rFonts w:hint="default"/>
                <w:lang w:eastAsia="zh-CN"/>
              </w:rPr>
              <w:t>char</w:t>
            </w:r>
          </w:p>
        </w:tc>
        <w:tc>
          <w:tcPr>
            <w:tcW w:w="1148"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eastAsia="zh-CN"/>
              </w:rPr>
            </w:pPr>
            <w:r>
              <w:rPr>
                <w:rFonts w:hint="default"/>
                <w:lang w:eastAsia="zh-CN"/>
              </w:rPr>
              <w:t>char</w:t>
            </w:r>
          </w:p>
        </w:tc>
        <w:tc>
          <w:tcPr>
            <w:tcW w:w="116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eastAsia="zh-CN"/>
              </w:rPr>
            </w:pPr>
            <w:r>
              <w:rPr>
                <w:rFonts w:hint="default"/>
                <w:lang w:eastAsia="zh-CN"/>
              </w:rPr>
              <w:t>char</w:t>
            </w:r>
          </w:p>
        </w:tc>
        <w:tc>
          <w:tcPr>
            <w:tcW w:w="124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eastAsia="zh-CN"/>
              </w:rPr>
            </w:pPr>
            <w:r>
              <w:rPr>
                <w:rFonts w:hint="default"/>
                <w:lang w:eastAsia="zh-CN"/>
              </w:rPr>
              <w:t>char</w:t>
            </w:r>
          </w:p>
        </w:tc>
        <w:tc>
          <w:tcPr>
            <w:tcW w:w="120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备注</w:t>
            </w:r>
          </w:p>
        </w:tc>
        <w:tc>
          <w:tcPr>
            <w:tcW w:w="119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递增</w:t>
            </w:r>
          </w:p>
        </w:tc>
        <w:tc>
          <w:tcPr>
            <w:tcW w:w="154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p>
        </w:tc>
        <w:tc>
          <w:tcPr>
            <w:tcW w:w="1148"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列表形式</w:t>
            </w:r>
            <w:r>
              <w:rPr>
                <w:rFonts w:hint="eastAsia"/>
                <w:lang w:val="en-US" w:eastAsia="zh-CN"/>
              </w:rPr>
              <w:t>，</w:t>
            </w:r>
            <w:r>
              <w:rPr>
                <w:rFonts w:hint="default"/>
                <w:lang w:val="en-US" w:eastAsia="zh-CN"/>
              </w:rPr>
              <w:t>储存难度与对应标签颜色</w:t>
            </w:r>
          </w:p>
        </w:tc>
        <w:tc>
          <w:tcPr>
            <w:tcW w:w="116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用|分隔开</w:t>
            </w:r>
          </w:p>
        </w:tc>
        <w:tc>
          <w:tcPr>
            <w:tcW w:w="124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p>
        </w:tc>
        <w:tc>
          <w:tcPr>
            <w:tcW w:w="120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字段</w:t>
            </w:r>
          </w:p>
        </w:tc>
        <w:tc>
          <w:tcPr>
            <w:tcW w:w="119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pre_code</w:t>
            </w:r>
          </w:p>
        </w:tc>
        <w:tc>
          <w:tcPr>
            <w:tcW w:w="154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testcase_num</w:t>
            </w:r>
          </w:p>
        </w:tc>
        <w:tc>
          <w:tcPr>
            <w:tcW w:w="1148"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inputs</w:t>
            </w:r>
          </w:p>
        </w:tc>
        <w:tc>
          <w:tcPr>
            <w:tcW w:w="116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outputs</w:t>
            </w:r>
          </w:p>
        </w:tc>
        <w:tc>
          <w:tcPr>
            <w:tcW w:w="124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chapter_id</w:t>
            </w:r>
          </w:p>
        </w:tc>
        <w:tc>
          <w:tcPr>
            <w:tcW w:w="120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course_id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说明</w:t>
            </w:r>
          </w:p>
        </w:tc>
        <w:tc>
          <w:tcPr>
            <w:tcW w:w="119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预置代码</w:t>
            </w:r>
          </w:p>
        </w:tc>
        <w:tc>
          <w:tcPr>
            <w:tcW w:w="154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测试案例数量</w:t>
            </w:r>
          </w:p>
        </w:tc>
        <w:tc>
          <w:tcPr>
            <w:tcW w:w="1148"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输入内容</w:t>
            </w:r>
          </w:p>
        </w:tc>
        <w:tc>
          <w:tcPr>
            <w:tcW w:w="116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输出内容</w:t>
            </w:r>
          </w:p>
        </w:tc>
        <w:tc>
          <w:tcPr>
            <w:tcW w:w="124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章节id</w:t>
            </w:r>
          </w:p>
        </w:tc>
        <w:tc>
          <w:tcPr>
            <w:tcW w:w="120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课程id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类型</w:t>
            </w:r>
          </w:p>
        </w:tc>
        <w:tc>
          <w:tcPr>
            <w:tcW w:w="119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eastAsia="zh-CN"/>
              </w:rPr>
            </w:pPr>
            <w:r>
              <w:rPr>
                <w:rFonts w:hint="default"/>
                <w:lang w:eastAsia="zh-CN"/>
              </w:rPr>
              <w:t>str</w:t>
            </w:r>
          </w:p>
        </w:tc>
        <w:tc>
          <w:tcPr>
            <w:tcW w:w="154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int</w:t>
            </w:r>
          </w:p>
        </w:tc>
        <w:tc>
          <w:tcPr>
            <w:tcW w:w="1148"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eastAsia="zh-CN"/>
              </w:rPr>
            </w:pPr>
            <w:r>
              <w:rPr>
                <w:rFonts w:hint="default"/>
                <w:lang w:eastAsia="zh-CN"/>
              </w:rPr>
              <w:t>char</w:t>
            </w:r>
          </w:p>
        </w:tc>
        <w:tc>
          <w:tcPr>
            <w:tcW w:w="116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eastAsia="zh-CN"/>
              </w:rPr>
            </w:pPr>
            <w:r>
              <w:rPr>
                <w:rFonts w:hint="default"/>
                <w:lang w:eastAsia="zh-CN"/>
              </w:rPr>
              <w:t>char</w:t>
            </w:r>
          </w:p>
        </w:tc>
        <w:tc>
          <w:tcPr>
            <w:tcW w:w="124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外键</w:t>
            </w:r>
          </w:p>
        </w:tc>
        <w:tc>
          <w:tcPr>
            <w:tcW w:w="120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备注</w:t>
            </w:r>
          </w:p>
        </w:tc>
        <w:tc>
          <w:tcPr>
            <w:tcW w:w="119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p>
        </w:tc>
        <w:tc>
          <w:tcPr>
            <w:tcW w:w="154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p>
        </w:tc>
        <w:tc>
          <w:tcPr>
            <w:tcW w:w="1148"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eastAsia="zh-CN"/>
              </w:rPr>
            </w:pPr>
            <w:r>
              <w:rPr>
                <w:rFonts w:hint="default"/>
                <w:lang w:val="en-US" w:eastAsia="zh-CN"/>
              </w:rPr>
              <w:t>列表形式</w:t>
            </w:r>
            <w:r>
              <w:rPr>
                <w:rFonts w:hint="eastAsia"/>
                <w:lang w:val="en-US" w:eastAsia="zh-CN"/>
              </w:rPr>
              <w:t>，</w:t>
            </w:r>
            <w:r>
              <w:rPr>
                <w:rFonts w:hint="default"/>
                <w:lang w:val="en-US" w:eastAsia="zh-CN"/>
              </w:rPr>
              <w:t>储存</w:t>
            </w:r>
            <w:r>
              <w:rPr>
                <w:rFonts w:hint="default"/>
                <w:lang w:eastAsia="zh-CN"/>
              </w:rPr>
              <w:t>测试案例输入信息</w:t>
            </w:r>
          </w:p>
        </w:tc>
        <w:tc>
          <w:tcPr>
            <w:tcW w:w="116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eastAsia="zh-CN"/>
              </w:rPr>
            </w:pPr>
            <w:r>
              <w:rPr>
                <w:rFonts w:hint="default"/>
                <w:lang w:val="en-US" w:eastAsia="zh-CN"/>
              </w:rPr>
              <w:t>列表形式</w:t>
            </w:r>
            <w:r>
              <w:rPr>
                <w:rFonts w:hint="eastAsia"/>
                <w:lang w:val="en-US" w:eastAsia="zh-CN"/>
              </w:rPr>
              <w:t>，</w:t>
            </w:r>
            <w:r>
              <w:rPr>
                <w:rFonts w:hint="default"/>
                <w:lang w:val="en-US" w:eastAsia="zh-CN"/>
              </w:rPr>
              <w:t>储存</w:t>
            </w:r>
            <w:r>
              <w:rPr>
                <w:rFonts w:hint="default"/>
                <w:lang w:eastAsia="zh-CN"/>
              </w:rPr>
              <w:t>测试案例输出信息</w:t>
            </w:r>
          </w:p>
        </w:tc>
        <w:tc>
          <w:tcPr>
            <w:tcW w:w="124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链接chapter表</w:t>
            </w:r>
          </w:p>
        </w:tc>
        <w:tc>
          <w:tcPr>
            <w:tcW w:w="120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链接course表</w:t>
            </w:r>
          </w:p>
        </w:tc>
      </w:tr>
    </w:tbl>
    <w:p>
      <w:pPr>
        <w:numPr>
          <w:ilvl w:val="0"/>
          <w:numId w:val="0"/>
        </w:numPr>
        <w:bidi w:val="0"/>
        <w:rPr>
          <w:rFonts w:hint="default"/>
          <w:lang w:val="en-US" w:eastAsia="zh-CN"/>
        </w:rPr>
      </w:pPr>
    </w:p>
    <w:p>
      <w:pPr>
        <w:numPr>
          <w:ilvl w:val="0"/>
          <w:numId w:val="0"/>
        </w:numPr>
        <w:bidi w:val="0"/>
        <w:rPr>
          <w:rFonts w:hint="default"/>
          <w:lang w:eastAsia="zh-CN"/>
        </w:rPr>
      </w:pPr>
      <w:r>
        <w:rPr>
          <w:rFonts w:hint="default"/>
          <w:lang w:val="en-US" w:eastAsia="zh-CN"/>
        </w:rPr>
        <w:t>表名</w:t>
      </w:r>
      <w:r>
        <w:rPr>
          <w:rFonts w:hint="eastAsia"/>
          <w:lang w:val="en-US" w:eastAsia="zh-CN"/>
        </w:rPr>
        <w:t>：</w:t>
      </w:r>
      <w:r>
        <w:rPr>
          <w:rFonts w:hint="default"/>
          <w:lang w:val="en-US" w:eastAsia="zh-CN"/>
        </w:rPr>
        <w:t>question_</w:t>
      </w:r>
      <w:r>
        <w:rPr>
          <w:rFonts w:hint="default"/>
          <w:lang w:eastAsia="zh-CN"/>
        </w:rPr>
        <w:t>select</w:t>
      </w:r>
    </w:p>
    <w:tbl>
      <w:tblPr>
        <w:tblStyle w:val="17"/>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35"/>
        <w:gridCol w:w="1193"/>
        <w:gridCol w:w="1545"/>
        <w:gridCol w:w="1673"/>
        <w:gridCol w:w="1343"/>
        <w:gridCol w:w="15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字段</w:t>
            </w:r>
          </w:p>
        </w:tc>
        <w:tc>
          <w:tcPr>
            <w:tcW w:w="119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id</w:t>
            </w:r>
          </w:p>
        </w:tc>
        <w:tc>
          <w:tcPr>
            <w:tcW w:w="154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title</w:t>
            </w:r>
          </w:p>
        </w:tc>
        <w:tc>
          <w:tcPr>
            <w:tcW w:w="167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diffcult</w:t>
            </w:r>
          </w:p>
        </w:tc>
        <w:tc>
          <w:tcPr>
            <w:tcW w:w="134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point</w:t>
            </w:r>
          </w:p>
        </w:tc>
        <w:tc>
          <w:tcPr>
            <w:tcW w:w="154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content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说明</w:t>
            </w:r>
          </w:p>
        </w:tc>
        <w:tc>
          <w:tcPr>
            <w:tcW w:w="119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题目id</w:t>
            </w:r>
          </w:p>
        </w:tc>
        <w:tc>
          <w:tcPr>
            <w:tcW w:w="154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题目标题</w:t>
            </w:r>
          </w:p>
        </w:tc>
        <w:tc>
          <w:tcPr>
            <w:tcW w:w="167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难度</w:t>
            </w:r>
          </w:p>
        </w:tc>
        <w:tc>
          <w:tcPr>
            <w:tcW w:w="134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知识点</w:t>
            </w:r>
          </w:p>
        </w:tc>
        <w:tc>
          <w:tcPr>
            <w:tcW w:w="154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题目内容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类型</w:t>
            </w:r>
          </w:p>
        </w:tc>
        <w:tc>
          <w:tcPr>
            <w:tcW w:w="119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int</w:t>
            </w:r>
          </w:p>
        </w:tc>
        <w:tc>
          <w:tcPr>
            <w:tcW w:w="154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eastAsia="zh-CN"/>
              </w:rPr>
            </w:pPr>
            <w:r>
              <w:rPr>
                <w:rFonts w:hint="default"/>
                <w:lang w:eastAsia="zh-CN"/>
              </w:rPr>
              <w:t>char</w:t>
            </w:r>
          </w:p>
        </w:tc>
        <w:tc>
          <w:tcPr>
            <w:tcW w:w="167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eastAsia="zh-CN"/>
              </w:rPr>
            </w:pPr>
            <w:r>
              <w:rPr>
                <w:rFonts w:hint="default"/>
                <w:lang w:eastAsia="zh-CN"/>
              </w:rPr>
              <w:t>char</w:t>
            </w:r>
          </w:p>
        </w:tc>
        <w:tc>
          <w:tcPr>
            <w:tcW w:w="134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eastAsia="zh-CN"/>
              </w:rPr>
            </w:pPr>
            <w:r>
              <w:rPr>
                <w:rFonts w:hint="default"/>
                <w:lang w:eastAsia="zh-CN"/>
              </w:rPr>
              <w:t>char</w:t>
            </w:r>
          </w:p>
        </w:tc>
        <w:tc>
          <w:tcPr>
            <w:tcW w:w="154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eastAsia="zh-CN"/>
              </w:rPr>
            </w:pPr>
            <w:r>
              <w:rPr>
                <w:rFonts w:hint="default"/>
                <w:lang w:eastAsia="zh-CN"/>
              </w:rPr>
              <w:t>char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备注</w:t>
            </w:r>
          </w:p>
        </w:tc>
        <w:tc>
          <w:tcPr>
            <w:tcW w:w="119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递增</w:t>
            </w:r>
          </w:p>
        </w:tc>
        <w:tc>
          <w:tcPr>
            <w:tcW w:w="154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p>
        </w:tc>
        <w:tc>
          <w:tcPr>
            <w:tcW w:w="167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列表形式</w:t>
            </w:r>
            <w:r>
              <w:rPr>
                <w:rFonts w:hint="eastAsia"/>
                <w:lang w:val="en-US" w:eastAsia="zh-CN"/>
              </w:rPr>
              <w:t>，</w:t>
            </w:r>
            <w:r>
              <w:rPr>
                <w:rFonts w:hint="default"/>
                <w:lang w:val="en-US" w:eastAsia="zh-CN"/>
              </w:rPr>
              <w:t>储存难度与对应标签颜色</w:t>
            </w:r>
          </w:p>
        </w:tc>
        <w:tc>
          <w:tcPr>
            <w:tcW w:w="1343"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用|分隔开</w:t>
            </w:r>
          </w:p>
        </w:tc>
        <w:tc>
          <w:tcPr>
            <w:tcW w:w="154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字段</w:t>
            </w:r>
          </w:p>
        </w:tc>
        <w:tc>
          <w:tcPr>
            <w:tcW w:w="1193"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val="en-US" w:eastAsia="zh-CN"/>
              </w:rPr>
            </w:pPr>
            <w:r>
              <w:rPr>
                <w:rFonts w:hint="default"/>
                <w:lang w:val="en-US" w:eastAsia="zh-CN"/>
              </w:rPr>
              <w:t>testcase_num</w:t>
            </w:r>
          </w:p>
        </w:tc>
        <w:tc>
          <w:tcPr>
            <w:tcW w:w="154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val="en-US" w:eastAsia="zh-CN"/>
              </w:rPr>
            </w:pPr>
            <w:r>
              <w:rPr>
                <w:rFonts w:hint="default"/>
                <w:lang w:val="en-US" w:eastAsia="zh-CN"/>
              </w:rPr>
              <w:t>inputs</w:t>
            </w:r>
          </w:p>
        </w:tc>
        <w:tc>
          <w:tcPr>
            <w:tcW w:w="1673"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val="en-US" w:eastAsia="zh-CN"/>
              </w:rPr>
            </w:pPr>
            <w:r>
              <w:rPr>
                <w:rFonts w:hint="default"/>
                <w:lang w:val="en-US" w:eastAsia="zh-CN"/>
              </w:rPr>
              <w:t>outputs</w:t>
            </w:r>
          </w:p>
        </w:tc>
        <w:tc>
          <w:tcPr>
            <w:tcW w:w="1343"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val="en-US" w:eastAsia="zh-CN"/>
              </w:rPr>
            </w:pPr>
            <w:r>
              <w:rPr>
                <w:rFonts w:hint="default"/>
                <w:lang w:val="en-US" w:eastAsia="zh-CN"/>
              </w:rPr>
              <w:t>chapter_id</w:t>
            </w:r>
          </w:p>
        </w:tc>
        <w:tc>
          <w:tcPr>
            <w:tcW w:w="1541"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val="en-US" w:eastAsia="zh-CN"/>
              </w:rPr>
            </w:pPr>
            <w:r>
              <w:rPr>
                <w:rFonts w:hint="default"/>
                <w:lang w:val="en-US" w:eastAsia="zh-CN"/>
              </w:rPr>
              <w:t>course_id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说明</w:t>
            </w:r>
          </w:p>
        </w:tc>
        <w:tc>
          <w:tcPr>
            <w:tcW w:w="1193"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val="en-US" w:eastAsia="zh-CN"/>
              </w:rPr>
            </w:pPr>
            <w:r>
              <w:rPr>
                <w:rFonts w:hint="default"/>
                <w:lang w:val="en-US" w:eastAsia="zh-CN"/>
              </w:rPr>
              <w:t>测试案例数量</w:t>
            </w:r>
          </w:p>
        </w:tc>
        <w:tc>
          <w:tcPr>
            <w:tcW w:w="154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val="en-US" w:eastAsia="zh-CN"/>
              </w:rPr>
            </w:pPr>
            <w:r>
              <w:rPr>
                <w:rFonts w:hint="default"/>
                <w:lang w:val="en-US" w:eastAsia="zh-CN"/>
              </w:rPr>
              <w:t>输入内容</w:t>
            </w:r>
          </w:p>
        </w:tc>
        <w:tc>
          <w:tcPr>
            <w:tcW w:w="1673"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val="en-US" w:eastAsia="zh-CN"/>
              </w:rPr>
            </w:pPr>
            <w:r>
              <w:rPr>
                <w:rFonts w:hint="default"/>
                <w:lang w:val="en-US" w:eastAsia="zh-CN"/>
              </w:rPr>
              <w:t>输出内容</w:t>
            </w:r>
          </w:p>
        </w:tc>
        <w:tc>
          <w:tcPr>
            <w:tcW w:w="1343"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val="en-US" w:eastAsia="zh-CN"/>
              </w:rPr>
            </w:pPr>
            <w:r>
              <w:rPr>
                <w:rFonts w:hint="default"/>
                <w:lang w:val="en-US" w:eastAsia="zh-CN"/>
              </w:rPr>
              <w:t>章节id</w:t>
            </w:r>
          </w:p>
        </w:tc>
        <w:tc>
          <w:tcPr>
            <w:tcW w:w="1541"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val="en-US" w:eastAsia="zh-CN"/>
              </w:rPr>
            </w:pPr>
            <w:r>
              <w:rPr>
                <w:rFonts w:hint="default"/>
                <w:lang w:val="en-US" w:eastAsia="zh-CN"/>
              </w:rPr>
              <w:t>课程id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类型</w:t>
            </w:r>
          </w:p>
        </w:tc>
        <w:tc>
          <w:tcPr>
            <w:tcW w:w="1193"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eastAsia="zh-CN"/>
              </w:rPr>
            </w:pPr>
            <w:r>
              <w:rPr>
                <w:rFonts w:hint="default"/>
                <w:lang w:val="en-US" w:eastAsia="zh-CN"/>
              </w:rPr>
              <w:t>int</w:t>
            </w:r>
          </w:p>
        </w:tc>
        <w:tc>
          <w:tcPr>
            <w:tcW w:w="154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val="en-US" w:eastAsia="zh-CN"/>
              </w:rPr>
            </w:pPr>
            <w:r>
              <w:rPr>
                <w:rFonts w:hint="default"/>
                <w:lang w:eastAsia="zh-CN"/>
              </w:rPr>
              <w:t>char</w:t>
            </w:r>
          </w:p>
        </w:tc>
        <w:tc>
          <w:tcPr>
            <w:tcW w:w="1673"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eastAsia="zh-CN"/>
              </w:rPr>
            </w:pPr>
            <w:r>
              <w:rPr>
                <w:rFonts w:hint="default"/>
                <w:lang w:eastAsia="zh-CN"/>
              </w:rPr>
              <w:t>char</w:t>
            </w:r>
          </w:p>
        </w:tc>
        <w:tc>
          <w:tcPr>
            <w:tcW w:w="1343"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eastAsia="zh-CN"/>
              </w:rPr>
            </w:pPr>
            <w:r>
              <w:rPr>
                <w:rFonts w:hint="default"/>
                <w:lang w:val="en-US" w:eastAsia="zh-CN"/>
              </w:rPr>
              <w:t>外键</w:t>
            </w:r>
          </w:p>
        </w:tc>
        <w:tc>
          <w:tcPr>
            <w:tcW w:w="1541"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val="en-US" w:eastAsia="zh-CN"/>
              </w:rPr>
            </w:pPr>
            <w:r>
              <w:rPr>
                <w:rFonts w:hint="default"/>
                <w:lang w:val="en-US" w:eastAsia="zh-CN"/>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bidi w:val="0"/>
              <w:spacing w:before="0" w:beforeAutospacing="0" w:after="0" w:afterAutospacing="0"/>
              <w:ind w:left="0" w:right="0"/>
              <w:rPr>
                <w:rFonts w:hint="default"/>
                <w:lang w:val="en-US" w:eastAsia="zh-CN"/>
              </w:rPr>
            </w:pPr>
            <w:r>
              <w:rPr>
                <w:rFonts w:hint="default"/>
                <w:lang w:val="en-US" w:eastAsia="zh-CN"/>
              </w:rPr>
              <w:t>备注</w:t>
            </w:r>
          </w:p>
        </w:tc>
        <w:tc>
          <w:tcPr>
            <w:tcW w:w="1193"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val="en-US" w:eastAsia="zh-CN"/>
              </w:rPr>
            </w:pPr>
          </w:p>
        </w:tc>
        <w:tc>
          <w:tcPr>
            <w:tcW w:w="154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val="en-US" w:eastAsia="zh-CN"/>
              </w:rPr>
            </w:pPr>
            <w:r>
              <w:rPr>
                <w:rFonts w:hint="default"/>
                <w:lang w:val="en-US" w:eastAsia="zh-CN"/>
              </w:rPr>
              <w:t>列表形式</w:t>
            </w:r>
            <w:r>
              <w:rPr>
                <w:rFonts w:hint="eastAsia"/>
                <w:lang w:val="en-US" w:eastAsia="zh-CN"/>
              </w:rPr>
              <w:t>，</w:t>
            </w:r>
            <w:r>
              <w:rPr>
                <w:rFonts w:hint="default"/>
                <w:lang w:val="en-US" w:eastAsia="zh-CN"/>
              </w:rPr>
              <w:t>储存</w:t>
            </w:r>
            <w:r>
              <w:rPr>
                <w:rFonts w:hint="default"/>
                <w:lang w:eastAsia="zh-CN"/>
              </w:rPr>
              <w:t>选择题选项</w:t>
            </w:r>
          </w:p>
        </w:tc>
        <w:tc>
          <w:tcPr>
            <w:tcW w:w="1673"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eastAsia="zh-CN"/>
              </w:rPr>
            </w:pPr>
            <w:r>
              <w:rPr>
                <w:rFonts w:hint="default"/>
                <w:lang w:val="en-US" w:eastAsia="zh-CN"/>
              </w:rPr>
              <w:t>列表形式</w:t>
            </w:r>
            <w:r>
              <w:rPr>
                <w:rFonts w:hint="eastAsia"/>
                <w:lang w:val="en-US" w:eastAsia="zh-CN"/>
              </w:rPr>
              <w:t>，</w:t>
            </w:r>
            <w:r>
              <w:rPr>
                <w:rFonts w:hint="default"/>
                <w:lang w:val="en-US" w:eastAsia="zh-CN"/>
              </w:rPr>
              <w:t>储存</w:t>
            </w:r>
            <w:r>
              <w:rPr>
                <w:rFonts w:hint="default"/>
                <w:lang w:eastAsia="zh-CN"/>
              </w:rPr>
              <w:t>选择题答案</w:t>
            </w:r>
          </w:p>
        </w:tc>
        <w:tc>
          <w:tcPr>
            <w:tcW w:w="1343"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eastAsia="zh-CN"/>
              </w:rPr>
            </w:pPr>
            <w:r>
              <w:rPr>
                <w:rFonts w:hint="default"/>
                <w:lang w:val="en-US" w:eastAsia="zh-CN"/>
              </w:rPr>
              <w:t>链接chapter表</w:t>
            </w:r>
          </w:p>
        </w:tc>
        <w:tc>
          <w:tcPr>
            <w:tcW w:w="1541"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bidi w:val="0"/>
              <w:spacing w:before="0" w:beforeAutospacing="0" w:after="0" w:afterAutospacing="0"/>
              <w:ind w:left="0" w:leftChars="0" w:right="0" w:rightChars="0" w:firstLine="0" w:firstLineChars="0"/>
              <w:rPr>
                <w:rFonts w:hint="default"/>
                <w:lang w:val="en-US" w:eastAsia="zh-CN"/>
              </w:rPr>
            </w:pPr>
            <w:r>
              <w:rPr>
                <w:rFonts w:hint="default"/>
                <w:lang w:val="en-US" w:eastAsia="zh-CN"/>
              </w:rPr>
              <w:t>链接course表</w:t>
            </w:r>
          </w:p>
        </w:tc>
      </w:tr>
    </w:tbl>
    <w:p>
      <w:pPr>
        <w:numPr>
          <w:ilvl w:val="0"/>
          <w:numId w:val="0"/>
        </w:numPr>
        <w:bidi w:val="0"/>
        <w:rPr>
          <w:rFonts w:hint="default"/>
          <w:lang w:val="en-US" w:eastAsia="zh-CN"/>
        </w:rPr>
      </w:pPr>
    </w:p>
    <w:p>
      <w:pPr>
        <w:pStyle w:val="3"/>
        <w:numPr>
          <w:ilvl w:val="0"/>
          <w:numId w:val="4"/>
        </w:numPr>
        <w:bidi w:val="0"/>
        <w:ind w:left="0" w:leftChars="0" w:firstLine="0" w:firstLineChars="0"/>
        <w:rPr>
          <w:rFonts w:hint="default"/>
          <w:lang w:val="en-US" w:eastAsia="zh-CN"/>
        </w:rPr>
      </w:pPr>
      <w:bookmarkStart w:id="6" w:name="_Toc803144308"/>
      <w:r>
        <w:rPr>
          <w:rFonts w:hint="eastAsia"/>
          <w:lang w:val="en-US" w:eastAsia="zh-CN"/>
        </w:rPr>
        <w:t>在线答题与判题模块</w:t>
      </w:r>
      <w:r>
        <w:rPr>
          <w:rFonts w:hint="default"/>
          <w:lang w:eastAsia="zh-CN"/>
        </w:rPr>
        <w:t xml:space="preserve"> （负责人：孙百乐）</w:t>
      </w:r>
      <w:bookmarkEnd w:id="6"/>
    </w:p>
    <w:p>
      <w:pPr>
        <w:pStyle w:val="9"/>
        <w:bidi w:val="0"/>
        <w:rPr>
          <w:rFonts w:hint="default"/>
          <w:lang w:val="en-US" w:eastAsia="zh-CN"/>
        </w:rPr>
      </w:pPr>
      <w:r>
        <w:rPr>
          <w:rFonts w:hint="eastAsia"/>
          <w:lang w:val="en-US" w:eastAsia="zh-CN"/>
        </w:rPr>
        <w:t>api说明：</w:t>
      </w:r>
    </w:p>
    <w:tbl>
      <w:tblPr>
        <w:tblStyle w:val="17"/>
        <w:tblpPr w:leftFromText="180" w:rightFromText="180" w:vertAnchor="text" w:horzAnchor="page" w:tblpX="1678" w:tblpY="47"/>
        <w:tblOverlap w:val="never"/>
        <w:tblW w:w="89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4"/>
        <w:gridCol w:w="1635"/>
        <w:gridCol w:w="1660"/>
        <w:gridCol w:w="1905"/>
        <w:gridCol w:w="1522"/>
        <w:gridCol w:w="1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624" w:type="dxa"/>
            <w:tcBorders>
              <w:top w:val="single" w:color="auto" w:sz="4" w:space="0"/>
              <w:left w:val="single" w:color="auto" w:sz="4" w:space="0"/>
              <w:bottom w:val="single" w:color="auto" w:sz="4" w:space="0"/>
              <w:right w:val="single" w:color="auto" w:sz="4" w:space="0"/>
            </w:tcBorders>
            <w:shd w:val="clear" w:color="auto" w:fill="E7E6E6"/>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功能</w:t>
            </w:r>
          </w:p>
        </w:tc>
        <w:tc>
          <w:tcPr>
            <w:tcW w:w="163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打开题目列表</w:t>
            </w:r>
          </w:p>
        </w:tc>
        <w:tc>
          <w:tcPr>
            <w:tcW w:w="166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打开一道普通编程题目的在线评测页面</w:t>
            </w:r>
          </w:p>
        </w:tc>
        <w:tc>
          <w:tcPr>
            <w:tcW w:w="190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打开一道选择题的在线评测页面</w:t>
            </w:r>
          </w:p>
        </w:tc>
        <w:tc>
          <w:tcPr>
            <w:tcW w:w="152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评测一道题目</w:t>
            </w:r>
          </w:p>
        </w:tc>
        <w:tc>
          <w:tcPr>
            <w:tcW w:w="156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人脸作弊检测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624" w:type="dxa"/>
            <w:tcBorders>
              <w:top w:val="single" w:color="auto" w:sz="4" w:space="0"/>
              <w:left w:val="single" w:color="auto" w:sz="4" w:space="0"/>
              <w:bottom w:val="single" w:color="auto" w:sz="4" w:space="0"/>
              <w:right w:val="single" w:color="auto" w:sz="4" w:space="0"/>
            </w:tcBorders>
            <w:shd w:val="clear" w:color="auto" w:fill="E7E6E6"/>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路由</w:t>
            </w:r>
          </w:p>
        </w:tc>
        <w:tc>
          <w:tcPr>
            <w:tcW w:w="163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Onlinejudge/</w:t>
            </w:r>
            <w:r>
              <w:rPr>
                <w:rFonts w:hint="default"/>
                <w:vertAlign w:val="baseline"/>
                <w:lang w:val="en-US" w:eastAsia="zh-CN"/>
              </w:rPr>
              <w:t>list_problems</w:t>
            </w:r>
            <w:r>
              <w:rPr>
                <w:rFonts w:hint="eastAsia"/>
                <w:vertAlign w:val="baseline"/>
                <w:lang w:val="en-US" w:eastAsia="zh-CN"/>
              </w:rPr>
              <w:t>/</w:t>
            </w:r>
          </w:p>
        </w:tc>
        <w:tc>
          <w:tcPr>
            <w:tcW w:w="166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Onlinejudge/</w:t>
            </w:r>
            <w:r>
              <w:rPr>
                <w:rFonts w:hint="default"/>
                <w:vertAlign w:val="baseline"/>
                <w:lang w:val="en-US" w:eastAsia="zh-CN"/>
              </w:rPr>
              <w:t>show_common_problem/</w:t>
            </w:r>
          </w:p>
        </w:tc>
        <w:tc>
          <w:tcPr>
            <w:tcW w:w="190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Onlinejudge/</w:t>
            </w:r>
            <w:r>
              <w:rPr>
                <w:rFonts w:hint="default"/>
                <w:vertAlign w:val="baseline"/>
                <w:lang w:val="en-US" w:eastAsia="zh-CN"/>
              </w:rPr>
              <w:t>show_select_problem</w:t>
            </w:r>
            <w:r>
              <w:rPr>
                <w:rFonts w:hint="eastAsia"/>
                <w:vertAlign w:val="baseline"/>
                <w:lang w:val="en-US" w:eastAsia="zh-CN"/>
              </w:rPr>
              <w:t>/</w:t>
            </w:r>
          </w:p>
        </w:tc>
        <w:tc>
          <w:tcPr>
            <w:tcW w:w="152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Onlinejudge/</w:t>
            </w:r>
            <w:r>
              <w:rPr>
                <w:rFonts w:hint="default"/>
                <w:vertAlign w:val="baseline"/>
                <w:lang w:val="en-US" w:eastAsia="zh-CN"/>
              </w:rPr>
              <w:t>Judge</w:t>
            </w:r>
            <w:r>
              <w:rPr>
                <w:rFonts w:hint="eastAsia"/>
                <w:vertAlign w:val="baseline"/>
                <w:lang w:val="en-US" w:eastAsia="zh-CN"/>
              </w:rPr>
              <w:t>/</w:t>
            </w:r>
          </w:p>
        </w:tc>
        <w:tc>
          <w:tcPr>
            <w:tcW w:w="156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Onlinejudge/</w:t>
            </w:r>
            <w:r>
              <w:rPr>
                <w:rFonts w:hint="default"/>
                <w:vertAlign w:val="baseline"/>
                <w:lang w:val="en-US" w:eastAsia="zh-CN"/>
              </w:rPr>
              <w:t>verify_face</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2" w:hRule="atLeast"/>
        </w:trPr>
        <w:tc>
          <w:tcPr>
            <w:tcW w:w="624" w:type="dxa"/>
            <w:tcBorders>
              <w:top w:val="single" w:color="auto" w:sz="4" w:space="0"/>
              <w:left w:val="single" w:color="auto" w:sz="4" w:space="0"/>
              <w:bottom w:val="single" w:color="auto" w:sz="4" w:space="0"/>
              <w:right w:val="single" w:color="auto" w:sz="4" w:space="0"/>
            </w:tcBorders>
            <w:shd w:val="clear" w:color="auto" w:fill="E7E6E6"/>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参数及说明</w:t>
            </w:r>
          </w:p>
        </w:tc>
        <w:tc>
          <w:tcPr>
            <w:tcW w:w="163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course_id：</w:t>
            </w:r>
          </w:p>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数据库中的课程编号；course_id=all表示获取全部课程</w:t>
            </w:r>
          </w:p>
        </w:tc>
        <w:tc>
          <w:tcPr>
            <w:tcW w:w="166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Id：</w:t>
            </w:r>
          </w:p>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一道普通编程题目在数据库中的id，为数字类型;</w:t>
            </w:r>
          </w:p>
        </w:tc>
        <w:tc>
          <w:tcPr>
            <w:tcW w:w="190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Id：</w:t>
            </w:r>
          </w:p>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一道选择题在数据库中的id，为数字类型;</w:t>
            </w:r>
          </w:p>
        </w:tc>
        <w:tc>
          <w:tcPr>
            <w:tcW w:w="152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sourceCode:用户输入的源代码，字符串类型；qsid：对应题目id；type：题目的类型；</w:t>
            </w:r>
          </w:p>
        </w:tc>
        <w:tc>
          <w:tcPr>
            <w:tcW w:w="156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Base64Img:拍摄照片的base64编码。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0" w:hRule="atLeast"/>
        </w:trPr>
        <w:tc>
          <w:tcPr>
            <w:tcW w:w="624" w:type="dxa"/>
            <w:tcBorders>
              <w:top w:val="single" w:color="auto" w:sz="4" w:space="0"/>
              <w:left w:val="single" w:color="auto" w:sz="4" w:space="0"/>
              <w:bottom w:val="single" w:color="auto" w:sz="4" w:space="0"/>
              <w:right w:val="single" w:color="auto" w:sz="4" w:space="0"/>
            </w:tcBorders>
            <w:shd w:val="clear" w:color="auto" w:fill="E7E6E6"/>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返回结果</w:t>
            </w:r>
          </w:p>
        </w:tc>
        <w:tc>
          <w:tcPr>
            <w:tcW w:w="163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返回所选课程下的题目列表页面。</w:t>
            </w:r>
          </w:p>
        </w:tc>
        <w:tc>
          <w:tcPr>
            <w:tcW w:w="166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返回这道普通编程题目的在线评测页面。</w:t>
            </w:r>
          </w:p>
        </w:tc>
        <w:tc>
          <w:tcPr>
            <w:tcW w:w="190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返回这道选择题的在线评测页面。</w:t>
            </w:r>
          </w:p>
        </w:tc>
        <w:tc>
          <w:tcPr>
            <w:tcW w:w="152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返回包含题目分数和报错日志的json信息，例如{"score":100,</w:t>
            </w:r>
          </w:p>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errorMsg":"Answer right"}</w:t>
            </w:r>
          </w:p>
        </w:tc>
        <w:tc>
          <w:tcPr>
            <w:tcW w:w="156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返回人脸作弊检测的结果，格式为json。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2" w:hRule="atLeast"/>
        </w:trPr>
        <w:tc>
          <w:tcPr>
            <w:tcW w:w="624" w:type="dxa"/>
            <w:tcBorders>
              <w:top w:val="single" w:color="auto" w:sz="4" w:space="0"/>
              <w:left w:val="single" w:color="auto" w:sz="4" w:space="0"/>
              <w:bottom w:val="single" w:color="auto" w:sz="4" w:space="0"/>
              <w:right w:val="single" w:color="auto" w:sz="4" w:space="0"/>
            </w:tcBorders>
            <w:shd w:val="clear" w:color="auto" w:fill="E7E6E6"/>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备注</w:t>
            </w:r>
          </w:p>
        </w:tc>
        <w:tc>
          <w:tcPr>
            <w:tcW w:w="163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需登录验证</w:t>
            </w:r>
          </w:p>
        </w:tc>
        <w:tc>
          <w:tcPr>
            <w:tcW w:w="166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需登录验证</w:t>
            </w:r>
          </w:p>
        </w:tc>
        <w:tc>
          <w:tcPr>
            <w:tcW w:w="190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需登录验证</w:t>
            </w:r>
          </w:p>
        </w:tc>
        <w:tc>
          <w:tcPr>
            <w:tcW w:w="152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主要由判题机调用，需登录验证</w:t>
            </w:r>
          </w:p>
        </w:tc>
        <w:tc>
          <w:tcPr>
            <w:tcW w:w="156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需登录验证</w:t>
            </w:r>
          </w:p>
        </w:tc>
      </w:tr>
    </w:tbl>
    <w:p>
      <w:pPr>
        <w:pStyle w:val="9"/>
        <w:bidi w:val="0"/>
        <w:rPr>
          <w:rFonts w:hint="eastAsia"/>
          <w:lang w:val="en-US" w:eastAsia="zh-CN"/>
        </w:rPr>
      </w:pPr>
      <w:r>
        <w:rPr>
          <w:rFonts w:hint="eastAsia"/>
          <w:lang w:val="en-US" w:eastAsia="zh-CN"/>
        </w:rPr>
        <w:t>数据库：</w:t>
      </w:r>
    </w:p>
    <w:p>
      <w:pPr>
        <w:rPr>
          <w:rFonts w:hint="default"/>
          <w:b/>
          <w:bCs/>
          <w:sz w:val="24"/>
          <w:szCs w:val="24"/>
          <w:lang w:val="en-US" w:eastAsia="zh-CN"/>
        </w:rPr>
      </w:pPr>
      <w:r>
        <w:rPr>
          <w:rFonts w:hint="eastAsia"/>
          <w:b/>
          <w:bCs/>
          <w:sz w:val="24"/>
          <w:szCs w:val="24"/>
          <w:lang w:val="en-US" w:eastAsia="zh-CN"/>
        </w:rPr>
        <w:t>表名：Queue</w:t>
      </w:r>
    </w:p>
    <w:tbl>
      <w:tblPr>
        <w:tblStyle w:val="17"/>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531"/>
        <w:gridCol w:w="2173"/>
        <w:gridCol w:w="863"/>
        <w:gridCol w:w="1028"/>
        <w:gridCol w:w="999"/>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811"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字段</w:t>
            </w:r>
          </w:p>
        </w:tc>
        <w:tc>
          <w:tcPr>
            <w:tcW w:w="531"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id</w:t>
            </w:r>
          </w:p>
        </w:tc>
        <w:tc>
          <w:tcPr>
            <w:tcW w:w="2173"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pro_id</w:t>
            </w:r>
          </w:p>
        </w:tc>
        <w:tc>
          <w:tcPr>
            <w:tcW w:w="863"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type0</w:t>
            </w:r>
          </w:p>
        </w:tc>
        <w:tc>
          <w:tcPr>
            <w:tcW w:w="1028"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ans_num</w:t>
            </w:r>
          </w:p>
        </w:tc>
        <w:tc>
          <w:tcPr>
            <w:tcW w:w="999"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inputs</w:t>
            </w:r>
          </w:p>
        </w:tc>
        <w:tc>
          <w:tcPr>
            <w:tcW w:w="2114"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outputs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811"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说明</w:t>
            </w:r>
          </w:p>
        </w:tc>
        <w:tc>
          <w:tcPr>
            <w:tcW w:w="531"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序号</w:t>
            </w:r>
          </w:p>
        </w:tc>
        <w:tc>
          <w:tcPr>
            <w:tcW w:w="2173"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题目唯一id</w:t>
            </w:r>
          </w:p>
        </w:tc>
        <w:tc>
          <w:tcPr>
            <w:tcW w:w="863"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题目类型</w:t>
            </w:r>
          </w:p>
        </w:tc>
        <w:tc>
          <w:tcPr>
            <w:tcW w:w="1028"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测试案例数量</w:t>
            </w:r>
          </w:p>
        </w:tc>
        <w:tc>
          <w:tcPr>
            <w:tcW w:w="999"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测试案例中的输入值</w:t>
            </w:r>
          </w:p>
        </w:tc>
        <w:tc>
          <w:tcPr>
            <w:tcW w:w="2114"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测试案例中的输出值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811"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类型</w:t>
            </w:r>
          </w:p>
        </w:tc>
        <w:tc>
          <w:tcPr>
            <w:tcW w:w="531"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2173"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863"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c>
          <w:tcPr>
            <w:tcW w:w="1028"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999"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c>
          <w:tcPr>
            <w:tcW w:w="2114"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1" w:hRule="atLeast"/>
        </w:trPr>
        <w:tc>
          <w:tcPr>
            <w:tcW w:w="811"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备注</w:t>
            </w:r>
          </w:p>
        </w:tc>
        <w:tc>
          <w:tcPr>
            <w:tcW w:w="531"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自增</w:t>
            </w:r>
          </w:p>
        </w:tc>
        <w:tc>
          <w:tcPr>
            <w:tcW w:w="2173"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与question_common和question_select中的id保持一致</w:t>
            </w:r>
          </w:p>
        </w:tc>
        <w:tc>
          <w:tcPr>
            <w:tcW w:w="863"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common或select</w:t>
            </w:r>
          </w:p>
        </w:tc>
        <w:tc>
          <w:tcPr>
            <w:tcW w:w="1028"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此字段往往不直接使用</w:t>
            </w:r>
          </w:p>
        </w:tc>
        <w:tc>
          <w:tcPr>
            <w:tcW w:w="999"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字符串列表，有特定格式</w:t>
            </w:r>
          </w:p>
        </w:tc>
        <w:tc>
          <w:tcPr>
            <w:tcW w:w="2114"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字符串列表，有特定格式</w:t>
            </w:r>
          </w:p>
        </w:tc>
      </w:tr>
    </w:tbl>
    <w:p>
      <w:pPr>
        <w:rPr>
          <w:rFonts w:hint="default"/>
          <w:b/>
          <w:bCs/>
          <w:sz w:val="24"/>
          <w:szCs w:val="24"/>
          <w:lang w:val="en-US" w:eastAsia="zh-CN"/>
        </w:rPr>
      </w:pPr>
    </w:p>
    <w:tbl>
      <w:tblPr>
        <w:tblStyle w:val="17"/>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1456"/>
        <w:gridCol w:w="1028"/>
        <w:gridCol w:w="1635"/>
        <w:gridCol w:w="1217"/>
        <w:gridCol w:w="1008"/>
        <w:gridCol w:w="1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4" w:hRule="atLeast"/>
        </w:trPr>
        <w:tc>
          <w:tcPr>
            <w:tcW w:w="1044"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字段</w:t>
            </w:r>
          </w:p>
        </w:tc>
        <w:tc>
          <w:tcPr>
            <w:tcW w:w="1456"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statue</w:t>
            </w:r>
          </w:p>
        </w:tc>
        <w:tc>
          <w:tcPr>
            <w:tcW w:w="1028"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time</w:t>
            </w:r>
          </w:p>
        </w:tc>
        <w:tc>
          <w:tcPr>
            <w:tcW w:w="1635"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sourceCode</w:t>
            </w:r>
          </w:p>
        </w:tc>
        <w:tc>
          <w:tcPr>
            <w:tcW w:w="1217"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score</w:t>
            </w:r>
          </w:p>
        </w:tc>
        <w:tc>
          <w:tcPr>
            <w:tcW w:w="1008"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msg</w:t>
            </w:r>
          </w:p>
        </w:tc>
        <w:tc>
          <w:tcPr>
            <w:tcW w:w="1129"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trPr>
        <w:tc>
          <w:tcPr>
            <w:tcW w:w="1044"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说明</w:t>
            </w:r>
          </w:p>
        </w:tc>
        <w:tc>
          <w:tcPr>
            <w:tcW w:w="1456"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状态</w:t>
            </w:r>
          </w:p>
        </w:tc>
        <w:tc>
          <w:tcPr>
            <w:tcW w:w="1028"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做题时间</w:t>
            </w:r>
          </w:p>
        </w:tc>
        <w:tc>
          <w:tcPr>
            <w:tcW w:w="1635"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用户源码</w:t>
            </w:r>
          </w:p>
        </w:tc>
        <w:tc>
          <w:tcPr>
            <w:tcW w:w="1217"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分数</w:t>
            </w:r>
          </w:p>
        </w:tc>
        <w:tc>
          <w:tcPr>
            <w:tcW w:w="1008"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错误提示</w:t>
            </w:r>
          </w:p>
        </w:tc>
        <w:tc>
          <w:tcPr>
            <w:tcW w:w="1129"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trPr>
        <w:tc>
          <w:tcPr>
            <w:tcW w:w="1044"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类型</w:t>
            </w:r>
          </w:p>
        </w:tc>
        <w:tc>
          <w:tcPr>
            <w:tcW w:w="1456"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1028"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date</w:t>
            </w:r>
          </w:p>
        </w:tc>
        <w:tc>
          <w:tcPr>
            <w:tcW w:w="1635"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c>
          <w:tcPr>
            <w:tcW w:w="1217"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1008"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c>
          <w:tcPr>
            <w:tcW w:w="1129"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3" w:hRule="atLeast"/>
        </w:trPr>
        <w:tc>
          <w:tcPr>
            <w:tcW w:w="1044"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备注</w:t>
            </w:r>
          </w:p>
        </w:tc>
        <w:tc>
          <w:tcPr>
            <w:tcW w:w="1456"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-1表示未拉取，0表示已拉取正在判题，1表示已判完</w:t>
            </w:r>
          </w:p>
        </w:tc>
        <w:tc>
          <w:tcPr>
            <w:tcW w:w="1028"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自动填入</w:t>
            </w:r>
          </w:p>
        </w:tc>
        <w:tc>
          <w:tcPr>
            <w:tcW w:w="1635"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从页面输入</w:t>
            </w:r>
          </w:p>
        </w:tc>
        <w:tc>
          <w:tcPr>
            <w:tcW w:w="1217"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[0,100]</w:t>
            </w:r>
          </w:p>
        </w:tc>
        <w:tc>
          <w:tcPr>
            <w:tcW w:w="1008"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字符串列表</w:t>
            </w:r>
          </w:p>
        </w:tc>
        <w:tc>
          <w:tcPr>
            <w:tcW w:w="1129"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用户的唯一标记</w:t>
            </w:r>
          </w:p>
        </w:tc>
      </w:tr>
    </w:tbl>
    <w:p>
      <w:pPr>
        <w:rPr>
          <w:rFonts w:hint="eastAsia" w:ascii="宋体" w:hAnsi="宋体" w:eastAsia="宋体" w:cs="宋体"/>
          <w:b w:val="0"/>
          <w:bCs w:val="0"/>
          <w:sz w:val="21"/>
          <w:szCs w:val="21"/>
          <w:lang w:val="en-US" w:eastAsia="zh-CN"/>
        </w:rPr>
      </w:pPr>
    </w:p>
    <w:p>
      <w:pPr>
        <w:pStyle w:val="9"/>
        <w:bidi w:val="0"/>
        <w:rPr>
          <w:rFonts w:hint="eastAsia"/>
          <w:lang w:val="en-US" w:eastAsia="zh-CN"/>
        </w:rPr>
      </w:pPr>
      <w:r>
        <w:rPr>
          <w:rFonts w:hint="eastAsia"/>
          <w:lang w:val="en-US" w:eastAsia="zh-CN"/>
        </w:rPr>
        <w:t>html页面模板：</w:t>
      </w:r>
    </w:p>
    <w:tbl>
      <w:tblPr>
        <w:tblStyle w:val="17"/>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1896"/>
        <w:gridCol w:w="2526"/>
        <w:gridCol w:w="3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743"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文件名</w:t>
            </w:r>
          </w:p>
        </w:tc>
        <w:tc>
          <w:tcPr>
            <w:tcW w:w="1896"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problemList.html</w:t>
            </w:r>
          </w:p>
        </w:tc>
        <w:tc>
          <w:tcPr>
            <w:tcW w:w="2526"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showCommonProblem.html</w:t>
            </w:r>
          </w:p>
        </w:tc>
        <w:tc>
          <w:tcPr>
            <w:tcW w:w="3354"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showSelectProblem.html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743"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说明</w:t>
            </w:r>
          </w:p>
        </w:tc>
        <w:tc>
          <w:tcPr>
            <w:tcW w:w="1896"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题目列表页面</w:t>
            </w:r>
          </w:p>
        </w:tc>
        <w:tc>
          <w:tcPr>
            <w:tcW w:w="2526"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普通编程题目页面</w:t>
            </w:r>
          </w:p>
        </w:tc>
        <w:tc>
          <w:tcPr>
            <w:tcW w:w="3354"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选择题页面</w:t>
            </w:r>
          </w:p>
        </w:tc>
      </w:tr>
    </w:tbl>
    <w:p>
      <w:pPr>
        <w:rPr>
          <w:rFonts w:hint="default"/>
          <w:lang w:val="en-US" w:eastAsia="zh-CN"/>
        </w:rPr>
      </w:pPr>
    </w:p>
    <w:p>
      <w:pPr>
        <w:rPr>
          <w:rFonts w:hint="default"/>
          <w:lang w:val="en-US" w:eastAsia="zh-CN"/>
        </w:rPr>
      </w:pPr>
    </w:p>
    <w:p>
      <w:pPr>
        <w:pStyle w:val="9"/>
        <w:bidi w:val="0"/>
        <w:rPr>
          <w:rFonts w:hint="eastAsia"/>
          <w:lang w:val="en-US" w:eastAsia="zh-CN"/>
        </w:rPr>
      </w:pPr>
      <w:r>
        <w:rPr>
          <w:rFonts w:hint="eastAsia"/>
          <w:lang w:val="en-US" w:eastAsia="zh-CN"/>
        </w:rPr>
        <w:t>判题机：</w:t>
      </w:r>
    </w:p>
    <w:p>
      <w:pPr>
        <w:rPr>
          <w:rFonts w:hint="eastAsia"/>
          <w:b/>
          <w:bCs/>
          <w:sz w:val="24"/>
          <w:szCs w:val="24"/>
          <w:lang w:val="en-US" w:eastAsia="zh-CN"/>
        </w:rPr>
      </w:pPr>
    </w:p>
    <w:p>
      <w:pPr>
        <w:bidi w:val="0"/>
        <w:ind w:firstLine="420" w:firstLineChars="0"/>
        <w:rPr>
          <w:rFonts w:hint="eastAsia"/>
          <w:lang w:val="en-US" w:eastAsia="zh-CN"/>
        </w:rPr>
      </w:pPr>
      <w:r>
        <w:rPr>
          <w:rFonts w:hint="eastAsia"/>
          <w:lang w:val="en-US" w:eastAsia="zh-CN"/>
        </w:rPr>
        <w:t>利用了数据库的事务管理，实现队列判题和高并发。用户相当于生产者，不断地向数据库提交待测评列表</w:t>
      </w:r>
      <w:r>
        <w:rPr>
          <w:rFonts w:hint="default"/>
          <w:lang w:eastAsia="zh-CN"/>
        </w:rPr>
        <w:t>（即上述定义的Queue表）</w:t>
      </w:r>
      <w:r>
        <w:rPr>
          <w:rFonts w:hint="eastAsia"/>
          <w:lang w:val="en-US" w:eastAsia="zh-CN"/>
        </w:rPr>
        <w:t>，测评服务器相当于一个消费者，不断的从数据库中获取未判提交列表，判题机拉取到最早提交的未判题以及我们制定好格式的输入输出内容进行判题，判题完成后将判题结果记录到数据库表。</w:t>
      </w:r>
    </w:p>
    <w:p>
      <w:pPr>
        <w:bidi w:val="0"/>
        <w:ind w:firstLine="420" w:firstLineChars="0"/>
        <w:rPr>
          <w:rFonts w:hint="eastAsia"/>
          <w:lang w:val="en-US" w:eastAsia="zh-CN"/>
        </w:rPr>
      </w:pPr>
      <w:r>
        <w:rPr>
          <w:rFonts w:hint="eastAsia"/>
          <w:lang w:val="en-US" w:eastAsia="zh-CN"/>
        </w:rPr>
        <w:t>判题机被封装到docker容器中，运行多个容器能实现多个判题机同时运行，且这些判题机可以在任意的机器上运行</w:t>
      </w:r>
    </w:p>
    <w:p>
      <w:pPr>
        <w:bidi w:val="0"/>
        <w:ind w:firstLine="420" w:firstLineChars="0"/>
        <w:rPr>
          <w:rFonts w:hint="default"/>
          <w:lang w:val="en-US" w:eastAsia="zh-CN"/>
        </w:rPr>
      </w:pPr>
      <w:r>
        <w:rPr>
          <w:rFonts w:hint="eastAsia"/>
          <w:lang w:val="en-US" w:eastAsia="zh-CN"/>
        </w:rPr>
        <w:t>为防止多线程资源竞争造成冲突，加入互斥锁（mutex）。</w:t>
      </w:r>
    </w:p>
    <w:p>
      <w:pPr>
        <w:bidi w:val="0"/>
        <w:ind w:firstLine="420" w:firstLineChars="0"/>
        <w:rPr>
          <w:rFonts w:hint="eastAsia"/>
          <w:lang w:val="en-US" w:eastAsia="zh-CN"/>
        </w:rPr>
      </w:pPr>
    </w:p>
    <w:p>
      <w:pPr>
        <w:pStyle w:val="9"/>
        <w:bidi w:val="0"/>
        <w:rPr>
          <w:rFonts w:hint="eastAsia"/>
          <w:lang w:val="en-US" w:eastAsia="zh-CN"/>
        </w:rPr>
      </w:pPr>
      <w:r>
        <w:rPr>
          <w:rFonts w:hint="eastAsia"/>
          <w:lang w:val="en-US" w:eastAsia="zh-CN"/>
        </w:rPr>
        <w:t>判题机流程图：</w:t>
      </w:r>
    </w:p>
    <w:p>
      <w:pPr>
        <w:jc w:val="center"/>
        <w:rPr>
          <w:rFonts w:hint="default"/>
          <w:b/>
          <w:bCs/>
          <w:sz w:val="24"/>
          <w:szCs w:val="24"/>
          <w:lang w:val="en-US" w:eastAsia="zh-CN"/>
        </w:rPr>
      </w:pPr>
      <w:r>
        <w:drawing>
          <wp:inline distT="0" distB="0" distL="0" distR="0">
            <wp:extent cx="4030980" cy="5314315"/>
            <wp:effectExtent l="0" t="0" r="0" b="0"/>
            <wp:docPr id="1026" name="图片 2"/>
            <wp:cNvGraphicFramePr/>
            <a:graphic xmlns:a="http://schemas.openxmlformats.org/drawingml/2006/main">
              <a:graphicData uri="http://schemas.openxmlformats.org/drawingml/2006/picture">
                <pic:pic xmlns:pic="http://schemas.openxmlformats.org/drawingml/2006/picture">
                  <pic:nvPicPr>
                    <pic:cNvPr id="1026" name="图片 2"/>
                    <pic:cNvPicPr/>
                  </pic:nvPicPr>
                  <pic:blipFill>
                    <a:blip r:embed="rId5" cstate="print"/>
                    <a:srcRect/>
                    <a:stretch>
                      <a:fillRect/>
                    </a:stretch>
                  </pic:blipFill>
                  <pic:spPr>
                    <a:xfrm>
                      <a:off x="0" y="0"/>
                      <a:ext cx="4031614" cy="5314315"/>
                    </a:xfrm>
                    <a:prstGeom prst="rect">
                      <a:avLst/>
                    </a:prstGeom>
                  </pic:spPr>
                </pic:pic>
              </a:graphicData>
            </a:graphic>
          </wp:inline>
        </w:drawing>
      </w:r>
    </w:p>
    <w:p>
      <w:pPr>
        <w:pStyle w:val="3"/>
        <w:numPr>
          <w:ilvl w:val="0"/>
          <w:numId w:val="4"/>
        </w:numPr>
        <w:bidi w:val="0"/>
        <w:ind w:left="0" w:leftChars="0" w:firstLine="0" w:firstLineChars="0"/>
        <w:rPr>
          <w:rFonts w:hint="default"/>
          <w:lang w:eastAsia="zh-CN"/>
        </w:rPr>
      </w:pPr>
      <w:bookmarkStart w:id="7" w:name="_Toc292333188"/>
      <w:r>
        <w:rPr>
          <w:rFonts w:hint="eastAsia"/>
          <w:lang w:val="en-US" w:eastAsia="zh-CN"/>
        </w:rPr>
        <w:t>教师与课程管理模块</w:t>
      </w:r>
      <w:r>
        <w:rPr>
          <w:rFonts w:hint="default"/>
          <w:lang w:eastAsia="zh-CN"/>
        </w:rPr>
        <w:t xml:space="preserve"> （负责人：王文婕、廖集秀）</w:t>
      </w:r>
      <w:bookmarkEnd w:id="7"/>
    </w:p>
    <w:p>
      <w:pPr>
        <w:pStyle w:val="9"/>
        <w:numPr>
          <w:ilvl w:val="0"/>
          <w:numId w:val="0"/>
        </w:numPr>
        <w:bidi w:val="0"/>
        <w:ind w:leftChars="0"/>
        <w:rPr>
          <w:rFonts w:hint="default"/>
          <w:lang w:eastAsia="zh-CN"/>
        </w:rPr>
      </w:pPr>
      <w:r>
        <w:rPr>
          <w:rFonts w:hint="default"/>
          <w:lang w:eastAsia="zh-CN"/>
        </w:rPr>
        <w:t>数据库：</w:t>
      </w:r>
    </w:p>
    <w:p>
      <w:pPr>
        <w:rPr>
          <w:rFonts w:hint="default"/>
          <w:b/>
          <w:bCs/>
          <w:sz w:val="24"/>
          <w:szCs w:val="24"/>
          <w:lang w:eastAsia="zh-CN"/>
        </w:rPr>
      </w:pPr>
      <w:r>
        <w:rPr>
          <w:rFonts w:hint="eastAsia"/>
          <w:b/>
          <w:bCs/>
          <w:sz w:val="24"/>
          <w:szCs w:val="24"/>
          <w:lang w:val="en-US" w:eastAsia="zh-CN"/>
        </w:rPr>
        <w:t>表名：</w:t>
      </w:r>
      <w:r>
        <w:rPr>
          <w:rFonts w:hint="default"/>
          <w:b/>
          <w:bCs/>
          <w:sz w:val="24"/>
          <w:szCs w:val="24"/>
          <w:lang w:eastAsia="zh-CN"/>
        </w:rPr>
        <w:t>organization</w:t>
      </w:r>
    </w:p>
    <w:tbl>
      <w:tblPr>
        <w:tblStyle w:val="17"/>
        <w:tblW w:w="82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3"/>
        <w:gridCol w:w="2504"/>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833" w:type="dxa"/>
            <w:shd w:val="clear" w:color="auto" w:fill="E7E6E6"/>
            <w:vAlign w:val="center"/>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字段</w:t>
            </w:r>
          </w:p>
        </w:tc>
        <w:tc>
          <w:tcPr>
            <w:tcW w:w="2504"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name</w:t>
            </w:r>
          </w:p>
        </w:tc>
        <w:tc>
          <w:tcPr>
            <w:tcW w:w="3917" w:type="dxa"/>
            <w:vAlign w:val="center"/>
          </w:tcPr>
          <w:p>
            <w:pPr>
              <w:pStyle w:val="15"/>
              <w:keepNext w:val="0"/>
              <w:keepLines w:val="0"/>
              <w:widowControl/>
              <w:suppressLineNumbers w:val="0"/>
              <w:spacing w:before="60" w:beforeAutospacing="0" w:after="60" w:afterAutospacing="0" w:line="20" w:lineRule="atLeast"/>
              <w:ind w:left="0" w:leftChars="0" w:right="0" w:firstLine="0" w:firstLineChars="0"/>
              <w:jc w:val="center"/>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99" w:hRule="atLeast"/>
        </w:trPr>
        <w:tc>
          <w:tcPr>
            <w:tcW w:w="1833"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说明</w:t>
            </w:r>
          </w:p>
        </w:tc>
        <w:tc>
          <w:tcPr>
            <w:tcW w:w="2504"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组织名称</w:t>
            </w:r>
          </w:p>
        </w:tc>
        <w:tc>
          <w:tcPr>
            <w:tcW w:w="3917"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组织邮箱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8" w:hRule="atLeast"/>
        </w:trPr>
        <w:tc>
          <w:tcPr>
            <w:tcW w:w="1833"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类型</w:t>
            </w:r>
          </w:p>
        </w:tc>
        <w:tc>
          <w:tcPr>
            <w:tcW w:w="2504"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text</w:t>
            </w:r>
          </w:p>
        </w:tc>
        <w:tc>
          <w:tcPr>
            <w:tcW w:w="3917"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1833"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备注</w:t>
            </w:r>
          </w:p>
        </w:tc>
        <w:tc>
          <w:tcPr>
            <w:tcW w:w="2504"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c>
          <w:tcPr>
            <w:tcW w:w="3917"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r>
    </w:tbl>
    <w:p>
      <w:pPr>
        <w:rPr>
          <w:rFonts w:hint="default"/>
          <w:lang w:eastAsia="zh-CN"/>
        </w:rPr>
      </w:pPr>
    </w:p>
    <w:p>
      <w:pPr>
        <w:rPr>
          <w:rFonts w:hint="default"/>
          <w:b/>
          <w:bCs/>
          <w:sz w:val="24"/>
          <w:szCs w:val="24"/>
          <w:lang w:eastAsia="zh-CN"/>
        </w:rPr>
      </w:pPr>
      <w:r>
        <w:rPr>
          <w:rFonts w:hint="eastAsia"/>
          <w:b/>
          <w:bCs/>
          <w:sz w:val="24"/>
          <w:szCs w:val="24"/>
          <w:lang w:val="en-US" w:eastAsia="zh-CN"/>
        </w:rPr>
        <w:t>表名：course</w:t>
      </w:r>
    </w:p>
    <w:tbl>
      <w:tblPr>
        <w:tblStyle w:val="17"/>
        <w:tblW w:w="7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1108"/>
        <w:gridCol w:w="1733"/>
        <w:gridCol w:w="1223"/>
        <w:gridCol w:w="1539"/>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rPr>
        <w:tc>
          <w:tcPr>
            <w:tcW w:w="811" w:type="dxa"/>
            <w:shd w:val="clear" w:color="auto" w:fill="E7E6E6"/>
            <w:vAlign w:val="center"/>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字段</w:t>
            </w:r>
          </w:p>
        </w:tc>
        <w:tc>
          <w:tcPr>
            <w:tcW w:w="1108"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default" w:ascii="sans-serif" w:hAnsi="sans-serif" w:eastAsia="sans-serif" w:cs="sans-serif"/>
                <w:i w:val="0"/>
                <w:color w:val="333333"/>
                <w:spacing w:val="0"/>
                <w:sz w:val="22"/>
                <w:szCs w:val="22"/>
                <w:vertAlign w:val="baseline"/>
              </w:rPr>
              <w:t>cou_id</w:t>
            </w:r>
          </w:p>
        </w:tc>
        <w:tc>
          <w:tcPr>
            <w:tcW w:w="1733" w:type="dxa"/>
            <w:vAlign w:val="center"/>
          </w:tcPr>
          <w:p>
            <w:pPr>
              <w:pStyle w:val="15"/>
              <w:keepNext w:val="0"/>
              <w:keepLines w:val="0"/>
              <w:widowControl/>
              <w:suppressLineNumbers w:val="0"/>
              <w:spacing w:before="60" w:beforeAutospacing="0" w:after="60" w:afterAutospacing="0" w:line="20" w:lineRule="atLeast"/>
              <w:ind w:left="0" w:leftChars="0" w:right="0" w:firstLine="0" w:firstLineChars="0"/>
              <w:jc w:val="center"/>
              <w:rPr>
                <w:rFonts w:hint="eastAsia" w:ascii="宋体" w:hAnsi="宋体" w:eastAsia="宋体" w:cs="宋体"/>
                <w:b w:val="0"/>
                <w:bCs w:val="0"/>
                <w:sz w:val="21"/>
                <w:szCs w:val="21"/>
                <w:vertAlign w:val="baseline"/>
                <w:lang w:val="en-US" w:eastAsia="zh-CN"/>
              </w:rPr>
            </w:pPr>
            <w:r>
              <w:rPr>
                <w:rFonts w:hint="default" w:ascii="sans-serif" w:hAnsi="sans-serif" w:eastAsia="sans-serif" w:cs="sans-serif"/>
                <w:i w:val="0"/>
                <w:color w:val="333333"/>
                <w:spacing w:val="0"/>
                <w:sz w:val="22"/>
                <w:szCs w:val="22"/>
                <w:vertAlign w:val="baseline"/>
              </w:rPr>
              <w:t>course_name</w:t>
            </w:r>
          </w:p>
        </w:tc>
        <w:tc>
          <w:tcPr>
            <w:tcW w:w="1223"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default" w:ascii="sans-serif" w:hAnsi="sans-serif" w:eastAsia="sans-serif" w:cs="sans-serif"/>
                <w:i w:val="0"/>
                <w:color w:val="333333"/>
                <w:spacing w:val="0"/>
                <w:sz w:val="22"/>
                <w:szCs w:val="22"/>
                <w:vertAlign w:val="baseline"/>
              </w:rPr>
              <w:t>tech_id</w:t>
            </w:r>
          </w:p>
        </w:tc>
        <w:tc>
          <w:tcPr>
            <w:tcW w:w="1539"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default" w:ascii="sans-serif" w:hAnsi="sans-serif" w:eastAsia="sans-serif" w:cs="sans-serif"/>
                <w:i w:val="0"/>
                <w:color w:val="333333"/>
                <w:spacing w:val="0"/>
                <w:sz w:val="22"/>
                <w:szCs w:val="22"/>
                <w:vertAlign w:val="baseline"/>
              </w:rPr>
              <w:t>course_info</w:t>
            </w:r>
          </w:p>
        </w:tc>
        <w:tc>
          <w:tcPr>
            <w:tcW w:w="1574"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default" w:ascii="sans-serif" w:hAnsi="sans-serif" w:eastAsia="sans-serif" w:cs="sans-serif"/>
                <w:i w:val="0"/>
                <w:color w:val="333333"/>
                <w:spacing w:val="0"/>
                <w:sz w:val="22"/>
                <w:szCs w:val="22"/>
                <w:vertAlign w:val="baseline"/>
              </w:rPr>
              <w:t>course_resource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811"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说明</w:t>
            </w:r>
          </w:p>
        </w:tc>
        <w:tc>
          <w:tcPr>
            <w:tcW w:w="1108"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sans-serif" w:hAnsi="sans-serif" w:eastAsia="sans-serif" w:cs="sans-serif"/>
                <w:i w:val="0"/>
                <w:color w:val="333333"/>
                <w:spacing w:val="0"/>
                <w:sz w:val="22"/>
                <w:szCs w:val="22"/>
                <w:vertAlign w:val="baseline"/>
              </w:rPr>
              <w:t>课程</w:t>
            </w:r>
            <w:r>
              <w:rPr>
                <w:rFonts w:hint="eastAsia" w:ascii="宋体" w:hAnsi="宋体" w:eastAsia="宋体" w:cs="宋体"/>
                <w:b w:val="0"/>
                <w:bCs w:val="0"/>
                <w:sz w:val="21"/>
                <w:szCs w:val="21"/>
                <w:vertAlign w:val="baseline"/>
                <w:lang w:val="en-US" w:eastAsia="zh-CN"/>
              </w:rPr>
              <w:t>唯</w:t>
            </w:r>
            <w:r>
              <w:rPr>
                <w:rFonts w:hint="default" w:ascii="宋体" w:hAnsi="宋体" w:cs="宋体"/>
                <w:b w:val="0"/>
                <w:bCs w:val="0"/>
                <w:sz w:val="21"/>
                <w:szCs w:val="21"/>
                <w:vertAlign w:val="baseline"/>
                <w:lang w:eastAsia="zh-CN"/>
              </w:rPr>
              <w:t>一</w:t>
            </w:r>
          </w:p>
        </w:tc>
        <w:tc>
          <w:tcPr>
            <w:tcW w:w="1733"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sans-serif" w:hAnsi="sans-serif" w:eastAsia="sans-serif" w:cs="sans-serif"/>
                <w:i w:val="0"/>
                <w:color w:val="333333"/>
                <w:spacing w:val="0"/>
                <w:sz w:val="22"/>
                <w:szCs w:val="22"/>
                <w:vertAlign w:val="baseline"/>
              </w:rPr>
              <w:t>课程名称</w:t>
            </w:r>
          </w:p>
        </w:tc>
        <w:tc>
          <w:tcPr>
            <w:tcW w:w="1223"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default" w:ascii="sans-serif" w:hAnsi="sans-serif" w:eastAsia="sans-serif" w:cs="sans-serif"/>
                <w:i w:val="0"/>
                <w:color w:val="333333"/>
                <w:spacing w:val="0"/>
                <w:sz w:val="22"/>
                <w:szCs w:val="22"/>
                <w:vertAlign w:val="baseline"/>
              </w:rPr>
              <w:t>教师id</w:t>
            </w:r>
          </w:p>
        </w:tc>
        <w:tc>
          <w:tcPr>
            <w:tcW w:w="1539"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default" w:ascii="sans-serif" w:hAnsi="sans-serif" w:eastAsia="sans-serif" w:cs="sans-serif"/>
                <w:i w:val="0"/>
                <w:color w:val="333333"/>
                <w:spacing w:val="0"/>
                <w:sz w:val="22"/>
                <w:szCs w:val="22"/>
                <w:vertAlign w:val="baseline"/>
              </w:rPr>
              <w:t>课程简介</w:t>
            </w:r>
          </w:p>
        </w:tc>
        <w:tc>
          <w:tcPr>
            <w:tcW w:w="1574"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default" w:ascii="sans-serif" w:hAnsi="sans-serif" w:eastAsia="sans-serif" w:cs="sans-serif"/>
                <w:i w:val="0"/>
                <w:color w:val="333333"/>
                <w:spacing w:val="0"/>
                <w:sz w:val="22"/>
                <w:szCs w:val="22"/>
                <w:vertAlign w:val="baseline"/>
              </w:rPr>
              <w:t>课程资源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811"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类型</w:t>
            </w:r>
          </w:p>
        </w:tc>
        <w:tc>
          <w:tcPr>
            <w:tcW w:w="1108"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c>
          <w:tcPr>
            <w:tcW w:w="1733"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c>
          <w:tcPr>
            <w:tcW w:w="1223"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1539"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text</w:t>
            </w:r>
          </w:p>
        </w:tc>
        <w:tc>
          <w:tcPr>
            <w:tcW w:w="1574"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trPr>
        <w:tc>
          <w:tcPr>
            <w:tcW w:w="811"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备注</w:t>
            </w:r>
          </w:p>
        </w:tc>
        <w:tc>
          <w:tcPr>
            <w:tcW w:w="1108"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c>
          <w:tcPr>
            <w:tcW w:w="1733"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c>
          <w:tcPr>
            <w:tcW w:w="1223"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外键，链接teacher表</w:t>
            </w:r>
          </w:p>
        </w:tc>
        <w:tc>
          <w:tcPr>
            <w:tcW w:w="1539"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c>
          <w:tcPr>
            <w:tcW w:w="1574"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r>
    </w:tbl>
    <w:p>
      <w:pPr>
        <w:rPr>
          <w:rFonts w:hint="eastAsia"/>
          <w:b/>
          <w:bCs/>
          <w:sz w:val="24"/>
          <w:szCs w:val="24"/>
          <w:lang w:val="en-US" w:eastAsia="zh-CN"/>
        </w:rPr>
      </w:pPr>
    </w:p>
    <w:p>
      <w:pPr>
        <w:rPr>
          <w:rFonts w:hint="default"/>
          <w:b/>
          <w:bCs/>
          <w:sz w:val="24"/>
          <w:szCs w:val="24"/>
          <w:lang w:eastAsia="zh-CN"/>
        </w:rPr>
      </w:pPr>
      <w:r>
        <w:rPr>
          <w:rFonts w:hint="eastAsia"/>
          <w:b/>
          <w:bCs/>
          <w:sz w:val="24"/>
          <w:szCs w:val="24"/>
          <w:lang w:val="en-US" w:eastAsia="zh-CN"/>
        </w:rPr>
        <w:t>表名：</w:t>
      </w:r>
      <w:r>
        <w:rPr>
          <w:rFonts w:hint="default"/>
          <w:b/>
          <w:bCs/>
          <w:sz w:val="24"/>
          <w:szCs w:val="24"/>
          <w:lang w:eastAsia="zh-CN"/>
        </w:rPr>
        <w:t>teacher</w:t>
      </w:r>
    </w:p>
    <w:tbl>
      <w:tblPr>
        <w:tblStyle w:val="17"/>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987"/>
        <w:gridCol w:w="1094"/>
        <w:gridCol w:w="1540"/>
        <w:gridCol w:w="1371"/>
        <w:gridCol w:w="1072"/>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rPr>
        <w:tc>
          <w:tcPr>
            <w:tcW w:w="723" w:type="dxa"/>
            <w:shd w:val="clear" w:color="auto" w:fill="E7E6E6"/>
            <w:vAlign w:val="center"/>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字段</w:t>
            </w:r>
          </w:p>
        </w:tc>
        <w:tc>
          <w:tcPr>
            <w:tcW w:w="987"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default" w:ascii="sans-serif" w:hAnsi="sans-serif" w:eastAsia="sans-serif" w:cs="sans-serif"/>
                <w:i w:val="0"/>
                <w:color w:val="333333"/>
                <w:spacing w:val="0"/>
                <w:sz w:val="22"/>
                <w:szCs w:val="22"/>
                <w:vertAlign w:val="baseline"/>
              </w:rPr>
              <w:t>tech_id</w:t>
            </w:r>
          </w:p>
        </w:tc>
        <w:tc>
          <w:tcPr>
            <w:tcW w:w="1094" w:type="dxa"/>
            <w:vAlign w:val="center"/>
          </w:tcPr>
          <w:p>
            <w:pPr>
              <w:pStyle w:val="15"/>
              <w:keepNext w:val="0"/>
              <w:keepLines w:val="0"/>
              <w:widowControl/>
              <w:suppressLineNumbers w:val="0"/>
              <w:spacing w:before="60" w:beforeAutospacing="0" w:after="60" w:afterAutospacing="0" w:line="20" w:lineRule="atLeast"/>
              <w:ind w:left="0" w:leftChars="0" w:right="0" w:firstLine="0" w:firstLineChars="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teacher_name</w:t>
            </w:r>
          </w:p>
        </w:tc>
        <w:tc>
          <w:tcPr>
            <w:tcW w:w="1540"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teacher_pwd</w:t>
            </w:r>
          </w:p>
        </w:tc>
        <w:tc>
          <w:tcPr>
            <w:tcW w:w="1371"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b w:val="0"/>
                <w:bCs w:val="0"/>
                <w:sz w:val="21"/>
                <w:szCs w:val="21"/>
                <w:vertAlign w:val="baseline"/>
                <w:lang w:eastAsia="zh-CN"/>
              </w:rPr>
            </w:pPr>
            <w:r>
              <w:rPr>
                <w:rFonts w:hint="default"/>
              </w:rPr>
              <w:t>teacher_email</w:t>
            </w:r>
          </w:p>
        </w:tc>
        <w:tc>
          <w:tcPr>
            <w:tcW w:w="1072"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teacher_info</w:t>
            </w:r>
          </w:p>
        </w:tc>
        <w:tc>
          <w:tcPr>
            <w:tcW w:w="1732" w:type="dxa"/>
            <w:vAlign w:val="center"/>
          </w:tcPr>
          <w:p>
            <w:pPr>
              <w:keepNext w:val="0"/>
              <w:keepLines w:val="0"/>
              <w:suppressLineNumbers w:val="0"/>
              <w:spacing w:before="0" w:beforeAutospacing="0" w:after="0" w:afterAutospacing="0"/>
              <w:ind w:left="0" w:right="0"/>
              <w:jc w:val="center"/>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org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723"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说明</w:t>
            </w:r>
          </w:p>
        </w:tc>
        <w:tc>
          <w:tcPr>
            <w:tcW w:w="987"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教师唯一id</w:t>
            </w:r>
          </w:p>
        </w:tc>
        <w:tc>
          <w:tcPr>
            <w:tcW w:w="1094"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教师名称</w:t>
            </w:r>
          </w:p>
        </w:tc>
        <w:tc>
          <w:tcPr>
            <w:tcW w:w="1540"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教师登录密码</w:t>
            </w:r>
          </w:p>
        </w:tc>
        <w:tc>
          <w:tcPr>
            <w:tcW w:w="1371"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教师绑定邮箱</w:t>
            </w:r>
          </w:p>
        </w:tc>
        <w:tc>
          <w:tcPr>
            <w:tcW w:w="1072"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教师简介</w:t>
            </w:r>
          </w:p>
        </w:tc>
        <w:tc>
          <w:tcPr>
            <w:tcW w:w="1732" w:type="dxa"/>
          </w:tcPr>
          <w:p>
            <w:pPr>
              <w:keepNext w:val="0"/>
              <w:keepLines w:val="0"/>
              <w:suppressLineNumbers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所属组织(例如中国石油大学（华东））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723"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类型</w:t>
            </w:r>
          </w:p>
        </w:tc>
        <w:tc>
          <w:tcPr>
            <w:tcW w:w="987"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c>
          <w:tcPr>
            <w:tcW w:w="1094"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c>
          <w:tcPr>
            <w:tcW w:w="1540"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c>
          <w:tcPr>
            <w:tcW w:w="1371"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email</w:t>
            </w:r>
          </w:p>
        </w:tc>
        <w:tc>
          <w:tcPr>
            <w:tcW w:w="1072"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text</w:t>
            </w:r>
          </w:p>
        </w:tc>
        <w:tc>
          <w:tcPr>
            <w:tcW w:w="1732" w:type="dxa"/>
          </w:tcPr>
          <w:p>
            <w:pPr>
              <w:keepNext w:val="0"/>
              <w:keepLines w:val="0"/>
              <w:suppressLineNumbers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723"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备注</w:t>
            </w:r>
          </w:p>
        </w:tc>
        <w:tc>
          <w:tcPr>
            <w:tcW w:w="987"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c>
          <w:tcPr>
            <w:tcW w:w="1094"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c>
          <w:tcPr>
            <w:tcW w:w="1540"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p>
        </w:tc>
        <w:tc>
          <w:tcPr>
            <w:tcW w:w="1371"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c>
          <w:tcPr>
            <w:tcW w:w="1072"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c>
          <w:tcPr>
            <w:tcW w:w="1732"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外键，链接organization表</w:t>
            </w:r>
          </w:p>
        </w:tc>
      </w:tr>
    </w:tbl>
    <w:p>
      <w:pPr>
        <w:rPr>
          <w:rFonts w:hint="eastAsia"/>
          <w:b/>
          <w:bCs/>
          <w:sz w:val="24"/>
          <w:szCs w:val="24"/>
          <w:lang w:val="en-US" w:eastAsia="zh-CN"/>
        </w:rPr>
      </w:pPr>
    </w:p>
    <w:p>
      <w:pPr>
        <w:rPr>
          <w:rFonts w:hint="default"/>
          <w:b/>
          <w:bCs/>
          <w:sz w:val="24"/>
          <w:szCs w:val="24"/>
          <w:lang w:eastAsia="zh-CN"/>
        </w:rPr>
      </w:pPr>
      <w:r>
        <w:rPr>
          <w:rFonts w:hint="eastAsia"/>
          <w:b/>
          <w:bCs/>
          <w:sz w:val="24"/>
          <w:szCs w:val="24"/>
          <w:lang w:val="en-US" w:eastAsia="zh-CN"/>
        </w:rPr>
        <w:t>表名：</w:t>
      </w:r>
      <w:r>
        <w:rPr>
          <w:rFonts w:hint="default"/>
          <w:b/>
          <w:bCs/>
          <w:sz w:val="24"/>
          <w:szCs w:val="24"/>
          <w:lang w:eastAsia="zh-CN"/>
        </w:rPr>
        <w:t>student</w:t>
      </w:r>
    </w:p>
    <w:tbl>
      <w:tblPr>
        <w:tblStyle w:val="17"/>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987"/>
        <w:gridCol w:w="1094"/>
        <w:gridCol w:w="1540"/>
        <w:gridCol w:w="1371"/>
        <w:gridCol w:w="1072"/>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rPr>
        <w:tc>
          <w:tcPr>
            <w:tcW w:w="723" w:type="dxa"/>
            <w:shd w:val="clear" w:color="auto" w:fill="E7E6E6"/>
            <w:vAlign w:val="center"/>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字段</w:t>
            </w:r>
          </w:p>
        </w:tc>
        <w:tc>
          <w:tcPr>
            <w:tcW w:w="987"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default" w:ascii="sans-serif" w:hAnsi="sans-serif" w:eastAsia="sans-serif" w:cs="sans-serif"/>
                <w:i w:val="0"/>
                <w:color w:val="333333"/>
                <w:spacing w:val="0"/>
                <w:sz w:val="22"/>
                <w:szCs w:val="22"/>
                <w:vertAlign w:val="baseline"/>
              </w:rPr>
              <w:t>stu_id</w:t>
            </w:r>
          </w:p>
        </w:tc>
        <w:tc>
          <w:tcPr>
            <w:tcW w:w="1094" w:type="dxa"/>
            <w:vAlign w:val="center"/>
          </w:tcPr>
          <w:p>
            <w:pPr>
              <w:pStyle w:val="15"/>
              <w:keepNext w:val="0"/>
              <w:keepLines w:val="0"/>
              <w:widowControl/>
              <w:suppressLineNumbers w:val="0"/>
              <w:spacing w:before="60" w:beforeAutospacing="0" w:after="60" w:afterAutospacing="0" w:line="20" w:lineRule="atLeast"/>
              <w:ind w:left="0" w:leftChars="0" w:right="0" w:firstLine="0" w:firstLineChars="0"/>
              <w:jc w:val="center"/>
              <w:rPr>
                <w:rFonts w:hint="eastAsia" w:ascii="宋体" w:hAnsi="宋体" w:eastAsia="宋体" w:cs="宋体"/>
                <w:b w:val="0"/>
                <w:bCs w:val="0"/>
                <w:sz w:val="21"/>
                <w:szCs w:val="21"/>
                <w:vertAlign w:val="baseline"/>
                <w:lang w:val="en-US" w:eastAsia="zh-CN"/>
              </w:rPr>
            </w:pPr>
            <w:r>
              <w:rPr>
                <w:rFonts w:hint="default" w:ascii="宋体" w:hAnsi="宋体" w:cs="宋体"/>
                <w:b w:val="0"/>
                <w:bCs w:val="0"/>
                <w:sz w:val="21"/>
                <w:szCs w:val="21"/>
                <w:vertAlign w:val="baseline"/>
                <w:lang w:eastAsia="zh-CN"/>
              </w:rPr>
              <w:t>student</w:t>
            </w:r>
            <w:r>
              <w:rPr>
                <w:rFonts w:hint="eastAsia" w:ascii="宋体" w:hAnsi="宋体" w:eastAsia="宋体" w:cs="宋体"/>
                <w:b w:val="0"/>
                <w:bCs w:val="0"/>
                <w:sz w:val="21"/>
                <w:szCs w:val="21"/>
                <w:vertAlign w:val="baseline"/>
                <w:lang w:val="en-US" w:eastAsia="zh-CN"/>
              </w:rPr>
              <w:t>_name</w:t>
            </w:r>
          </w:p>
        </w:tc>
        <w:tc>
          <w:tcPr>
            <w:tcW w:w="1540"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default" w:ascii="宋体" w:hAnsi="宋体" w:cs="宋体"/>
                <w:b w:val="0"/>
                <w:bCs w:val="0"/>
                <w:sz w:val="21"/>
                <w:szCs w:val="21"/>
                <w:vertAlign w:val="baseline"/>
                <w:lang w:eastAsia="zh-CN"/>
              </w:rPr>
              <w:t>student</w:t>
            </w:r>
            <w:r>
              <w:rPr>
                <w:rFonts w:hint="eastAsia" w:ascii="宋体" w:hAnsi="宋体" w:eastAsia="宋体" w:cs="宋体"/>
                <w:b w:val="0"/>
                <w:bCs w:val="0"/>
                <w:sz w:val="21"/>
                <w:szCs w:val="21"/>
                <w:vertAlign w:val="baseline"/>
                <w:lang w:val="en-US" w:eastAsia="zh-CN"/>
              </w:rPr>
              <w:t>_pwd</w:t>
            </w:r>
          </w:p>
        </w:tc>
        <w:tc>
          <w:tcPr>
            <w:tcW w:w="1371"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b w:val="0"/>
                <w:bCs w:val="0"/>
                <w:sz w:val="21"/>
                <w:szCs w:val="21"/>
                <w:vertAlign w:val="baseline"/>
                <w:lang w:eastAsia="zh-CN"/>
              </w:rPr>
            </w:pPr>
            <w:r>
              <w:rPr>
                <w:rFonts w:hint="default"/>
              </w:rPr>
              <w:t>student_email</w:t>
            </w:r>
          </w:p>
        </w:tc>
        <w:tc>
          <w:tcPr>
            <w:tcW w:w="1072"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cls_id</w:t>
            </w:r>
          </w:p>
        </w:tc>
        <w:tc>
          <w:tcPr>
            <w:tcW w:w="1732" w:type="dxa"/>
            <w:vAlign w:val="center"/>
          </w:tcPr>
          <w:p>
            <w:pPr>
              <w:keepNext w:val="0"/>
              <w:keepLines w:val="0"/>
              <w:suppressLineNumbers w:val="0"/>
              <w:spacing w:before="0" w:beforeAutospacing="0" w:after="0" w:afterAutospacing="0"/>
              <w:ind w:left="0" w:right="0"/>
              <w:jc w:val="center"/>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org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723"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说明</w:t>
            </w:r>
          </w:p>
        </w:tc>
        <w:tc>
          <w:tcPr>
            <w:tcW w:w="987"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学生唯一id</w:t>
            </w:r>
          </w:p>
        </w:tc>
        <w:tc>
          <w:tcPr>
            <w:tcW w:w="1094"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学生名称</w:t>
            </w:r>
          </w:p>
        </w:tc>
        <w:tc>
          <w:tcPr>
            <w:tcW w:w="1540"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学生登录密码</w:t>
            </w:r>
          </w:p>
        </w:tc>
        <w:tc>
          <w:tcPr>
            <w:tcW w:w="1371"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学生绑定邮箱</w:t>
            </w:r>
          </w:p>
        </w:tc>
        <w:tc>
          <w:tcPr>
            <w:tcW w:w="1072"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学生所在班级</w:t>
            </w:r>
          </w:p>
        </w:tc>
        <w:tc>
          <w:tcPr>
            <w:tcW w:w="1732" w:type="dxa"/>
          </w:tcPr>
          <w:p>
            <w:pPr>
              <w:keepNext w:val="0"/>
              <w:keepLines w:val="0"/>
              <w:suppressLineNumbers w:val="0"/>
              <w:spacing w:before="0" w:beforeAutospacing="0" w:after="0" w:afterAutospacing="0"/>
              <w:ind w:left="0" w:leftChars="0" w:right="0" w:rightChars="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所属组织(例如中国石油大学（华东））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723"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类型</w:t>
            </w:r>
          </w:p>
        </w:tc>
        <w:tc>
          <w:tcPr>
            <w:tcW w:w="987"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c>
          <w:tcPr>
            <w:tcW w:w="1094"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c>
          <w:tcPr>
            <w:tcW w:w="1540"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c>
          <w:tcPr>
            <w:tcW w:w="1371"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email</w:t>
            </w:r>
          </w:p>
        </w:tc>
        <w:tc>
          <w:tcPr>
            <w:tcW w:w="1072"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c>
          <w:tcPr>
            <w:tcW w:w="1732" w:type="dxa"/>
          </w:tcPr>
          <w:p>
            <w:pPr>
              <w:keepNext w:val="0"/>
              <w:keepLines w:val="0"/>
              <w:suppressLineNumbers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723"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备注</w:t>
            </w:r>
          </w:p>
        </w:tc>
        <w:tc>
          <w:tcPr>
            <w:tcW w:w="987"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c>
          <w:tcPr>
            <w:tcW w:w="1094"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c>
          <w:tcPr>
            <w:tcW w:w="1540"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p>
        </w:tc>
        <w:tc>
          <w:tcPr>
            <w:tcW w:w="1371"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c>
          <w:tcPr>
            <w:tcW w:w="1072"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c>
          <w:tcPr>
            <w:tcW w:w="1732"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外键，链接organization表</w:t>
            </w:r>
          </w:p>
        </w:tc>
      </w:tr>
    </w:tbl>
    <w:p>
      <w:pPr>
        <w:rPr>
          <w:rFonts w:hint="default"/>
          <w:lang w:eastAsia="zh-CN"/>
        </w:rPr>
      </w:pPr>
    </w:p>
    <w:p>
      <w:pPr>
        <w:rPr>
          <w:rFonts w:hint="default"/>
          <w:b/>
          <w:bCs/>
          <w:sz w:val="24"/>
          <w:szCs w:val="24"/>
          <w:lang w:eastAsia="zh-CN"/>
        </w:rPr>
      </w:pPr>
      <w:r>
        <w:rPr>
          <w:rFonts w:hint="eastAsia"/>
          <w:b/>
          <w:bCs/>
          <w:sz w:val="24"/>
          <w:szCs w:val="24"/>
          <w:lang w:val="en-US" w:eastAsia="zh-CN"/>
        </w:rPr>
        <w:t>表名：</w:t>
      </w:r>
      <w:r>
        <w:rPr>
          <w:rFonts w:hint="default"/>
          <w:b/>
          <w:bCs/>
          <w:sz w:val="24"/>
          <w:szCs w:val="24"/>
          <w:lang w:eastAsia="zh-CN"/>
        </w:rPr>
        <w:t>studentcourse</w:t>
      </w:r>
    </w:p>
    <w:tbl>
      <w:tblPr>
        <w:tblStyle w:val="17"/>
        <w:tblW w:w="85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7"/>
        <w:gridCol w:w="2010"/>
        <w:gridCol w:w="1720"/>
        <w:gridCol w:w="1866"/>
        <w:gridCol w:w="1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087" w:type="dxa"/>
            <w:shd w:val="clear" w:color="auto" w:fill="E7E6E6"/>
            <w:vAlign w:val="center"/>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字段</w:t>
            </w:r>
          </w:p>
        </w:tc>
        <w:tc>
          <w:tcPr>
            <w:tcW w:w="2010"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studentcourseid</w:t>
            </w:r>
          </w:p>
        </w:tc>
        <w:tc>
          <w:tcPr>
            <w:tcW w:w="1720" w:type="dxa"/>
            <w:vAlign w:val="center"/>
          </w:tcPr>
          <w:p>
            <w:pPr>
              <w:pStyle w:val="15"/>
              <w:keepNext w:val="0"/>
              <w:keepLines w:val="0"/>
              <w:widowControl/>
              <w:suppressLineNumbers w:val="0"/>
              <w:spacing w:before="60" w:beforeAutospacing="0" w:after="60" w:afterAutospacing="0" w:line="20" w:lineRule="atLeast"/>
              <w:ind w:left="0" w:leftChars="0" w:right="0" w:firstLine="0" w:firstLineChars="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cou_id</w:t>
            </w:r>
          </w:p>
        </w:tc>
        <w:tc>
          <w:tcPr>
            <w:tcW w:w="1866"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stu_id</w:t>
            </w:r>
          </w:p>
        </w:tc>
        <w:tc>
          <w:tcPr>
            <w:tcW w:w="1912"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8" w:hRule="atLeast"/>
        </w:trPr>
        <w:tc>
          <w:tcPr>
            <w:tcW w:w="1087"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说明</w:t>
            </w:r>
          </w:p>
        </w:tc>
        <w:tc>
          <w:tcPr>
            <w:tcW w:w="2010"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自动生成的id</w:t>
            </w:r>
          </w:p>
        </w:tc>
        <w:tc>
          <w:tcPr>
            <w:tcW w:w="1720"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课程id</w:t>
            </w:r>
          </w:p>
        </w:tc>
        <w:tc>
          <w:tcPr>
            <w:tcW w:w="1866"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学生id</w:t>
            </w:r>
          </w:p>
        </w:tc>
        <w:tc>
          <w:tcPr>
            <w:tcW w:w="1912"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小组号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1087"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类型</w:t>
            </w:r>
          </w:p>
        </w:tc>
        <w:tc>
          <w:tcPr>
            <w:tcW w:w="2010"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int</w:t>
            </w:r>
          </w:p>
        </w:tc>
        <w:tc>
          <w:tcPr>
            <w:tcW w:w="1720"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c>
          <w:tcPr>
            <w:tcW w:w="1866"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c>
          <w:tcPr>
            <w:tcW w:w="1912"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9" w:hRule="atLeast"/>
        </w:trPr>
        <w:tc>
          <w:tcPr>
            <w:tcW w:w="1087"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备注</w:t>
            </w:r>
          </w:p>
        </w:tc>
        <w:tc>
          <w:tcPr>
            <w:tcW w:w="2010"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c>
          <w:tcPr>
            <w:tcW w:w="1720"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default" w:ascii="宋体" w:hAnsi="宋体" w:cs="宋体"/>
                <w:b w:val="0"/>
                <w:bCs w:val="0"/>
                <w:sz w:val="21"/>
                <w:szCs w:val="21"/>
                <w:vertAlign w:val="baseline"/>
                <w:lang w:eastAsia="zh-CN"/>
              </w:rPr>
              <w:t>外键，链接course表</w:t>
            </w:r>
          </w:p>
        </w:tc>
        <w:tc>
          <w:tcPr>
            <w:tcW w:w="1866"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外键，链接student表</w:t>
            </w:r>
          </w:p>
        </w:tc>
        <w:tc>
          <w:tcPr>
            <w:tcW w:w="1912"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由教师进行分组</w:t>
            </w:r>
          </w:p>
        </w:tc>
      </w:tr>
    </w:tbl>
    <w:p>
      <w:pPr>
        <w:rPr>
          <w:rFonts w:hint="default"/>
          <w:lang w:eastAsia="zh-CN"/>
        </w:rPr>
      </w:pPr>
    </w:p>
    <w:p>
      <w:pPr>
        <w:rPr>
          <w:rFonts w:hint="default"/>
          <w:b/>
          <w:bCs/>
          <w:sz w:val="24"/>
          <w:szCs w:val="24"/>
          <w:lang w:eastAsia="zh-CN"/>
        </w:rPr>
      </w:pPr>
      <w:r>
        <w:rPr>
          <w:rFonts w:hint="eastAsia"/>
          <w:b/>
          <w:bCs/>
          <w:sz w:val="24"/>
          <w:szCs w:val="24"/>
          <w:lang w:val="en-US" w:eastAsia="zh-CN"/>
        </w:rPr>
        <w:t>表名：</w:t>
      </w:r>
      <w:r>
        <w:rPr>
          <w:rFonts w:hint="default"/>
          <w:b/>
          <w:bCs/>
          <w:sz w:val="24"/>
          <w:szCs w:val="24"/>
          <w:lang w:eastAsia="zh-CN"/>
        </w:rPr>
        <w:t>chapter</w:t>
      </w:r>
    </w:p>
    <w:tbl>
      <w:tblPr>
        <w:tblStyle w:val="17"/>
        <w:tblW w:w="7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1303"/>
        <w:gridCol w:w="1538"/>
        <w:gridCol w:w="1223"/>
        <w:gridCol w:w="1539"/>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rPr>
        <w:tc>
          <w:tcPr>
            <w:tcW w:w="811" w:type="dxa"/>
            <w:shd w:val="clear" w:color="auto" w:fill="E7E6E6"/>
            <w:vAlign w:val="center"/>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字段</w:t>
            </w:r>
          </w:p>
        </w:tc>
        <w:tc>
          <w:tcPr>
            <w:tcW w:w="1303"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default" w:ascii="sans-serif" w:hAnsi="sans-serif" w:eastAsia="sans-serif" w:cs="sans-serif"/>
                <w:i w:val="0"/>
                <w:color w:val="333333"/>
                <w:spacing w:val="0"/>
                <w:sz w:val="22"/>
                <w:szCs w:val="22"/>
                <w:vertAlign w:val="baseline"/>
              </w:rPr>
              <w:t>chapterid</w:t>
            </w:r>
          </w:p>
        </w:tc>
        <w:tc>
          <w:tcPr>
            <w:tcW w:w="1538" w:type="dxa"/>
            <w:vAlign w:val="center"/>
          </w:tcPr>
          <w:p>
            <w:pPr>
              <w:pStyle w:val="15"/>
              <w:keepNext w:val="0"/>
              <w:keepLines w:val="0"/>
              <w:widowControl/>
              <w:suppressLineNumbers w:val="0"/>
              <w:spacing w:before="60" w:beforeAutospacing="0" w:after="60" w:afterAutospacing="0" w:line="20" w:lineRule="atLeast"/>
              <w:ind w:left="0" w:leftChars="0" w:right="0" w:firstLine="0" w:firstLineChars="0"/>
              <w:jc w:val="center"/>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cha_id</w:t>
            </w:r>
          </w:p>
        </w:tc>
        <w:tc>
          <w:tcPr>
            <w:tcW w:w="1223"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chapter_name</w:t>
            </w:r>
          </w:p>
        </w:tc>
        <w:tc>
          <w:tcPr>
            <w:tcW w:w="1539"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default" w:ascii="sans-serif" w:hAnsi="sans-serif" w:eastAsia="sans-serif" w:cs="sans-serif"/>
                <w:i w:val="0"/>
                <w:color w:val="333333"/>
                <w:spacing w:val="0"/>
                <w:sz w:val="22"/>
                <w:szCs w:val="22"/>
                <w:vertAlign w:val="baseline"/>
              </w:rPr>
              <w:t>chapter_info</w:t>
            </w:r>
          </w:p>
        </w:tc>
        <w:tc>
          <w:tcPr>
            <w:tcW w:w="1574"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cour_id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811"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说明</w:t>
            </w:r>
          </w:p>
        </w:tc>
        <w:tc>
          <w:tcPr>
            <w:tcW w:w="1303"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章节</w:t>
            </w:r>
            <w:r>
              <w:rPr>
                <w:rFonts w:hint="eastAsia" w:ascii="宋体" w:hAnsi="宋体" w:eastAsia="宋体" w:cs="宋体"/>
                <w:b w:val="0"/>
                <w:bCs w:val="0"/>
                <w:sz w:val="21"/>
                <w:szCs w:val="21"/>
                <w:vertAlign w:val="baseline"/>
                <w:lang w:val="en-US" w:eastAsia="zh-CN"/>
              </w:rPr>
              <w:t>唯</w:t>
            </w:r>
            <w:r>
              <w:rPr>
                <w:rFonts w:hint="default" w:ascii="宋体" w:hAnsi="宋体" w:cs="宋体"/>
                <w:b w:val="0"/>
                <w:bCs w:val="0"/>
                <w:sz w:val="21"/>
                <w:szCs w:val="21"/>
                <w:vertAlign w:val="baseline"/>
                <w:lang w:eastAsia="zh-CN"/>
              </w:rPr>
              <w:t>一id，自动生成</w:t>
            </w:r>
          </w:p>
        </w:tc>
        <w:tc>
          <w:tcPr>
            <w:tcW w:w="1538"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章节id，第一章第二章等</w:t>
            </w:r>
          </w:p>
        </w:tc>
        <w:tc>
          <w:tcPr>
            <w:tcW w:w="1223"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章节名称</w:t>
            </w:r>
          </w:p>
        </w:tc>
        <w:tc>
          <w:tcPr>
            <w:tcW w:w="1539"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default" w:ascii="sans-serif" w:hAnsi="sans-serif" w:eastAsia="sans-serif" w:cs="sans-serif"/>
                <w:i w:val="0"/>
                <w:color w:val="333333"/>
                <w:spacing w:val="0"/>
                <w:sz w:val="22"/>
                <w:szCs w:val="22"/>
                <w:vertAlign w:val="baseline"/>
              </w:rPr>
              <w:t>章节简介</w:t>
            </w:r>
          </w:p>
        </w:tc>
        <w:tc>
          <w:tcPr>
            <w:tcW w:w="1574"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所属课程id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811"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类型</w:t>
            </w:r>
          </w:p>
        </w:tc>
        <w:tc>
          <w:tcPr>
            <w:tcW w:w="1303"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int</w:t>
            </w:r>
          </w:p>
        </w:tc>
        <w:tc>
          <w:tcPr>
            <w:tcW w:w="1538"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c>
          <w:tcPr>
            <w:tcW w:w="1223"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c>
          <w:tcPr>
            <w:tcW w:w="1539"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text</w:t>
            </w:r>
          </w:p>
        </w:tc>
        <w:tc>
          <w:tcPr>
            <w:tcW w:w="1574"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trPr>
        <w:tc>
          <w:tcPr>
            <w:tcW w:w="811"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备注</w:t>
            </w:r>
          </w:p>
        </w:tc>
        <w:tc>
          <w:tcPr>
            <w:tcW w:w="1303"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c>
          <w:tcPr>
            <w:tcW w:w="1538"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c>
          <w:tcPr>
            <w:tcW w:w="1223"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p>
        </w:tc>
        <w:tc>
          <w:tcPr>
            <w:tcW w:w="1539"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c>
          <w:tcPr>
            <w:tcW w:w="1574"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default" w:ascii="宋体" w:hAnsi="宋体" w:cs="宋体"/>
                <w:b w:val="0"/>
                <w:bCs w:val="0"/>
                <w:sz w:val="21"/>
                <w:szCs w:val="21"/>
                <w:vertAlign w:val="baseline"/>
                <w:lang w:eastAsia="zh-CN"/>
              </w:rPr>
              <w:t>外键，链接course表</w:t>
            </w:r>
          </w:p>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r>
    </w:tbl>
    <w:p>
      <w:pPr>
        <w:rPr>
          <w:rFonts w:hint="default"/>
          <w:lang w:eastAsia="zh-CN"/>
        </w:rPr>
      </w:pPr>
    </w:p>
    <w:p>
      <w:pPr>
        <w:rPr>
          <w:rFonts w:hint="default"/>
          <w:b/>
          <w:bCs/>
          <w:sz w:val="24"/>
          <w:szCs w:val="24"/>
          <w:lang w:eastAsia="zh-CN"/>
        </w:rPr>
      </w:pPr>
      <w:r>
        <w:rPr>
          <w:rFonts w:hint="eastAsia"/>
          <w:b/>
          <w:bCs/>
          <w:sz w:val="24"/>
          <w:szCs w:val="24"/>
          <w:lang w:val="en-US" w:eastAsia="zh-CN"/>
        </w:rPr>
        <w:t>表名：</w:t>
      </w:r>
      <w:r>
        <w:rPr>
          <w:rFonts w:hint="default"/>
          <w:b/>
          <w:bCs/>
          <w:sz w:val="24"/>
          <w:szCs w:val="24"/>
          <w:lang w:eastAsia="zh-CN"/>
        </w:rPr>
        <w:t>scoreinfo</w:t>
      </w:r>
    </w:p>
    <w:tbl>
      <w:tblPr>
        <w:tblStyle w:val="17"/>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157"/>
        <w:gridCol w:w="1365"/>
        <w:gridCol w:w="1086"/>
        <w:gridCol w:w="1397"/>
        <w:gridCol w:w="1397"/>
        <w:gridCol w:w="1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rPr>
        <w:tc>
          <w:tcPr>
            <w:tcW w:w="720" w:type="dxa"/>
            <w:shd w:val="clear" w:color="auto" w:fill="E7E6E6"/>
            <w:vAlign w:val="center"/>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字段</w:t>
            </w:r>
          </w:p>
        </w:tc>
        <w:tc>
          <w:tcPr>
            <w:tcW w:w="1157"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default" w:ascii="sans-serif" w:hAnsi="sans-serif" w:eastAsia="sans-serif" w:cs="sans-serif"/>
                <w:i w:val="0"/>
                <w:color w:val="333333"/>
                <w:spacing w:val="0"/>
                <w:sz w:val="22"/>
                <w:szCs w:val="22"/>
                <w:vertAlign w:val="baseline"/>
              </w:rPr>
              <w:t>scoreid</w:t>
            </w:r>
          </w:p>
        </w:tc>
        <w:tc>
          <w:tcPr>
            <w:tcW w:w="1365" w:type="dxa"/>
            <w:vAlign w:val="center"/>
          </w:tcPr>
          <w:p>
            <w:pPr>
              <w:pStyle w:val="15"/>
              <w:keepNext w:val="0"/>
              <w:keepLines w:val="0"/>
              <w:widowControl/>
              <w:suppressLineNumbers w:val="0"/>
              <w:spacing w:before="60" w:beforeAutospacing="0" w:after="60" w:afterAutospacing="0" w:line="20" w:lineRule="atLeast"/>
              <w:ind w:left="0" w:leftChars="0" w:right="0" w:firstLine="0" w:firstLineChars="0"/>
              <w:jc w:val="center"/>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stu_id</w:t>
            </w:r>
          </w:p>
        </w:tc>
        <w:tc>
          <w:tcPr>
            <w:tcW w:w="1086"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problem_score</w:t>
            </w:r>
          </w:p>
        </w:tc>
        <w:tc>
          <w:tcPr>
            <w:tcW w:w="1397"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proid</w:t>
            </w:r>
          </w:p>
        </w:tc>
        <w:tc>
          <w:tcPr>
            <w:tcW w:w="1397" w:type="dxa"/>
            <w:vAlign w:val="center"/>
          </w:tcPr>
          <w:p>
            <w:pPr>
              <w:keepNext w:val="0"/>
              <w:keepLines w:val="0"/>
              <w:suppressLineNumbers w:val="0"/>
              <w:spacing w:before="0" w:beforeAutospacing="0" w:after="0" w:afterAutospacing="0"/>
              <w:ind w:left="0" w:right="0"/>
              <w:jc w:val="center"/>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time</w:t>
            </w:r>
          </w:p>
        </w:tc>
        <w:tc>
          <w:tcPr>
            <w:tcW w:w="1397" w:type="dxa"/>
            <w:vAlign w:val="center"/>
          </w:tcPr>
          <w:p>
            <w:pPr>
              <w:keepNext w:val="0"/>
              <w:keepLines w:val="0"/>
              <w:suppressLineNumbers w:val="0"/>
              <w:spacing w:before="0" w:beforeAutospacing="0" w:after="0" w:afterAutospacing="0"/>
              <w:ind w:left="0" w:right="0"/>
              <w:jc w:val="center"/>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720"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说明</w:t>
            </w:r>
          </w:p>
        </w:tc>
        <w:tc>
          <w:tcPr>
            <w:tcW w:w="1157"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val="en-US" w:eastAsia="zh-CN"/>
              </w:rPr>
              <w:t>唯</w:t>
            </w:r>
            <w:r>
              <w:rPr>
                <w:rFonts w:hint="default" w:ascii="宋体" w:hAnsi="宋体" w:cs="宋体"/>
                <w:b w:val="0"/>
                <w:bCs w:val="0"/>
                <w:sz w:val="21"/>
                <w:szCs w:val="21"/>
                <w:vertAlign w:val="baseline"/>
                <w:lang w:eastAsia="zh-CN"/>
              </w:rPr>
              <w:t>一id，自动生成</w:t>
            </w:r>
          </w:p>
        </w:tc>
        <w:tc>
          <w:tcPr>
            <w:tcW w:w="1365"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学生id</w:t>
            </w:r>
          </w:p>
        </w:tc>
        <w:tc>
          <w:tcPr>
            <w:tcW w:w="1086"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该题的分数</w:t>
            </w:r>
          </w:p>
        </w:tc>
        <w:tc>
          <w:tcPr>
            <w:tcW w:w="1397"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题目号</w:t>
            </w:r>
          </w:p>
        </w:tc>
        <w:tc>
          <w:tcPr>
            <w:tcW w:w="1397"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提交此题的时间</w:t>
            </w:r>
          </w:p>
        </w:tc>
        <w:tc>
          <w:tcPr>
            <w:tcW w:w="1397"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做题的状态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720"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类型</w:t>
            </w:r>
          </w:p>
        </w:tc>
        <w:tc>
          <w:tcPr>
            <w:tcW w:w="1157"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int</w:t>
            </w:r>
          </w:p>
        </w:tc>
        <w:tc>
          <w:tcPr>
            <w:tcW w:w="1365"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c>
          <w:tcPr>
            <w:tcW w:w="1086"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c>
          <w:tcPr>
            <w:tcW w:w="1397"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int</w:t>
            </w:r>
          </w:p>
        </w:tc>
        <w:tc>
          <w:tcPr>
            <w:tcW w:w="1397" w:type="dxa"/>
          </w:tcPr>
          <w:p>
            <w:pPr>
              <w:keepNext w:val="0"/>
              <w:keepLines w:val="0"/>
              <w:suppressLineNumbers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datetime</w:t>
            </w:r>
          </w:p>
        </w:tc>
        <w:tc>
          <w:tcPr>
            <w:tcW w:w="1397" w:type="dxa"/>
          </w:tcPr>
          <w:p>
            <w:pPr>
              <w:keepNext w:val="0"/>
              <w:keepLines w:val="0"/>
              <w:suppressLineNumbers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40" w:hRule="atLeast"/>
        </w:trPr>
        <w:tc>
          <w:tcPr>
            <w:tcW w:w="720"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备注</w:t>
            </w:r>
          </w:p>
        </w:tc>
        <w:tc>
          <w:tcPr>
            <w:tcW w:w="1157"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c>
          <w:tcPr>
            <w:tcW w:w="1365"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default" w:ascii="宋体" w:hAnsi="宋体" w:cs="宋体"/>
                <w:b w:val="0"/>
                <w:bCs w:val="0"/>
                <w:sz w:val="21"/>
                <w:szCs w:val="21"/>
                <w:vertAlign w:val="baseline"/>
                <w:lang w:eastAsia="zh-CN"/>
              </w:rPr>
              <w:t>外键，链接studentcourse表</w:t>
            </w:r>
          </w:p>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c>
          <w:tcPr>
            <w:tcW w:w="1086"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p>
        </w:tc>
        <w:tc>
          <w:tcPr>
            <w:tcW w:w="1397"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对应question表中的序号</w:t>
            </w:r>
          </w:p>
        </w:tc>
        <w:tc>
          <w:tcPr>
            <w:tcW w:w="1397"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p>
        </w:tc>
        <w:tc>
          <w:tcPr>
            <w:tcW w:w="1397"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显示判断结果，是否有可能作弊</w:t>
            </w:r>
          </w:p>
        </w:tc>
      </w:tr>
    </w:tbl>
    <w:p>
      <w:pPr>
        <w:pStyle w:val="9"/>
        <w:bidi w:val="0"/>
        <w:rPr>
          <w:rFonts w:hint="default"/>
          <w:lang w:eastAsia="zh-CN"/>
        </w:rPr>
      </w:pPr>
      <w:r>
        <w:rPr>
          <w:rFonts w:hint="default"/>
          <w:lang w:eastAsia="zh-CN"/>
        </w:rPr>
        <w:t>html学生个人中心页面模板：</w:t>
      </w:r>
    </w:p>
    <w:p>
      <w:pPr>
        <w:rPr>
          <w:rFonts w:hint="default"/>
          <w:lang w:eastAsia="zh-CN"/>
        </w:rPr>
      </w:pPr>
      <w:r>
        <w:rPr>
          <w:rFonts w:hint="default"/>
          <w:lang w:eastAsia="zh-CN"/>
        </w:rPr>
        <w:t>登录时长计时（左上角）：显示此次的登录时长。</w:t>
      </w:r>
    </w:p>
    <w:p>
      <w:pPr>
        <w:rPr>
          <w:rFonts w:hint="default"/>
          <w:lang w:eastAsia="zh-CN"/>
        </w:rPr>
      </w:pPr>
      <w:r>
        <w:rPr>
          <w:rFonts w:hint="default"/>
          <w:lang w:eastAsia="zh-CN"/>
        </w:rPr>
        <w:t>在用户登录时记录下用户登录的时间，在用户的操作页面用JavaScript自制即使器，以现在的时间为基准减去登录时间，每秒进行更新，展示在个人中心主页上。</w:t>
      </w:r>
    </w:p>
    <w:p>
      <w:pPr>
        <w:rPr>
          <w:rFonts w:hint="default"/>
          <w:lang w:eastAsia="zh-CN"/>
        </w:rPr>
      </w:pPr>
    </w:p>
    <w:p>
      <w:pPr>
        <w:rPr>
          <w:rFonts w:hint="default"/>
          <w:lang w:eastAsia="zh-CN"/>
        </w:rPr>
      </w:pPr>
      <w:r>
        <w:rPr>
          <w:rFonts w:hint="default"/>
          <w:lang w:eastAsia="zh-CN"/>
        </w:rPr>
        <w:t>自动登出：用户在登录后每隔一个小时会进行登录检测，即跳出弹框提醒，十秒内未点击，则判定用户已不在使用，执行自动登出。若用户关闭浏览器，则会在关闭浏览器的同时进行登出。</w:t>
      </w:r>
    </w:p>
    <w:p>
      <w:pPr>
        <w:rPr>
          <w:rFonts w:hint="default"/>
          <w:lang w:eastAsia="zh-CN"/>
        </w:rPr>
      </w:pPr>
    </w:p>
    <w:p>
      <w:pPr>
        <w:rPr>
          <w:rFonts w:hint="default"/>
          <w:lang w:eastAsia="zh-CN"/>
        </w:rPr>
      </w:pPr>
    </w:p>
    <w:tbl>
      <w:tblPr>
        <w:tblStyle w:val="17"/>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
        <w:gridCol w:w="1014"/>
        <w:gridCol w:w="1344"/>
        <w:gridCol w:w="939"/>
        <w:gridCol w:w="1631"/>
        <w:gridCol w:w="1466"/>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427"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文件名</w:t>
            </w:r>
          </w:p>
        </w:tc>
        <w:tc>
          <w:tcPr>
            <w:tcW w:w="1014"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a.html</w:t>
            </w:r>
          </w:p>
        </w:tc>
        <w:tc>
          <w:tcPr>
            <w:tcW w:w="1344" w:type="dxa"/>
          </w:tcPr>
          <w:p>
            <w:pPr>
              <w:keepNext w:val="0"/>
              <w:keepLines w:val="0"/>
              <w:suppressLineNumbers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lis.html</w:t>
            </w:r>
          </w:p>
        </w:tc>
        <w:tc>
          <w:tcPr>
            <w:tcW w:w="939"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homme.html</w:t>
            </w:r>
          </w:p>
        </w:tc>
        <w:tc>
          <w:tcPr>
            <w:tcW w:w="1631" w:type="dxa"/>
          </w:tcPr>
          <w:p>
            <w:pPr>
              <w:keepNext w:val="0"/>
              <w:keepLines w:val="0"/>
              <w:suppressLineNumbers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choose_0.html</w:t>
            </w:r>
          </w:p>
        </w:tc>
        <w:tc>
          <w:tcPr>
            <w:tcW w:w="1466"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show</w:t>
            </w:r>
            <w:r>
              <w:rPr>
                <w:rFonts w:hint="default" w:ascii="宋体" w:hAnsi="宋体" w:cs="宋体"/>
                <w:b w:val="0"/>
                <w:bCs w:val="0"/>
                <w:sz w:val="21"/>
                <w:szCs w:val="21"/>
                <w:vertAlign w:val="baseline"/>
                <w:lang w:eastAsia="zh-CN"/>
              </w:rPr>
              <w:t>chapter</w:t>
            </w:r>
            <w:r>
              <w:rPr>
                <w:rFonts w:hint="eastAsia" w:ascii="宋体" w:hAnsi="宋体" w:eastAsia="宋体" w:cs="宋体"/>
                <w:b w:val="0"/>
                <w:bCs w:val="0"/>
                <w:sz w:val="21"/>
                <w:szCs w:val="21"/>
                <w:vertAlign w:val="baseline"/>
                <w:lang w:val="en-US" w:eastAsia="zh-CN"/>
              </w:rPr>
              <w:t>.html</w:t>
            </w:r>
          </w:p>
        </w:tc>
        <w:tc>
          <w:tcPr>
            <w:tcW w:w="1700" w:type="dxa"/>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show</w:t>
            </w:r>
            <w:r>
              <w:rPr>
                <w:rFonts w:hint="default" w:ascii="宋体" w:hAnsi="宋体" w:cs="宋体"/>
                <w:b w:val="0"/>
                <w:bCs w:val="0"/>
                <w:sz w:val="21"/>
                <w:szCs w:val="21"/>
                <w:vertAlign w:val="baseline"/>
                <w:lang w:eastAsia="zh-CN"/>
              </w:rPr>
              <w:t>score</w:t>
            </w:r>
            <w:r>
              <w:rPr>
                <w:rFonts w:hint="eastAsia" w:ascii="宋体" w:hAnsi="宋体" w:eastAsia="宋体" w:cs="宋体"/>
                <w:b w:val="0"/>
                <w:bCs w:val="0"/>
                <w:sz w:val="21"/>
                <w:szCs w:val="21"/>
                <w:vertAlign w:val="baseline"/>
                <w:lang w:val="en-US" w:eastAsia="zh-CN"/>
              </w:rPr>
              <w:t>.html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427" w:type="dxa"/>
            <w:shd w:val="clear" w:color="auto" w:fill="E7E6E6"/>
          </w:tcPr>
          <w:p>
            <w:pPr>
              <w:keepNext w:val="0"/>
              <w:keepLines w:val="0"/>
              <w:suppressLineNumbers w:val="0"/>
              <w:spacing w:before="0" w:beforeAutospacing="0" w:after="0" w:afterAutospacing="0"/>
              <w:ind w:left="0" w:right="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说明</w:t>
            </w:r>
          </w:p>
        </w:tc>
        <w:tc>
          <w:tcPr>
            <w:tcW w:w="1014"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学生个人主页，导航到课程信息和智能推荐界面</w:t>
            </w:r>
          </w:p>
        </w:tc>
        <w:tc>
          <w:tcPr>
            <w:tcW w:w="1344" w:type="dxa"/>
          </w:tcPr>
          <w:p>
            <w:pPr>
              <w:keepNext w:val="0"/>
              <w:keepLines w:val="0"/>
              <w:suppressLineNumbers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智能推荐题目，根据该同学的专业和错题进行针对性推荐</w:t>
            </w:r>
          </w:p>
        </w:tc>
        <w:tc>
          <w:tcPr>
            <w:tcW w:w="939"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所选课程的显示界面（已选课程不显示）</w:t>
            </w:r>
          </w:p>
        </w:tc>
        <w:tc>
          <w:tcPr>
            <w:tcW w:w="1631"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选课界面，显示可以选择的所有课程</w:t>
            </w:r>
          </w:p>
        </w:tc>
        <w:tc>
          <w:tcPr>
            <w:tcW w:w="1466"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章节界面，显示该课程的所有章节，点击进入该章节题目的模块</w:t>
            </w:r>
          </w:p>
        </w:tc>
        <w:tc>
          <w:tcPr>
            <w:tcW w:w="1700" w:type="dxa"/>
          </w:tcPr>
          <w:p>
            <w:pPr>
              <w:keepNext w:val="0"/>
              <w:keepLines w:val="0"/>
              <w:suppressLineNumbers w:val="0"/>
              <w:spacing w:before="0" w:beforeAutospacing="0" w:after="0" w:afterAutospacing="0"/>
              <w:ind w:left="0" w:right="0"/>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详细成绩显示界面，包括了此题的题目内容，历史最高分和当前得分</w:t>
            </w:r>
          </w:p>
        </w:tc>
      </w:tr>
    </w:tbl>
    <w:p>
      <w:pPr>
        <w:rPr>
          <w:rFonts w:hint="default"/>
          <w:lang w:eastAsia="zh-CN"/>
        </w:rPr>
      </w:pPr>
    </w:p>
    <w:p>
      <w:pPr>
        <w:pStyle w:val="9"/>
        <w:bidi w:val="0"/>
        <w:rPr>
          <w:rFonts w:hint="default" w:ascii="黑体" w:hAnsi="黑体" w:eastAsia="黑体" w:cs="黑体"/>
          <w:lang w:eastAsia="zh-CN"/>
        </w:rPr>
      </w:pPr>
      <w:r>
        <w:rPr>
          <w:rFonts w:hint="default" w:ascii="黑体" w:hAnsi="黑体" w:eastAsia="黑体" w:cs="黑体"/>
          <w:lang w:eastAsia="zh-CN"/>
        </w:rPr>
        <w:t>html教师中心页面模板:</w:t>
      </w:r>
    </w:p>
    <w:p>
      <w:pPr>
        <w:pStyle w:val="10"/>
        <w:bidi w:val="0"/>
        <w:rPr>
          <w:rFonts w:hint="default" w:ascii="黑体" w:hAnsi="黑体" w:eastAsia="黑体" w:cs="黑体"/>
          <w:lang w:eastAsia="zh-CN"/>
        </w:rPr>
      </w:pPr>
      <w:r>
        <w:rPr>
          <w:rFonts w:hint="default" w:ascii="黑体" w:hAnsi="黑体" w:eastAsia="黑体" w:cs="黑体"/>
          <w:lang w:eastAsia="zh-CN"/>
        </w:rPr>
        <w:t>管理员模块：</w:t>
      </w:r>
    </w:p>
    <w:tbl>
      <w:tblPr>
        <w:tblStyle w:val="17"/>
        <w:tblW w:w="81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9"/>
        <w:gridCol w:w="1158"/>
        <w:gridCol w:w="1159"/>
        <w:gridCol w:w="1160"/>
        <w:gridCol w:w="1159"/>
        <w:gridCol w:w="1159"/>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4" w:hRule="atLeast"/>
        </w:trPr>
        <w:tc>
          <w:tcPr>
            <w:tcW w:w="1159" w:type="dxa"/>
          </w:tcPr>
          <w:p>
            <w:pPr>
              <w:keepNext w:val="0"/>
              <w:keepLines w:val="0"/>
              <w:suppressLineNumbers w:val="0"/>
              <w:spacing w:before="0" w:beforeAutospacing="0" w:after="0" w:afterAutospacing="0"/>
              <w:ind w:left="0" w:right="0"/>
              <w:rPr>
                <w:rFonts w:hint="eastAsia" w:ascii="黑体" w:hAnsi="黑体" w:eastAsia="黑体" w:cs="黑体"/>
                <w:vertAlign w:val="baseline"/>
                <w:lang w:eastAsia="zh-CN"/>
              </w:rPr>
            </w:pPr>
            <w:r>
              <w:rPr>
                <w:rFonts w:hint="default" w:ascii="黑体" w:hAnsi="黑体" w:eastAsia="黑体" w:cs="黑体"/>
                <w:vertAlign w:val="baseline"/>
                <w:lang w:eastAsia="zh-CN"/>
              </w:rPr>
              <w:t>功能</w:t>
            </w:r>
          </w:p>
        </w:tc>
        <w:tc>
          <w:tcPr>
            <w:tcW w:w="1158" w:type="dxa"/>
          </w:tcPr>
          <w:p>
            <w:pPr>
              <w:keepNext w:val="0"/>
              <w:keepLines w:val="0"/>
              <w:suppressLineNumbers w:val="0"/>
              <w:spacing w:before="0" w:beforeAutospacing="0" w:after="0" w:afterAutospacing="0"/>
              <w:ind w:left="0" w:right="0"/>
              <w:rPr>
                <w:rFonts w:hint="eastAsia" w:ascii="黑体" w:hAnsi="黑体" w:eastAsia="黑体" w:cs="黑体"/>
                <w:vertAlign w:val="baseline"/>
                <w:lang w:eastAsia="zh-CN"/>
              </w:rPr>
            </w:pPr>
            <w:r>
              <w:rPr>
                <w:rFonts w:hint="default" w:ascii="黑体" w:hAnsi="黑体" w:eastAsia="黑体" w:cs="黑体"/>
                <w:vertAlign w:val="baseline"/>
                <w:lang w:eastAsia="zh-CN"/>
              </w:rPr>
              <w:t>教师信息修改、删除</w:t>
            </w:r>
          </w:p>
        </w:tc>
        <w:tc>
          <w:tcPr>
            <w:tcW w:w="1159" w:type="dxa"/>
          </w:tcPr>
          <w:p>
            <w:pPr>
              <w:keepNext w:val="0"/>
              <w:keepLines w:val="0"/>
              <w:suppressLineNumbers w:val="0"/>
              <w:spacing w:before="0" w:beforeAutospacing="0" w:after="0" w:afterAutospacing="0"/>
              <w:ind w:left="0" w:right="0"/>
              <w:rPr>
                <w:rFonts w:hint="eastAsia" w:ascii="黑体" w:hAnsi="黑体" w:eastAsia="黑体" w:cs="黑体"/>
                <w:vertAlign w:val="baseline"/>
                <w:lang w:eastAsia="zh-CN"/>
              </w:rPr>
            </w:pPr>
            <w:r>
              <w:rPr>
                <w:rFonts w:hint="default" w:ascii="黑体" w:hAnsi="黑体" w:eastAsia="黑体" w:cs="黑体"/>
                <w:vertAlign w:val="baseline"/>
                <w:lang w:eastAsia="zh-CN"/>
              </w:rPr>
              <w:t>教师信息展示</w:t>
            </w:r>
          </w:p>
        </w:tc>
        <w:tc>
          <w:tcPr>
            <w:tcW w:w="1160" w:type="dxa"/>
          </w:tcPr>
          <w:p>
            <w:pPr>
              <w:keepNext w:val="0"/>
              <w:keepLines w:val="0"/>
              <w:suppressLineNumbers w:val="0"/>
              <w:spacing w:before="0" w:beforeAutospacing="0" w:after="0" w:afterAutospacing="0"/>
              <w:ind w:left="0" w:right="0"/>
              <w:rPr>
                <w:rFonts w:hint="eastAsia" w:ascii="黑体" w:hAnsi="黑体" w:eastAsia="黑体" w:cs="黑体"/>
                <w:vertAlign w:val="baseline"/>
                <w:lang w:eastAsia="zh-CN"/>
              </w:rPr>
            </w:pPr>
            <w:r>
              <w:rPr>
                <w:rFonts w:hint="default" w:ascii="黑体" w:hAnsi="黑体" w:eastAsia="黑体" w:cs="黑体"/>
                <w:vertAlign w:val="baseline"/>
                <w:lang w:eastAsia="zh-CN"/>
              </w:rPr>
              <w:t>各科课程录入</w:t>
            </w:r>
          </w:p>
        </w:tc>
        <w:tc>
          <w:tcPr>
            <w:tcW w:w="1159" w:type="dxa"/>
          </w:tcPr>
          <w:p>
            <w:pPr>
              <w:keepNext w:val="0"/>
              <w:keepLines w:val="0"/>
              <w:suppressLineNumbers w:val="0"/>
              <w:spacing w:before="0" w:beforeAutospacing="0" w:after="0" w:afterAutospacing="0"/>
              <w:ind w:left="0" w:right="0"/>
              <w:rPr>
                <w:rFonts w:hint="eastAsia" w:ascii="黑体" w:hAnsi="黑体" w:eastAsia="黑体" w:cs="黑体"/>
                <w:vertAlign w:val="baseline"/>
                <w:lang w:eastAsia="zh-CN"/>
              </w:rPr>
            </w:pPr>
            <w:r>
              <w:rPr>
                <w:rFonts w:hint="default" w:ascii="黑体" w:hAnsi="黑体" w:eastAsia="黑体" w:cs="黑体"/>
                <w:vertAlign w:val="baseline"/>
                <w:lang w:eastAsia="zh-CN"/>
              </w:rPr>
              <w:t>批量导入教师信息</w:t>
            </w:r>
          </w:p>
        </w:tc>
        <w:tc>
          <w:tcPr>
            <w:tcW w:w="1159" w:type="dxa"/>
          </w:tcPr>
          <w:p>
            <w:pPr>
              <w:keepNext w:val="0"/>
              <w:keepLines w:val="0"/>
              <w:suppressLineNumbers w:val="0"/>
              <w:spacing w:before="0" w:beforeAutospacing="0" w:after="0" w:afterAutospacing="0"/>
              <w:ind w:left="0" w:right="0"/>
              <w:rPr>
                <w:rFonts w:hint="eastAsia" w:ascii="黑体" w:hAnsi="黑体" w:eastAsia="黑体" w:cs="黑体"/>
                <w:vertAlign w:val="baseline"/>
                <w:lang w:eastAsia="zh-CN"/>
              </w:rPr>
            </w:pPr>
            <w:r>
              <w:rPr>
                <w:rFonts w:hint="default" w:ascii="黑体" w:hAnsi="黑体" w:eastAsia="黑体" w:cs="黑体"/>
                <w:vertAlign w:val="baseline"/>
                <w:lang w:eastAsia="zh-CN"/>
              </w:rPr>
              <w:t>各科题库录入</w:t>
            </w:r>
          </w:p>
        </w:tc>
        <w:tc>
          <w:tcPr>
            <w:tcW w:w="1160" w:type="dxa"/>
          </w:tcPr>
          <w:p>
            <w:pPr>
              <w:keepNext w:val="0"/>
              <w:keepLines w:val="0"/>
              <w:suppressLineNumbers w:val="0"/>
              <w:spacing w:before="0" w:beforeAutospacing="0" w:after="0" w:afterAutospacing="0"/>
              <w:ind w:left="0" w:right="0"/>
              <w:rPr>
                <w:rFonts w:hint="eastAsia" w:ascii="黑体" w:hAnsi="黑体" w:eastAsia="黑体" w:cs="黑体"/>
                <w:vertAlign w:val="baseline"/>
                <w:lang w:eastAsia="zh-CN"/>
              </w:rPr>
            </w:pPr>
            <w:r>
              <w:rPr>
                <w:rFonts w:hint="default" w:ascii="黑体" w:hAnsi="黑体" w:eastAsia="黑体" w:cs="黑体"/>
                <w:vertAlign w:val="baseline"/>
                <w:lang w:eastAsia="zh-CN"/>
              </w:rPr>
              <w:t>学生信息修改、删除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1159" w:type="dxa"/>
          </w:tcPr>
          <w:p>
            <w:pPr>
              <w:keepNext w:val="0"/>
              <w:keepLines w:val="0"/>
              <w:suppressLineNumbers w:val="0"/>
              <w:spacing w:before="0" w:beforeAutospacing="0" w:after="0" w:afterAutospacing="0"/>
              <w:ind w:left="0" w:right="0"/>
              <w:rPr>
                <w:rFonts w:hint="eastAsia" w:ascii="黑体" w:hAnsi="黑体" w:eastAsia="黑体" w:cs="黑体"/>
                <w:vertAlign w:val="baseline"/>
                <w:lang w:eastAsia="zh-CN"/>
              </w:rPr>
            </w:pPr>
            <w:r>
              <w:rPr>
                <w:rFonts w:hint="default" w:ascii="黑体" w:hAnsi="黑体" w:eastAsia="黑体" w:cs="黑体"/>
                <w:vertAlign w:val="baseline"/>
                <w:lang w:eastAsia="zh-CN"/>
              </w:rPr>
              <w:t>介绍</w:t>
            </w:r>
          </w:p>
        </w:tc>
        <w:tc>
          <w:tcPr>
            <w:tcW w:w="1158" w:type="dxa"/>
          </w:tcPr>
          <w:p>
            <w:pPr>
              <w:keepNext w:val="0"/>
              <w:keepLines w:val="0"/>
              <w:suppressLineNumbers w:val="0"/>
              <w:spacing w:before="0" w:beforeAutospacing="0" w:after="0" w:afterAutospacing="0"/>
              <w:ind w:left="0" w:right="0"/>
              <w:rPr>
                <w:rFonts w:hint="eastAsia" w:ascii="黑体" w:hAnsi="黑体" w:eastAsia="黑体" w:cs="黑体"/>
                <w:vertAlign w:val="baseline"/>
                <w:lang w:eastAsia="zh-CN"/>
              </w:rPr>
            </w:pPr>
            <w:r>
              <w:rPr>
                <w:rFonts w:hint="default" w:ascii="黑体" w:hAnsi="黑体" w:eastAsia="黑体" w:cs="黑体"/>
                <w:vertAlign w:val="baseline"/>
                <w:lang w:eastAsia="zh-CN"/>
              </w:rPr>
              <w:t>为教师进行调节教学行政班，或者为教师删除该门课程</w:t>
            </w:r>
          </w:p>
        </w:tc>
        <w:tc>
          <w:tcPr>
            <w:tcW w:w="1159" w:type="dxa"/>
          </w:tcPr>
          <w:p>
            <w:pPr>
              <w:keepNext w:val="0"/>
              <w:keepLines w:val="0"/>
              <w:suppressLineNumbers w:val="0"/>
              <w:spacing w:before="0" w:beforeAutospacing="0" w:after="0" w:afterAutospacing="0"/>
              <w:ind w:left="0" w:right="0"/>
              <w:rPr>
                <w:rFonts w:hint="eastAsia" w:ascii="黑体" w:hAnsi="黑体" w:eastAsia="黑体" w:cs="黑体"/>
                <w:vertAlign w:val="baseline"/>
                <w:lang w:eastAsia="zh-CN"/>
              </w:rPr>
            </w:pPr>
            <w:r>
              <w:rPr>
                <w:rFonts w:hint="default" w:ascii="黑体" w:hAnsi="黑体" w:eastAsia="黑体" w:cs="黑体"/>
                <w:vertAlign w:val="baseline"/>
                <w:lang w:eastAsia="zh-CN"/>
              </w:rPr>
              <w:t>展示所有教师的任课情况</w:t>
            </w:r>
          </w:p>
        </w:tc>
        <w:tc>
          <w:tcPr>
            <w:tcW w:w="1160" w:type="dxa"/>
          </w:tcPr>
          <w:p>
            <w:pPr>
              <w:keepNext w:val="0"/>
              <w:keepLines w:val="0"/>
              <w:suppressLineNumbers w:val="0"/>
              <w:spacing w:before="0" w:beforeAutospacing="0" w:after="0" w:afterAutospacing="0"/>
              <w:ind w:left="0" w:right="0"/>
              <w:rPr>
                <w:rFonts w:hint="eastAsia" w:ascii="黑体" w:hAnsi="黑体" w:eastAsia="黑体" w:cs="黑体"/>
                <w:vertAlign w:val="baseline"/>
                <w:lang w:eastAsia="zh-CN"/>
              </w:rPr>
            </w:pPr>
            <w:r>
              <w:rPr>
                <w:rFonts w:hint="default" w:ascii="黑体" w:hAnsi="黑体" w:eastAsia="黑体" w:cs="黑体"/>
                <w:vertAlign w:val="baseline"/>
                <w:lang w:eastAsia="zh-CN"/>
              </w:rPr>
              <w:t>录入新的课程</w:t>
            </w:r>
          </w:p>
        </w:tc>
        <w:tc>
          <w:tcPr>
            <w:tcW w:w="1159" w:type="dxa"/>
          </w:tcPr>
          <w:p>
            <w:pPr>
              <w:keepNext w:val="0"/>
              <w:keepLines w:val="0"/>
              <w:suppressLineNumbers w:val="0"/>
              <w:spacing w:before="0" w:beforeAutospacing="0" w:after="0" w:afterAutospacing="0"/>
              <w:ind w:left="0" w:right="0"/>
              <w:rPr>
                <w:rFonts w:hint="eastAsia" w:ascii="黑体" w:hAnsi="黑体" w:eastAsia="黑体" w:cs="黑体"/>
                <w:vertAlign w:val="baseline"/>
                <w:lang w:eastAsia="zh-CN"/>
              </w:rPr>
            </w:pPr>
            <w:r>
              <w:rPr>
                <w:rFonts w:hint="default" w:ascii="黑体" w:hAnsi="黑体" w:eastAsia="黑体" w:cs="黑体"/>
                <w:vertAlign w:val="baseline"/>
                <w:lang w:eastAsia="zh-CN"/>
              </w:rPr>
              <w:t>根据表格批量导入教师所授课程及其行政班</w:t>
            </w:r>
          </w:p>
        </w:tc>
        <w:tc>
          <w:tcPr>
            <w:tcW w:w="1159" w:type="dxa"/>
          </w:tcPr>
          <w:p>
            <w:pPr>
              <w:keepNext w:val="0"/>
              <w:keepLines w:val="0"/>
              <w:suppressLineNumbers w:val="0"/>
              <w:spacing w:before="0" w:beforeAutospacing="0" w:after="0" w:afterAutospacing="0"/>
              <w:ind w:left="0" w:right="0"/>
              <w:rPr>
                <w:rFonts w:hint="eastAsia" w:ascii="黑体" w:hAnsi="黑体" w:eastAsia="黑体" w:cs="黑体"/>
                <w:vertAlign w:val="baseline"/>
                <w:lang w:eastAsia="zh-CN"/>
              </w:rPr>
            </w:pPr>
            <w:r>
              <w:rPr>
                <w:rFonts w:hint="default" w:ascii="黑体" w:hAnsi="黑体" w:eastAsia="黑体" w:cs="黑体"/>
                <w:vertAlign w:val="baseline"/>
                <w:lang w:eastAsia="zh-CN"/>
              </w:rPr>
              <w:t>录入题目</w:t>
            </w:r>
          </w:p>
        </w:tc>
        <w:tc>
          <w:tcPr>
            <w:tcW w:w="1160" w:type="dxa"/>
          </w:tcPr>
          <w:p>
            <w:pPr>
              <w:keepNext w:val="0"/>
              <w:keepLines w:val="0"/>
              <w:suppressLineNumbers w:val="0"/>
              <w:spacing w:before="0" w:beforeAutospacing="0" w:after="0" w:afterAutospacing="0"/>
              <w:ind w:left="0" w:right="0"/>
              <w:rPr>
                <w:rFonts w:hint="eastAsia" w:ascii="黑体" w:hAnsi="黑体" w:eastAsia="黑体" w:cs="黑体"/>
                <w:vertAlign w:val="baseline"/>
                <w:lang w:eastAsia="zh-CN"/>
              </w:rPr>
            </w:pPr>
            <w:r>
              <w:rPr>
                <w:rFonts w:hint="default" w:ascii="黑体" w:hAnsi="黑体" w:eastAsia="黑体" w:cs="黑体"/>
                <w:vertAlign w:val="baseline"/>
                <w:lang w:eastAsia="zh-CN"/>
              </w:rPr>
              <w:t>为学生退课及调课</w:t>
            </w:r>
          </w:p>
        </w:tc>
      </w:tr>
    </w:tbl>
    <w:p>
      <w:pPr>
        <w:rPr>
          <w:rFonts w:hint="eastAsia" w:ascii="黑体" w:hAnsi="黑体" w:eastAsia="黑体" w:cs="黑体"/>
          <w:lang w:eastAsia="zh-CN"/>
        </w:rPr>
      </w:pPr>
    </w:p>
    <w:p>
      <w:pPr>
        <w:pStyle w:val="10"/>
        <w:bidi w:val="0"/>
        <w:rPr>
          <w:rFonts w:hint="eastAsia" w:ascii="黑体" w:hAnsi="黑体" w:eastAsia="黑体" w:cs="黑体"/>
          <w:lang w:eastAsia="zh-CN"/>
        </w:rPr>
      </w:pPr>
      <w:r>
        <w:rPr>
          <w:rFonts w:hint="default" w:ascii="黑体" w:hAnsi="黑体" w:eastAsia="黑体" w:cs="黑体"/>
          <w:lang w:eastAsia="zh-CN"/>
        </w:rPr>
        <w:t>普通教师模块</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217" w:type="dxa"/>
          </w:tcPr>
          <w:p>
            <w:pPr>
              <w:keepNext w:val="0"/>
              <w:keepLines w:val="0"/>
              <w:suppressLineNumbers w:val="0"/>
              <w:bidi w:val="0"/>
              <w:spacing w:before="0" w:beforeAutospacing="0" w:after="0" w:afterAutospacing="0"/>
              <w:ind w:left="0" w:right="0"/>
              <w:rPr>
                <w:rFonts w:hint="default" w:ascii="黑体" w:hAnsi="黑体" w:eastAsia="黑体" w:cs="黑体"/>
                <w:sz w:val="24"/>
                <w:szCs w:val="24"/>
                <w:vertAlign w:val="baseline"/>
                <w:lang w:eastAsia="zh-CN"/>
              </w:rPr>
            </w:pPr>
            <w:r>
              <w:rPr>
                <w:rFonts w:hint="default" w:ascii="黑体" w:hAnsi="黑体" w:eastAsia="黑体" w:cs="黑体"/>
                <w:sz w:val="24"/>
                <w:szCs w:val="24"/>
                <w:vertAlign w:val="baseline"/>
                <w:lang w:eastAsia="zh-CN"/>
              </w:rPr>
              <w:t>功能</w:t>
            </w:r>
          </w:p>
        </w:tc>
        <w:tc>
          <w:tcPr>
            <w:tcW w:w="1217" w:type="dxa"/>
          </w:tcPr>
          <w:p>
            <w:pPr>
              <w:keepNext w:val="0"/>
              <w:keepLines w:val="0"/>
              <w:suppressLineNumbers w:val="0"/>
              <w:bidi w:val="0"/>
              <w:spacing w:before="0" w:beforeAutospacing="0" w:after="0" w:afterAutospacing="0"/>
              <w:ind w:left="0" w:right="0"/>
              <w:rPr>
                <w:rFonts w:hint="default" w:ascii="黑体" w:hAnsi="黑体" w:eastAsia="黑体" w:cs="黑体"/>
                <w:sz w:val="24"/>
                <w:szCs w:val="24"/>
                <w:vertAlign w:val="baseline"/>
                <w:lang w:eastAsia="zh-CN"/>
              </w:rPr>
            </w:pPr>
            <w:r>
              <w:rPr>
                <w:rFonts w:hint="default" w:ascii="黑体" w:hAnsi="黑体" w:eastAsia="黑体" w:cs="黑体"/>
                <w:sz w:val="24"/>
                <w:szCs w:val="24"/>
                <w:vertAlign w:val="baseline"/>
                <w:lang w:eastAsia="zh-CN"/>
              </w:rPr>
              <w:t>学生信息录入</w:t>
            </w:r>
          </w:p>
        </w:tc>
        <w:tc>
          <w:tcPr>
            <w:tcW w:w="1217" w:type="dxa"/>
          </w:tcPr>
          <w:p>
            <w:pPr>
              <w:keepNext w:val="0"/>
              <w:keepLines w:val="0"/>
              <w:suppressLineNumbers w:val="0"/>
              <w:bidi w:val="0"/>
              <w:spacing w:before="0" w:beforeAutospacing="0" w:after="0" w:afterAutospacing="0"/>
              <w:ind w:left="0" w:right="0"/>
              <w:rPr>
                <w:rFonts w:hint="default" w:ascii="黑体" w:hAnsi="黑体" w:eastAsia="黑体" w:cs="黑体"/>
                <w:sz w:val="24"/>
                <w:szCs w:val="24"/>
                <w:vertAlign w:val="baseline"/>
                <w:lang w:eastAsia="zh-CN"/>
              </w:rPr>
            </w:pPr>
            <w:r>
              <w:rPr>
                <w:rFonts w:hint="default" w:ascii="黑体" w:hAnsi="黑体" w:eastAsia="黑体" w:cs="黑体"/>
                <w:sz w:val="24"/>
                <w:szCs w:val="24"/>
                <w:vertAlign w:val="baseline"/>
                <w:lang w:eastAsia="zh-CN"/>
              </w:rPr>
              <w:t>学生信息展示</w:t>
            </w:r>
          </w:p>
        </w:tc>
        <w:tc>
          <w:tcPr>
            <w:tcW w:w="1217" w:type="dxa"/>
          </w:tcPr>
          <w:p>
            <w:pPr>
              <w:keepNext w:val="0"/>
              <w:keepLines w:val="0"/>
              <w:suppressLineNumbers w:val="0"/>
              <w:bidi w:val="0"/>
              <w:spacing w:before="0" w:beforeAutospacing="0" w:after="0" w:afterAutospacing="0"/>
              <w:ind w:left="0" w:right="0"/>
              <w:rPr>
                <w:rFonts w:hint="default" w:ascii="黑体" w:hAnsi="黑体" w:eastAsia="黑体" w:cs="黑体"/>
                <w:sz w:val="24"/>
                <w:szCs w:val="24"/>
                <w:vertAlign w:val="baseline"/>
                <w:lang w:eastAsia="zh-CN"/>
              </w:rPr>
            </w:pPr>
            <w:r>
              <w:rPr>
                <w:rFonts w:hint="default" w:ascii="黑体" w:hAnsi="黑体" w:eastAsia="黑体" w:cs="黑体"/>
                <w:sz w:val="24"/>
                <w:szCs w:val="24"/>
                <w:vertAlign w:val="baseline"/>
                <w:lang w:eastAsia="zh-CN"/>
              </w:rPr>
              <w:t>批量导入</w:t>
            </w:r>
          </w:p>
        </w:tc>
        <w:tc>
          <w:tcPr>
            <w:tcW w:w="1218" w:type="dxa"/>
          </w:tcPr>
          <w:p>
            <w:pPr>
              <w:keepNext w:val="0"/>
              <w:keepLines w:val="0"/>
              <w:suppressLineNumbers w:val="0"/>
              <w:bidi w:val="0"/>
              <w:spacing w:before="0" w:beforeAutospacing="0" w:after="0" w:afterAutospacing="0"/>
              <w:ind w:left="0" w:right="0"/>
              <w:rPr>
                <w:rFonts w:hint="default" w:ascii="黑体" w:hAnsi="黑体" w:eastAsia="黑体" w:cs="黑体"/>
                <w:sz w:val="24"/>
                <w:szCs w:val="24"/>
                <w:vertAlign w:val="baseline"/>
                <w:lang w:eastAsia="zh-CN"/>
              </w:rPr>
            </w:pPr>
            <w:r>
              <w:rPr>
                <w:rFonts w:hint="default" w:ascii="黑体" w:hAnsi="黑体" w:eastAsia="黑体" w:cs="黑体"/>
                <w:sz w:val="24"/>
                <w:szCs w:val="24"/>
                <w:vertAlign w:val="baseline"/>
                <w:lang w:eastAsia="zh-CN"/>
              </w:rPr>
              <w:t>成绩录入</w:t>
            </w:r>
          </w:p>
        </w:tc>
        <w:tc>
          <w:tcPr>
            <w:tcW w:w="1218" w:type="dxa"/>
          </w:tcPr>
          <w:p>
            <w:pPr>
              <w:keepNext w:val="0"/>
              <w:keepLines w:val="0"/>
              <w:suppressLineNumbers w:val="0"/>
              <w:bidi w:val="0"/>
              <w:spacing w:before="0" w:beforeAutospacing="0" w:after="0" w:afterAutospacing="0"/>
              <w:ind w:left="0" w:right="0"/>
              <w:rPr>
                <w:rFonts w:hint="default" w:ascii="黑体" w:hAnsi="黑体" w:eastAsia="黑体" w:cs="黑体"/>
                <w:sz w:val="24"/>
                <w:szCs w:val="24"/>
                <w:vertAlign w:val="baseline"/>
                <w:lang w:eastAsia="zh-CN"/>
              </w:rPr>
            </w:pPr>
            <w:r>
              <w:rPr>
                <w:rFonts w:hint="default" w:ascii="黑体" w:hAnsi="黑体" w:eastAsia="黑体" w:cs="黑体"/>
                <w:sz w:val="24"/>
                <w:szCs w:val="24"/>
                <w:vertAlign w:val="baseline"/>
                <w:lang w:eastAsia="zh-CN"/>
              </w:rPr>
              <w:t>成绩查看</w:t>
            </w:r>
          </w:p>
        </w:tc>
        <w:tc>
          <w:tcPr>
            <w:tcW w:w="1218" w:type="dxa"/>
          </w:tcPr>
          <w:p>
            <w:pPr>
              <w:keepNext w:val="0"/>
              <w:keepLines w:val="0"/>
              <w:suppressLineNumbers w:val="0"/>
              <w:bidi w:val="0"/>
              <w:spacing w:before="0" w:beforeAutospacing="0" w:after="0" w:afterAutospacing="0"/>
              <w:ind w:left="0" w:right="0"/>
              <w:rPr>
                <w:rFonts w:hint="default" w:ascii="黑体" w:hAnsi="黑体" w:eastAsia="黑体" w:cs="黑体"/>
                <w:sz w:val="24"/>
                <w:szCs w:val="24"/>
                <w:vertAlign w:val="baseline"/>
                <w:lang w:eastAsia="zh-CN"/>
              </w:rPr>
            </w:pPr>
            <w:r>
              <w:rPr>
                <w:rFonts w:hint="default" w:ascii="黑体" w:hAnsi="黑体" w:eastAsia="黑体" w:cs="黑体"/>
                <w:sz w:val="24"/>
                <w:szCs w:val="24"/>
                <w:vertAlign w:val="baseline"/>
                <w:lang w:eastAsia="zh-CN"/>
              </w:rPr>
              <w:t>学生分组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4" w:hRule="atLeast"/>
        </w:trPr>
        <w:tc>
          <w:tcPr>
            <w:tcW w:w="1217" w:type="dxa"/>
          </w:tcPr>
          <w:p>
            <w:pPr>
              <w:keepNext w:val="0"/>
              <w:keepLines w:val="0"/>
              <w:suppressLineNumbers w:val="0"/>
              <w:bidi w:val="0"/>
              <w:spacing w:before="0" w:beforeAutospacing="0" w:after="0" w:afterAutospacing="0"/>
              <w:ind w:left="0" w:right="0"/>
              <w:rPr>
                <w:rFonts w:hint="default" w:ascii="黑体" w:hAnsi="黑体" w:eastAsia="黑体" w:cs="黑体"/>
                <w:sz w:val="24"/>
                <w:szCs w:val="24"/>
                <w:vertAlign w:val="baseline"/>
                <w:lang w:eastAsia="zh-CN"/>
              </w:rPr>
            </w:pPr>
            <w:r>
              <w:rPr>
                <w:rFonts w:hint="default" w:ascii="黑体" w:hAnsi="黑体" w:eastAsia="黑体" w:cs="黑体"/>
                <w:sz w:val="24"/>
                <w:szCs w:val="24"/>
                <w:vertAlign w:val="baseline"/>
                <w:lang w:eastAsia="zh-CN"/>
              </w:rPr>
              <w:t>介绍</w:t>
            </w:r>
          </w:p>
        </w:tc>
        <w:tc>
          <w:tcPr>
            <w:tcW w:w="1217" w:type="dxa"/>
          </w:tcPr>
          <w:p>
            <w:pPr>
              <w:keepNext w:val="0"/>
              <w:keepLines w:val="0"/>
              <w:suppressLineNumbers w:val="0"/>
              <w:bidi w:val="0"/>
              <w:spacing w:before="0" w:beforeAutospacing="0" w:after="0" w:afterAutospacing="0"/>
              <w:ind w:left="0" w:right="0"/>
              <w:rPr>
                <w:rFonts w:hint="default" w:ascii="黑体" w:hAnsi="黑体" w:eastAsia="黑体" w:cs="黑体"/>
                <w:sz w:val="24"/>
                <w:szCs w:val="24"/>
                <w:vertAlign w:val="baseline"/>
                <w:lang w:eastAsia="zh-CN"/>
              </w:rPr>
            </w:pPr>
            <w:r>
              <w:rPr>
                <w:rFonts w:hint="default" w:ascii="黑体" w:hAnsi="黑体" w:eastAsia="黑体" w:cs="黑体"/>
                <w:sz w:val="24"/>
                <w:szCs w:val="24"/>
                <w:vertAlign w:val="baseline"/>
                <w:lang w:eastAsia="zh-CN"/>
              </w:rPr>
              <w:t>如果有学生没有经过教务系统（管理员允许）选择了这门课，可以通过与任课教师沟通协商获取教学资源</w:t>
            </w:r>
          </w:p>
        </w:tc>
        <w:tc>
          <w:tcPr>
            <w:tcW w:w="1217" w:type="dxa"/>
          </w:tcPr>
          <w:p>
            <w:pPr>
              <w:keepNext w:val="0"/>
              <w:keepLines w:val="0"/>
              <w:suppressLineNumbers w:val="0"/>
              <w:bidi w:val="0"/>
              <w:spacing w:before="0" w:beforeAutospacing="0" w:after="0" w:afterAutospacing="0"/>
              <w:ind w:left="0" w:right="0"/>
              <w:rPr>
                <w:rFonts w:hint="default" w:ascii="黑体" w:hAnsi="黑体" w:eastAsia="黑体" w:cs="黑体"/>
                <w:sz w:val="24"/>
                <w:szCs w:val="24"/>
                <w:vertAlign w:val="baseline"/>
                <w:lang w:eastAsia="zh-CN"/>
              </w:rPr>
            </w:pPr>
            <w:r>
              <w:rPr>
                <w:rFonts w:hint="default" w:ascii="黑体" w:hAnsi="黑体" w:eastAsia="黑体" w:cs="黑体"/>
                <w:sz w:val="24"/>
                <w:szCs w:val="24"/>
                <w:vertAlign w:val="baseline"/>
                <w:lang w:eastAsia="zh-CN"/>
              </w:rPr>
              <w:t>展示该教师所受课程及对应课程的所有学生</w:t>
            </w:r>
          </w:p>
        </w:tc>
        <w:tc>
          <w:tcPr>
            <w:tcW w:w="1217" w:type="dxa"/>
          </w:tcPr>
          <w:p>
            <w:pPr>
              <w:keepNext w:val="0"/>
              <w:keepLines w:val="0"/>
              <w:suppressLineNumbers w:val="0"/>
              <w:bidi w:val="0"/>
              <w:spacing w:before="0" w:beforeAutospacing="0" w:after="0" w:afterAutospacing="0"/>
              <w:ind w:left="0" w:right="0"/>
              <w:rPr>
                <w:rFonts w:hint="default" w:ascii="黑体" w:hAnsi="黑体" w:eastAsia="黑体" w:cs="黑体"/>
                <w:sz w:val="24"/>
                <w:szCs w:val="24"/>
                <w:vertAlign w:val="baseline"/>
                <w:lang w:eastAsia="zh-CN"/>
              </w:rPr>
            </w:pPr>
            <w:r>
              <w:rPr>
                <w:rFonts w:hint="default" w:ascii="黑体" w:hAnsi="黑体" w:eastAsia="黑体" w:cs="黑体"/>
                <w:sz w:val="24"/>
                <w:szCs w:val="24"/>
                <w:vertAlign w:val="baseline"/>
                <w:lang w:eastAsia="zh-CN"/>
              </w:rPr>
              <w:t>按照文件批量导入学生及对应分组</w:t>
            </w:r>
          </w:p>
        </w:tc>
        <w:tc>
          <w:tcPr>
            <w:tcW w:w="1218" w:type="dxa"/>
          </w:tcPr>
          <w:p>
            <w:pPr>
              <w:keepNext w:val="0"/>
              <w:keepLines w:val="0"/>
              <w:suppressLineNumbers w:val="0"/>
              <w:bidi w:val="0"/>
              <w:spacing w:before="0" w:beforeAutospacing="0" w:after="0" w:afterAutospacing="0"/>
              <w:ind w:left="0" w:right="0"/>
              <w:rPr>
                <w:rFonts w:hint="default" w:ascii="黑体" w:hAnsi="黑体" w:eastAsia="黑体" w:cs="黑体"/>
                <w:sz w:val="24"/>
                <w:szCs w:val="24"/>
                <w:vertAlign w:val="baseline"/>
                <w:lang w:eastAsia="zh-CN"/>
              </w:rPr>
            </w:pPr>
            <w:r>
              <w:rPr>
                <w:rFonts w:hint="default" w:ascii="黑体" w:hAnsi="黑体" w:eastAsia="黑体" w:cs="黑体"/>
                <w:sz w:val="24"/>
                <w:szCs w:val="24"/>
                <w:vertAlign w:val="baseline"/>
                <w:lang w:eastAsia="zh-CN"/>
              </w:rPr>
              <w:t>对应课程按照分组进行打分</w:t>
            </w:r>
          </w:p>
        </w:tc>
        <w:tc>
          <w:tcPr>
            <w:tcW w:w="1218" w:type="dxa"/>
          </w:tcPr>
          <w:p>
            <w:pPr>
              <w:keepNext w:val="0"/>
              <w:keepLines w:val="0"/>
              <w:suppressLineNumbers w:val="0"/>
              <w:bidi w:val="0"/>
              <w:spacing w:before="0" w:beforeAutospacing="0" w:after="0" w:afterAutospacing="0"/>
              <w:ind w:left="0" w:right="0"/>
              <w:rPr>
                <w:rFonts w:hint="default" w:ascii="黑体" w:hAnsi="黑体" w:eastAsia="黑体" w:cs="黑体"/>
                <w:sz w:val="24"/>
                <w:szCs w:val="24"/>
                <w:vertAlign w:val="baseline"/>
                <w:lang w:eastAsia="zh-CN"/>
              </w:rPr>
            </w:pPr>
            <w:r>
              <w:rPr>
                <w:rFonts w:hint="default" w:ascii="黑体" w:hAnsi="黑体" w:eastAsia="黑体" w:cs="黑体"/>
                <w:sz w:val="24"/>
                <w:szCs w:val="24"/>
                <w:vertAlign w:val="baseline"/>
                <w:lang w:eastAsia="zh-CN"/>
              </w:rPr>
              <w:t>按照所受课程进行成绩查看</w:t>
            </w:r>
          </w:p>
        </w:tc>
        <w:tc>
          <w:tcPr>
            <w:tcW w:w="1218" w:type="dxa"/>
          </w:tcPr>
          <w:p>
            <w:pPr>
              <w:keepNext w:val="0"/>
              <w:keepLines w:val="0"/>
              <w:suppressLineNumbers w:val="0"/>
              <w:bidi w:val="0"/>
              <w:spacing w:before="0" w:beforeAutospacing="0" w:after="0" w:afterAutospacing="0"/>
              <w:ind w:left="0" w:right="0"/>
              <w:rPr>
                <w:rFonts w:hint="default" w:ascii="黑体" w:hAnsi="黑体" w:eastAsia="黑体" w:cs="黑体"/>
                <w:sz w:val="24"/>
                <w:szCs w:val="24"/>
                <w:vertAlign w:val="baseline"/>
                <w:lang w:eastAsia="zh-CN"/>
              </w:rPr>
            </w:pPr>
            <w:r>
              <w:rPr>
                <w:rFonts w:hint="default" w:ascii="黑体" w:hAnsi="黑体" w:eastAsia="黑体" w:cs="黑体"/>
                <w:sz w:val="24"/>
                <w:szCs w:val="24"/>
                <w:vertAlign w:val="baseline"/>
                <w:lang w:eastAsia="zh-CN"/>
              </w:rPr>
              <w:t>为落单学生进行分组，或者为分组不满意同学进行调组</w:t>
            </w:r>
          </w:p>
        </w:tc>
      </w:tr>
    </w:tbl>
    <w:p>
      <w:pPr>
        <w:bidi w:val="0"/>
        <w:rPr>
          <w:rFonts w:hint="default" w:ascii="黑体" w:hAnsi="黑体" w:eastAsia="黑体" w:cs="黑体"/>
          <w:sz w:val="24"/>
          <w:szCs w:val="24"/>
          <w:lang w:eastAsia="zh-CN"/>
        </w:rPr>
      </w:pPr>
    </w:p>
    <w:p>
      <w:pPr>
        <w:pStyle w:val="3"/>
        <w:numPr>
          <w:ilvl w:val="0"/>
          <w:numId w:val="4"/>
        </w:numPr>
        <w:bidi w:val="0"/>
        <w:ind w:left="0" w:leftChars="0" w:firstLine="0" w:firstLineChars="0"/>
        <w:rPr>
          <w:rFonts w:hint="default"/>
          <w:lang w:eastAsia="zh-CN"/>
        </w:rPr>
      </w:pPr>
      <w:bookmarkStart w:id="8" w:name="_Toc1657367100"/>
      <w:r>
        <w:rPr>
          <w:rFonts w:hint="eastAsia"/>
          <w:lang w:val="en-US" w:eastAsia="zh-CN"/>
        </w:rPr>
        <w:t>人脸识别与作弊检测模块</w:t>
      </w:r>
      <w:r>
        <w:rPr>
          <w:rFonts w:hint="default"/>
          <w:lang w:eastAsia="zh-CN"/>
        </w:rPr>
        <w:t xml:space="preserve"> （负责人：孙百乐、徐朔）</w:t>
      </w:r>
      <w:bookmarkEnd w:id="8"/>
    </w:p>
    <w:p>
      <w:pPr>
        <w:pStyle w:val="9"/>
        <w:numPr>
          <w:ilvl w:val="0"/>
          <w:numId w:val="0"/>
        </w:numPr>
        <w:bidi w:val="0"/>
        <w:ind w:leftChars="0"/>
        <w:rPr>
          <w:rFonts w:hint="default"/>
          <w:lang w:eastAsia="zh-CN"/>
        </w:rPr>
      </w:pPr>
      <w:r>
        <w:rPr>
          <w:rFonts w:hint="default"/>
          <w:lang w:eastAsia="zh-CN"/>
        </w:rPr>
        <w:t>人脸检测：</w:t>
      </w:r>
    </w:p>
    <w:p>
      <w:pPr>
        <w:pStyle w:val="10"/>
        <w:bidi w:val="0"/>
        <w:rPr>
          <w:rFonts w:hint="default"/>
          <w:lang w:eastAsia="zh-CN"/>
        </w:rPr>
      </w:pPr>
      <w:r>
        <w:rPr>
          <w:rFonts w:hint="eastAsia"/>
          <w:lang w:val="en-US" w:eastAsia="zh-CN"/>
        </w:rPr>
        <w:t>后端api</w:t>
      </w:r>
      <w:r>
        <w:rPr>
          <w:rFonts w:hint="default"/>
          <w:lang w:eastAsia="zh-CN"/>
        </w:rPr>
        <w:t>：</w:t>
      </w:r>
    </w:p>
    <w:p>
      <w:pPr>
        <w:bidi w:val="0"/>
        <w:rPr>
          <w:rFonts w:hint="eastAsia"/>
          <w:lang w:val="en-US" w:eastAsia="zh-CN"/>
        </w:rPr>
      </w:pPr>
      <w:r>
        <w:rPr>
          <w:rFonts w:hint="eastAsia"/>
          <w:lang w:val="en-US" w:eastAsia="zh-CN"/>
        </w:rPr>
        <w:t>url：onlinejudge/verify_face/</w:t>
      </w:r>
    </w:p>
    <w:p>
      <w:pPr>
        <w:bidi w:val="0"/>
        <w:rPr>
          <w:rFonts w:hint="default"/>
          <w:lang w:val="en-US" w:eastAsia="zh-CN"/>
        </w:rPr>
      </w:pPr>
      <w:r>
        <w:rPr>
          <w:rFonts w:hint="eastAsia"/>
          <w:lang w:val="en-US" w:eastAsia="zh-CN"/>
        </w:rPr>
        <w:t>类型：post</w:t>
      </w:r>
    </w:p>
    <w:p>
      <w:pPr>
        <w:bidi w:val="0"/>
        <w:rPr>
          <w:rFonts w:hint="eastAsia"/>
          <w:lang w:val="en-US" w:eastAsia="zh-CN"/>
        </w:rPr>
      </w:pPr>
      <w:r>
        <w:rPr>
          <w:rFonts w:hint="eastAsia"/>
          <w:lang w:val="en-US" w:eastAsia="zh-CN"/>
        </w:rPr>
        <w:t>参数：data:{base64Img:*摄像头所拍摄人脸的base64字符串码*}</w:t>
      </w:r>
    </w:p>
    <w:p>
      <w:pPr>
        <w:pStyle w:val="10"/>
        <w:bidi w:val="0"/>
        <w:rPr>
          <w:rFonts w:hint="eastAsia"/>
          <w:lang w:val="en-US" w:eastAsia="zh-CN"/>
        </w:rPr>
      </w:pPr>
      <w:r>
        <w:rPr>
          <w:rFonts w:hint="eastAsia"/>
          <w:lang w:val="en-US" w:eastAsia="zh-CN"/>
        </w:rPr>
        <w:t>前端逻辑：</w:t>
      </w:r>
    </w:p>
    <w:p>
      <w:pPr>
        <w:ind w:firstLine="420" w:firstLineChars="0"/>
        <w:rPr>
          <w:rFonts w:hint="eastAsia"/>
          <w:lang w:val="en-US" w:eastAsia="zh-CN"/>
        </w:rPr>
      </w:pPr>
      <w:r>
        <w:rPr>
          <w:rFonts w:hint="eastAsia"/>
          <w:lang w:val="en-US" w:eastAsia="zh-CN"/>
        </w:rPr>
        <w:t>进入题目页面=&gt;请求用户打开摄像头=&gt;若用户不允许，不予显示题目页面=&gt;若用户允许，显示题目信息，并每隔1分钟对用户抓拍一次，将抓拍照片的base64Img上传至服务器=&gt;服务器判断后返回结果，示例结果：{</w:t>
      </w:r>
    </w:p>
    <w:p>
      <w:pPr>
        <w:ind w:firstLine="420" w:firstLineChars="0"/>
        <w:rPr>
          <w:rFonts w:hint="eastAsia"/>
          <w:lang w:val="en-US" w:eastAsia="zh-CN"/>
        </w:rPr>
      </w:pPr>
      <w:r>
        <w:rPr>
          <w:rFonts w:hint="eastAsia"/>
          <w:lang w:val="en-US" w:eastAsia="zh-CN"/>
        </w:rPr>
        <w:t xml:space="preserve">    "face_num": 1,</w:t>
      </w:r>
    </w:p>
    <w:p>
      <w:pPr>
        <w:ind w:firstLine="420" w:firstLineChars="0"/>
        <w:rPr>
          <w:rFonts w:hint="eastAsia"/>
          <w:lang w:val="en-US" w:eastAsia="zh-CN"/>
        </w:rPr>
      </w:pPr>
      <w:r>
        <w:rPr>
          <w:rFonts w:hint="eastAsia"/>
          <w:lang w:val="en-US" w:eastAsia="zh-CN"/>
        </w:rPr>
        <w:t xml:space="preserve">    "face_list":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"face_token": "9738e07b774399fa430a2fd9bd6cc437",</w:t>
      </w:r>
    </w:p>
    <w:p>
      <w:pPr>
        <w:ind w:firstLine="420" w:firstLineChars="0"/>
        <w:rPr>
          <w:rFonts w:hint="eastAsia"/>
          <w:lang w:val="en-US" w:eastAsia="zh-CN"/>
        </w:rPr>
      </w:pPr>
      <w:r>
        <w:rPr>
          <w:rFonts w:hint="eastAsia"/>
          <w:lang w:val="en-US" w:eastAsia="zh-CN"/>
        </w:rPr>
        <w:t xml:space="preserve">            "location": {</w:t>
      </w:r>
    </w:p>
    <w:p>
      <w:pPr>
        <w:ind w:firstLine="420" w:firstLineChars="0"/>
        <w:rPr>
          <w:rFonts w:hint="eastAsia"/>
          <w:lang w:val="en-US" w:eastAsia="zh-CN"/>
        </w:rPr>
      </w:pPr>
      <w:r>
        <w:rPr>
          <w:rFonts w:hint="eastAsia"/>
          <w:lang w:val="en-US" w:eastAsia="zh-CN"/>
        </w:rPr>
        <w:t xml:space="preserve">                "left": 179.21,</w:t>
      </w:r>
    </w:p>
    <w:p>
      <w:pPr>
        <w:ind w:firstLine="420" w:firstLineChars="0"/>
        <w:rPr>
          <w:rFonts w:hint="eastAsia"/>
          <w:lang w:val="en-US" w:eastAsia="zh-CN"/>
        </w:rPr>
      </w:pPr>
      <w:r>
        <w:rPr>
          <w:rFonts w:hint="eastAsia"/>
          <w:lang w:val="en-US" w:eastAsia="zh-CN"/>
        </w:rPr>
        <w:t xml:space="preserve">                "top": 114.69,</w:t>
      </w:r>
    </w:p>
    <w:p>
      <w:pPr>
        <w:ind w:firstLine="420" w:firstLineChars="0"/>
        <w:rPr>
          <w:rFonts w:hint="eastAsia"/>
          <w:lang w:val="en-US" w:eastAsia="zh-CN"/>
        </w:rPr>
      </w:pPr>
      <w:r>
        <w:rPr>
          <w:rFonts w:hint="eastAsia"/>
          <w:lang w:val="en-US" w:eastAsia="zh-CN"/>
        </w:rPr>
        <w:t xml:space="preserve">                "width": 218,</w:t>
      </w:r>
    </w:p>
    <w:p>
      <w:pPr>
        <w:ind w:firstLine="420" w:firstLineChars="0"/>
        <w:rPr>
          <w:rFonts w:hint="eastAsia"/>
          <w:lang w:val="en-US" w:eastAsia="zh-CN"/>
        </w:rPr>
      </w:pPr>
      <w:r>
        <w:rPr>
          <w:rFonts w:hint="eastAsia"/>
          <w:lang w:val="en-US" w:eastAsia="zh-CN"/>
        </w:rPr>
        <w:t xml:space="preserve">                "height": 217,</w:t>
      </w:r>
    </w:p>
    <w:p>
      <w:pPr>
        <w:ind w:firstLine="420" w:firstLineChars="0"/>
        <w:rPr>
          <w:rFonts w:hint="eastAsia"/>
          <w:lang w:val="en-US" w:eastAsia="zh-CN"/>
        </w:rPr>
      </w:pPr>
      <w:r>
        <w:rPr>
          <w:rFonts w:hint="eastAsia"/>
          <w:lang w:val="en-US" w:eastAsia="zh-CN"/>
        </w:rPr>
        <w:t xml:space="preserve">                "rotation": -3</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"face_probability": 1,</w:t>
      </w:r>
    </w:p>
    <w:p>
      <w:pPr>
        <w:ind w:firstLine="420" w:firstLineChars="0"/>
        <w:rPr>
          <w:rFonts w:hint="eastAsia"/>
          <w:lang w:val="en-US" w:eastAsia="zh-CN"/>
        </w:rPr>
      </w:pPr>
      <w:r>
        <w:rPr>
          <w:rFonts w:hint="eastAsia"/>
          <w:lang w:val="en-US" w:eastAsia="zh-CN"/>
        </w:rPr>
        <w:t xml:space="preserve">            "angle": {</w:t>
      </w:r>
    </w:p>
    <w:p>
      <w:pPr>
        <w:ind w:firstLine="420" w:firstLineChars="0"/>
        <w:rPr>
          <w:rFonts w:hint="eastAsia"/>
          <w:lang w:val="en-US" w:eastAsia="zh-CN"/>
        </w:rPr>
      </w:pPr>
      <w:r>
        <w:rPr>
          <w:rFonts w:hint="eastAsia"/>
          <w:lang w:val="en-US" w:eastAsia="zh-CN"/>
        </w:rPr>
        <w:t xml:space="preserve">                "yaw": -5.08,</w:t>
      </w:r>
    </w:p>
    <w:p>
      <w:pPr>
        <w:ind w:firstLine="420" w:firstLineChars="0"/>
        <w:rPr>
          <w:rFonts w:hint="eastAsia"/>
          <w:lang w:val="en-US" w:eastAsia="zh-CN"/>
        </w:rPr>
      </w:pPr>
      <w:r>
        <w:rPr>
          <w:rFonts w:hint="eastAsia"/>
          <w:lang w:val="en-US" w:eastAsia="zh-CN"/>
        </w:rPr>
        <w:t xml:space="preserve">                "pitch": -15.1,</w:t>
      </w:r>
    </w:p>
    <w:p>
      <w:pPr>
        <w:ind w:firstLine="420" w:firstLineChars="0"/>
        <w:rPr>
          <w:rFonts w:hint="eastAsia"/>
          <w:lang w:val="en-US" w:eastAsia="zh-CN"/>
        </w:rPr>
      </w:pPr>
      <w:r>
        <w:rPr>
          <w:rFonts w:hint="eastAsia"/>
          <w:lang w:val="en-US" w:eastAsia="zh-CN"/>
        </w:rPr>
        <w:t xml:space="preserve">                "roll": -5.24</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其中face_num（人脸数量）和face_token（人脸token）为判断作弊的重要依据。与上一张图片比对，若人脸消失或者两张人脸不一致，都可判为答题异常。</w:t>
      </w:r>
    </w:p>
    <w:p>
      <w:pPr>
        <w:ind w:firstLine="420" w:firstLineChars="0"/>
        <w:rPr>
          <w:rFonts w:hint="eastAsia"/>
          <w:lang w:val="en-US" w:eastAsia="zh-CN"/>
        </w:rPr>
      </w:pPr>
      <w:r>
        <w:rPr>
          <w:rFonts w:hint="eastAsia"/>
          <w:lang w:val="en-US" w:eastAsia="zh-CN"/>
        </w:rPr>
        <w:t>人脸检测模型提供自百度AI开放平台。</w:t>
      </w:r>
    </w:p>
    <w:p>
      <w:pPr>
        <w:ind w:firstLine="420" w:firstLineChars="0"/>
        <w:rPr>
          <w:rFonts w:hint="eastAsia"/>
          <w:lang w:val="en-US" w:eastAsia="zh-CN"/>
        </w:rPr>
      </w:pPr>
    </w:p>
    <w:p>
      <w:pPr>
        <w:pStyle w:val="9"/>
        <w:bidi w:val="0"/>
        <w:ind w:firstLine="420" w:firstLineChars="0"/>
        <w:rPr>
          <w:rFonts w:hint="default"/>
          <w:lang w:eastAsia="zh-CN"/>
        </w:rPr>
      </w:pPr>
      <w:r>
        <w:rPr>
          <w:rFonts w:hint="default"/>
          <w:lang w:eastAsia="zh-CN"/>
        </w:rPr>
        <w:t>时长分析：</w:t>
      </w:r>
    </w:p>
    <w:p>
      <w:pPr>
        <w:rPr>
          <w:rFonts w:hint="default"/>
          <w:lang w:eastAsia="zh-CN"/>
        </w:rPr>
      </w:pPr>
      <w:r>
        <w:rPr>
          <w:rFonts w:hint="default"/>
          <w:lang w:eastAsia="zh-CN"/>
        </w:rPr>
        <w:t>根据用户两次提交的时长间隔来判断是否</w:t>
      </w:r>
    </w:p>
    <w:p>
      <w:pPr>
        <w:ind w:firstLine="420" w:firstLineChars="0"/>
        <w:rPr>
          <w:rFonts w:hint="default"/>
          <w:lang w:val="en-US" w:eastAsia="zh-CN"/>
        </w:rPr>
      </w:pPr>
    </w:p>
    <w:p>
      <w:pPr>
        <w:pStyle w:val="3"/>
        <w:numPr>
          <w:ilvl w:val="0"/>
          <w:numId w:val="0"/>
        </w:numPr>
        <w:bidi w:val="0"/>
        <w:ind w:leftChars="0"/>
        <w:jc w:val="left"/>
        <w:rPr>
          <w:rFonts w:hint="default"/>
          <w:lang w:eastAsia="zh-CN"/>
        </w:rPr>
      </w:pPr>
      <w:bookmarkStart w:id="9" w:name="_Toc876460593"/>
      <w:r>
        <w:rPr>
          <w:rFonts w:hint="default"/>
          <w:lang w:eastAsia="zh-CN"/>
        </w:rPr>
        <w:t>5.</w:t>
      </w:r>
      <w:r>
        <w:rPr>
          <w:rFonts w:hint="eastAsia"/>
          <w:lang w:val="en-US" w:eastAsia="zh-CN"/>
        </w:rPr>
        <w:t>成绩分析与推荐系统模块</w:t>
      </w:r>
      <w:r>
        <w:rPr>
          <w:rFonts w:hint="default"/>
          <w:lang w:eastAsia="zh-CN"/>
        </w:rPr>
        <w:t xml:space="preserve"> （负责人：王文婕、廖集秀）</w:t>
      </w:r>
      <w:bookmarkEnd w:id="9"/>
    </w:p>
    <w:p>
      <w:pPr>
        <w:pStyle w:val="9"/>
        <w:bidi w:val="0"/>
        <w:rPr>
          <w:rFonts w:hint="default"/>
          <w:lang w:eastAsia="zh-CN"/>
        </w:rPr>
      </w:pPr>
      <w:r>
        <w:rPr>
          <w:rFonts w:hint="default"/>
          <w:lang w:eastAsia="zh-CN"/>
        </w:rPr>
        <w:t>数据来源</w:t>
      </w:r>
    </w:p>
    <w:p>
      <w:pPr>
        <w:numPr>
          <w:ilvl w:val="0"/>
          <w:numId w:val="5"/>
        </w:numPr>
        <w:rPr>
          <w:rFonts w:hint="default"/>
          <w:lang w:eastAsia="zh-CN"/>
        </w:rPr>
      </w:pPr>
      <w:r>
        <w:rPr>
          <w:rFonts w:hint="default"/>
          <w:lang w:eastAsia="zh-CN"/>
        </w:rPr>
        <w:t>用户集：登录平台并完善信息的所有用户，字段有学号、姓名、专业。其中，主要利用专业字段进行用户推荐相关性的分析。</w:t>
      </w:r>
    </w:p>
    <w:p>
      <w:pPr>
        <w:numPr>
          <w:ilvl w:val="0"/>
          <w:numId w:val="5"/>
        </w:numPr>
        <w:rPr>
          <w:rFonts w:hint="default"/>
          <w:lang w:eastAsia="zh-CN"/>
        </w:rPr>
      </w:pPr>
      <w:r>
        <w:rPr>
          <w:rFonts w:hint="default"/>
          <w:lang w:eastAsia="zh-CN"/>
        </w:rPr>
        <w:t>错题集：记录下用户错题的信息，包括题号、时间、所属知识点。</w:t>
      </w:r>
    </w:p>
    <w:p>
      <w:pPr>
        <w:numPr>
          <w:ilvl w:val="0"/>
          <w:numId w:val="5"/>
        </w:numPr>
        <w:rPr>
          <w:rFonts w:hint="default"/>
          <w:lang w:eastAsia="zh-CN"/>
        </w:rPr>
      </w:pPr>
      <w:r>
        <w:rPr>
          <w:rFonts w:hint="default"/>
          <w:lang w:eastAsia="zh-CN"/>
        </w:rPr>
        <w:t>题集、知识点集：管理员或教师录入的所有题目或知识点。</w:t>
      </w:r>
    </w:p>
    <w:p>
      <w:pPr>
        <w:pStyle w:val="9"/>
        <w:bidi w:val="0"/>
        <w:rPr>
          <w:rFonts w:hint="default"/>
          <w:lang w:eastAsia="zh-CN"/>
        </w:rPr>
      </w:pPr>
      <w:r>
        <w:rPr>
          <w:rFonts w:hint="default"/>
          <w:lang w:eastAsia="zh-CN"/>
        </w:rPr>
        <w:t>实现思路</w:t>
      </w:r>
    </w:p>
    <w:p>
      <w:pPr>
        <w:pStyle w:val="15"/>
        <w:keepNext w:val="0"/>
        <w:keepLines w:val="0"/>
        <w:widowControl/>
        <w:suppressLineNumbers w:val="0"/>
        <w:shd w:val="clear" w:color="auto" w:fill="FFFFFF"/>
        <w:spacing w:before="0" w:beforeAutospacing="0" w:after="180" w:afterAutospacing="0" w:line="23" w:lineRule="atLeast"/>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color="auto" w:fill="FFFFFF"/>
        </w:rPr>
        <w:t>1、给定用户ID，索引该用户的特征向量。计算该用户的特征向量与用户库中的其他用户特征向量的余弦相似度。</w:t>
      </w:r>
    </w:p>
    <w:p>
      <w:pPr>
        <w:pStyle w:val="15"/>
        <w:keepNext w:val="0"/>
        <w:keepLines w:val="0"/>
        <w:widowControl/>
        <w:suppressLineNumbers w:val="0"/>
        <w:shd w:val="clear" w:color="auto" w:fill="FFFFFF"/>
        <w:spacing w:before="0" w:beforeAutospacing="0" w:after="180" w:afterAutospacing="0" w:line="23" w:lineRule="atLeast"/>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color="auto" w:fill="FFFFFF"/>
        </w:rPr>
        <w:t>2、对相似度计算结果进行排序，输出排序前k个用户的原始信息和特征向量。 根据相似度排名前k个用户的ID调用评分数据，输出该k个用户做错过的所有题目。</w:t>
      </w:r>
    </w:p>
    <w:p>
      <w:pPr>
        <w:pStyle w:val="15"/>
        <w:keepNext w:val="0"/>
        <w:keepLines w:val="0"/>
        <w:widowControl/>
        <w:suppressLineNumbers w:val="0"/>
        <w:shd w:val="clear" w:color="auto" w:fill="FFFFFF"/>
        <w:spacing w:before="0" w:beforeAutospacing="0" w:after="180" w:afterAutospacing="0" w:line="23" w:lineRule="atLeast"/>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color="auto" w:fill="FFFFFF"/>
        </w:rPr>
        <w:t>3、从相似度最高的k个用户中随机抽取m个，取抽取的每个用户错题率最高的p个题目进行推荐。引入随机因素能够使每次推荐的结果不一样。</w:t>
      </w:r>
    </w:p>
    <w:p>
      <w:pPr>
        <w:pStyle w:val="15"/>
        <w:keepNext w:val="0"/>
        <w:keepLines w:val="0"/>
        <w:widowControl/>
        <w:suppressLineNumbers w:val="0"/>
        <w:shd w:val="clear" w:color="auto" w:fill="FFFFFF"/>
        <w:spacing w:before="0" w:beforeAutospacing="0" w:after="180" w:afterAutospacing="0" w:line="23" w:lineRule="atLeast"/>
        <w:ind w:left="0" w:right="0" w:firstLine="0"/>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4、输出 p * k个题目，作为推荐结果。</w:t>
      </w:r>
    </w:p>
    <w:p>
      <w:pPr>
        <w:pStyle w:val="15"/>
        <w:keepNext w:val="0"/>
        <w:keepLines w:val="0"/>
        <w:widowControl/>
        <w:suppressLineNumbers w:val="0"/>
        <w:shd w:val="clear" w:color="auto" w:fill="FFFFFF"/>
        <w:spacing w:before="0" w:beforeAutospacing="0" w:after="180" w:afterAutospacing="0" w:line="23" w:lineRule="atLeast"/>
        <w:ind w:left="0" w:right="0" w:firstLine="0"/>
        <w:rPr>
          <w:rFonts w:hint="default" w:ascii="Arial" w:hAnsi="Arial" w:eastAsia="Arial" w:cs="Arial"/>
          <w:i w:val="0"/>
          <w:caps w:val="0"/>
          <w:color w:val="000000"/>
          <w:spacing w:val="0"/>
          <w:shd w:val="clear" w:color="auto" w:fill="FFFFFF"/>
        </w:rPr>
      </w:pPr>
      <w:r>
        <w:rPr>
          <w:rFonts w:hint="default" w:ascii="Arial" w:hAnsi="Arial" w:eastAsia="Arial" w:cs="Arial"/>
          <w:i w:val="0"/>
          <w:caps w:val="0"/>
          <w:color w:val="000000"/>
          <w:spacing w:val="0"/>
          <w:sz w:val="19"/>
          <w:szCs w:val="19"/>
          <w:shd w:val="clear" w:color="auto" w:fill="FFFFFF"/>
        </w:rPr>
        <w:drawing>
          <wp:inline distT="0" distB="0" distL="0" distR="0">
            <wp:extent cx="5264150" cy="3874770"/>
            <wp:effectExtent l="0" t="0" r="0" b="0"/>
            <wp:docPr id="1027" name="图片 5"/>
            <wp:cNvGraphicFramePr/>
            <a:graphic xmlns:a="http://schemas.openxmlformats.org/drawingml/2006/main">
              <a:graphicData uri="http://schemas.openxmlformats.org/drawingml/2006/picture">
                <pic:pic xmlns:pic="http://schemas.openxmlformats.org/drawingml/2006/picture">
                  <pic:nvPicPr>
                    <pic:cNvPr id="1027" name="图片 5"/>
                    <pic:cNvPicPr/>
                  </pic:nvPicPr>
                  <pic:blipFill>
                    <a:blip r:embed="rId6" cstate="print"/>
                    <a:srcRect/>
                    <a:stretch>
                      <a:fillRect/>
                    </a:stretch>
                  </pic:blipFill>
                  <pic:spPr>
                    <a:xfrm>
                      <a:off x="0" y="0"/>
                      <a:ext cx="5264150" cy="3874770"/>
                    </a:xfrm>
                    <a:prstGeom prst="rect">
                      <a:avLst/>
                    </a:prstGeom>
                  </pic:spPr>
                </pic:pic>
              </a:graphicData>
            </a:graphic>
          </wp:inline>
        </w:drawing>
      </w:r>
    </w:p>
    <w:p>
      <w:pPr>
        <w:pStyle w:val="9"/>
        <w:keepNext w:val="0"/>
        <w:keepLines w:val="0"/>
        <w:widowControl/>
        <w:suppressLineNumbers w:val="0"/>
        <w:shd w:val="clear" w:color="auto" w:fill="FFFFFF"/>
        <w:bidi w:val="0"/>
        <w:spacing w:line="23" w:lineRule="atLeast"/>
        <w:ind w:left="0" w:right="0" w:firstLine="0"/>
        <w:rPr>
          <w:rFonts w:hint="default" w:ascii="Arial" w:hAnsi="Arial" w:cs="Arial"/>
          <w:i w:val="0"/>
          <w:iCs w:val="0"/>
        </w:rPr>
      </w:pPr>
      <w:r>
        <w:rPr>
          <w:rFonts w:hint="default" w:ascii="Arial" w:hAnsi="Arial" w:eastAsia="Arial" w:cs="Arial"/>
          <w:i w:val="0"/>
          <w:caps w:val="0"/>
          <w:color w:val="000000"/>
          <w:spacing w:val="0"/>
          <w:shd w:val="clear" w:color="auto" w:fill="FFFFFF"/>
        </w:rPr>
        <w:t>实现结果</w:t>
      </w:r>
    </w:p>
    <w:p>
      <w:pPr>
        <w:numPr>
          <w:ilvl w:val="0"/>
          <w:numId w:val="0"/>
        </w:numPr>
        <w:ind w:leftChars="0"/>
        <w:rPr>
          <w:rFonts w:hint="default"/>
          <w:lang w:eastAsia="zh-CN"/>
        </w:rPr>
      </w:pPr>
      <w:r>
        <w:rPr>
          <w:rFonts w:hint="default"/>
          <w:lang w:eastAsia="zh-CN"/>
        </w:rPr>
        <w:t>在界面上为用户推荐适合个人特点的题目（按照专业及错题率进行比对），点击即可作答，实现高效率提升自身水平，做到哪里薄弱学哪里。</w:t>
      </w:r>
    </w:p>
    <w:p>
      <w:pPr>
        <w:pStyle w:val="9"/>
        <w:numPr>
          <w:ilvl w:val="0"/>
          <w:numId w:val="0"/>
        </w:numPr>
        <w:bidi w:val="0"/>
        <w:ind w:leftChars="0"/>
        <w:rPr>
          <w:rFonts w:hint="default"/>
          <w:lang w:eastAsia="zh-CN"/>
        </w:rPr>
      </w:pPr>
      <w:r>
        <w:rPr>
          <w:rFonts w:hint="default"/>
          <w:lang w:eastAsia="zh-CN"/>
        </w:rPr>
        <w:t>风云榜</w:t>
      </w:r>
    </w:p>
    <w:p>
      <w:pPr>
        <w:rPr>
          <w:rFonts w:hint="default"/>
          <w:lang w:eastAsia="zh-CN"/>
        </w:rPr>
      </w:pPr>
      <w:r>
        <w:rPr>
          <w:rFonts w:hint="default"/>
          <w:lang w:eastAsia="zh-CN"/>
        </w:rPr>
        <w:t>以AC为主要关键字，正确率为次要关键字，显示前十名同学的排名。</w:t>
      </w:r>
    </w:p>
    <w:p>
      <w:pPr>
        <w:rPr>
          <w:rFonts w:hint="default"/>
          <w:lang w:eastAsia="zh-CN"/>
        </w:rPr>
      </w:pPr>
      <w:r>
        <w:rPr>
          <w:rFonts w:hint="default"/>
          <w:lang w:eastAsia="zh-CN"/>
        </w:rPr>
        <w:t>处理流程：从数据库中提取数据，使用Bar来绘制图像，最后运用ajax展示到前端。</w:t>
      </w:r>
    </w:p>
    <w:p>
      <w:pPr>
        <w:rPr>
          <w:rFonts w:hint="default"/>
          <w:lang w:eastAsia="zh-CN"/>
        </w:rPr>
      </w:pPr>
    </w:p>
    <w:tbl>
      <w:tblPr>
        <w:tblStyle w:val="17"/>
        <w:tblW w:w="80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7"/>
        <w:gridCol w:w="1344"/>
        <w:gridCol w:w="1509"/>
        <w:gridCol w:w="2645"/>
        <w:gridCol w:w="1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1" w:hRule="atLeast"/>
        </w:trPr>
        <w:tc>
          <w:tcPr>
            <w:tcW w:w="757" w:type="dxa"/>
            <w:shd w:val="clear" w:color="auto" w:fill="E7E6E6"/>
          </w:tcPr>
          <w:p>
            <w:pPr>
              <w:keepNext w:val="0"/>
              <w:keepLines w:val="0"/>
              <w:suppressLineNumbers w:val="0"/>
              <w:spacing w:before="0" w:beforeAutospacing="0" w:after="0" w:afterAutospacing="0"/>
              <w:ind w:left="0" w:right="0"/>
              <w:jc w:val="center"/>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字段</w:t>
            </w:r>
          </w:p>
        </w:tc>
        <w:tc>
          <w:tcPr>
            <w:tcW w:w="1344" w:type="dxa"/>
          </w:tcPr>
          <w:p>
            <w:pPr>
              <w:keepNext w:val="0"/>
              <w:keepLines w:val="0"/>
              <w:suppressLineNumbers w:val="0"/>
              <w:spacing w:before="0" w:beforeAutospacing="0" w:after="0" w:afterAutospacing="0"/>
              <w:ind w:left="0" w:right="0"/>
              <w:jc w:val="center"/>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分数</w:t>
            </w:r>
          </w:p>
        </w:tc>
        <w:tc>
          <w:tcPr>
            <w:tcW w:w="1509" w:type="dxa"/>
          </w:tcPr>
          <w:p>
            <w:pPr>
              <w:keepNext w:val="0"/>
              <w:keepLines w:val="0"/>
              <w:suppressLineNumbers w:val="0"/>
              <w:spacing w:before="0" w:beforeAutospacing="0" w:after="0" w:afterAutospacing="0"/>
              <w:ind w:left="0" w:right="0"/>
              <w:jc w:val="center"/>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AC</w:t>
            </w:r>
          </w:p>
        </w:tc>
        <w:tc>
          <w:tcPr>
            <w:tcW w:w="2645" w:type="dxa"/>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default" w:ascii="宋体" w:hAnsi="宋体" w:cs="宋体"/>
                <w:b w:val="0"/>
                <w:bCs w:val="0"/>
                <w:sz w:val="21"/>
                <w:szCs w:val="21"/>
                <w:vertAlign w:val="baseline"/>
                <w:lang w:eastAsia="zh-CN"/>
              </w:rPr>
              <w:t>total</w:t>
            </w:r>
          </w:p>
        </w:tc>
        <w:tc>
          <w:tcPr>
            <w:tcW w:w="1775" w:type="dxa"/>
          </w:tcPr>
          <w:p>
            <w:pPr>
              <w:keepNext w:val="0"/>
              <w:keepLines w:val="0"/>
              <w:suppressLineNumbers w:val="0"/>
              <w:spacing w:before="0" w:beforeAutospacing="0" w:after="0" w:afterAutospacing="0"/>
              <w:ind w:left="0" w:right="0"/>
              <w:jc w:val="center"/>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正确率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1" w:hRule="atLeast"/>
        </w:trPr>
        <w:tc>
          <w:tcPr>
            <w:tcW w:w="757" w:type="dxa"/>
            <w:shd w:val="clear" w:color="auto" w:fill="E7E6E6"/>
          </w:tcPr>
          <w:p>
            <w:pPr>
              <w:keepNext w:val="0"/>
              <w:keepLines w:val="0"/>
              <w:suppressLineNumbers w:val="0"/>
              <w:spacing w:before="0" w:beforeAutospacing="0" w:after="0" w:afterAutospacing="0"/>
              <w:ind w:left="0" w:right="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说明</w:t>
            </w:r>
          </w:p>
        </w:tc>
        <w:tc>
          <w:tcPr>
            <w:tcW w:w="1344" w:type="dxa"/>
          </w:tcPr>
          <w:p>
            <w:pPr>
              <w:keepNext w:val="0"/>
              <w:keepLines w:val="0"/>
              <w:suppressLineNumbers w:val="0"/>
              <w:spacing w:before="0" w:beforeAutospacing="0" w:after="0" w:afterAutospacing="0"/>
              <w:ind w:left="0" w:right="0"/>
              <w:jc w:val="center"/>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每一道题的最高分之和</w:t>
            </w:r>
          </w:p>
        </w:tc>
        <w:tc>
          <w:tcPr>
            <w:tcW w:w="1509" w:type="dxa"/>
          </w:tcPr>
          <w:p>
            <w:pPr>
              <w:keepNext w:val="0"/>
              <w:keepLines w:val="0"/>
              <w:suppressLineNumbers w:val="0"/>
              <w:spacing w:before="0" w:beforeAutospacing="0" w:after="0" w:afterAutospacing="0"/>
              <w:ind w:left="0" w:right="0"/>
              <w:jc w:val="center"/>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拿到满分的题目数量</w:t>
            </w:r>
          </w:p>
        </w:tc>
        <w:tc>
          <w:tcPr>
            <w:tcW w:w="2645" w:type="dxa"/>
          </w:tcPr>
          <w:p>
            <w:pPr>
              <w:keepNext w:val="0"/>
              <w:keepLines w:val="0"/>
              <w:suppressLineNumbers w:val="0"/>
              <w:spacing w:before="0" w:beforeAutospacing="0" w:after="0" w:afterAutospacing="0"/>
              <w:ind w:left="0" w:right="0"/>
              <w:jc w:val="center"/>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做过的总题数（在拿到此题的满分后此题不再计数）</w:t>
            </w:r>
          </w:p>
        </w:tc>
        <w:tc>
          <w:tcPr>
            <w:tcW w:w="1775" w:type="dxa"/>
          </w:tcPr>
          <w:p>
            <w:pPr>
              <w:keepNext w:val="0"/>
              <w:keepLines w:val="0"/>
              <w:suppressLineNumbers w:val="0"/>
              <w:spacing w:before="0" w:beforeAutospacing="0" w:after="0" w:afterAutospacing="0"/>
              <w:ind w:left="0" w:right="0"/>
              <w:jc w:val="center"/>
              <w:rPr>
                <w:rFonts w:hint="default" w:ascii="宋体" w:hAnsi="宋体" w:eastAsia="宋体" w:cs="宋体"/>
                <w:b w:val="0"/>
                <w:bCs w:val="0"/>
                <w:sz w:val="21"/>
                <w:szCs w:val="21"/>
                <w:vertAlign w:val="baseline"/>
                <w:lang w:eastAsia="zh-CN"/>
              </w:rPr>
            </w:pPr>
            <w:r>
              <w:rPr>
                <w:rFonts w:hint="default" w:ascii="宋体" w:hAnsi="宋体" w:cs="宋体"/>
                <w:b w:val="0"/>
                <w:bCs w:val="0"/>
                <w:sz w:val="21"/>
                <w:szCs w:val="21"/>
                <w:vertAlign w:val="baseline"/>
                <w:lang w:eastAsia="zh-CN"/>
              </w:rPr>
              <w:t>=AC/total</w:t>
            </w:r>
          </w:p>
        </w:tc>
      </w:tr>
    </w:tbl>
    <w:p>
      <w:pPr>
        <w:numPr>
          <w:ilvl w:val="0"/>
          <w:numId w:val="0"/>
        </w:numPr>
        <w:bidi w:val="0"/>
        <w:ind w:leftChars="0"/>
        <w:rPr>
          <w:rFonts w:hint="default"/>
          <w:lang w:eastAsia="zh-CN"/>
        </w:rPr>
      </w:pPr>
    </w:p>
    <w:p>
      <w:pPr>
        <w:pStyle w:val="2"/>
        <w:numPr>
          <w:ilvl w:val="0"/>
          <w:numId w:val="3"/>
        </w:numPr>
        <w:bidi w:val="0"/>
        <w:ind w:left="0" w:leftChars="0" w:firstLine="0" w:firstLineChars="0"/>
        <w:rPr>
          <w:rFonts w:hint="default"/>
          <w:lang w:eastAsia="zh-CN"/>
        </w:rPr>
      </w:pPr>
      <w:bookmarkStart w:id="10" w:name="_Toc882427403"/>
      <w:r>
        <w:rPr>
          <w:rFonts w:hint="default"/>
          <w:lang w:eastAsia="zh-CN"/>
        </w:rPr>
        <w:t>部署</w:t>
      </w:r>
      <w:bookmarkEnd w:id="10"/>
    </w:p>
    <w:p>
      <w:pPr>
        <w:rPr>
          <w:rFonts w:hint="default"/>
          <w:lang w:eastAsia="zh-CN"/>
        </w:rPr>
      </w:pPr>
      <w:r>
        <w:rPr>
          <w:rFonts w:hint="default"/>
          <w:lang w:eastAsia="zh-CN"/>
        </w:rPr>
        <w:t>我们采用部署结构如图：</w:t>
      </w:r>
    </w:p>
    <w:p>
      <w:pPr>
        <w:rPr>
          <w:rFonts w:hint="default"/>
          <w:lang w:eastAsia="zh-CN"/>
        </w:rPr>
      </w:pPr>
      <w:r>
        <w:rPr>
          <w:rFonts w:hint="default"/>
          <w:lang w:eastAsia="zh-CN"/>
        </w:rPr>
        <w:drawing>
          <wp:inline distT="0" distB="0" distL="114300" distR="114300">
            <wp:extent cx="5272405" cy="1939290"/>
            <wp:effectExtent l="0" t="0" r="444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1939290"/>
                    </a:xfrm>
                    <a:prstGeom prst="rect">
                      <a:avLst/>
                    </a:prstGeom>
                  </pic:spPr>
                </pic:pic>
              </a:graphicData>
            </a:graphic>
          </wp:inline>
        </w:drawing>
      </w:r>
    </w:p>
    <w:p>
      <w:pPr>
        <w:numPr>
          <w:ilvl w:val="0"/>
          <w:numId w:val="0"/>
        </w:numPr>
        <w:ind w:leftChars="0" w:firstLine="420" w:firstLineChars="0"/>
        <w:rPr>
          <w:rFonts w:hint="default"/>
          <w:lang w:eastAsia="zh-CN"/>
        </w:rPr>
      </w:pPr>
      <w:r>
        <w:rPr>
          <w:rFonts w:hint="default"/>
          <w:lang w:eastAsia="zh-CN"/>
        </w:rPr>
        <w:t>使用nginx做反向代理，gunicorn作为django的服务器，后台数据库使用MySQL</w:t>
      </w:r>
    </w:p>
    <w:p>
      <w:pPr>
        <w:numPr>
          <w:ilvl w:val="0"/>
          <w:numId w:val="0"/>
        </w:numPr>
        <w:ind w:leftChars="0" w:firstLine="420" w:firstLineChars="0"/>
        <w:rPr>
          <w:rFonts w:hint="default"/>
          <w:lang w:eastAsia="zh-CN"/>
        </w:rPr>
      </w:pPr>
      <w:r>
        <w:rPr>
          <w:rFonts w:hint="default"/>
          <w:lang w:eastAsia="zh-CN"/>
        </w:rPr>
        <w:t>在我们提交的源码中，我们把gunicorn服务器和django放入容器中，mysql数据库使用阿里云数据库远程连接。</w:t>
      </w:r>
    </w:p>
    <w:p>
      <w:pPr>
        <w:numPr>
          <w:ilvl w:val="0"/>
          <w:numId w:val="0"/>
        </w:numPr>
        <w:ind w:leftChars="0" w:firstLine="420" w:firstLineChars="0"/>
        <w:rPr>
          <w:rFonts w:hint="default"/>
          <w:lang w:eastAsia="zh-CN"/>
        </w:rPr>
      </w:pPr>
      <w:r>
        <w:rPr>
          <w:rFonts w:hint="default"/>
          <w:lang w:eastAsia="zh-CN"/>
        </w:rPr>
        <w:t>详情请见《智能化在线测试教育平台安装部署说明书》</w:t>
      </w:r>
    </w:p>
    <w:p>
      <w:pPr>
        <w:numPr>
          <w:ilvl w:val="0"/>
          <w:numId w:val="0"/>
        </w:numPr>
        <w:ind w:leftChars="0" w:firstLine="420" w:firstLineChars="0"/>
        <w:rPr>
          <w:rFonts w:hint="default"/>
          <w:lang w:eastAsia="zh-CN"/>
        </w:rPr>
      </w:pPr>
    </w:p>
    <w:p>
      <w:pPr>
        <w:pStyle w:val="9"/>
        <w:numPr>
          <w:ilvl w:val="0"/>
          <w:numId w:val="0"/>
        </w:numPr>
        <w:bidi w:val="0"/>
        <w:ind w:leftChars="0" w:firstLine="420" w:firstLineChars="0"/>
        <w:rPr>
          <w:rFonts w:hint="default"/>
          <w:lang w:eastAsia="zh-CN"/>
        </w:rPr>
      </w:pPr>
      <w:r>
        <w:rPr>
          <w:rFonts w:hint="default"/>
          <w:lang w:eastAsia="zh-CN"/>
        </w:rPr>
        <w:t>为您提供测试账号</w:t>
      </w:r>
    </w:p>
    <w:p>
      <w:pPr>
        <w:numPr>
          <w:ilvl w:val="0"/>
          <w:numId w:val="0"/>
        </w:numPr>
        <w:ind w:leftChars="0" w:firstLine="420" w:firstLineChars="0"/>
        <w:rPr>
          <w:rFonts w:hint="default"/>
          <w:lang w:eastAsia="zh-CN"/>
        </w:rPr>
      </w:pPr>
      <w:r>
        <w:rPr>
          <w:rFonts w:hint="default"/>
          <w:lang w:eastAsia="zh-CN"/>
        </w:rPr>
        <w:t>账号：123456</w:t>
      </w:r>
    </w:p>
    <w:p>
      <w:pPr>
        <w:numPr>
          <w:ilvl w:val="0"/>
          <w:numId w:val="0"/>
        </w:numPr>
        <w:ind w:leftChars="0" w:firstLine="420" w:firstLineChars="0"/>
        <w:rPr>
          <w:rFonts w:hint="default"/>
          <w:lang w:eastAsia="zh-CN"/>
        </w:rPr>
      </w:pPr>
      <w:r>
        <w:rPr>
          <w:rFonts w:hint="default"/>
          <w:lang w:eastAsia="zh-CN"/>
        </w:rPr>
        <w:t>密码：123456</w:t>
      </w:r>
    </w:p>
    <w:p>
      <w:pPr>
        <w:numPr>
          <w:ilvl w:val="0"/>
          <w:numId w:val="0"/>
        </w:numPr>
        <w:ind w:leftChars="0" w:firstLine="420" w:firstLineChars="0"/>
        <w:rPr>
          <w:rFonts w:hint="default"/>
          <w:lang w:eastAsia="zh-CN"/>
        </w:rPr>
      </w:pPr>
    </w:p>
    <w:p>
      <w:pPr>
        <w:keepNext w:val="0"/>
        <w:keepLines w:val="0"/>
        <w:widowControl w:val="0"/>
        <w:suppressLineNumbers w:val="0"/>
        <w:spacing w:before="0" w:beforeAutospacing="0" w:after="0" w:afterAutospacing="0"/>
        <w:ind w:right="0"/>
        <w:jc w:val="both"/>
        <w:rPr>
          <w:rFonts w:hint="default" w:ascii="Arial" w:hAnsi="Arial" w:eastAsia="微软雅黑" w:cs="Times New Roman"/>
          <w:kern w:val="2"/>
          <w:sz w:val="21"/>
          <w:szCs w:val="21"/>
        </w:rPr>
      </w:pPr>
      <w:r>
        <w:rPr>
          <w:rFonts w:hint="eastAsia" w:ascii="微软雅黑" w:hAnsi="微软雅黑" w:eastAsia="微软雅黑" w:cs="微软雅黑"/>
          <w:kern w:val="2"/>
          <w:sz w:val="21"/>
          <w:szCs w:val="21"/>
          <w:lang w:val="en-US" w:eastAsia="zh-CN" w:bidi="ar"/>
        </w:rPr>
        <w:t>解决chrome浏览器打不开摄像头的问题：</w:t>
      </w:r>
      <w:r>
        <w:rPr>
          <w:rFonts w:hint="default" w:ascii="Arial" w:hAnsi="Arial" w:eastAsia="微软雅黑" w:cs="Times New Roman"/>
          <w:kern w:val="2"/>
          <w:sz w:val="21"/>
          <w:szCs w:val="21"/>
          <w:lang w:val="en-US" w:eastAsia="zh-CN" w:bidi="ar"/>
        </w:rPr>
        <w:t>https://www.leyoubaloy.xyz/?p=961</w:t>
      </w:r>
    </w:p>
    <w:p>
      <w:pPr>
        <w:numPr>
          <w:ilvl w:val="0"/>
          <w:numId w:val="0"/>
        </w:numPr>
        <w:ind w:leftChars="0" w:firstLine="420" w:firstLineChars="0"/>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11"/>
                          </w:pPr>
                          <w:r>
                            <w:fldChar w:fldCharType="begin"/>
                          </w:r>
                          <w:r>
                            <w:instrText xml:space="preserve"> PAGE  \* MERGEFORMAT </w:instrText>
                          </w:r>
                          <w:r>
                            <w:fldChar w:fldCharType="separate"/>
                          </w:r>
                          <w:r>
                            <w:t>1</w:t>
                          </w:r>
                          <w:r>
                            <w:fldChar w:fldCharType="end"/>
                          </w:r>
                        </w:p>
                      </w:txbxContent>
                    </wps:txbx>
                    <wps:bodyPr vert="horz" wrap="none" lIns="0" tIns="0" rIns="0" bIns="0" anchor="t" upright="0">
                      <a:spAutoFit/>
                    </wps:bodyPr>
                  </wps:wsp>
                </a:graphicData>
              </a:graphic>
            </wp:anchor>
          </w:drawing>
        </mc:Choice>
        <mc:Fallback>
          <w:pict>
            <v:rect id="文本框 1"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5dblS0AAAAAUBAAAPAAAAAAAAAAEAIAAAACIAAABkcnMv&#10;ZG93bnJldi54bWxQSwECFAAUAAAACACHTuJATJJX/tIBAACeAwAADgAAAAAAAAABACAAAAAfAQAA&#10;ZHJzL2Uyb0RvYy54bWxQSwUGAAAAAAYABgBZAQAAYwUAAAAA&#10;">
              <v:fill on="f" focussize="0,0"/>
              <v:stroke on="f"/>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0000001"/>
    <w:multiLevelType w:val="singleLevel"/>
    <w:tmpl w:val="00000001"/>
    <w:lvl w:ilvl="0" w:tentative="0">
      <w:start w:val="1"/>
      <w:numFmt w:val="decimal"/>
      <w:suff w:val="space"/>
      <w:lvlText w:val="%1."/>
      <w:lvlJc w:val="left"/>
    </w:lvl>
  </w:abstractNum>
  <w:abstractNum w:abstractNumId="2">
    <w:nsid w:val="00000002"/>
    <w:multiLevelType w:val="singleLevel"/>
    <w:tmpl w:val="00000002"/>
    <w:lvl w:ilvl="0" w:tentative="0">
      <w:start w:val="1"/>
      <w:numFmt w:val="decimal"/>
      <w:lvlText w:val="%1."/>
      <w:lvlJc w:val="left"/>
      <w:pPr>
        <w:tabs>
          <w:tab w:val="left" w:pos="312"/>
        </w:tabs>
      </w:pPr>
    </w:lvl>
  </w:abstractNum>
  <w:abstractNum w:abstractNumId="3">
    <w:nsid w:val="00000003"/>
    <w:multiLevelType w:val="singleLevel"/>
    <w:tmpl w:val="00000003"/>
    <w:lvl w:ilvl="0" w:tentative="0">
      <w:start w:val="2"/>
      <w:numFmt w:val="chineseCounting"/>
      <w:suff w:val="nothing"/>
      <w:lvlText w:val="%1、"/>
      <w:lvlJc w:val="left"/>
      <w:rPr>
        <w:rFonts w:hint="eastAsia"/>
      </w:rPr>
    </w:lvl>
  </w:abstractNum>
  <w:abstractNum w:abstractNumId="4">
    <w:nsid w:val="00000004"/>
    <w:multiLevelType w:val="singleLevel"/>
    <w:tmpl w:val="0000000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599537"/>
    <w:rsid w:val="2D514F40"/>
    <w:rsid w:val="2DFFAD5D"/>
    <w:rsid w:val="2EFCA83D"/>
    <w:rsid w:val="37BF6070"/>
    <w:rsid w:val="3BFF8C00"/>
    <w:rsid w:val="3FFF6936"/>
    <w:rsid w:val="478A4B14"/>
    <w:rsid w:val="4D5EECB8"/>
    <w:rsid w:val="4EFFE305"/>
    <w:rsid w:val="59F72C9C"/>
    <w:rsid w:val="5CD95623"/>
    <w:rsid w:val="5DEF7EBD"/>
    <w:rsid w:val="5FBC05BB"/>
    <w:rsid w:val="6AFFC58B"/>
    <w:rsid w:val="767E6918"/>
    <w:rsid w:val="7774760A"/>
    <w:rsid w:val="77FF22C4"/>
    <w:rsid w:val="7BF7BE1C"/>
    <w:rsid w:val="7FBF1094"/>
    <w:rsid w:val="7FEBE849"/>
    <w:rsid w:val="9FFF402A"/>
    <w:rsid w:val="AA5FC5E0"/>
    <w:rsid w:val="AEBEE30A"/>
    <w:rsid w:val="AF7D65CC"/>
    <w:rsid w:val="B37E9294"/>
    <w:rsid w:val="BDCB468C"/>
    <w:rsid w:val="BDF6530B"/>
    <w:rsid w:val="BFE4FA1A"/>
    <w:rsid w:val="BFEDDBCF"/>
    <w:rsid w:val="CB673393"/>
    <w:rsid w:val="D575E7CC"/>
    <w:rsid w:val="D95ED8BF"/>
    <w:rsid w:val="DEAFB239"/>
    <w:rsid w:val="DF6D036C"/>
    <w:rsid w:val="EBFDFD0A"/>
    <w:rsid w:val="F77E5E6C"/>
    <w:rsid w:val="F77EFB09"/>
    <w:rsid w:val="FD55DAF5"/>
    <w:rsid w:val="FDE7B8C9"/>
    <w:rsid w:val="FEBB7146"/>
    <w:rsid w:val="FFDA1D30"/>
    <w:rsid w:val="FFE4D468"/>
    <w:rsid w:val="FFFEA4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beforeAutospacing="0" w:after="260" w:afterAutospacing="0" w:line="413" w:lineRule="auto"/>
      <w:outlineLvl w:val="2"/>
    </w:pPr>
    <w:rPr>
      <w:b/>
      <w:sz w:val="32"/>
    </w:rPr>
  </w:style>
  <w:style w:type="paragraph" w:styleId="5">
    <w:name w:val="heading 4"/>
    <w:basedOn w:val="1"/>
    <w:next w:val="1"/>
    <w:qFormat/>
    <w:uiPriority w:val="0"/>
    <w:pPr>
      <w:keepNext/>
      <w:keepLines/>
      <w:spacing w:before="280" w:beforeAutospacing="0" w:after="290" w:afterAutospacing="0" w:line="372" w:lineRule="auto"/>
      <w:outlineLvl w:val="3"/>
    </w:pPr>
    <w:rPr>
      <w:rFonts w:ascii="Arial" w:hAnsi="Arial" w:eastAsia="黑体"/>
      <w:b/>
      <w:sz w:val="28"/>
    </w:rPr>
  </w:style>
  <w:style w:type="paragraph" w:styleId="6">
    <w:name w:val="heading 5"/>
    <w:basedOn w:val="1"/>
    <w:next w:val="1"/>
    <w:qFormat/>
    <w:uiPriority w:val="0"/>
    <w:pPr>
      <w:keepNext/>
      <w:keepLines/>
      <w:spacing w:before="280" w:beforeAutospacing="0" w:after="290" w:afterAutospacing="0" w:line="372" w:lineRule="auto"/>
      <w:outlineLvl w:val="4"/>
    </w:pPr>
    <w:rPr>
      <w:b/>
      <w:sz w:val="28"/>
    </w:rPr>
  </w:style>
  <w:style w:type="paragraph" w:styleId="7">
    <w:name w:val="heading 6"/>
    <w:basedOn w:val="1"/>
    <w:next w:val="1"/>
    <w:qFormat/>
    <w:uiPriority w:val="0"/>
    <w:pPr>
      <w:keepNext/>
      <w:keepLines/>
      <w:spacing w:before="240" w:beforeAutospacing="0" w:after="64" w:afterAutospacing="0" w:line="317" w:lineRule="auto"/>
      <w:outlineLvl w:val="5"/>
    </w:pPr>
    <w:rPr>
      <w:rFonts w:ascii="Arial" w:hAnsi="Arial" w:eastAsia="黑体"/>
      <w:b/>
      <w:sz w:val="24"/>
    </w:rPr>
  </w:style>
  <w:style w:type="paragraph" w:styleId="8">
    <w:name w:val="heading 7"/>
    <w:basedOn w:val="1"/>
    <w:next w:val="1"/>
    <w:qFormat/>
    <w:uiPriority w:val="0"/>
    <w:pPr>
      <w:keepNext/>
      <w:keepLines/>
      <w:spacing w:before="240" w:beforeAutospacing="0" w:after="64" w:afterAutospacing="0" w:line="317" w:lineRule="auto"/>
      <w:outlineLvl w:val="6"/>
    </w:pPr>
    <w:rPr>
      <w:b/>
      <w:sz w:val="24"/>
    </w:rPr>
  </w:style>
  <w:style w:type="paragraph" w:styleId="9">
    <w:name w:val="heading 8"/>
    <w:basedOn w:val="1"/>
    <w:next w:val="1"/>
    <w:qFormat/>
    <w:uiPriority w:val="0"/>
    <w:pPr>
      <w:keepNext/>
      <w:keepLines/>
      <w:spacing w:before="240" w:beforeAutospacing="0" w:after="64" w:afterAutospacing="0" w:line="317" w:lineRule="auto"/>
      <w:outlineLvl w:val="7"/>
    </w:pPr>
    <w:rPr>
      <w:rFonts w:ascii="Arial" w:hAnsi="Arial" w:eastAsia="黑体"/>
      <w:sz w:val="24"/>
    </w:rPr>
  </w:style>
  <w:style w:type="paragraph" w:styleId="10">
    <w:name w:val="heading 9"/>
    <w:basedOn w:val="1"/>
    <w:next w:val="1"/>
    <w:qFormat/>
    <w:uiPriority w:val="0"/>
    <w:pPr>
      <w:keepNext/>
      <w:keepLines/>
      <w:spacing w:before="240" w:beforeAutospacing="0" w:after="64" w:afterAutospacing="0" w:line="317" w:lineRule="auto"/>
      <w:outlineLvl w:val="8"/>
    </w:pPr>
    <w:rPr>
      <w:rFonts w:ascii="Arial" w:hAnsi="Arial" w:eastAsia="黑体"/>
      <w:sz w:val="21"/>
    </w:rPr>
  </w:style>
  <w:style w:type="character" w:default="1" w:styleId="25">
    <w:name w:val="Default Paragraph Font"/>
    <w:qFormat/>
    <w:uiPriority w:val="0"/>
  </w:style>
  <w:style w:type="table" w:default="1" w:styleId="16">
    <w:name w:val="Normal Table"/>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Normal (Web)"/>
    <w:basedOn w:val="1"/>
    <w:qFormat/>
    <w:uiPriority w:val="0"/>
    <w:pPr>
      <w:spacing w:before="0" w:beforeAutospacing="1" w:after="0" w:afterAutospacing="1"/>
      <w:ind w:left="0" w:right="0"/>
      <w:jc w:val="left"/>
    </w:pPr>
    <w:rPr>
      <w:kern w:val="0"/>
      <w:sz w:val="24"/>
      <w:lang w:val="en-US" w:eastAsia="zh-CN"/>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8">
    <w:name w:val="Medium Grid 3"/>
    <w:basedOn w:val="16"/>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19">
    <w:name w:val="Medium Grid 3 Accent 1"/>
    <w:basedOn w:val="16"/>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20">
    <w:name w:val="Medium Grid 3 Accent 2"/>
    <w:basedOn w:val="16"/>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21">
    <w:name w:val="Medium Grid 3 Accent 3"/>
    <w:basedOn w:val="16"/>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22">
    <w:name w:val="Medium Grid 3 Accent 4"/>
    <w:basedOn w:val="16"/>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23">
    <w:name w:val="Medium Grid 3 Accent 5"/>
    <w:basedOn w:val="16"/>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24">
    <w:name w:val="Medium Grid 3 Accent 6"/>
    <w:basedOn w:val="16"/>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character" w:styleId="26">
    <w:name w:val="Hyperlink"/>
    <w:basedOn w:val="25"/>
    <w:qFormat/>
    <w:uiPriority w:val="0"/>
    <w:rPr>
      <w:color w:val="0000FF"/>
      <w:u w:val="single"/>
    </w:rPr>
  </w:style>
  <w:style w:type="paragraph" w:customStyle="1" w:styleId="27">
    <w:name w:val="WPSOffice手动目录 1"/>
    <w:qFormat/>
    <w:uiPriority w:val="0"/>
    <w:pPr>
      <w:ind w:leftChars="0"/>
    </w:pPr>
    <w:rPr>
      <w:rFonts w:ascii="Times New Roman" w:hAnsi="Times New Roman" w:eastAsia="宋体" w:cs="Times New Roman"/>
      <w:sz w:val="20"/>
      <w:szCs w:val="20"/>
    </w:rPr>
  </w:style>
  <w:style w:type="paragraph" w:customStyle="1" w:styleId="28">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3943</Words>
  <Characters>5636</Characters>
  <Paragraphs>639</Paragraphs>
  <TotalTime>0</TotalTime>
  <ScaleCrop>false</ScaleCrop>
  <LinksUpToDate>false</LinksUpToDate>
  <CharactersWithSpaces>5911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2021-09-23T14:55:00Z</dcterms:created>
  <dc:creator>华为</dc:creator>
  <cp:lastModifiedBy>乐悠1404727488</cp:lastModifiedBy>
  <dcterms:modified xsi:type="dcterms:W3CDTF">2021-09-25T01:51:24Z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CF41EDFDA178469F935CB53E87ABB19C</vt:lpwstr>
  </property>
  <property fmtid="{D5CDD505-2E9C-101B-9397-08002B2CF9AE}" pid="4" name="woTemplateTypoMode" linkTarget="0">
    <vt:lpwstr/>
  </property>
  <property fmtid="{D5CDD505-2E9C-101B-9397-08002B2CF9AE}" pid="5" name="woTemplate" linkTarget="0">
    <vt:i4>0</vt:i4>
  </property>
</Properties>
</file>