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906" w:rsidRDefault="008D5067" w:rsidP="00667FE7">
      <w:pPr>
        <w:pStyle w:val="1"/>
      </w:pPr>
      <w:r>
        <w:rPr>
          <w:rFonts w:hint="eastAsia"/>
        </w:rPr>
        <w:t>再谈</w:t>
      </w:r>
      <w:r>
        <w:rPr>
          <w:rFonts w:hint="eastAsia"/>
        </w:rPr>
        <w:t>GBDT</w:t>
      </w:r>
      <w:r>
        <w:rPr>
          <w:rFonts w:hint="eastAsia"/>
        </w:rPr>
        <w:t>算法</w:t>
      </w:r>
    </w:p>
    <w:p w:rsidR="008D5067" w:rsidRDefault="008D5067"/>
    <w:p w:rsidR="008E1540" w:rsidRDefault="008D5067">
      <w:r>
        <w:rPr>
          <w:rFonts w:hint="eastAsia"/>
        </w:rPr>
        <w:t>在写这篇文章的时候，</w:t>
      </w:r>
      <w:r>
        <w:rPr>
          <w:rFonts w:hint="eastAsia"/>
        </w:rPr>
        <w:t>GBDT</w:t>
      </w:r>
      <w:r>
        <w:rPr>
          <w:rFonts w:hint="eastAsia"/>
        </w:rPr>
        <w:t>正在集团内广受关注，因为我们搞了个编码竞赛，以提高</w:t>
      </w:r>
      <w:r>
        <w:rPr>
          <w:rFonts w:hint="eastAsia"/>
        </w:rPr>
        <w:t>GBDT</w:t>
      </w:r>
      <w:r w:rsidR="00356E10">
        <w:rPr>
          <w:rFonts w:hint="eastAsia"/>
        </w:rPr>
        <w:t>预测模块的性能。现在</w:t>
      </w:r>
      <w:r w:rsidR="009D4173">
        <w:rPr>
          <w:rFonts w:hint="eastAsia"/>
        </w:rPr>
        <w:t>竞赛才刚刚开始，相信过</w:t>
      </w:r>
      <w:r>
        <w:rPr>
          <w:rFonts w:hint="eastAsia"/>
        </w:rPr>
        <w:t>段时间关注它的人会更多。</w:t>
      </w:r>
      <w:r w:rsidR="009D4173">
        <w:rPr>
          <w:rFonts w:hint="eastAsia"/>
        </w:rPr>
        <w:t>说起</w:t>
      </w:r>
      <w:r w:rsidR="009D4173">
        <w:rPr>
          <w:rFonts w:hint="eastAsia"/>
        </w:rPr>
        <w:t>GBDT</w:t>
      </w:r>
      <w:r w:rsidR="00356E10">
        <w:rPr>
          <w:rFonts w:hint="eastAsia"/>
        </w:rPr>
        <w:t>，还和公司的发展历史有关系</w:t>
      </w:r>
      <w:r w:rsidR="009D4173">
        <w:rPr>
          <w:rFonts w:hint="eastAsia"/>
        </w:rPr>
        <w:t>。最早我们公司和美国雅虎开始合作的时候，用到的算法包是美国雅虎开发的，其中就包含了</w:t>
      </w:r>
      <w:r w:rsidR="009D4173">
        <w:rPr>
          <w:rFonts w:hint="eastAsia"/>
        </w:rPr>
        <w:t>GBDT</w:t>
      </w:r>
      <w:r w:rsidR="009D4173">
        <w:rPr>
          <w:rFonts w:hint="eastAsia"/>
        </w:rPr>
        <w:t>算法，这个算法包在美国雅虎内部也是广泛使用的，后来公司</w:t>
      </w:r>
      <w:r w:rsidR="00356E10">
        <w:rPr>
          <w:rFonts w:hint="eastAsia"/>
        </w:rPr>
        <w:t>内部</w:t>
      </w:r>
      <w:r w:rsidR="009D4173">
        <w:rPr>
          <w:rFonts w:hint="eastAsia"/>
        </w:rPr>
        <w:t>开始开发自己的算法包，</w:t>
      </w:r>
      <w:r w:rsidR="009D4173">
        <w:rPr>
          <w:rFonts w:hint="eastAsia"/>
        </w:rPr>
        <w:t>GBDT</w:t>
      </w:r>
      <w:r w:rsidR="009D4173">
        <w:rPr>
          <w:rFonts w:hint="eastAsia"/>
        </w:rPr>
        <w:t>仍然是其中</w:t>
      </w:r>
      <w:r w:rsidR="00E316A2">
        <w:rPr>
          <w:rFonts w:hint="eastAsia"/>
        </w:rPr>
        <w:t>一个重要的算法。写到这里，估计</w:t>
      </w:r>
      <w:r w:rsidR="00356E10">
        <w:rPr>
          <w:rFonts w:hint="eastAsia"/>
        </w:rPr>
        <w:t>会有严谨的同学质疑“真的是自己开发的？是不是就是把雅虎的代码抄了一遍</w:t>
      </w:r>
      <w:r w:rsidR="009D4173">
        <w:rPr>
          <w:rFonts w:hint="eastAsia"/>
        </w:rPr>
        <w:t>”</w:t>
      </w:r>
      <w:r w:rsidR="00356E10">
        <w:rPr>
          <w:rFonts w:hint="eastAsia"/>
        </w:rPr>
        <w:t>？</w:t>
      </w:r>
      <w:r w:rsidR="00E316A2">
        <w:rPr>
          <w:rFonts w:hint="eastAsia"/>
        </w:rPr>
        <w:t>诚然，</w:t>
      </w:r>
      <w:r w:rsidR="009D4173">
        <w:rPr>
          <w:rFonts w:hint="eastAsia"/>
        </w:rPr>
        <w:t>早期肯定是认真参考过雅虎的代码，站在巨人的肩膀上永远没错。但还真的不是抄袭代码，因为随着学术界的研究进展，这个算法</w:t>
      </w:r>
      <w:r w:rsidR="00356E10">
        <w:rPr>
          <w:rFonts w:hint="eastAsia"/>
        </w:rPr>
        <w:t>本身</w:t>
      </w:r>
      <w:r w:rsidR="009D4173">
        <w:rPr>
          <w:rFonts w:hint="eastAsia"/>
        </w:rPr>
        <w:t>也在改进，如果不是自己开发，很难把最新的技术用进来</w:t>
      </w:r>
      <w:r w:rsidR="00A649B7">
        <w:rPr>
          <w:rFonts w:hint="eastAsia"/>
        </w:rPr>
        <w:t>，另外</w:t>
      </w:r>
      <w:r w:rsidR="00DC0422">
        <w:rPr>
          <w:rFonts w:hint="eastAsia"/>
        </w:rPr>
        <w:t>公司</w:t>
      </w:r>
      <w:r w:rsidR="00A649B7">
        <w:rPr>
          <w:rFonts w:hint="eastAsia"/>
        </w:rPr>
        <w:t>自己开发也能大大降低公司</w:t>
      </w:r>
      <w:r w:rsidR="00DC0422">
        <w:rPr>
          <w:rFonts w:hint="eastAsia"/>
        </w:rPr>
        <w:t>内部</w:t>
      </w:r>
      <w:r w:rsidR="00A649B7">
        <w:rPr>
          <w:rFonts w:hint="eastAsia"/>
        </w:rPr>
        <w:t>同事对机器学习算法使用的门槛</w:t>
      </w:r>
      <w:r w:rsidR="009D4173">
        <w:rPr>
          <w:rFonts w:hint="eastAsia"/>
        </w:rPr>
        <w:t>。</w:t>
      </w:r>
      <w:r w:rsidR="00356E10">
        <w:rPr>
          <w:rFonts w:hint="eastAsia"/>
        </w:rPr>
        <w:t>现在我们公司开发</w:t>
      </w:r>
      <w:r w:rsidR="000B3675">
        <w:rPr>
          <w:rFonts w:hint="eastAsia"/>
        </w:rPr>
        <w:t>的算法包里的</w:t>
      </w:r>
      <w:r w:rsidR="000B3675">
        <w:rPr>
          <w:rFonts w:hint="eastAsia"/>
        </w:rPr>
        <w:t>GBDT</w:t>
      </w:r>
      <w:r w:rsidR="000B3675">
        <w:rPr>
          <w:rFonts w:hint="eastAsia"/>
        </w:rPr>
        <w:t>早就超过了原雅虎算法包里的实现</w:t>
      </w:r>
      <w:r w:rsidR="009D4173">
        <w:rPr>
          <w:rFonts w:hint="eastAsia"/>
        </w:rPr>
        <w:t>。</w:t>
      </w:r>
    </w:p>
    <w:p w:rsidR="00667FE7" w:rsidRDefault="00667FE7"/>
    <w:p w:rsidR="008E1540" w:rsidRDefault="008E1540">
      <w:r>
        <w:rPr>
          <w:rFonts w:hint="eastAsia"/>
        </w:rPr>
        <w:t>在这篇文章里，我会讲解该算法的大致原理，</w:t>
      </w:r>
      <w:r w:rsidR="00356E10">
        <w:rPr>
          <w:rFonts w:hint="eastAsia"/>
        </w:rPr>
        <w:t>讲</w:t>
      </w:r>
      <w:r w:rsidR="00356E10">
        <w:rPr>
          <w:rFonts w:hint="eastAsia"/>
        </w:rPr>
        <w:t>GBDT</w:t>
      </w:r>
      <w:r w:rsidR="00356E10">
        <w:rPr>
          <w:rFonts w:hint="eastAsia"/>
        </w:rPr>
        <w:t>不借助公式很难说明白，因此还是摆了几道公式，但力求简单易懂，不追求数学上的</w:t>
      </w:r>
      <w:r w:rsidR="00667FE7">
        <w:rPr>
          <w:rFonts w:hint="eastAsia"/>
        </w:rPr>
        <w:t>严谨</w:t>
      </w:r>
      <w:r>
        <w:rPr>
          <w:rFonts w:hint="eastAsia"/>
        </w:rPr>
        <w:t>。</w:t>
      </w:r>
      <w:r>
        <w:rPr>
          <w:rFonts w:hint="eastAsia"/>
        </w:rPr>
        <w:t>ATA</w:t>
      </w:r>
      <w:r w:rsidR="00D3312A">
        <w:rPr>
          <w:rFonts w:hint="eastAsia"/>
        </w:rPr>
        <w:t>上还有一篇</w:t>
      </w:r>
      <w:r w:rsidR="00356E10">
        <w:rPr>
          <w:rFonts w:hint="eastAsia"/>
        </w:rPr>
        <w:t>元涵写的</w:t>
      </w:r>
      <w:r>
        <w:rPr>
          <w:rFonts w:hint="eastAsia"/>
        </w:rPr>
        <w:t>讲解</w:t>
      </w:r>
      <w:r>
        <w:rPr>
          <w:rFonts w:hint="eastAsia"/>
        </w:rPr>
        <w:t>GBDT</w:t>
      </w:r>
      <w:r>
        <w:rPr>
          <w:rFonts w:hint="eastAsia"/>
        </w:rPr>
        <w:t>的</w:t>
      </w:r>
      <w:r w:rsidR="00D3312A">
        <w:rPr>
          <w:rFonts w:hint="eastAsia"/>
        </w:rPr>
        <w:t>文章</w:t>
      </w:r>
      <w:r>
        <w:rPr>
          <w:rFonts w:hint="eastAsia"/>
        </w:rPr>
        <w:t>，侧重在</w:t>
      </w:r>
      <w:r w:rsidR="00465BF5">
        <w:t>Decision</w:t>
      </w:r>
      <w:r w:rsidR="00465BF5">
        <w:rPr>
          <w:rFonts w:hint="eastAsia"/>
        </w:rPr>
        <w:t xml:space="preserve"> Tree</w:t>
      </w:r>
      <w:r w:rsidR="00465BF5">
        <w:rPr>
          <w:rFonts w:hint="eastAsia"/>
        </w:rPr>
        <w:t>和</w:t>
      </w:r>
      <w:r>
        <w:rPr>
          <w:rFonts w:hint="eastAsia"/>
        </w:rPr>
        <w:t>如何使用</w:t>
      </w:r>
      <w:r w:rsidR="00D3312A">
        <w:rPr>
          <w:rFonts w:hint="eastAsia"/>
        </w:rPr>
        <w:t>那个算法包，我这篇可能更偏原理一些。</w:t>
      </w:r>
      <w:r w:rsidR="00356E10">
        <w:rPr>
          <w:rFonts w:hint="eastAsia"/>
        </w:rPr>
        <w:t>另外，公达在百家讲坛做过</w:t>
      </w:r>
      <w:r w:rsidR="00356E10">
        <w:rPr>
          <w:rFonts w:hint="eastAsia"/>
        </w:rPr>
        <w:t>GBDT</w:t>
      </w:r>
      <w:r w:rsidR="00356E10">
        <w:rPr>
          <w:rFonts w:hint="eastAsia"/>
        </w:rPr>
        <w:t>的报告，也</w:t>
      </w:r>
      <w:r w:rsidR="00B96D96">
        <w:rPr>
          <w:rFonts w:hint="eastAsia"/>
        </w:rPr>
        <w:t>非常</w:t>
      </w:r>
      <w:r w:rsidR="00356E10">
        <w:rPr>
          <w:rFonts w:hint="eastAsia"/>
        </w:rPr>
        <w:t>值得参考。</w:t>
      </w:r>
    </w:p>
    <w:p w:rsidR="00D3312A" w:rsidRDefault="00D3312A"/>
    <w:p w:rsidR="00D3312A" w:rsidRDefault="00D3312A" w:rsidP="00667FE7">
      <w:pPr>
        <w:pStyle w:val="2"/>
      </w:pPr>
      <w:r>
        <w:rPr>
          <w:rFonts w:hint="eastAsia"/>
        </w:rPr>
        <w:t>Boosting</w:t>
      </w:r>
    </w:p>
    <w:p w:rsidR="00D3312A" w:rsidRDefault="00D3312A">
      <w:r>
        <w:rPr>
          <w:rFonts w:hint="eastAsia"/>
        </w:rPr>
        <w:t>GBDT</w:t>
      </w:r>
      <w:r>
        <w:rPr>
          <w:rFonts w:hint="eastAsia"/>
        </w:rPr>
        <w:t>的全称是</w:t>
      </w:r>
      <w:r>
        <w:rPr>
          <w:rFonts w:hint="eastAsia"/>
        </w:rPr>
        <w:t>Gradient Boosting Decision Tree</w:t>
      </w:r>
      <w:r>
        <w:rPr>
          <w:rFonts w:hint="eastAsia"/>
        </w:rPr>
        <w:t>，</w:t>
      </w:r>
      <w:r>
        <w:rPr>
          <w:rFonts w:hint="eastAsia"/>
        </w:rPr>
        <w:t xml:space="preserve">Gradient Boosting </w:t>
      </w:r>
      <w:r>
        <w:rPr>
          <w:rFonts w:hint="eastAsia"/>
        </w:rPr>
        <w:t>和</w:t>
      </w:r>
      <w:r>
        <w:rPr>
          <w:rFonts w:hint="eastAsia"/>
        </w:rPr>
        <w:t xml:space="preserve"> Decision Tree</w:t>
      </w:r>
      <w:r>
        <w:rPr>
          <w:rFonts w:hint="eastAsia"/>
        </w:rPr>
        <w:t>是两个独立的概念。因此我们先说说</w:t>
      </w:r>
      <w:r>
        <w:rPr>
          <w:rFonts w:hint="eastAsia"/>
        </w:rPr>
        <w:t>Boosting</w:t>
      </w:r>
      <w:r>
        <w:rPr>
          <w:rFonts w:hint="eastAsia"/>
        </w:rPr>
        <w:t>。</w:t>
      </w:r>
      <w:r>
        <w:rPr>
          <w:rFonts w:hint="eastAsia"/>
        </w:rPr>
        <w:t>Boosting</w:t>
      </w:r>
      <w:r>
        <w:rPr>
          <w:rFonts w:hint="eastAsia"/>
        </w:rPr>
        <w:t>的概念很好理解，意思是用一些弱分类器的组合来构造一个强分类器。因此，它不是某个具体的算法，</w:t>
      </w:r>
      <w:r w:rsidR="00A2002D">
        <w:rPr>
          <w:rFonts w:hint="eastAsia"/>
        </w:rPr>
        <w:t>它说的是一种理念。和这个理念相对应的是一次性构造一个强分类器。像</w:t>
      </w:r>
      <w:r>
        <w:rPr>
          <w:rFonts w:hint="eastAsia"/>
        </w:rPr>
        <w:t>支持向量机，逻辑回归等都属于后者。通常，我们通过相加来组合分类器，形式如下：</w:t>
      </w:r>
    </w:p>
    <w:p w:rsidR="00D3312A" w:rsidRDefault="00D3312A"/>
    <w:p w:rsidR="00D3312A" w:rsidRPr="0036553C" w:rsidRDefault="00D737B2"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                      (1)</m:t>
          </m:r>
        </m:oMath>
      </m:oMathPara>
    </w:p>
    <w:p w:rsidR="00D3312A" w:rsidRDefault="00D3312A"/>
    <w:p w:rsidR="00D3312A" w:rsidRDefault="00C07C2E"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表示输入的特征，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表示最终得到的分类器，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分别表示</w:t>
      </w:r>
      <w:r>
        <w:rPr>
          <w:rFonts w:hint="eastAsia"/>
        </w:rPr>
        <w:t>m</w:t>
      </w:r>
      <w:r>
        <w:rPr>
          <w:rFonts w:hint="eastAsia"/>
        </w:rPr>
        <w:t>个弱分类器</w:t>
      </w:r>
      <w:r w:rsidR="00A2002D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是一个常数，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分别表示每个弱分类器对应的权重。</w:t>
      </w:r>
    </w:p>
    <w:p w:rsidR="00C07C2E" w:rsidRDefault="00C07C2E"/>
    <w:p w:rsidR="00C07C2E" w:rsidRDefault="00C07C2E" w:rsidP="00667FE7">
      <w:pPr>
        <w:pStyle w:val="2"/>
      </w:pPr>
      <w:r>
        <w:rPr>
          <w:rFonts w:hint="eastAsia"/>
        </w:rPr>
        <w:t>Gradient Boosting</w:t>
      </w:r>
      <w:r w:rsidR="007143FA">
        <w:rPr>
          <w:rFonts w:hint="eastAsia"/>
        </w:rPr>
        <w:t xml:space="preserve"> Modeling (GBM)</w:t>
      </w:r>
    </w:p>
    <w:p w:rsidR="00C07C2E" w:rsidRDefault="00C07C2E">
      <w:r>
        <w:rPr>
          <w:rFonts w:hint="eastAsia"/>
        </w:rPr>
        <w:t>给定一个问题，我们如何构造这些弱分类器呢？</w:t>
      </w:r>
      <w:r>
        <w:rPr>
          <w:rFonts w:hint="eastAsia"/>
        </w:rPr>
        <w:t>Gradient Boosting</w:t>
      </w:r>
      <w:r w:rsidR="007143FA">
        <w:rPr>
          <w:rFonts w:hint="eastAsia"/>
        </w:rPr>
        <w:t xml:space="preserve"> Modeling (GBM) </w:t>
      </w:r>
      <w:r>
        <w:rPr>
          <w:rFonts w:hint="eastAsia"/>
        </w:rPr>
        <w:t>就是构造这些弱分类的一</w:t>
      </w:r>
      <w:r w:rsidR="00BE5FF6">
        <w:rPr>
          <w:rFonts w:hint="eastAsia"/>
        </w:rPr>
        <w:t>种方法。同样，它指的不是某个具体的算法，仍然只是一个理念。在</w:t>
      </w:r>
      <w:r>
        <w:rPr>
          <w:rFonts w:hint="eastAsia"/>
        </w:rPr>
        <w:t>理解</w:t>
      </w:r>
      <w:r>
        <w:rPr>
          <w:rFonts w:hint="eastAsia"/>
        </w:rPr>
        <w:t>Gradient Boosting</w:t>
      </w:r>
      <w:r w:rsidR="007143FA">
        <w:rPr>
          <w:rFonts w:hint="eastAsia"/>
        </w:rPr>
        <w:t xml:space="preserve"> Modeling</w:t>
      </w:r>
      <w:r>
        <w:rPr>
          <w:rFonts w:hint="eastAsia"/>
        </w:rPr>
        <w:t>之前，我们先看看一个典型的优化问题：</w:t>
      </w:r>
    </w:p>
    <w:p w:rsidR="00C07C2E" w:rsidRDefault="00C07C2E"/>
    <w:p w:rsidR="00C07C2E" w:rsidRPr="00C07C2E" w:rsidRDefault="00BE5FF6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find 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f(x)</m:t>
                  </m:r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</m:t>
          </m:r>
        </m:oMath>
      </m:oMathPara>
    </w:p>
    <w:p w:rsidR="00BE5FF6" w:rsidRDefault="00BE5FF6">
      <w:r>
        <w:rPr>
          <w:rFonts w:hint="eastAsia"/>
        </w:rPr>
        <w:t>针对这种优化问题，有一个经典的算法叫</w:t>
      </w:r>
      <w:r>
        <w:rPr>
          <w:rFonts w:hint="eastAsia"/>
        </w:rPr>
        <w:t>Steepest Gradient Descent</w:t>
      </w:r>
      <w:r>
        <w:rPr>
          <w:rFonts w:hint="eastAsia"/>
        </w:rPr>
        <w:t>，也就是最深梯度下降法。这个算法的过程大致如下：</w:t>
      </w:r>
    </w:p>
    <w:p w:rsidR="009C00D7" w:rsidRDefault="009C00D7"/>
    <w:p w:rsidR="00D3312A" w:rsidRDefault="00BE5FF6" w:rsidP="009C00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给点一个起始点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BE5FF6" w:rsidRDefault="00BE5FF6" w:rsidP="009C00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i=1,2,…K</m:t>
        </m:r>
      </m:oMath>
      <w:r>
        <w:rPr>
          <w:rFonts w:hint="eastAsia"/>
        </w:rPr>
        <w:t xml:space="preserve"> </w:t>
      </w:r>
      <w:r>
        <w:rPr>
          <w:rFonts w:hint="eastAsia"/>
        </w:rPr>
        <w:t>分别做如下迭代：</w:t>
      </w:r>
    </w:p>
    <w:p w:rsidR="00BE5FF6" w:rsidRDefault="00D737B2" w:rsidP="009C00D7">
      <w:pPr>
        <w:pStyle w:val="a7"/>
        <w:numPr>
          <w:ilvl w:val="1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 w:rsidR="000F0448">
        <w:rPr>
          <w:rFonts w:hint="eastAsia"/>
        </w:rPr>
        <w:t xml:space="preserve">, </w:t>
      </w:r>
      <w:r w:rsidR="000F0448">
        <w:rPr>
          <w:rFonts w:hint="eastAsia"/>
        </w:rPr>
        <w:t>这里</w:t>
      </w:r>
      <w:r w:rsidR="000F0448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∂x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x=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sub>
        </m:sSub>
      </m:oMath>
      <w:r w:rsidR="000F0448">
        <w:rPr>
          <w:rFonts w:hint="eastAsia"/>
        </w:rPr>
        <w:t>表示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</m:oMath>
      <w:r w:rsidR="000F0448">
        <w:rPr>
          <w:rFonts w:hint="eastAsia"/>
        </w:rPr>
        <w:t xml:space="preserve"> </w:t>
      </w:r>
      <w:r w:rsidR="000F0448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 w:rsidR="000F0448">
        <w:rPr>
          <w:rFonts w:hint="eastAsia"/>
        </w:rPr>
        <w:t>点的梯度</w:t>
      </w:r>
    </w:p>
    <w:p w:rsidR="000F0448" w:rsidRDefault="000F0448" w:rsidP="009C00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直到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足够小，或者是</m:t>
        </m:r>
        <m:r>
          <m:rPr>
            <m:sty m:val="p"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足够小</m:t>
        </m:r>
      </m:oMath>
    </w:p>
    <w:p w:rsidR="000F0448" w:rsidRDefault="000F0448"/>
    <w:p w:rsidR="000F0448" w:rsidRPr="000F0448" w:rsidRDefault="009C00D7">
      <w:r>
        <w:rPr>
          <w:rFonts w:hint="eastAsia"/>
        </w:rPr>
        <w:t>以上迭代过程</w:t>
      </w:r>
      <w:r w:rsidR="000F0448">
        <w:rPr>
          <w:rFonts w:hint="eastAsia"/>
        </w:rPr>
        <w:t>可以</w:t>
      </w:r>
      <w:r>
        <w:rPr>
          <w:rFonts w:hint="eastAsia"/>
        </w:rPr>
        <w:t>这么</w:t>
      </w:r>
      <w:r w:rsidR="000F0448">
        <w:rPr>
          <w:rFonts w:hint="eastAsia"/>
        </w:rPr>
        <w:t>理解：整个寻优的过程就是</w:t>
      </w:r>
      <w:r>
        <w:rPr>
          <w:rFonts w:hint="eastAsia"/>
        </w:rPr>
        <w:t>个</w:t>
      </w:r>
      <w:r w:rsidR="000F0448">
        <w:rPr>
          <w:rFonts w:hint="eastAsia"/>
        </w:rPr>
        <w:t>小步快跑的过程，每跑一小步，都往函数当前下降最快的那个方向走</w:t>
      </w:r>
      <w:r>
        <w:rPr>
          <w:rFonts w:hint="eastAsia"/>
        </w:rPr>
        <w:t>一点</w:t>
      </w:r>
      <w:r w:rsidR="000F0448">
        <w:rPr>
          <w:rFonts w:hint="eastAsia"/>
        </w:rPr>
        <w:t>。</w:t>
      </w:r>
    </w:p>
    <w:p w:rsidR="000F0448" w:rsidRDefault="000F0448"/>
    <w:p w:rsidR="000F0448" w:rsidRDefault="000F0448">
      <w:r>
        <w:rPr>
          <w:rFonts w:hint="eastAsia"/>
        </w:rPr>
        <w:t>这样寻优得到的结果可以表示成加和形式，即</w:t>
      </w:r>
    </w:p>
    <w:p w:rsidR="000F0448" w:rsidRPr="000F0448" w:rsidRDefault="000F0448"/>
    <w:p w:rsidR="00E316A2" w:rsidRPr="00D51A49" w:rsidRDefault="00D737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*g+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E316A2" w:rsidRDefault="00E316A2"/>
    <w:p w:rsidR="008D5067" w:rsidRDefault="00D51A49">
      <w:r>
        <w:rPr>
          <w:rFonts w:hint="eastAsia"/>
        </w:rPr>
        <w:t>这个形式和以上</w:t>
      </w:r>
      <w:r w:rsidR="0036553C">
        <w:rPr>
          <w:rFonts w:hint="eastAsia"/>
        </w:rPr>
        <w:t xml:space="preserve">Eq. (1) </w:t>
      </w:r>
      <w:r w:rsidR="0036553C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是不是非常相似？</w:t>
      </w:r>
      <w:r>
        <w:rPr>
          <w:rFonts w:hint="eastAsia"/>
        </w:rPr>
        <w:t>Gradient Boosting</w:t>
      </w:r>
      <w:r w:rsidR="0036553C">
        <w:rPr>
          <w:rFonts w:hint="eastAsia"/>
        </w:rPr>
        <w:t>正是</w:t>
      </w:r>
      <w:r>
        <w:rPr>
          <w:rFonts w:hint="eastAsia"/>
        </w:rPr>
        <w:t>由此启发而来。构造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ED775E">
        <w:rPr>
          <w:rFonts w:hint="eastAsia"/>
        </w:rPr>
        <w:t>本身也是一个</w:t>
      </w:r>
      <w:r>
        <w:rPr>
          <w:rFonts w:hint="eastAsia"/>
        </w:rPr>
        <w:t>寻优的过程，只不过我们寻找的不是一个最优点，而是一个最优的函数。</w:t>
      </w:r>
      <w:r w:rsidR="00ED775E">
        <w:rPr>
          <w:rFonts w:hint="eastAsia"/>
        </w:rPr>
        <w:t>优化的目标通常</w:t>
      </w:r>
      <w:r>
        <w:rPr>
          <w:rFonts w:hint="eastAsia"/>
        </w:rPr>
        <w:t>都是通过一个损失函数来定义，即</w:t>
      </w:r>
    </w:p>
    <w:p w:rsidR="00D51A49" w:rsidRPr="003E07FE" w:rsidRDefault="003E07FE"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find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Loss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func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                                </m:t>
          </m:r>
          <m:r>
            <m:rPr>
              <m:sty m:val="p"/>
            </m:rPr>
            <w:rPr>
              <w:rFonts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）</m:t>
          </m:r>
        </m:oMath>
      </m:oMathPara>
    </w:p>
    <w:p w:rsidR="00D51A49" w:rsidRDefault="00D51A49"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Loss(F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77446F">
        <w:rPr>
          <w:rFonts w:hint="eastAsia"/>
        </w:rPr>
        <w:t>表示</w:t>
      </w:r>
      <w:r>
        <w:rPr>
          <w:rFonts w:hint="eastAsia"/>
        </w:rPr>
        <w:t>损失函数</w:t>
      </w:r>
      <m:oMath>
        <m:r>
          <m:rPr>
            <m:sty m:val="p"/>
          </m:rPr>
          <w:rPr>
            <w:rFonts w:ascii="Cambria Math" w:hAnsi="Cambria Math"/>
          </w:rPr>
          <m:t>Loss</m:t>
        </m:r>
      </m:oMath>
      <w:r>
        <w:rPr>
          <w:rFonts w:hint="eastAsia"/>
        </w:rPr>
        <w:t>在第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个样本上的损失值，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分别表示第</w:t>
      </w:r>
      <w:r>
        <w:rPr>
          <w:rFonts w:hint="eastAsia"/>
        </w:rPr>
        <w:t>i</w:t>
      </w:r>
      <w:r>
        <w:rPr>
          <w:rFonts w:hint="eastAsia"/>
        </w:rPr>
        <w:t>个样本的特征和目标值。常见的损失函数如</w:t>
      </w:r>
      <w:r w:rsidR="00CB2387">
        <w:rPr>
          <w:rFonts w:hint="eastAsia"/>
        </w:rPr>
        <w:t>平方差函数</w:t>
      </w:r>
    </w:p>
    <w:p w:rsidR="00D51A49" w:rsidRDefault="00D51A49">
      <m:oMathPara>
        <m:oMath>
          <m:r>
            <m:rPr>
              <m:sty m:val="p"/>
            </m:rPr>
            <w:rPr>
              <w:rFonts w:ascii="Cambria Math" w:hAnsi="Cambria Math"/>
            </w:rPr>
            <m:t>Loss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23F99" w:rsidRDefault="00223F99"/>
    <w:p w:rsidR="00223F99" w:rsidRDefault="003D59D1">
      <w:r>
        <w:rPr>
          <w:rFonts w:hint="eastAsia"/>
        </w:rPr>
        <w:t>类似最深梯度下降法，我们可以通过梯度下降法来构造弱分类器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，只不过每次迭代时，令</w:t>
      </w:r>
    </w:p>
    <w:p w:rsidR="003D59D1" w:rsidRPr="003D59D1" w:rsidRDefault="00D737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∂F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</m:sub>
          </m:sSub>
        </m:oMath>
      </m:oMathPara>
    </w:p>
    <w:p w:rsidR="0077446F" w:rsidRDefault="0077446F">
      <w:r>
        <w:rPr>
          <w:rFonts w:hint="eastAsia"/>
        </w:rPr>
        <w:t>即对</w:t>
      </w:r>
      <w:r w:rsidR="003D59D1">
        <w:rPr>
          <w:rFonts w:hint="eastAsia"/>
        </w:rPr>
        <w:t>损失函数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，以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为参考求取梯度</m:t>
        </m:r>
      </m:oMath>
      <w:r w:rsidR="002D2C02">
        <w:rPr>
          <w:rFonts w:hint="eastAsia"/>
        </w:rPr>
        <w:t>。</w:t>
      </w:r>
    </w:p>
    <w:p w:rsidR="0077446F" w:rsidRDefault="0077446F"/>
    <w:p w:rsidR="00D51A49" w:rsidRDefault="0077446F">
      <w:r>
        <w:rPr>
          <w:rFonts w:hint="eastAsia"/>
        </w:rPr>
        <w:t>这里有个小问题，</w:t>
      </w:r>
      <w:r w:rsidR="002D2C02">
        <w:rPr>
          <w:rFonts w:hint="eastAsia"/>
        </w:rPr>
        <w:t>一个函数对函数的求导不好理解，而且通常都无法通过上述公式直接求解到梯度函数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D2C02">
        <w:rPr>
          <w:rFonts w:hint="eastAsia"/>
        </w:rPr>
        <w:t>。为此，采取一个近似的方法，把函数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 w:rsidR="002D2C02">
        <w:rPr>
          <w:rFonts w:hint="eastAsia"/>
        </w:rPr>
        <w:t>理解成在所有样本上的离散的函数值，即：</w:t>
      </w:r>
    </w:p>
    <w:p w:rsidR="002D2C02" w:rsidRPr="002D2C02" w:rsidRDefault="00D737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[F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,…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B35F2D" w:rsidRDefault="00B35F2D"/>
    <w:p w:rsidR="002D2C02" w:rsidRDefault="002D2C02">
      <w:r>
        <w:rPr>
          <w:rFonts w:hint="eastAsia"/>
        </w:rPr>
        <w:t>不难理解，这是一个</w:t>
      </w:r>
      <w:r>
        <w:rPr>
          <w:rFonts w:hint="eastAsia"/>
        </w:rPr>
        <w:t>N</w:t>
      </w:r>
      <w:r w:rsidR="00022592">
        <w:rPr>
          <w:rFonts w:hint="eastAsia"/>
        </w:rPr>
        <w:t>维向量，然后计算</w:t>
      </w:r>
    </w:p>
    <w:p w:rsidR="002D2C02" w:rsidRDefault="00D737B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for k=1,2,3,…N</m:t>
          </m:r>
        </m:oMath>
      </m:oMathPara>
    </w:p>
    <w:p w:rsidR="004D6D17" w:rsidRPr="00A4482D" w:rsidRDefault="00022592">
      <w:pPr>
        <w:rPr>
          <w:rFonts w:hint="eastAsia"/>
        </w:rPr>
      </w:pPr>
      <w:r>
        <w:rPr>
          <w:rFonts w:hint="eastAsia"/>
        </w:rPr>
        <w:t>这是一个函数对向量的求导，得到的也是一个梯度向量。</w:t>
      </w:r>
      <w:r w:rsidR="00A4482D">
        <w:rPr>
          <w:rFonts w:hint="eastAsia"/>
        </w:rPr>
        <w:t>注意，这里求导时的变量还是函数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A4482D">
        <w:rPr>
          <w:rFonts w:hint="eastAsia"/>
        </w:rPr>
        <w:t>，不是样本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4482D">
        <w:rPr>
          <w:rFonts w:hint="eastAsia"/>
        </w:rPr>
        <w:t>。</w:t>
      </w:r>
    </w:p>
    <w:p w:rsidR="00022592" w:rsidRDefault="00022592"/>
    <w:p w:rsidR="002D2C02" w:rsidRPr="00022592" w:rsidRDefault="002D2C02">
      <w:r>
        <w:rPr>
          <w:rFonts w:hint="eastAsia"/>
        </w:rPr>
        <w:t>严格来说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for k=1,2,…,N</m:t>
        </m:r>
      </m:oMath>
      <w:r w:rsidR="00022592">
        <w:rPr>
          <w:rFonts w:hint="eastAsia"/>
        </w:rPr>
        <w:t xml:space="preserve"> </w:t>
      </w:r>
      <w:r>
        <w:rPr>
          <w:rFonts w:hint="eastAsia"/>
        </w:rPr>
        <w:t>只是描述了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22592">
        <w:rPr>
          <w:rFonts w:hint="eastAsia"/>
        </w:rPr>
        <w:t>在某些个别点上的值，并不足以表达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22592">
        <w:rPr>
          <w:rFonts w:hint="eastAsia"/>
        </w:rPr>
        <w:t>，但我们可以通过函数</w:t>
      </w:r>
      <w:r w:rsidR="004D6D17">
        <w:rPr>
          <w:rFonts w:hint="eastAsia"/>
        </w:rPr>
        <w:t>拟合的方法</w:t>
      </w:r>
      <w:r w:rsidR="00022592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for k=1,2,…,N</m:t>
        </m:r>
        <m:r>
          <m:rPr>
            <m:sty m:val="p"/>
          </m:rPr>
          <w:rPr>
            <w:rFonts w:ascii="Cambria Math" w:hAnsi="Cambria Math"/>
          </w:rPr>
          <m:t>构造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7065FC">
        <w:rPr>
          <w:rFonts w:hint="eastAsia"/>
        </w:rPr>
        <w:t>，这样我们就通过近似的方法得到了函数对函数的梯度求导。</w:t>
      </w:r>
    </w:p>
    <w:p w:rsidR="004D6D17" w:rsidRDefault="004D6D17"/>
    <w:p w:rsidR="004D6D17" w:rsidRDefault="004D6D17">
      <w:r>
        <w:rPr>
          <w:rFonts w:hint="eastAsia"/>
        </w:rPr>
        <w:t>因此</w:t>
      </w:r>
      <w:r w:rsidR="007065FC">
        <w:rPr>
          <w:rFonts w:hint="eastAsia"/>
        </w:rPr>
        <w:t>GBM</w:t>
      </w:r>
      <w:r>
        <w:rPr>
          <w:rFonts w:hint="eastAsia"/>
        </w:rPr>
        <w:t>的过程可以总结为如下：</w:t>
      </w:r>
    </w:p>
    <w:p w:rsidR="00272190" w:rsidRDefault="00272190"/>
    <w:p w:rsidR="00272190" w:rsidRDefault="00272190" w:rsidP="007065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选择一个起始常量函数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272190" w:rsidRDefault="00272190" w:rsidP="007065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i=1,2,…K</m:t>
        </m:r>
      </m:oMath>
      <w:r>
        <w:rPr>
          <w:rFonts w:hint="eastAsia"/>
        </w:rPr>
        <w:t xml:space="preserve"> </w:t>
      </w:r>
      <w:r>
        <w:rPr>
          <w:rFonts w:hint="eastAsia"/>
        </w:rPr>
        <w:t>分别做如下迭代：</w:t>
      </w:r>
    </w:p>
    <w:p w:rsidR="00272190" w:rsidRDefault="00272190" w:rsidP="007065F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计算</w:t>
      </w:r>
      <w:r w:rsidR="00130472">
        <w:rPr>
          <w:rFonts w:hint="eastAsia"/>
        </w:rPr>
        <w:t>离散梯度值</w:t>
      </w:r>
      <w:r w:rsidR="00130472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∂F(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​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F=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, for j=1,2,3,…N</m:t>
        </m:r>
      </m:oMath>
    </w:p>
    <w:p w:rsidR="00272190" w:rsidRDefault="00272190" w:rsidP="007065F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 for j=1,2,3,…N </m:t>
        </m:r>
      </m:oMath>
      <w:r>
        <w:rPr>
          <w:rFonts w:hint="eastAsia"/>
        </w:rPr>
        <w:t>做函数拟合得到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</w:p>
    <w:p w:rsidR="00272190" w:rsidRPr="00474C4C" w:rsidRDefault="00272190" w:rsidP="007065FC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line seach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L(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272190" w:rsidRDefault="00D737B2" w:rsidP="007065FC">
      <w:pPr>
        <w:pStyle w:val="a7"/>
        <w:numPr>
          <w:ilvl w:val="1"/>
          <w:numId w:val="4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令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</w:p>
    <w:p w:rsidR="00272190" w:rsidRPr="00474C4C" w:rsidRDefault="00272190" w:rsidP="007065F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直到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/>
          </w:rPr>
          <m:t>足够小，或者迭代次数完毕</m:t>
        </m:r>
      </m:oMath>
    </w:p>
    <w:p w:rsidR="004D6D17" w:rsidRDefault="004D6D17"/>
    <w:p w:rsidR="00474C4C" w:rsidRDefault="00474C4C">
      <w:r>
        <w:rPr>
          <w:rFonts w:hint="eastAsia"/>
        </w:rPr>
        <w:t>常量函数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通常取样本目标值的均值</m:t>
        </m:r>
      </m:oMath>
      <w:r>
        <w:rPr>
          <w:rFonts w:hint="eastAsia"/>
        </w:rPr>
        <w:t>，即</w:t>
      </w:r>
    </w:p>
    <w:p w:rsidR="00474C4C" w:rsidRDefault="00D737B2" w:rsidP="00474C4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74C4C" w:rsidRDefault="00474C4C"/>
    <w:p w:rsidR="00CC6661" w:rsidRDefault="00CC6661" w:rsidP="00711E0D">
      <w:pPr>
        <w:pStyle w:val="2"/>
      </w:pPr>
      <w:r>
        <w:rPr>
          <w:rFonts w:hint="eastAsia"/>
        </w:rPr>
        <w:t>Gradient Boosting Decision Tree</w:t>
      </w:r>
    </w:p>
    <w:p w:rsidR="00D04572" w:rsidRDefault="00CC6661">
      <w:r>
        <w:rPr>
          <w:rFonts w:hint="eastAsia"/>
        </w:rPr>
        <w:t>以上</w:t>
      </w:r>
      <w:r>
        <w:rPr>
          <w:rFonts w:hint="eastAsia"/>
        </w:rPr>
        <w:t>Gradient Boosting</w:t>
      </w:r>
      <w:r w:rsidR="00711E0D">
        <w:rPr>
          <w:rFonts w:hint="eastAsia"/>
        </w:rPr>
        <w:t xml:space="preserve"> Modeling</w:t>
      </w:r>
      <w:r>
        <w:rPr>
          <w:rFonts w:hint="eastAsia"/>
        </w:rPr>
        <w:t>的过程中，还没有说清楚如何通过</w:t>
      </w:r>
      <w:r w:rsidR="00130472">
        <w:rPr>
          <w:rFonts w:hint="eastAsia"/>
        </w:rPr>
        <w:t>离散值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 for j=1,2,3,…N</m:t>
        </m:r>
      </m:oMath>
      <w:r>
        <w:rPr>
          <w:rFonts w:hint="eastAsia"/>
        </w:rPr>
        <w:t xml:space="preserve"> </w:t>
      </w:r>
      <w:r w:rsidR="00667FE7">
        <w:rPr>
          <w:rFonts w:hint="eastAsia"/>
        </w:rPr>
        <w:t>构造</w:t>
      </w:r>
      <w:r>
        <w:rPr>
          <w:rFonts w:hint="eastAsia"/>
        </w:rPr>
        <w:t>拟合函数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 w:rsidR="00711E0D">
        <w:rPr>
          <w:rFonts w:hint="eastAsia"/>
        </w:rPr>
        <w:t>。函数拟合</w:t>
      </w:r>
      <w:r>
        <w:rPr>
          <w:rFonts w:hint="eastAsia"/>
        </w:rPr>
        <w:t>是个比较熟知的概念，有很多现成的方法，不过有一种拟合方法广为应用，那就是决策树</w:t>
      </w:r>
      <w:r>
        <w:rPr>
          <w:rFonts w:hint="eastAsia"/>
        </w:rPr>
        <w:t>Decision Tree</w:t>
      </w:r>
      <w:r w:rsidR="00A403E3">
        <w:rPr>
          <w:rFonts w:hint="eastAsia"/>
        </w:rPr>
        <w:t>，有关决策树的概念，</w:t>
      </w:r>
      <w:r w:rsidR="002852A1">
        <w:rPr>
          <w:rFonts w:hint="eastAsia"/>
        </w:rPr>
        <w:t>元涵的</w:t>
      </w:r>
      <w:r w:rsidR="00A403E3">
        <w:rPr>
          <w:rFonts w:hint="eastAsia"/>
        </w:rPr>
        <w:t>另外一篇</w:t>
      </w:r>
      <w:r>
        <w:rPr>
          <w:rFonts w:hint="eastAsia"/>
        </w:rPr>
        <w:t>里说的比较详细，这里不再多说。</w:t>
      </w:r>
      <w:r w:rsidR="00A403E3">
        <w:rPr>
          <w:rFonts w:hint="eastAsia"/>
        </w:rPr>
        <w:t>我</w:t>
      </w:r>
      <w:r w:rsidR="002852A1">
        <w:rPr>
          <w:rFonts w:hint="eastAsia"/>
        </w:rPr>
        <w:t>以为，</w:t>
      </w:r>
      <w:r w:rsidR="007D136E">
        <w:rPr>
          <w:rFonts w:hint="eastAsia"/>
        </w:rPr>
        <w:t>理解</w:t>
      </w:r>
      <w:r w:rsidR="007D136E">
        <w:rPr>
          <w:rFonts w:hint="eastAsia"/>
        </w:rPr>
        <w:t>GBDT</w:t>
      </w:r>
      <w:r w:rsidR="00A403E3">
        <w:rPr>
          <w:rFonts w:hint="eastAsia"/>
        </w:rPr>
        <w:t>重点首先是</w:t>
      </w:r>
      <w:r w:rsidR="007D136E">
        <w:rPr>
          <w:rFonts w:hint="eastAsia"/>
        </w:rPr>
        <w:t>Gradient Boosting</w:t>
      </w:r>
      <w:r w:rsidR="00A403E3">
        <w:rPr>
          <w:rFonts w:hint="eastAsia"/>
        </w:rPr>
        <w:t>，其次才是</w:t>
      </w:r>
      <w:r w:rsidR="00A403E3">
        <w:rPr>
          <w:rFonts w:hint="eastAsia"/>
        </w:rPr>
        <w:t>Decision Tree</w:t>
      </w:r>
      <w:r w:rsidR="007D136E">
        <w:rPr>
          <w:rFonts w:hint="eastAsia"/>
        </w:rPr>
        <w:t>。</w:t>
      </w:r>
      <w:r w:rsidR="00D04572">
        <w:rPr>
          <w:rFonts w:hint="eastAsia"/>
        </w:rPr>
        <w:t>GBDT</w:t>
      </w:r>
      <w:r w:rsidR="00D04572">
        <w:rPr>
          <w:rFonts w:hint="eastAsia"/>
        </w:rPr>
        <w:t>是</w:t>
      </w:r>
      <w:r w:rsidR="00D04572">
        <w:rPr>
          <w:rFonts w:hint="eastAsia"/>
        </w:rPr>
        <w:t>Gradient Boosting</w:t>
      </w:r>
      <w:r w:rsidR="00D04572">
        <w:rPr>
          <w:rFonts w:hint="eastAsia"/>
        </w:rPr>
        <w:t>的一种具体实例，只不过这里的弱分类器是决策树。</w:t>
      </w:r>
      <w:r w:rsidR="00C85A4F">
        <w:rPr>
          <w:rFonts w:hint="eastAsia"/>
        </w:rPr>
        <w:t>如果你改用其他弱分类器</w:t>
      </w:r>
      <w:r w:rsidR="00C85A4F">
        <w:rPr>
          <w:rFonts w:hint="eastAsia"/>
        </w:rPr>
        <w:t>XYZ</w:t>
      </w:r>
      <w:r w:rsidR="00C85A4F">
        <w:rPr>
          <w:rFonts w:hint="eastAsia"/>
        </w:rPr>
        <w:t>，你</w:t>
      </w:r>
      <w:r w:rsidR="00D47CA2">
        <w:rPr>
          <w:rFonts w:hint="eastAsia"/>
        </w:rPr>
        <w:t>也</w:t>
      </w:r>
      <w:r w:rsidR="00C85A4F">
        <w:rPr>
          <w:rFonts w:hint="eastAsia"/>
        </w:rPr>
        <w:t>可以称之为</w:t>
      </w:r>
      <w:r w:rsidR="00C85A4F">
        <w:rPr>
          <w:rFonts w:hint="eastAsia"/>
        </w:rPr>
        <w:t>Gradient Boosting XYZ</w:t>
      </w:r>
      <w:r w:rsidR="00C85A4F">
        <w:rPr>
          <w:rFonts w:hint="eastAsia"/>
        </w:rPr>
        <w:t>。只不过</w:t>
      </w:r>
      <w:r w:rsidR="00C85A4F">
        <w:rPr>
          <w:rFonts w:hint="eastAsia"/>
        </w:rPr>
        <w:t>Decision Tree</w:t>
      </w:r>
      <w:r w:rsidR="00C85A4F">
        <w:rPr>
          <w:rFonts w:hint="eastAsia"/>
        </w:rPr>
        <w:t>很好用，</w:t>
      </w:r>
      <w:r w:rsidR="00C85A4F">
        <w:rPr>
          <w:rFonts w:hint="eastAsia"/>
        </w:rPr>
        <w:t>GBDT</w:t>
      </w:r>
      <w:r w:rsidR="00C85A4F">
        <w:rPr>
          <w:rFonts w:hint="eastAsia"/>
        </w:rPr>
        <w:t>才如此引人注目。</w:t>
      </w:r>
    </w:p>
    <w:p w:rsidR="000B5329" w:rsidRDefault="000B5329"/>
    <w:p w:rsidR="000B5329" w:rsidRDefault="000B5329" w:rsidP="007D136E">
      <w:pPr>
        <w:pStyle w:val="2"/>
      </w:pPr>
      <w:r>
        <w:rPr>
          <w:rFonts w:hint="eastAsia"/>
        </w:rPr>
        <w:t>损失函数</w:t>
      </w:r>
    </w:p>
    <w:p w:rsidR="000B5329" w:rsidRDefault="000B5329">
      <w:r>
        <w:rPr>
          <w:rFonts w:hint="eastAsia"/>
        </w:rPr>
        <w:t>谈到</w:t>
      </w:r>
      <w:r>
        <w:rPr>
          <w:rFonts w:hint="eastAsia"/>
        </w:rPr>
        <w:t>GBDT</w:t>
      </w:r>
      <w:r w:rsidR="00D47CA2">
        <w:rPr>
          <w:rFonts w:hint="eastAsia"/>
        </w:rPr>
        <w:t>，常听到一种简单的描述方式：“先构造一个</w:t>
      </w:r>
      <w:r w:rsidR="0091725D">
        <w:rPr>
          <w:rFonts w:hint="eastAsia"/>
        </w:rPr>
        <w:t>（决策）</w:t>
      </w:r>
      <w:r w:rsidR="00D47CA2">
        <w:rPr>
          <w:rFonts w:hint="eastAsia"/>
        </w:rPr>
        <w:t>树</w:t>
      </w:r>
      <w:r>
        <w:rPr>
          <w:rFonts w:hint="eastAsia"/>
        </w:rPr>
        <w:t>，然后</w:t>
      </w:r>
      <w:r w:rsidR="00D47CA2">
        <w:rPr>
          <w:rFonts w:hint="eastAsia"/>
        </w:rPr>
        <w:t>不断在已有模型</w:t>
      </w:r>
      <w:r>
        <w:rPr>
          <w:rFonts w:hint="eastAsia"/>
        </w:rPr>
        <w:t>和实际样本输出的残差上再</w:t>
      </w:r>
      <w:r w:rsidR="0091725D">
        <w:rPr>
          <w:rFonts w:hint="eastAsia"/>
        </w:rPr>
        <w:t>构造一颗</w:t>
      </w:r>
      <w:r w:rsidR="008A7DEC">
        <w:rPr>
          <w:rFonts w:hint="eastAsia"/>
        </w:rPr>
        <w:t>树</w:t>
      </w:r>
      <w:r w:rsidR="00071D63">
        <w:rPr>
          <w:rFonts w:hint="eastAsia"/>
        </w:rPr>
        <w:t>，依次迭代</w:t>
      </w:r>
      <w:r>
        <w:rPr>
          <w:rFonts w:hint="eastAsia"/>
        </w:rPr>
        <w:t>”。其实这个说法不全面，</w:t>
      </w:r>
      <w:r w:rsidR="008A7DEC">
        <w:rPr>
          <w:rFonts w:hint="eastAsia"/>
        </w:rPr>
        <w:t>它只是</w:t>
      </w:r>
      <w:r w:rsidR="008A7DEC">
        <w:rPr>
          <w:rFonts w:hint="eastAsia"/>
        </w:rPr>
        <w:t>GBDT</w:t>
      </w:r>
      <w:r w:rsidR="002D20C9">
        <w:rPr>
          <w:rFonts w:hint="eastAsia"/>
        </w:rPr>
        <w:t>的一种特殊情况，为</w:t>
      </w:r>
      <w:r w:rsidR="000954C1">
        <w:rPr>
          <w:rFonts w:hint="eastAsia"/>
        </w:rPr>
        <w:t>了看清这个问题，</w:t>
      </w:r>
      <w:r w:rsidR="002D20C9">
        <w:rPr>
          <w:rFonts w:hint="eastAsia"/>
        </w:rPr>
        <w:t>需要对</w:t>
      </w:r>
      <w:r w:rsidR="008A7DEC">
        <w:rPr>
          <w:rFonts w:hint="eastAsia"/>
        </w:rPr>
        <w:t>损失函数的选择</w:t>
      </w:r>
      <w:r w:rsidR="002D20C9">
        <w:rPr>
          <w:rFonts w:hint="eastAsia"/>
        </w:rPr>
        <w:t>做一些解释</w:t>
      </w:r>
      <w:r w:rsidR="008A7DEC">
        <w:rPr>
          <w:rFonts w:hint="eastAsia"/>
        </w:rPr>
        <w:t>。</w:t>
      </w:r>
    </w:p>
    <w:p w:rsidR="008A7DEC" w:rsidRPr="002D20C9" w:rsidRDefault="008A7DEC"/>
    <w:p w:rsidR="008A7DEC" w:rsidRDefault="003476D2">
      <w:r>
        <w:rPr>
          <w:rFonts w:hint="eastAsia"/>
        </w:rPr>
        <w:t>从对</w:t>
      </w:r>
      <w:r>
        <w:rPr>
          <w:rFonts w:hint="eastAsia"/>
        </w:rPr>
        <w:t>GBM</w:t>
      </w:r>
      <w:r>
        <w:rPr>
          <w:rFonts w:hint="eastAsia"/>
        </w:rPr>
        <w:t>的</w:t>
      </w:r>
      <w:r w:rsidR="008A7DEC">
        <w:rPr>
          <w:rFonts w:hint="eastAsia"/>
        </w:rPr>
        <w:t>描述里可以看到</w:t>
      </w:r>
      <w:r w:rsidR="008A7DEC">
        <w:rPr>
          <w:rFonts w:hint="eastAsia"/>
        </w:rPr>
        <w:t>Gradient Boosting</w:t>
      </w:r>
      <w:r w:rsidR="008A7DEC">
        <w:rPr>
          <w:rFonts w:hint="eastAsia"/>
        </w:rPr>
        <w:t>过程和具体用什么样的弱分类器是完全独立的，可以任意组合，因此这里</w:t>
      </w:r>
      <w:r>
        <w:rPr>
          <w:rFonts w:hint="eastAsia"/>
        </w:rPr>
        <w:t>不再刻意强调用决策树来构造弱分类器，转而我们来仔细看看弱分类器</w:t>
      </w:r>
      <w:r w:rsidR="008A7DEC">
        <w:rPr>
          <w:rFonts w:hint="eastAsia"/>
        </w:rPr>
        <w:t>拟合</w:t>
      </w:r>
      <w:r>
        <w:rPr>
          <w:rFonts w:hint="eastAsia"/>
        </w:rPr>
        <w:t>的</w:t>
      </w:r>
      <w:r w:rsidR="008A7DEC">
        <w:rPr>
          <w:rFonts w:hint="eastAsia"/>
        </w:rPr>
        <w:t>目标值，即梯度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8A7DEC">
        <w:rPr>
          <w:rFonts w:hint="eastAsia"/>
        </w:rPr>
        <w:t>，之前我们已经提到过</w:t>
      </w:r>
    </w:p>
    <w:p w:rsidR="008A7DEC" w:rsidRDefault="00D737B2" w:rsidP="008A7DE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for k=1,2,3,…N</m:t>
          </m:r>
        </m:oMath>
      </m:oMathPara>
    </w:p>
    <w:p w:rsidR="008A7DEC" w:rsidRDefault="008A7DEC">
      <w:r>
        <w:rPr>
          <w:rFonts w:hint="eastAsia"/>
        </w:rPr>
        <w:t>因此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∂L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很重要，拿平方差损失函数为例</w:t>
      </w:r>
      <w:r w:rsidR="00A9723B">
        <w:rPr>
          <w:rFonts w:hint="eastAsia"/>
        </w:rPr>
        <w:t>，可以</w:t>
      </w:r>
      <w:r w:rsidR="005478F1">
        <w:rPr>
          <w:rFonts w:hint="eastAsia"/>
        </w:rPr>
        <w:t>得到</w:t>
      </w:r>
    </w:p>
    <w:p w:rsidR="008A7DEC" w:rsidRDefault="00D737B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–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478F1" w:rsidRPr="005478F1" w:rsidRDefault="005478F1"/>
    <w:p w:rsidR="008A7DEC" w:rsidRDefault="005478F1">
      <w:r>
        <w:rPr>
          <w:rFonts w:hint="eastAsia"/>
        </w:rPr>
        <w:t>忽略倍数</w:t>
      </w:r>
      <w:r>
        <w:rPr>
          <w:rFonts w:hint="eastAsia"/>
        </w:rPr>
        <w:t>2</w:t>
      </w:r>
      <w:r>
        <w:rPr>
          <w:rFonts w:hint="eastAsia"/>
        </w:rPr>
        <w:t>，这正好是当前已经构造好的函数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i-1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在样本上和目标值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之间的差值。</w:t>
      </w:r>
    </w:p>
    <w:p w:rsidR="005478F1" w:rsidRPr="005478F1" w:rsidRDefault="005478F1">
      <w:r>
        <w:rPr>
          <w:rFonts w:hint="eastAsia"/>
        </w:rPr>
        <w:t>如果我们换一个损失函数，比如</w:t>
      </w:r>
      <w:r w:rsidR="000954C1">
        <w:rPr>
          <w:rFonts w:hint="eastAsia"/>
        </w:rPr>
        <w:t>绝对差值</w:t>
      </w:r>
    </w:p>
    <w:p w:rsidR="005478F1" w:rsidRPr="005478F1" w:rsidRDefault="005478F1" w:rsidP="005478F1">
      <m:oMathPara>
        <m:oMath>
          <m:r>
            <m:rPr>
              <m:sty m:val="p"/>
            </m:rPr>
            <w:rPr>
              <w:rFonts w:ascii="Cambria Math" w:hAnsi="Cambria Math"/>
            </w:rPr>
            <m:t>Loss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=|F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|</m:t>
          </m:r>
        </m:oMath>
      </m:oMathPara>
    </w:p>
    <w:p w:rsidR="00265E90" w:rsidRDefault="00265E90"/>
    <w:p w:rsidR="008A7DEC" w:rsidRDefault="00265E90">
      <w:r>
        <w:rPr>
          <w:rFonts w:hint="eastAsia"/>
        </w:rPr>
        <w:t>这个损失函数的梯度是个符号函数</w:t>
      </w:r>
    </w:p>
    <w:p w:rsidR="008A7DEC" w:rsidRDefault="00D737B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∂F(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m:t>​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=sign(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–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7412E" w:rsidRDefault="0097412E"/>
    <w:p w:rsidR="00265E90" w:rsidRDefault="00A9723B">
      <w:r>
        <w:rPr>
          <w:rFonts w:hint="eastAsia"/>
        </w:rPr>
        <w:t>由此可以看到</w:t>
      </w:r>
      <w:r w:rsidR="00265E90">
        <w:rPr>
          <w:rFonts w:hint="eastAsia"/>
        </w:rPr>
        <w:t>，只有当损失函数为平方差函数时，</w:t>
      </w:r>
      <w:r w:rsidR="00113534">
        <w:rPr>
          <w:rFonts w:hint="eastAsia"/>
        </w:rPr>
        <w:t>才能说</w:t>
      </w:r>
      <w:r w:rsidR="0097412E">
        <w:rPr>
          <w:rFonts w:hint="eastAsia"/>
        </w:rPr>
        <w:t>GBD</w:t>
      </w:r>
      <w:r w:rsidR="00265E90">
        <w:rPr>
          <w:rFonts w:hint="eastAsia"/>
        </w:rPr>
        <w:t>T</w:t>
      </w:r>
      <w:r w:rsidR="00113534">
        <w:rPr>
          <w:rFonts w:hint="eastAsia"/>
        </w:rPr>
        <w:t>是</w:t>
      </w:r>
      <w:r w:rsidR="00265E90">
        <w:rPr>
          <w:rFonts w:hint="eastAsia"/>
        </w:rPr>
        <w:t>通过拟合残差来构造弱分类器</w:t>
      </w:r>
      <w:r w:rsidR="00113534">
        <w:rPr>
          <w:rFonts w:hint="eastAsia"/>
        </w:rPr>
        <w:t>的</w:t>
      </w:r>
      <w:r w:rsidR="00265E90">
        <w:rPr>
          <w:rFonts w:hint="eastAsia"/>
        </w:rPr>
        <w:t>。</w:t>
      </w:r>
    </w:p>
    <w:p w:rsidR="00585E00" w:rsidRDefault="00585E00"/>
    <w:p w:rsidR="00585E00" w:rsidRDefault="00D41EBB" w:rsidP="00D41EBB">
      <w:pPr>
        <w:pStyle w:val="2"/>
      </w:pPr>
      <w:r>
        <w:rPr>
          <w:rFonts w:hint="eastAsia"/>
        </w:rPr>
        <w:t>GBDT</w:t>
      </w:r>
      <w:r>
        <w:rPr>
          <w:rFonts w:hint="eastAsia"/>
        </w:rPr>
        <w:t>和</w:t>
      </w:r>
      <w:r>
        <w:rPr>
          <w:rFonts w:hint="eastAsia"/>
        </w:rPr>
        <w:t>AdaBoost</w:t>
      </w:r>
    </w:p>
    <w:p w:rsidR="00D41EBB" w:rsidRDefault="00D41EBB" w:rsidP="00D41EBB">
      <w:r>
        <w:rPr>
          <w:rFonts w:hint="eastAsia"/>
        </w:rPr>
        <w:t>Boosting</w:t>
      </w:r>
      <w:r>
        <w:rPr>
          <w:rFonts w:hint="eastAsia"/>
        </w:rPr>
        <w:t>是一类机器学习算法，</w:t>
      </w:r>
      <w:r w:rsidR="00DB7548">
        <w:rPr>
          <w:rFonts w:hint="eastAsia"/>
        </w:rPr>
        <w:t>在这个家族中</w:t>
      </w:r>
      <w:r>
        <w:rPr>
          <w:rFonts w:hint="eastAsia"/>
        </w:rPr>
        <w:t>还有一种非常著名的算法叫</w:t>
      </w:r>
      <w:r>
        <w:rPr>
          <w:rFonts w:hint="eastAsia"/>
        </w:rPr>
        <w:t>AdaBoost</w:t>
      </w:r>
      <w:r>
        <w:rPr>
          <w:rFonts w:hint="eastAsia"/>
        </w:rPr>
        <w:t>，是</w:t>
      </w:r>
      <w:r>
        <w:rPr>
          <w:rFonts w:hint="eastAsia"/>
        </w:rPr>
        <w:t>Adaptive Boosting</w:t>
      </w:r>
      <w:r>
        <w:rPr>
          <w:rFonts w:hint="eastAsia"/>
        </w:rPr>
        <w:t>的简称</w:t>
      </w:r>
      <w:r w:rsidR="00DB7548">
        <w:rPr>
          <w:rFonts w:hint="eastAsia"/>
        </w:rPr>
        <w:t>，</w:t>
      </w:r>
      <w:r w:rsidR="00DB7548">
        <w:rPr>
          <w:rFonts w:hint="eastAsia"/>
        </w:rPr>
        <w:t>AdaBoost</w:t>
      </w:r>
      <w:r w:rsidR="00DB7548">
        <w:rPr>
          <w:rFonts w:hint="eastAsia"/>
        </w:rPr>
        <w:t>在人脸检测问题上尤其出名</w:t>
      </w:r>
      <w:r>
        <w:rPr>
          <w:rFonts w:hint="eastAsia"/>
        </w:rPr>
        <w:t>。既然也是</w:t>
      </w:r>
      <w:r>
        <w:rPr>
          <w:rFonts w:hint="eastAsia"/>
        </w:rPr>
        <w:t>Boosting</w:t>
      </w:r>
      <w:r w:rsidR="00F86908">
        <w:rPr>
          <w:rFonts w:hint="eastAsia"/>
        </w:rPr>
        <w:t>，</w:t>
      </w:r>
      <w:r>
        <w:rPr>
          <w:rFonts w:hint="eastAsia"/>
        </w:rPr>
        <w:t>可以想象它的构造过程也是通过多个弱分类器来构造一个强分类器。那</w:t>
      </w:r>
      <w:r>
        <w:rPr>
          <w:rFonts w:hint="eastAsia"/>
        </w:rPr>
        <w:t>AdaBoost</w:t>
      </w:r>
      <w:r>
        <w:rPr>
          <w:rFonts w:hint="eastAsia"/>
        </w:rPr>
        <w:t>和</w:t>
      </w:r>
      <w:r>
        <w:rPr>
          <w:rFonts w:hint="eastAsia"/>
        </w:rPr>
        <w:t>GBDT</w:t>
      </w:r>
      <w:r>
        <w:rPr>
          <w:rFonts w:hint="eastAsia"/>
        </w:rPr>
        <w:t>有什么区别呢？</w:t>
      </w:r>
    </w:p>
    <w:p w:rsidR="00D41EBB" w:rsidRDefault="00D41EBB" w:rsidP="00D41EBB"/>
    <w:p w:rsidR="00D41EBB" w:rsidRDefault="00B369F2" w:rsidP="00D41EBB">
      <w:r>
        <w:rPr>
          <w:rFonts w:hint="eastAsia"/>
        </w:rPr>
        <w:t>两者最大的区别在于，</w:t>
      </w:r>
      <w:r w:rsidR="00D41EBB">
        <w:rPr>
          <w:rFonts w:hint="eastAsia"/>
        </w:rPr>
        <w:t>AdaBoost</w:t>
      </w:r>
      <w:r w:rsidR="00D41EBB">
        <w:rPr>
          <w:rFonts w:hint="eastAsia"/>
        </w:rPr>
        <w:t>不属于</w:t>
      </w:r>
      <w:r w:rsidR="00D41EBB">
        <w:rPr>
          <w:rFonts w:hint="eastAsia"/>
        </w:rPr>
        <w:t>Gradient Boosting</w:t>
      </w:r>
      <w:r>
        <w:rPr>
          <w:rFonts w:hint="eastAsia"/>
        </w:rPr>
        <w:t>，即它在构造弱分类器时并没有利用到梯度下降法的思想，而是用的</w:t>
      </w:r>
      <w:r>
        <w:rPr>
          <w:rFonts w:hint="eastAsia"/>
        </w:rPr>
        <w:t>Forward Stagewise Additive Modeling (FSAM)</w:t>
      </w:r>
      <w:r>
        <w:rPr>
          <w:rFonts w:hint="eastAsia"/>
        </w:rPr>
        <w:t>。为了理解</w:t>
      </w:r>
      <w:r>
        <w:rPr>
          <w:rFonts w:hint="eastAsia"/>
        </w:rPr>
        <w:t>FSAM</w:t>
      </w:r>
      <w:r w:rsidR="00EF5ACC">
        <w:rPr>
          <w:rFonts w:hint="eastAsia"/>
        </w:rPr>
        <w:t>，在回过头来看看</w:t>
      </w:r>
      <w:r w:rsidR="00EF5ACC">
        <w:rPr>
          <w:rFonts w:hint="eastAsia"/>
        </w:rPr>
        <w:t>Eq.(2)</w:t>
      </w:r>
      <w:r w:rsidR="00EF5ACC">
        <w:rPr>
          <w:rFonts w:hint="eastAsia"/>
        </w:rPr>
        <w:t>中的优化问题</w:t>
      </w:r>
      <w:r w:rsidR="00D41EBB">
        <w:rPr>
          <w:rFonts w:hint="eastAsia"/>
        </w:rPr>
        <w:t>。</w:t>
      </w:r>
      <w:r w:rsidR="00EF5ACC">
        <w:rPr>
          <w:rFonts w:hint="eastAsia"/>
        </w:rPr>
        <w:t>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的表达形式看，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B35F2D">
        <w:rPr>
          <w:rFonts w:hint="eastAsia"/>
        </w:rPr>
        <w:t>可以表达成一个迭代的形式，</w:t>
      </w:r>
    </w:p>
    <w:p w:rsidR="00B35F2D" w:rsidRPr="00B369F2" w:rsidRDefault="00B35F2D" w:rsidP="00D41EBB"/>
    <w:p w:rsidR="00B35F2D" w:rsidRDefault="00D737B2" w:rsidP="00B35F2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m-1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(x)</m:t>
          </m:r>
        </m:oMath>
      </m:oMathPara>
    </w:p>
    <w:p w:rsidR="00B369F2" w:rsidRDefault="00B369F2" w:rsidP="00B35F2D"/>
    <w:p w:rsidR="00B369F2" w:rsidRPr="00B369F2" w:rsidRDefault="001A49B7" w:rsidP="00D41EBB">
      <w:r>
        <w:rPr>
          <w:rFonts w:hint="eastAsia"/>
        </w:rPr>
        <w:t>严格来说</w:t>
      </w:r>
      <w:r>
        <w:rPr>
          <w:rFonts w:hint="eastAsia"/>
        </w:rPr>
        <w:t>Eq. (2)</w:t>
      </w:r>
      <w:r>
        <w:rPr>
          <w:rFonts w:hint="eastAsia"/>
        </w:rPr>
        <w:t>描述的优化问题要求我们同时找出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，这个问题很难。为此我们把问题简化为分阶段优化，每个阶段找出一个合适的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/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/>
        </m:sSub>
      </m:oMath>
      <w:r>
        <w:rPr>
          <w:rFonts w:hint="eastAsia"/>
        </w:rPr>
        <w:t>。</w:t>
      </w:r>
      <w:r w:rsidR="00B369F2">
        <w:rPr>
          <w:rFonts w:hint="eastAsia"/>
        </w:rPr>
        <w:t>假设我们已经得到</w:t>
      </w:r>
      <w:r>
        <w:rPr>
          <w:rFonts w:hint="eastAsia"/>
        </w:rPr>
        <w:t>前</w:t>
      </w:r>
      <w:r>
        <w:rPr>
          <w:rFonts w:hint="eastAsia"/>
        </w:rPr>
        <w:t>m-1</w:t>
      </w:r>
      <w:r>
        <w:rPr>
          <w:rFonts w:hint="eastAsia"/>
        </w:rPr>
        <w:t>个弱分类器，即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B369F2">
        <w:rPr>
          <w:rFonts w:hint="eastAsia"/>
        </w:rPr>
        <w:t>，下一步在保证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不变的前提下，寻找</w:t>
      </w:r>
      <w:r w:rsidR="00B369F2">
        <w:rPr>
          <w:rFonts w:hint="eastAsia"/>
        </w:rPr>
        <w:t>合适的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 w:rsidR="00B369F2">
        <w:rPr>
          <w:rFonts w:hint="eastAsia"/>
        </w:rPr>
        <w:t>。按照损失函数的定义，我们可以得到</w:t>
      </w:r>
    </w:p>
    <w:p w:rsidR="00B35F2D" w:rsidRPr="00F455F0" w:rsidRDefault="00F455F0" w:rsidP="00D41EBB"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(x),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182973" w:rsidRDefault="00182973" w:rsidP="00D41EBB">
      <w:r>
        <w:rPr>
          <w:rFonts w:hint="eastAsia"/>
        </w:rPr>
        <w:t>如果</w:t>
      </w:r>
      <w:r>
        <w:rPr>
          <w:rFonts w:hint="eastAsia"/>
        </w:rPr>
        <w:t>Loss</w:t>
      </w:r>
      <w:r>
        <w:rPr>
          <w:rFonts w:hint="eastAsia"/>
        </w:rPr>
        <w:t>是平方差函数，则我们有</w:t>
      </w:r>
    </w:p>
    <w:p w:rsidR="00182973" w:rsidRDefault="00182973" w:rsidP="00D41EBB"/>
    <w:p w:rsidR="003370F2" w:rsidRDefault="00D737B2" w:rsidP="00D41EB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(x),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182973" w:rsidRDefault="003370F2" w:rsidP="00D41EBB">
      <w:r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就是当前模型在数据上的残差，</w:t>
      </w:r>
      <w:r w:rsidR="00CA49A6">
        <w:rPr>
          <w:rFonts w:hint="eastAsia"/>
        </w:rPr>
        <w:t>可以看出，</w:t>
      </w:r>
      <w:r w:rsidR="00A9723B">
        <w:rPr>
          <w:rFonts w:hint="eastAsia"/>
        </w:rPr>
        <w:t>求解</w:t>
      </w:r>
      <w:r>
        <w:rPr>
          <w:rFonts w:hint="eastAsia"/>
        </w:rPr>
        <w:t>合适的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CA49A6">
        <w:rPr>
          <w:rFonts w:hint="eastAsia"/>
        </w:rPr>
        <w:t>就是在这当前的残差上拟合一个弱分类器，</w:t>
      </w:r>
      <w:r w:rsidR="00A9723B">
        <w:rPr>
          <w:rFonts w:hint="eastAsia"/>
        </w:rPr>
        <w:t>且损失函数还是平方差函数。</w:t>
      </w:r>
      <w:r w:rsidR="00CA49A6">
        <w:rPr>
          <w:rFonts w:hint="eastAsia"/>
        </w:rPr>
        <w:t>这和</w:t>
      </w:r>
      <w:r w:rsidR="00CA49A6">
        <w:rPr>
          <w:rFonts w:hint="eastAsia"/>
        </w:rPr>
        <w:t>GBDT</w:t>
      </w:r>
      <w:r w:rsidR="00CA49A6">
        <w:rPr>
          <w:rFonts w:hint="eastAsia"/>
        </w:rPr>
        <w:t>选择平方差损失函数时构造弱分类器的方法恰好一致。</w:t>
      </w:r>
    </w:p>
    <w:p w:rsidR="003370F2" w:rsidRDefault="003370F2" w:rsidP="00D41EBB"/>
    <w:p w:rsidR="003370F2" w:rsidRDefault="003370F2" w:rsidP="00D41EBB">
      <w:r>
        <w:rPr>
          <w:rFonts w:hint="eastAsia"/>
        </w:rPr>
        <w:t>如果</w:t>
      </w:r>
      <w:r>
        <w:rPr>
          <w:rFonts w:hint="eastAsia"/>
        </w:rPr>
        <w:t>Loss</w:t>
      </w:r>
      <w:r w:rsidR="00D80D47">
        <w:rPr>
          <w:rFonts w:hint="eastAsia"/>
        </w:rPr>
        <w:t>是个指数形式，即</w:t>
      </w:r>
      <w:r>
        <w:rPr>
          <w:rFonts w:hint="eastAsia"/>
        </w:rPr>
        <w:t>：</w:t>
      </w:r>
    </w:p>
    <w:p w:rsidR="003370F2" w:rsidRDefault="003370F2" w:rsidP="00D41EBB">
      <m:oMathPara>
        <m:oMath>
          <m:r>
            <m:rPr>
              <m:sty m:val="p"/>
            </m:rPr>
            <w:rPr>
              <w:rFonts w:ascii="Cambria Math" w:hAnsi="Cambria Math"/>
            </w:rPr>
            <m:t>Loss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=exp⁡(-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80D47" w:rsidRDefault="00D80D47" w:rsidP="00D41EBB">
      <w:r>
        <w:rPr>
          <w:rFonts w:hint="eastAsia"/>
        </w:rPr>
        <w:t>则</w:t>
      </w:r>
    </w:p>
    <w:p w:rsidR="00D80D47" w:rsidRPr="00D80D47" w:rsidRDefault="00D737B2" w:rsidP="00D41EB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Loss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(x),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  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/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m-1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)*exp⁡(-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/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m-1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*exp⁡(-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e>
          </m:nary>
        </m:oMath>
      </m:oMathPara>
    </w:p>
    <w:p w:rsidR="0001692D" w:rsidRDefault="00D80D47" w:rsidP="00D41EBB"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p>
        </m:sSubSup>
      </m:oMath>
      <w:r>
        <w:rPr>
          <w:rFonts w:hint="eastAsia"/>
        </w:rPr>
        <w:t>=</w:t>
      </w:r>
      <m:oMath>
        <m:r>
          <m:rPr>
            <m:sty m:val="p"/>
          </m:rPr>
          <w:rPr>
            <w:rFonts w:ascii="Cambria Math" w:hAnsi="Cambria Math"/>
          </w:rPr>
          <m:t xml:space="preserve"> exp</m:t>
        </m:r>
      </m:oMath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和要求解的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无关</m:t>
        </m:r>
      </m:oMath>
      <w:r>
        <w:rPr>
          <w:rFonts w:hint="eastAsia"/>
        </w:rPr>
        <w:t>，可以当成样本的权重，</w:t>
      </w:r>
      <w:r w:rsidR="0001692D">
        <w:rPr>
          <w:rFonts w:hint="eastAsia"/>
        </w:rPr>
        <w:t>因此在这种情况下，构造弱分类器就是在对样本设置权重后的数据上拟合，且损失函数还是指数形式。</w:t>
      </w:r>
    </w:p>
    <w:p w:rsidR="00D80D47" w:rsidRDefault="00D80D47" w:rsidP="00D41EBB">
      <w:r>
        <w:rPr>
          <w:rFonts w:hint="eastAsia"/>
        </w:rPr>
        <w:t>这个就是</w:t>
      </w:r>
      <w:r>
        <w:rPr>
          <w:rFonts w:hint="eastAsia"/>
        </w:rPr>
        <w:t>AdaBoost</w:t>
      </w:r>
      <w:r w:rsidR="00BF0E51">
        <w:rPr>
          <w:rFonts w:hint="eastAsia"/>
        </w:rPr>
        <w:t>，不过</w:t>
      </w:r>
      <w:r w:rsidR="00BF0E51">
        <w:rPr>
          <w:rFonts w:hint="eastAsia"/>
        </w:rPr>
        <w:t>AdaBoost</w:t>
      </w:r>
      <w:r w:rsidR="0001692D">
        <w:rPr>
          <w:rFonts w:hint="eastAsia"/>
        </w:rPr>
        <w:t>最早</w:t>
      </w:r>
      <w:r w:rsidR="00F96BE2">
        <w:rPr>
          <w:rFonts w:hint="eastAsia"/>
        </w:rPr>
        <w:t>并</w:t>
      </w:r>
      <w:r w:rsidR="00BF0E51">
        <w:rPr>
          <w:rFonts w:hint="eastAsia"/>
        </w:rPr>
        <w:t>不是按这个思路推出来的，相反，是在</w:t>
      </w:r>
      <w:r w:rsidR="00BF0E51">
        <w:rPr>
          <w:rFonts w:hint="eastAsia"/>
        </w:rPr>
        <w:t>AdaBoost</w:t>
      </w:r>
      <w:r w:rsidR="00BF0E51">
        <w:rPr>
          <w:rFonts w:hint="eastAsia"/>
        </w:rPr>
        <w:t>提出</w:t>
      </w:r>
      <w:r w:rsidR="00BF0E51">
        <w:rPr>
          <w:rFonts w:hint="eastAsia"/>
        </w:rPr>
        <w:t>5</w:t>
      </w:r>
      <w:r w:rsidR="00BF0E51">
        <w:rPr>
          <w:rFonts w:hint="eastAsia"/>
        </w:rPr>
        <w:t>年后，人们才开始用</w:t>
      </w:r>
      <w:r w:rsidR="00BF0E51">
        <w:rPr>
          <w:rFonts w:hint="eastAsia"/>
        </w:rPr>
        <w:t>Forward Stagewise Additive Modeling</w:t>
      </w:r>
      <w:r w:rsidR="00BF0E51">
        <w:rPr>
          <w:rFonts w:hint="eastAsia"/>
        </w:rPr>
        <w:t>来解释</w:t>
      </w:r>
      <w:r w:rsidR="00BF0E51">
        <w:rPr>
          <w:rFonts w:hint="eastAsia"/>
        </w:rPr>
        <w:t>AdaBoost</w:t>
      </w:r>
      <w:r w:rsidR="00F96BE2">
        <w:rPr>
          <w:rFonts w:hint="eastAsia"/>
        </w:rPr>
        <w:t>背后的原理</w:t>
      </w:r>
      <w:r w:rsidR="00BF0E51">
        <w:rPr>
          <w:rFonts w:hint="eastAsia"/>
        </w:rPr>
        <w:t>。</w:t>
      </w:r>
    </w:p>
    <w:p w:rsidR="00D80D47" w:rsidRDefault="00D80D47" w:rsidP="00D41EBB"/>
    <w:p w:rsidR="004C5B0C" w:rsidRDefault="00D80D47" w:rsidP="00D41EBB">
      <w:r>
        <w:rPr>
          <w:rFonts w:hint="eastAsia"/>
        </w:rPr>
        <w:t>为什么要把平方差和指数</w:t>
      </w:r>
      <w:r w:rsidR="0042561B">
        <w:rPr>
          <w:rFonts w:hint="eastAsia"/>
        </w:rPr>
        <w:t>形式</w:t>
      </w:r>
      <w:r>
        <w:rPr>
          <w:rFonts w:hint="eastAsia"/>
        </w:rPr>
        <w:t>Loss</w:t>
      </w:r>
      <w:r w:rsidR="007E760C">
        <w:rPr>
          <w:rFonts w:hint="eastAsia"/>
        </w:rPr>
        <w:t>函数单独拿出来说呢？这是因为对这两个损失函数来说，按照</w:t>
      </w:r>
      <w:r w:rsidR="007E760C">
        <w:t>Forward</w:t>
      </w:r>
      <w:r w:rsidR="007E760C">
        <w:rPr>
          <w:rFonts w:hint="eastAsia"/>
        </w:rPr>
        <w:t xml:space="preserve"> Stagewise Additive Modeling</w:t>
      </w:r>
      <w:r w:rsidR="007E760C">
        <w:rPr>
          <w:rFonts w:hint="eastAsia"/>
        </w:rPr>
        <w:t>的思路构造弱分类器时比较</w:t>
      </w:r>
      <w:r w:rsidR="0042561B">
        <w:rPr>
          <w:rFonts w:hint="eastAsia"/>
        </w:rPr>
        <w:t>方便。如果是平方差损失函数，就在残差上做平方差拟合构造弱分类器；</w:t>
      </w:r>
      <w:r w:rsidR="007E760C">
        <w:rPr>
          <w:rFonts w:hint="eastAsia"/>
        </w:rPr>
        <w:t xml:space="preserve"> </w:t>
      </w:r>
      <w:r w:rsidR="007E760C">
        <w:rPr>
          <w:rFonts w:hint="eastAsia"/>
        </w:rPr>
        <w:t>如果是指数形式的损失函数，就在带权重的样本上构造弱分类器。但</w:t>
      </w:r>
      <w:r w:rsidR="0042561B">
        <w:rPr>
          <w:rFonts w:hint="eastAsia"/>
        </w:rPr>
        <w:t>损失函数如果不是这两种，问题就没那么简单</w:t>
      </w:r>
      <w:r w:rsidR="007E760C">
        <w:rPr>
          <w:rFonts w:hint="eastAsia"/>
        </w:rPr>
        <w:t>，比如绝对</w:t>
      </w:r>
      <w:r w:rsidR="0042561B">
        <w:rPr>
          <w:rFonts w:hint="eastAsia"/>
        </w:rPr>
        <w:t>差</w:t>
      </w:r>
      <w:r w:rsidR="007E760C">
        <w:rPr>
          <w:rFonts w:hint="eastAsia"/>
        </w:rPr>
        <w:t>值函数，虽然</w:t>
      </w:r>
      <w:r w:rsidR="0042561B">
        <w:rPr>
          <w:rFonts w:hint="eastAsia"/>
        </w:rPr>
        <w:t>构造弱分类器也可以表示成在残差上做绝对差值拟合，但这个子问题本身也不容易解，因为我们是要构造多个弱分类器的，所以我们当然希望构造弱分类器这个子问题比较好解。</w:t>
      </w:r>
      <w:r w:rsidR="007E760C">
        <w:rPr>
          <w:rFonts w:hint="eastAsia"/>
        </w:rPr>
        <w:t>因此</w:t>
      </w:r>
      <w:r w:rsidR="007E760C">
        <w:rPr>
          <w:rFonts w:hint="eastAsia"/>
        </w:rPr>
        <w:t xml:space="preserve"> FSAM</w:t>
      </w:r>
      <w:r w:rsidR="007E760C">
        <w:rPr>
          <w:rFonts w:hint="eastAsia"/>
        </w:rPr>
        <w:t>思路无法推广到其他</w:t>
      </w:r>
      <w:r w:rsidR="006431B4">
        <w:rPr>
          <w:rFonts w:hint="eastAsia"/>
        </w:rPr>
        <w:t>一些</w:t>
      </w:r>
      <w:r w:rsidR="007E760C">
        <w:rPr>
          <w:rFonts w:hint="eastAsia"/>
        </w:rPr>
        <w:t>实用的损失函数上。</w:t>
      </w:r>
      <w:r w:rsidR="00D537FA">
        <w:rPr>
          <w:rFonts w:hint="eastAsia"/>
        </w:rPr>
        <w:t>相比而言，</w:t>
      </w:r>
      <w:r w:rsidR="00D537FA">
        <w:rPr>
          <w:rFonts w:hint="eastAsia"/>
        </w:rPr>
        <w:t xml:space="preserve">Gradient Boosting Modeling (GBM) </w:t>
      </w:r>
      <w:r w:rsidR="00D537FA">
        <w:rPr>
          <w:rFonts w:hint="eastAsia"/>
        </w:rPr>
        <w:t>有什么优势呢？</w:t>
      </w:r>
      <w:r w:rsidR="00D537FA">
        <w:rPr>
          <w:rFonts w:hint="eastAsia"/>
        </w:rPr>
        <w:t>GBM</w:t>
      </w:r>
      <w:r w:rsidR="00D537FA">
        <w:rPr>
          <w:rFonts w:hint="eastAsia"/>
        </w:rPr>
        <w:t>每次迭代时，只需要计算当前的梯度，并在平方差损失函数的基础上拟合梯度。虽然梯度的计算依赖原始问题的损失函数形式，但这不是问题，只要损失函数是连续可微的，梯度就可以计算。至于拟合梯度这个子问题，我们总是可以选择平方差函数作为这个子问题的损失函数</w:t>
      </w:r>
      <w:r w:rsidR="006431B4">
        <w:rPr>
          <w:rFonts w:hint="eastAsia"/>
        </w:rPr>
        <w:t>，</w:t>
      </w:r>
      <w:r w:rsidR="00BD1B45">
        <w:rPr>
          <w:rFonts w:hint="eastAsia"/>
        </w:rPr>
        <w:t>因为这个子问题是一个独立</w:t>
      </w:r>
      <w:r w:rsidR="00D537FA">
        <w:rPr>
          <w:rFonts w:hint="eastAsia"/>
        </w:rPr>
        <w:t>的回归问题。</w:t>
      </w:r>
    </w:p>
    <w:p w:rsidR="004C5B0C" w:rsidRDefault="006431B4" w:rsidP="00D41EBB">
      <w:r>
        <w:rPr>
          <w:rFonts w:hint="eastAsia"/>
        </w:rPr>
        <w:t>因此</w:t>
      </w:r>
      <w:r w:rsidR="004C5B0C">
        <w:rPr>
          <w:rFonts w:hint="eastAsia"/>
        </w:rPr>
        <w:t xml:space="preserve"> FSAM</w:t>
      </w:r>
      <w:r w:rsidR="004C5B0C">
        <w:rPr>
          <w:rFonts w:hint="eastAsia"/>
        </w:rPr>
        <w:t>和</w:t>
      </w:r>
      <w:r w:rsidR="004C5B0C">
        <w:rPr>
          <w:rFonts w:hint="eastAsia"/>
        </w:rPr>
        <w:t>GBM</w:t>
      </w:r>
      <w:r>
        <w:rPr>
          <w:rFonts w:hint="eastAsia"/>
        </w:rPr>
        <w:t>得到的模型</w:t>
      </w:r>
      <w:r w:rsidR="00E30986">
        <w:rPr>
          <w:rFonts w:hint="eastAsia"/>
        </w:rPr>
        <w:t>虽然从形式上是一样的，都是若干弱模型相加，但是他们求解弱分类器</w:t>
      </w:r>
      <w:r w:rsidR="004C5B0C">
        <w:rPr>
          <w:rFonts w:hint="eastAsia"/>
        </w:rPr>
        <w:t>的思路和方法有很大的差别。</w:t>
      </w:r>
      <w:r w:rsidR="00173F3D">
        <w:rPr>
          <w:rFonts w:hint="eastAsia"/>
        </w:rPr>
        <w:t>只有当选择平方差函数为损失函数时，这两种方法等同。</w:t>
      </w:r>
    </w:p>
    <w:p w:rsidR="00F857E7" w:rsidRDefault="00F857E7" w:rsidP="00D41EBB"/>
    <w:p w:rsidR="00F857E7" w:rsidRDefault="00F857E7" w:rsidP="00F857E7">
      <w:pPr>
        <w:pStyle w:val="2"/>
      </w:pPr>
      <w:r>
        <w:rPr>
          <w:rFonts w:hint="eastAsia"/>
        </w:rPr>
        <w:t>为何</w:t>
      </w:r>
      <w:r>
        <w:rPr>
          <w:rFonts w:hint="eastAsia"/>
        </w:rPr>
        <w:t>GBDT</w:t>
      </w:r>
      <w:r>
        <w:rPr>
          <w:rFonts w:hint="eastAsia"/>
        </w:rPr>
        <w:t>受人青睐</w:t>
      </w:r>
    </w:p>
    <w:p w:rsidR="00511C99" w:rsidRDefault="00511C99" w:rsidP="00D41EBB">
      <w:r>
        <w:rPr>
          <w:rFonts w:hint="eastAsia"/>
        </w:rPr>
        <w:t>以上比较了</w:t>
      </w:r>
      <w:r>
        <w:rPr>
          <w:rFonts w:hint="eastAsia"/>
        </w:rPr>
        <w:t>GBM</w:t>
      </w:r>
      <w:r>
        <w:rPr>
          <w:rFonts w:hint="eastAsia"/>
        </w:rPr>
        <w:t>和</w:t>
      </w:r>
      <w:r>
        <w:rPr>
          <w:rFonts w:hint="eastAsia"/>
        </w:rPr>
        <w:t>FSAM</w:t>
      </w:r>
      <w:r>
        <w:rPr>
          <w:rFonts w:hint="eastAsia"/>
        </w:rPr>
        <w:t>，可以看到</w:t>
      </w:r>
      <w:r>
        <w:rPr>
          <w:rFonts w:hint="eastAsia"/>
        </w:rPr>
        <w:t>GBM</w:t>
      </w:r>
      <w:r w:rsidR="00703D25">
        <w:rPr>
          <w:rFonts w:hint="eastAsia"/>
        </w:rPr>
        <w:t>在损失函数的选择上有更大的灵活性，但这不足</w:t>
      </w:r>
      <w:r>
        <w:rPr>
          <w:rFonts w:hint="eastAsia"/>
        </w:rPr>
        <w:lastRenderedPageBreak/>
        <w:t>以解释</w:t>
      </w:r>
      <w:r>
        <w:rPr>
          <w:rFonts w:hint="eastAsia"/>
        </w:rPr>
        <w:t>GBDT</w:t>
      </w:r>
      <w:r>
        <w:rPr>
          <w:rFonts w:hint="eastAsia"/>
        </w:rPr>
        <w:t>的全部优势。</w:t>
      </w:r>
      <w:r>
        <w:rPr>
          <w:rFonts w:hint="eastAsia"/>
        </w:rPr>
        <w:t>GBDT</w:t>
      </w:r>
      <w:r>
        <w:rPr>
          <w:rFonts w:hint="eastAsia"/>
        </w:rPr>
        <w:t>是拿</w:t>
      </w:r>
      <w:r>
        <w:rPr>
          <w:rFonts w:hint="eastAsia"/>
        </w:rPr>
        <w:t>Decision Tree</w:t>
      </w:r>
      <w:r>
        <w:rPr>
          <w:rFonts w:hint="eastAsia"/>
        </w:rPr>
        <w:t>作为</w:t>
      </w:r>
      <w:r>
        <w:rPr>
          <w:rFonts w:hint="eastAsia"/>
        </w:rPr>
        <w:t>GBM</w:t>
      </w:r>
      <w:r>
        <w:rPr>
          <w:rFonts w:hint="eastAsia"/>
        </w:rPr>
        <w:t>里的弱分类器，</w:t>
      </w:r>
      <w:r>
        <w:rPr>
          <w:rFonts w:hint="eastAsia"/>
        </w:rPr>
        <w:t>GBDT</w:t>
      </w:r>
      <w:r w:rsidR="00F857E7">
        <w:rPr>
          <w:rFonts w:hint="eastAsia"/>
        </w:rPr>
        <w:t>的优势</w:t>
      </w:r>
      <w:r w:rsidR="00703D25">
        <w:rPr>
          <w:rFonts w:hint="eastAsia"/>
        </w:rPr>
        <w:t>首先</w:t>
      </w:r>
      <w:r w:rsidR="00F857E7">
        <w:rPr>
          <w:rFonts w:hint="eastAsia"/>
        </w:rPr>
        <w:t>得益于</w:t>
      </w:r>
      <w:r>
        <w:rPr>
          <w:rFonts w:hint="eastAsia"/>
        </w:rPr>
        <w:t>Decision Tree</w:t>
      </w:r>
      <w:r>
        <w:rPr>
          <w:rFonts w:hint="eastAsia"/>
        </w:rPr>
        <w:t>本身的一些良好特性，具体可以列举如下：</w:t>
      </w:r>
    </w:p>
    <w:p w:rsidR="00511C99" w:rsidRDefault="00511C99" w:rsidP="00511C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Decision Tree</w:t>
      </w:r>
      <w:r>
        <w:rPr>
          <w:rFonts w:hint="eastAsia"/>
        </w:rPr>
        <w:t>可以很好的处理</w:t>
      </w:r>
      <w:r>
        <w:rPr>
          <w:rFonts w:hint="eastAsia"/>
        </w:rPr>
        <w:t>missing feature</w:t>
      </w:r>
      <w:r w:rsidR="00E67D95">
        <w:rPr>
          <w:rFonts w:hint="eastAsia"/>
        </w:rPr>
        <w:t>，这是他的天然特性，因为</w:t>
      </w:r>
      <w:r>
        <w:rPr>
          <w:rFonts w:hint="eastAsia"/>
        </w:rPr>
        <w:t>决策</w:t>
      </w:r>
      <w:r w:rsidR="00E67D95">
        <w:rPr>
          <w:rFonts w:hint="eastAsia"/>
        </w:rPr>
        <w:t>树的每个节点</w:t>
      </w:r>
      <w:r>
        <w:rPr>
          <w:rFonts w:hint="eastAsia"/>
        </w:rPr>
        <w:t>只依赖一个</w:t>
      </w:r>
      <w:r>
        <w:rPr>
          <w:rFonts w:hint="eastAsia"/>
        </w:rPr>
        <w:t>feature</w:t>
      </w:r>
      <w:r>
        <w:rPr>
          <w:rFonts w:hint="eastAsia"/>
        </w:rPr>
        <w:t>，如果某个</w:t>
      </w:r>
      <w:r>
        <w:rPr>
          <w:rFonts w:hint="eastAsia"/>
        </w:rPr>
        <w:t>feature</w:t>
      </w:r>
      <w:r w:rsidR="00E67D95">
        <w:rPr>
          <w:rFonts w:hint="eastAsia"/>
        </w:rPr>
        <w:t>不存在，这颗树依然可以拿来做决策，只是少一些路径。</w:t>
      </w:r>
      <w:r w:rsidR="00007F47">
        <w:rPr>
          <w:rFonts w:hint="eastAsia"/>
        </w:rPr>
        <w:t>像逻辑回归，</w:t>
      </w:r>
      <w:r w:rsidR="00007F47">
        <w:rPr>
          <w:rFonts w:hint="eastAsia"/>
        </w:rPr>
        <w:t>SVM</w:t>
      </w:r>
      <w:r w:rsidR="00007F47">
        <w:rPr>
          <w:rFonts w:hint="eastAsia"/>
        </w:rPr>
        <w:t>就没这个好处。</w:t>
      </w:r>
    </w:p>
    <w:p w:rsidR="00511C99" w:rsidRDefault="00511C99" w:rsidP="00511C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Decision Tree</w:t>
      </w:r>
      <w:r>
        <w:rPr>
          <w:rFonts w:hint="eastAsia"/>
        </w:rPr>
        <w:t>可以很好的处理各种类型的</w:t>
      </w:r>
      <w:r w:rsidR="00E67D95">
        <w:rPr>
          <w:rFonts w:hint="eastAsia"/>
        </w:rPr>
        <w:t>feature</w:t>
      </w:r>
      <w:r w:rsidR="00007F47">
        <w:rPr>
          <w:rFonts w:hint="eastAsia"/>
        </w:rPr>
        <w:t>，也是天然特</w:t>
      </w:r>
      <w:r>
        <w:rPr>
          <w:rFonts w:hint="eastAsia"/>
        </w:rPr>
        <w:t>性</w:t>
      </w:r>
      <w:r w:rsidR="00007F47">
        <w:rPr>
          <w:rFonts w:hint="eastAsia"/>
        </w:rPr>
        <w:t>，很好理解，同样逻辑回归和</w:t>
      </w:r>
      <w:r w:rsidR="00007F47">
        <w:rPr>
          <w:rFonts w:hint="eastAsia"/>
        </w:rPr>
        <w:t>SVM</w:t>
      </w:r>
      <w:r w:rsidR="00007F47">
        <w:rPr>
          <w:rFonts w:hint="eastAsia"/>
        </w:rPr>
        <w:t>没这样的天然特性。</w:t>
      </w:r>
    </w:p>
    <w:p w:rsidR="00511C99" w:rsidRDefault="00511C99" w:rsidP="00511C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对特征空间的</w:t>
      </w:r>
      <w:r>
        <w:rPr>
          <w:rFonts w:hint="eastAsia"/>
        </w:rPr>
        <w:t>outlier</w:t>
      </w:r>
      <w:r>
        <w:rPr>
          <w:rFonts w:hint="eastAsia"/>
        </w:rPr>
        <w:t>有鲁棒性，因为每个节点都是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 xml:space="preserve">&lt;T </m:t>
        </m:r>
      </m:oMath>
      <w:r>
        <w:rPr>
          <w:rFonts w:hint="eastAsia"/>
        </w:rPr>
        <w:t>的形式，至于大多少，小多少没有区别，</w:t>
      </w:r>
      <w:r>
        <w:rPr>
          <w:rFonts w:hint="eastAsia"/>
        </w:rPr>
        <w:t>outlier</w:t>
      </w:r>
      <w:r>
        <w:rPr>
          <w:rFonts w:hint="eastAsia"/>
        </w:rPr>
        <w:t>不会有什么大的影响</w:t>
      </w:r>
      <w:r w:rsidR="00007F47">
        <w:rPr>
          <w:rFonts w:hint="eastAsia"/>
        </w:rPr>
        <w:t>，同样逻辑回归和</w:t>
      </w:r>
      <w:r w:rsidR="00007F47">
        <w:rPr>
          <w:rFonts w:hint="eastAsia"/>
        </w:rPr>
        <w:t>SVM</w:t>
      </w:r>
      <w:r w:rsidR="00007F47">
        <w:rPr>
          <w:rFonts w:hint="eastAsia"/>
        </w:rPr>
        <w:t>没有这样的天然特性。</w:t>
      </w:r>
    </w:p>
    <w:p w:rsidR="00511C99" w:rsidRDefault="00F857E7" w:rsidP="00511C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如果有</w:t>
      </w:r>
      <w:r w:rsidR="00511C99">
        <w:rPr>
          <w:rFonts w:hint="eastAsia"/>
        </w:rPr>
        <w:t>不相关的</w:t>
      </w:r>
      <w:r w:rsidR="00007F47">
        <w:rPr>
          <w:rFonts w:hint="eastAsia"/>
        </w:rPr>
        <w:t>feature</w:t>
      </w:r>
      <w:r>
        <w:rPr>
          <w:rFonts w:hint="eastAsia"/>
        </w:rPr>
        <w:t>，没什么干扰</w:t>
      </w:r>
      <w:r w:rsidR="00007F47">
        <w:rPr>
          <w:rFonts w:hint="eastAsia"/>
        </w:rPr>
        <w:t>，如果数据中有不相关的</w:t>
      </w:r>
      <w:r w:rsidR="00007F47">
        <w:rPr>
          <w:rFonts w:hint="eastAsia"/>
        </w:rPr>
        <w:t>feature</w:t>
      </w:r>
      <w:r w:rsidR="00007F47">
        <w:rPr>
          <w:rFonts w:hint="eastAsia"/>
        </w:rPr>
        <w:t>，顶多这个</w:t>
      </w:r>
      <w:r w:rsidR="00007F47">
        <w:rPr>
          <w:rFonts w:hint="eastAsia"/>
        </w:rPr>
        <w:t>feature</w:t>
      </w:r>
      <w:r w:rsidR="00007F47">
        <w:rPr>
          <w:rFonts w:hint="eastAsia"/>
        </w:rPr>
        <w:t>不出现在树的节点里。逻辑回归和</w:t>
      </w:r>
      <w:r w:rsidR="00007F47">
        <w:rPr>
          <w:rFonts w:hint="eastAsia"/>
        </w:rPr>
        <w:t>SVM</w:t>
      </w:r>
      <w:r>
        <w:rPr>
          <w:rFonts w:hint="eastAsia"/>
        </w:rPr>
        <w:t>没有这样的天然特性（但是</w:t>
      </w:r>
      <w:r w:rsidR="00007F47">
        <w:rPr>
          <w:rFonts w:hint="eastAsia"/>
        </w:rPr>
        <w:t>有相应的补救措施，比如逻辑回归里的</w:t>
      </w:r>
      <w:r w:rsidR="00007F47">
        <w:rPr>
          <w:rFonts w:hint="eastAsia"/>
        </w:rPr>
        <w:t>L1</w:t>
      </w:r>
      <w:r w:rsidR="00007F47">
        <w:rPr>
          <w:rFonts w:hint="eastAsia"/>
        </w:rPr>
        <w:t>正则化</w:t>
      </w:r>
      <w:r>
        <w:rPr>
          <w:rFonts w:hint="eastAsia"/>
        </w:rPr>
        <w:t>）</w:t>
      </w:r>
      <w:r w:rsidR="00007F47">
        <w:rPr>
          <w:rFonts w:hint="eastAsia"/>
        </w:rPr>
        <w:t>。</w:t>
      </w:r>
    </w:p>
    <w:p w:rsidR="00831081" w:rsidRDefault="00831081" w:rsidP="00511C9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数据规模影响不大，</w:t>
      </w:r>
      <w:r w:rsidR="00F857E7">
        <w:rPr>
          <w:rFonts w:hint="eastAsia"/>
        </w:rPr>
        <w:t>因为</w:t>
      </w:r>
      <w:r w:rsidR="00703D25">
        <w:rPr>
          <w:rFonts w:hint="eastAsia"/>
        </w:rPr>
        <w:t>我们对</w:t>
      </w:r>
      <w:r w:rsidR="00F857E7">
        <w:rPr>
          <w:rFonts w:hint="eastAsia"/>
        </w:rPr>
        <w:t>弱分类器的</w:t>
      </w:r>
      <w:r w:rsidR="00703D25">
        <w:rPr>
          <w:rFonts w:hint="eastAsia"/>
        </w:rPr>
        <w:t>要求不高，作为弱分类器的决策</w:t>
      </w:r>
      <w:r w:rsidR="00F857E7">
        <w:rPr>
          <w:rFonts w:hint="eastAsia"/>
        </w:rPr>
        <w:t>树</w:t>
      </w:r>
      <w:r w:rsidR="00703D25">
        <w:rPr>
          <w:rFonts w:hint="eastAsia"/>
        </w:rPr>
        <w:t>的</w:t>
      </w:r>
      <w:r w:rsidR="00F857E7">
        <w:rPr>
          <w:rFonts w:hint="eastAsia"/>
        </w:rPr>
        <w:t>深度一般设的比较小，即使是大数据量，也可以</w:t>
      </w:r>
      <w:r w:rsidR="00703D25">
        <w:rPr>
          <w:rFonts w:hint="eastAsia"/>
        </w:rPr>
        <w:t>方便</w:t>
      </w:r>
      <w:r w:rsidR="00F857E7">
        <w:rPr>
          <w:rFonts w:hint="eastAsia"/>
        </w:rPr>
        <w:t>处理。</w:t>
      </w:r>
      <w:r>
        <w:rPr>
          <w:rFonts w:hint="eastAsia"/>
        </w:rPr>
        <w:t>像</w:t>
      </w:r>
      <w:r>
        <w:rPr>
          <w:rFonts w:hint="eastAsia"/>
        </w:rPr>
        <w:t>SVM</w:t>
      </w:r>
      <w:r>
        <w:rPr>
          <w:rFonts w:hint="eastAsia"/>
        </w:rPr>
        <w:t>这种数据规模大的时候训练会比较麻烦</w:t>
      </w:r>
      <w:r w:rsidR="00F857E7">
        <w:rPr>
          <w:rFonts w:hint="eastAsia"/>
        </w:rPr>
        <w:t>。</w:t>
      </w:r>
    </w:p>
    <w:p w:rsidR="00831081" w:rsidRDefault="00831081" w:rsidP="00831081"/>
    <w:p w:rsidR="00831081" w:rsidRPr="00511C99" w:rsidRDefault="00831081" w:rsidP="00831081">
      <w:r>
        <w:rPr>
          <w:rFonts w:hint="eastAsia"/>
        </w:rPr>
        <w:t>当然</w:t>
      </w:r>
      <w:r>
        <w:rPr>
          <w:rFonts w:hint="eastAsia"/>
        </w:rPr>
        <w:t>Decision Tree</w:t>
      </w:r>
      <w:r>
        <w:rPr>
          <w:rFonts w:hint="eastAsia"/>
        </w:rPr>
        <w:t>也不是毫无缺陷，通常在给定的不带噪音的问题上，他能达到的最佳分类效果还是不如</w:t>
      </w:r>
      <w:r>
        <w:rPr>
          <w:rFonts w:hint="eastAsia"/>
        </w:rPr>
        <w:t>SVM</w:t>
      </w:r>
      <w:r>
        <w:rPr>
          <w:rFonts w:hint="eastAsia"/>
        </w:rPr>
        <w:t>，逻辑回归之类的。但是，我们实际面对的问题中，往往有很大的噪音，使得</w:t>
      </w:r>
      <w:r>
        <w:rPr>
          <w:rFonts w:hint="eastAsia"/>
        </w:rPr>
        <w:t>Decision Tree</w:t>
      </w:r>
      <w:r>
        <w:rPr>
          <w:rFonts w:hint="eastAsia"/>
        </w:rPr>
        <w:t>这</w:t>
      </w:r>
      <w:r w:rsidR="003A0BB6">
        <w:rPr>
          <w:rFonts w:hint="eastAsia"/>
        </w:rPr>
        <w:t>个</w:t>
      </w:r>
      <w:r>
        <w:rPr>
          <w:rFonts w:hint="eastAsia"/>
        </w:rPr>
        <w:t>弱势就不那么明显了。而且，</w:t>
      </w:r>
      <w:r w:rsidR="00D578CA">
        <w:rPr>
          <w:rFonts w:hint="eastAsia"/>
        </w:rPr>
        <w:t>GBDT</w:t>
      </w:r>
      <w:r w:rsidR="007C5B67">
        <w:rPr>
          <w:rFonts w:hint="eastAsia"/>
        </w:rPr>
        <w:t>通过不断的叠加组合多</w:t>
      </w:r>
      <w:r w:rsidR="00D578CA">
        <w:rPr>
          <w:rFonts w:hint="eastAsia"/>
        </w:rPr>
        <w:t>个小的</w:t>
      </w:r>
      <w:r w:rsidR="00D578CA">
        <w:rPr>
          <w:rFonts w:hint="eastAsia"/>
        </w:rPr>
        <w:t>Decision Tree</w:t>
      </w:r>
      <w:r w:rsidR="003A0BB6">
        <w:rPr>
          <w:rFonts w:hint="eastAsia"/>
        </w:rPr>
        <w:t>，他在不带噪音的问题上也能达到很好的分类效果。</w:t>
      </w:r>
      <w:r w:rsidR="00D578CA">
        <w:rPr>
          <w:rFonts w:hint="eastAsia"/>
        </w:rPr>
        <w:t>换句话说，通过</w:t>
      </w:r>
      <w:r w:rsidR="00D578CA">
        <w:rPr>
          <w:rFonts w:hint="eastAsia"/>
        </w:rPr>
        <w:t>GBDT</w:t>
      </w:r>
      <w:r w:rsidR="00D578CA">
        <w:rPr>
          <w:rFonts w:hint="eastAsia"/>
        </w:rPr>
        <w:t>训练组合多个小的</w:t>
      </w:r>
      <w:r w:rsidR="00D578CA">
        <w:rPr>
          <w:rFonts w:hint="eastAsia"/>
        </w:rPr>
        <w:t>Decision Tree</w:t>
      </w:r>
      <w:r w:rsidR="003A0BB6">
        <w:rPr>
          <w:rFonts w:hint="eastAsia"/>
        </w:rPr>
        <w:t>往往要比一次性训练一个很大的</w:t>
      </w:r>
      <w:r w:rsidR="003A0BB6">
        <w:rPr>
          <w:rFonts w:hint="eastAsia"/>
        </w:rPr>
        <w:t>Decision Tree</w:t>
      </w:r>
      <w:r w:rsidR="00D578CA">
        <w:rPr>
          <w:rFonts w:hint="eastAsia"/>
        </w:rPr>
        <w:t>的效果好很多。因此不能把</w:t>
      </w:r>
      <w:r w:rsidR="00D578CA">
        <w:rPr>
          <w:rFonts w:hint="eastAsia"/>
        </w:rPr>
        <w:t>GBDT</w:t>
      </w:r>
      <w:r w:rsidR="007C5B67">
        <w:rPr>
          <w:rFonts w:hint="eastAsia"/>
        </w:rPr>
        <w:t>理解为一颗大</w:t>
      </w:r>
      <w:r w:rsidR="00EA67C3">
        <w:rPr>
          <w:rFonts w:hint="eastAsia"/>
        </w:rPr>
        <w:t>的决策树，几颗小树经过叠加</w:t>
      </w:r>
      <w:r w:rsidR="00D578CA">
        <w:rPr>
          <w:rFonts w:hint="eastAsia"/>
        </w:rPr>
        <w:t>后就不再是颗大树了，</w:t>
      </w:r>
      <w:r w:rsidR="003A0BB6">
        <w:rPr>
          <w:rFonts w:hint="eastAsia"/>
        </w:rPr>
        <w:t>它</w:t>
      </w:r>
      <w:r w:rsidR="00D578CA">
        <w:rPr>
          <w:rFonts w:hint="eastAsia"/>
        </w:rPr>
        <w:t>比</w:t>
      </w:r>
      <w:r w:rsidR="003A0BB6">
        <w:rPr>
          <w:rFonts w:hint="eastAsia"/>
        </w:rPr>
        <w:t>一颗</w:t>
      </w:r>
      <w:r w:rsidR="00D578CA">
        <w:rPr>
          <w:rFonts w:hint="eastAsia"/>
        </w:rPr>
        <w:t>大树更强。</w:t>
      </w:r>
    </w:p>
    <w:p w:rsidR="00A80CA1" w:rsidRPr="003A0BB6" w:rsidRDefault="00A80CA1" w:rsidP="00D41EBB"/>
    <w:sectPr w:rsidR="00A80CA1" w:rsidRPr="003A0BB6" w:rsidSect="00EB0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E5" w:rsidRDefault="005B10E5" w:rsidP="003D59D1">
      <w:r>
        <w:separator/>
      </w:r>
    </w:p>
  </w:endnote>
  <w:endnote w:type="continuationSeparator" w:id="0">
    <w:p w:rsidR="005B10E5" w:rsidRDefault="005B10E5" w:rsidP="003D5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E5" w:rsidRDefault="005B10E5" w:rsidP="003D59D1">
      <w:r>
        <w:separator/>
      </w:r>
    </w:p>
  </w:footnote>
  <w:footnote w:type="continuationSeparator" w:id="0">
    <w:p w:rsidR="005B10E5" w:rsidRDefault="005B10E5" w:rsidP="003D5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B386C"/>
    <w:multiLevelType w:val="hybridMultilevel"/>
    <w:tmpl w:val="6E5EA7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6471B00"/>
    <w:multiLevelType w:val="hybridMultilevel"/>
    <w:tmpl w:val="EA8CA4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D61580"/>
    <w:multiLevelType w:val="hybridMultilevel"/>
    <w:tmpl w:val="F3BC279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656469"/>
    <w:multiLevelType w:val="hybridMultilevel"/>
    <w:tmpl w:val="95EAA2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5067"/>
    <w:rsid w:val="00007F47"/>
    <w:rsid w:val="0001692D"/>
    <w:rsid w:val="00022592"/>
    <w:rsid w:val="00041530"/>
    <w:rsid w:val="00071D63"/>
    <w:rsid w:val="000954C1"/>
    <w:rsid w:val="000B3675"/>
    <w:rsid w:val="000B5329"/>
    <w:rsid w:val="000F0448"/>
    <w:rsid w:val="00113534"/>
    <w:rsid w:val="00130472"/>
    <w:rsid w:val="001674E6"/>
    <w:rsid w:val="00173F3D"/>
    <w:rsid w:val="00182973"/>
    <w:rsid w:val="001A49B7"/>
    <w:rsid w:val="00223F99"/>
    <w:rsid w:val="00265E90"/>
    <w:rsid w:val="00272190"/>
    <w:rsid w:val="002852A1"/>
    <w:rsid w:val="002D20C9"/>
    <w:rsid w:val="002D2C02"/>
    <w:rsid w:val="003370F2"/>
    <w:rsid w:val="003476D2"/>
    <w:rsid w:val="00356E10"/>
    <w:rsid w:val="0036553C"/>
    <w:rsid w:val="003A0BB6"/>
    <w:rsid w:val="003D59D1"/>
    <w:rsid w:val="003E07FE"/>
    <w:rsid w:val="0042561B"/>
    <w:rsid w:val="00433650"/>
    <w:rsid w:val="00465BF5"/>
    <w:rsid w:val="00474C4C"/>
    <w:rsid w:val="00484CCE"/>
    <w:rsid w:val="00496320"/>
    <w:rsid w:val="004C20BA"/>
    <w:rsid w:val="004C5B0C"/>
    <w:rsid w:val="004D6D17"/>
    <w:rsid w:val="00511C99"/>
    <w:rsid w:val="005478F1"/>
    <w:rsid w:val="00585E00"/>
    <w:rsid w:val="005B10E5"/>
    <w:rsid w:val="00634C75"/>
    <w:rsid w:val="006431B4"/>
    <w:rsid w:val="00667FE7"/>
    <w:rsid w:val="00703D25"/>
    <w:rsid w:val="007065FC"/>
    <w:rsid w:val="00711E0D"/>
    <w:rsid w:val="007143FA"/>
    <w:rsid w:val="0077446F"/>
    <w:rsid w:val="007829F1"/>
    <w:rsid w:val="007C5B67"/>
    <w:rsid w:val="007D136E"/>
    <w:rsid w:val="007E760C"/>
    <w:rsid w:val="00831081"/>
    <w:rsid w:val="008A7DEC"/>
    <w:rsid w:val="008D5067"/>
    <w:rsid w:val="008E1540"/>
    <w:rsid w:val="0091725D"/>
    <w:rsid w:val="009411DB"/>
    <w:rsid w:val="0097412E"/>
    <w:rsid w:val="009B733D"/>
    <w:rsid w:val="009C00D7"/>
    <w:rsid w:val="009D4173"/>
    <w:rsid w:val="00A2002D"/>
    <w:rsid w:val="00A403E3"/>
    <w:rsid w:val="00A4482D"/>
    <w:rsid w:val="00A649B7"/>
    <w:rsid w:val="00A80CA1"/>
    <w:rsid w:val="00A9723B"/>
    <w:rsid w:val="00AC35C5"/>
    <w:rsid w:val="00B35F2D"/>
    <w:rsid w:val="00B369F2"/>
    <w:rsid w:val="00B96D96"/>
    <w:rsid w:val="00BB2807"/>
    <w:rsid w:val="00BD1B45"/>
    <w:rsid w:val="00BE5FF6"/>
    <w:rsid w:val="00BF0E51"/>
    <w:rsid w:val="00C07C2E"/>
    <w:rsid w:val="00C175FC"/>
    <w:rsid w:val="00C71DA7"/>
    <w:rsid w:val="00C85A4F"/>
    <w:rsid w:val="00CA49A6"/>
    <w:rsid w:val="00CA56E8"/>
    <w:rsid w:val="00CB2387"/>
    <w:rsid w:val="00CC6661"/>
    <w:rsid w:val="00D04572"/>
    <w:rsid w:val="00D3312A"/>
    <w:rsid w:val="00D33A0D"/>
    <w:rsid w:val="00D41EBB"/>
    <w:rsid w:val="00D47CA2"/>
    <w:rsid w:val="00D51A49"/>
    <w:rsid w:val="00D537FA"/>
    <w:rsid w:val="00D578CA"/>
    <w:rsid w:val="00D737B2"/>
    <w:rsid w:val="00D80D47"/>
    <w:rsid w:val="00DB7548"/>
    <w:rsid w:val="00DC0422"/>
    <w:rsid w:val="00E30986"/>
    <w:rsid w:val="00E316A2"/>
    <w:rsid w:val="00E67D95"/>
    <w:rsid w:val="00EA67C3"/>
    <w:rsid w:val="00EB0906"/>
    <w:rsid w:val="00EC6314"/>
    <w:rsid w:val="00ED775E"/>
    <w:rsid w:val="00EF5ACC"/>
    <w:rsid w:val="00F2658E"/>
    <w:rsid w:val="00F455F0"/>
    <w:rsid w:val="00F857E7"/>
    <w:rsid w:val="00F86908"/>
    <w:rsid w:val="00F9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9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7F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7F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312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331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3312A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3D5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3D59D1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3D5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3D59D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67FE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7F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11C9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1008</Words>
  <Characters>5747</Characters>
  <Application>Microsoft Office Word</Application>
  <DocSecurity>0</DocSecurity>
  <Lines>47</Lines>
  <Paragraphs>13</Paragraphs>
  <ScaleCrop>false</ScaleCrop>
  <Company>Alibaba</Company>
  <LinksUpToDate>false</LinksUpToDate>
  <CharactersWithSpaces>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richard.wangy</dc:creator>
  <cp:keywords/>
  <dc:description/>
  <cp:lastModifiedBy>richard.wangy</cp:lastModifiedBy>
  <cp:revision>74</cp:revision>
  <dcterms:created xsi:type="dcterms:W3CDTF">2012-11-08T08:46:00Z</dcterms:created>
  <dcterms:modified xsi:type="dcterms:W3CDTF">2012-11-20T08:35:00Z</dcterms:modified>
</cp:coreProperties>
</file>