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56"/>
        <w:gridCol w:w="1259"/>
        <w:gridCol w:w="1533"/>
        <w:gridCol w:w="1759"/>
        <w:gridCol w:w="3320"/>
        <w:gridCol w:w="1837"/>
        <w:gridCol w:w="2124"/>
      </w:tblGrid>
      <w:tr w:rsidR="00F441B1" w:rsidTr="00153BDA">
        <w:trPr>
          <w:trHeight w:val="273"/>
        </w:trPr>
        <w:tc>
          <w:tcPr>
            <w:tcW w:w="0" w:type="auto"/>
            <w:gridSpan w:val="8"/>
          </w:tcPr>
          <w:p w:rsidR="00F441B1" w:rsidRDefault="00F441B1" w:rsidP="00AF5B14">
            <w:pPr>
              <w:tabs>
                <w:tab w:val="left" w:pos="2679"/>
              </w:tabs>
              <w:jc w:val="center"/>
            </w:pPr>
            <w:r>
              <w:t>Visibility of two photon interference of QDs in photonic crystal structures</w:t>
            </w:r>
          </w:p>
        </w:tc>
      </w:tr>
      <w:tr w:rsidR="009C4956" w:rsidTr="00F441B1">
        <w:trPr>
          <w:trHeight w:val="561"/>
        </w:trPr>
        <w:tc>
          <w:tcPr>
            <w:tcW w:w="1980" w:type="dxa"/>
          </w:tcPr>
          <w:p w:rsidR="00F441B1" w:rsidRDefault="00F441B1">
            <w:r>
              <w:t>Refs.</w:t>
            </w:r>
          </w:p>
        </w:tc>
        <w:tc>
          <w:tcPr>
            <w:tcW w:w="856" w:type="dxa"/>
          </w:tcPr>
          <w:p w:rsidR="00F441B1" w:rsidRDefault="00F441B1">
            <w:r>
              <w:t>Cavity</w:t>
            </w:r>
          </w:p>
        </w:tc>
        <w:tc>
          <w:tcPr>
            <w:tcW w:w="1259" w:type="dxa"/>
          </w:tcPr>
          <w:p w:rsidR="00F441B1" w:rsidRDefault="00F441B1">
            <w:r>
              <w:t>Q factor</w:t>
            </w:r>
          </w:p>
        </w:tc>
        <w:tc>
          <w:tcPr>
            <w:tcW w:w="0" w:type="auto"/>
          </w:tcPr>
          <w:p w:rsidR="00F441B1" w:rsidRDefault="00F441B1">
            <w:r>
              <w:t>Purcell factor</w:t>
            </w:r>
          </w:p>
        </w:tc>
        <w:tc>
          <w:tcPr>
            <w:tcW w:w="0" w:type="auto"/>
          </w:tcPr>
          <w:p w:rsidR="00F441B1" w:rsidRDefault="00F441B1">
            <w:r>
              <w:t>QD</w:t>
            </w:r>
          </w:p>
        </w:tc>
        <w:tc>
          <w:tcPr>
            <w:tcW w:w="0" w:type="auto"/>
          </w:tcPr>
          <w:p w:rsidR="00F441B1" w:rsidRDefault="00F441B1">
            <w:r>
              <w:t>Visibility</w:t>
            </w:r>
            <w:r>
              <w:t xml:space="preserve"> of two photon interference</w:t>
            </w:r>
          </w:p>
        </w:tc>
        <w:tc>
          <w:tcPr>
            <w:tcW w:w="0" w:type="auto"/>
          </w:tcPr>
          <w:p w:rsidR="00F441B1" w:rsidRDefault="00F441B1" w:rsidP="00E725D1">
            <w:r>
              <w:t>HOM measurement?</w:t>
            </w:r>
          </w:p>
        </w:tc>
        <w:tc>
          <w:tcPr>
            <w:tcW w:w="0" w:type="auto"/>
          </w:tcPr>
          <w:p w:rsidR="00F441B1" w:rsidRDefault="00F441B1">
            <w:r>
              <w:t>Remarks</w:t>
            </w:r>
          </w:p>
        </w:tc>
      </w:tr>
      <w:tr w:rsidR="009C4956" w:rsidTr="00F441B1">
        <w:trPr>
          <w:trHeight w:val="1122"/>
        </w:trPr>
        <w:tc>
          <w:tcPr>
            <w:tcW w:w="1980" w:type="dxa"/>
          </w:tcPr>
          <w:p w:rsidR="00F441B1" w:rsidRDefault="00F441B1" w:rsidP="00AF5B14">
            <w:r>
              <w:t xml:space="preserve">Wakes </w:t>
            </w:r>
            <w:proofErr w:type="spellStart"/>
            <w:r>
              <w:t>Optica</w:t>
            </w:r>
            <w:proofErr w:type="spellEnd"/>
            <w:r>
              <w:t xml:space="preserve">, 3, </w:t>
            </w:r>
            <w:r w:rsidRPr="00AF5B14">
              <w:t>2334</w:t>
            </w:r>
            <w:r>
              <w:t xml:space="preserve"> (2016)</w:t>
            </w:r>
          </w:p>
          <w:p w:rsidR="00F441B1" w:rsidRDefault="00F441B1" w:rsidP="00AF5B14">
            <w:r>
              <w:object w:dxaOrig="3337" w:dyaOrig="43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6.8pt;height:35.15pt" o:ole="">
                  <v:imagedata r:id="rId4" o:title=""/>
                </v:shape>
                <o:OLEObject Type="Embed" ProgID="FoxitReader.Document" ShapeID="_x0000_i1025" DrawAspect="Content" ObjectID="_1534006940" r:id="rId5"/>
              </w:object>
            </w:r>
          </w:p>
        </w:tc>
        <w:tc>
          <w:tcPr>
            <w:tcW w:w="856" w:type="dxa"/>
          </w:tcPr>
          <w:p w:rsidR="00F441B1" w:rsidRDefault="00F441B1">
            <w:r>
              <w:t>L3</w:t>
            </w:r>
          </w:p>
        </w:tc>
        <w:tc>
          <w:tcPr>
            <w:tcW w:w="1259" w:type="dxa"/>
          </w:tcPr>
          <w:p w:rsidR="00F441B1" w:rsidRDefault="00F441B1" w:rsidP="00D424AF">
            <w:r>
              <w:t>M3: 380</w:t>
            </w:r>
          </w:p>
          <w:p w:rsidR="00F441B1" w:rsidRDefault="00F441B1" w:rsidP="00D424AF">
            <w:r>
              <w:t>(</w:t>
            </w:r>
            <w:r>
              <w:t>M1: 7000</w:t>
            </w:r>
            <w:r>
              <w:t>)</w:t>
            </w:r>
          </w:p>
        </w:tc>
        <w:tc>
          <w:tcPr>
            <w:tcW w:w="0" w:type="auto"/>
          </w:tcPr>
          <w:p w:rsidR="00F441B1" w:rsidRDefault="00F441B1">
            <w:r>
              <w:t>Measured: 4</w:t>
            </w:r>
          </w:p>
          <w:p w:rsidR="00F441B1" w:rsidRDefault="0036393C">
            <w:r>
              <w:t>(</w:t>
            </w:r>
            <w:r w:rsidR="00F441B1">
              <w:t>Calculated: 44</w:t>
            </w:r>
            <w:r>
              <w:t>)</w:t>
            </w:r>
          </w:p>
        </w:tc>
        <w:tc>
          <w:tcPr>
            <w:tcW w:w="0" w:type="auto"/>
          </w:tcPr>
          <w:p w:rsidR="00F441B1" w:rsidRDefault="00F441B1" w:rsidP="00F441B1">
            <w:proofErr w:type="spellStart"/>
            <w:r>
              <w:t>InAs</w:t>
            </w:r>
            <w:proofErr w:type="spellEnd"/>
            <w:r>
              <w:t>/</w:t>
            </w:r>
            <w:proofErr w:type="spellStart"/>
            <w:r>
              <w:t>InP</w:t>
            </w:r>
            <w:proofErr w:type="spellEnd"/>
            <w:r>
              <w:t xml:space="preserve"> QDs</w:t>
            </w:r>
            <w:r>
              <w:t>.</w:t>
            </w:r>
          </w:p>
          <w:p w:rsidR="00F441B1" w:rsidRDefault="00F441B1" w:rsidP="00F441B1">
            <w:proofErr w:type="gramStart"/>
            <w:r>
              <w:t>line</w:t>
            </w:r>
            <w:proofErr w:type="gramEnd"/>
            <w:r>
              <w:t xml:space="preserve"> width: 50 </w:t>
            </w:r>
            <w:proofErr w:type="spellStart"/>
            <w:r>
              <w:t>ueV</w:t>
            </w:r>
            <w:proofErr w:type="spellEnd"/>
            <w:r>
              <w:t>.</w:t>
            </w:r>
          </w:p>
          <w:p w:rsidR="0036393C" w:rsidRDefault="0036393C" w:rsidP="00F441B1">
            <w:proofErr w:type="spellStart"/>
            <w:r>
              <w:t>Lfietime</w:t>
            </w:r>
            <w:proofErr w:type="spellEnd"/>
            <w:r>
              <w:t xml:space="preserve">: 650 </w:t>
            </w:r>
            <w:proofErr w:type="spellStart"/>
            <w:r>
              <w:t>ps</w:t>
            </w:r>
            <w:proofErr w:type="spellEnd"/>
          </w:p>
          <w:p w:rsidR="009C4956" w:rsidRDefault="009C4956" w:rsidP="00F441B1">
            <w:r>
              <w:t xml:space="preserve">T2: 150 </w:t>
            </w:r>
            <w:proofErr w:type="spellStart"/>
            <w:r>
              <w:t>ps</w:t>
            </w:r>
            <w:proofErr w:type="spellEnd"/>
            <w:r>
              <w:t xml:space="preserve"> from the fitting.</w:t>
            </w:r>
          </w:p>
          <w:p w:rsidR="00F441B1" w:rsidRDefault="00F441B1"/>
        </w:tc>
        <w:tc>
          <w:tcPr>
            <w:tcW w:w="0" w:type="auto"/>
          </w:tcPr>
          <w:p w:rsidR="00F441B1" w:rsidRDefault="00061F58">
            <w:r>
              <w:t>0.</w:t>
            </w:r>
            <w:r w:rsidR="00F441B1">
              <w:t xml:space="preserve">18 without </w:t>
            </w:r>
            <w:proofErr w:type="spellStart"/>
            <w:r w:rsidR="00F441B1">
              <w:t>postselection</w:t>
            </w:r>
            <w:proofErr w:type="spellEnd"/>
            <w:r w:rsidR="00F441B1">
              <w:t>,</w:t>
            </w:r>
          </w:p>
          <w:p w:rsidR="00F441B1" w:rsidRDefault="00F441B1"/>
          <w:p w:rsidR="00061F58" w:rsidRDefault="00061F58" w:rsidP="00061F58">
            <w:r>
              <w:t>0.</w:t>
            </w:r>
            <w:r w:rsidR="00F441B1">
              <w:t>67</w:t>
            </w:r>
            <w:bookmarkStart w:id="0" w:name="_GoBack"/>
            <w:bookmarkEnd w:id="0"/>
            <w:r>
              <w:t xml:space="preserve"> </w:t>
            </w:r>
            <w:r w:rsidR="00F441B1">
              <w:t xml:space="preserve">with </w:t>
            </w:r>
            <w:r w:rsidR="0000179F">
              <w:t xml:space="preserve">temporal </w:t>
            </w:r>
            <w:proofErr w:type="spellStart"/>
            <w:r w:rsidR="00F441B1">
              <w:t>postselection</w:t>
            </w:r>
            <w:proofErr w:type="spellEnd"/>
            <w:r>
              <w:t xml:space="preserve"> and 0.97 after deconvolution</w:t>
            </w:r>
          </w:p>
        </w:tc>
        <w:tc>
          <w:tcPr>
            <w:tcW w:w="0" w:type="auto"/>
          </w:tcPr>
          <w:p w:rsidR="00F441B1" w:rsidRDefault="00F441B1">
            <w:r>
              <w:t>Yes</w:t>
            </w:r>
          </w:p>
        </w:tc>
        <w:tc>
          <w:tcPr>
            <w:tcW w:w="0" w:type="auto"/>
          </w:tcPr>
          <w:p w:rsidR="00F441B1" w:rsidRDefault="00F441B1">
            <w:r>
              <w:t>Telecom wavelengths.</w:t>
            </w:r>
          </w:p>
          <w:p w:rsidR="00F441B1" w:rsidRDefault="00F441B1">
            <w:proofErr w:type="spellStart"/>
            <w:r>
              <w:t>Outcoupling</w:t>
            </w:r>
            <w:proofErr w:type="spellEnd"/>
            <w:r>
              <w:t xml:space="preserve"> efficiency &gt; 36%.</w:t>
            </w:r>
          </w:p>
        </w:tc>
      </w:tr>
      <w:tr w:rsidR="009C4956" w:rsidTr="00F441B1">
        <w:trPr>
          <w:trHeight w:val="273"/>
        </w:trPr>
        <w:tc>
          <w:tcPr>
            <w:tcW w:w="1980" w:type="dxa"/>
          </w:tcPr>
          <w:p w:rsidR="00F441B1" w:rsidRDefault="00F441B1"/>
        </w:tc>
        <w:tc>
          <w:tcPr>
            <w:tcW w:w="856" w:type="dxa"/>
          </w:tcPr>
          <w:p w:rsidR="00F441B1" w:rsidRDefault="00F441B1"/>
        </w:tc>
        <w:tc>
          <w:tcPr>
            <w:tcW w:w="1259" w:type="dxa"/>
          </w:tcPr>
          <w:p w:rsidR="00F441B1" w:rsidRDefault="00F441B1"/>
        </w:tc>
        <w:tc>
          <w:tcPr>
            <w:tcW w:w="0" w:type="auto"/>
          </w:tcPr>
          <w:p w:rsidR="00F441B1" w:rsidRDefault="00F441B1"/>
        </w:tc>
        <w:tc>
          <w:tcPr>
            <w:tcW w:w="0" w:type="auto"/>
          </w:tcPr>
          <w:p w:rsidR="00F441B1" w:rsidRDefault="00F441B1"/>
        </w:tc>
        <w:tc>
          <w:tcPr>
            <w:tcW w:w="0" w:type="auto"/>
          </w:tcPr>
          <w:p w:rsidR="00F441B1" w:rsidRDefault="00F441B1"/>
        </w:tc>
        <w:tc>
          <w:tcPr>
            <w:tcW w:w="0" w:type="auto"/>
          </w:tcPr>
          <w:p w:rsidR="00F441B1" w:rsidRDefault="00F441B1"/>
        </w:tc>
        <w:tc>
          <w:tcPr>
            <w:tcW w:w="0" w:type="auto"/>
          </w:tcPr>
          <w:p w:rsidR="00F441B1" w:rsidRDefault="00F441B1"/>
        </w:tc>
      </w:tr>
      <w:tr w:rsidR="009C4956" w:rsidTr="00F441B1">
        <w:trPr>
          <w:trHeight w:val="273"/>
        </w:trPr>
        <w:tc>
          <w:tcPr>
            <w:tcW w:w="1980" w:type="dxa"/>
          </w:tcPr>
          <w:p w:rsidR="00F441B1" w:rsidRDefault="00F441B1"/>
        </w:tc>
        <w:tc>
          <w:tcPr>
            <w:tcW w:w="856" w:type="dxa"/>
          </w:tcPr>
          <w:p w:rsidR="00F441B1" w:rsidRDefault="00F441B1"/>
        </w:tc>
        <w:tc>
          <w:tcPr>
            <w:tcW w:w="1259" w:type="dxa"/>
          </w:tcPr>
          <w:p w:rsidR="00F441B1" w:rsidRDefault="00F441B1"/>
        </w:tc>
        <w:tc>
          <w:tcPr>
            <w:tcW w:w="0" w:type="auto"/>
          </w:tcPr>
          <w:p w:rsidR="00F441B1" w:rsidRDefault="00F441B1"/>
        </w:tc>
        <w:tc>
          <w:tcPr>
            <w:tcW w:w="0" w:type="auto"/>
          </w:tcPr>
          <w:p w:rsidR="00F441B1" w:rsidRDefault="00F441B1"/>
        </w:tc>
        <w:tc>
          <w:tcPr>
            <w:tcW w:w="0" w:type="auto"/>
          </w:tcPr>
          <w:p w:rsidR="00F441B1" w:rsidRDefault="00F441B1"/>
        </w:tc>
        <w:tc>
          <w:tcPr>
            <w:tcW w:w="0" w:type="auto"/>
          </w:tcPr>
          <w:p w:rsidR="00F441B1" w:rsidRDefault="00F441B1"/>
        </w:tc>
        <w:tc>
          <w:tcPr>
            <w:tcW w:w="0" w:type="auto"/>
          </w:tcPr>
          <w:p w:rsidR="00F441B1" w:rsidRDefault="00F441B1"/>
        </w:tc>
      </w:tr>
      <w:tr w:rsidR="009C4956" w:rsidTr="00F441B1">
        <w:trPr>
          <w:trHeight w:val="273"/>
        </w:trPr>
        <w:tc>
          <w:tcPr>
            <w:tcW w:w="1980" w:type="dxa"/>
          </w:tcPr>
          <w:p w:rsidR="00F441B1" w:rsidRDefault="00F441B1"/>
        </w:tc>
        <w:tc>
          <w:tcPr>
            <w:tcW w:w="856" w:type="dxa"/>
          </w:tcPr>
          <w:p w:rsidR="00F441B1" w:rsidRDefault="00F441B1"/>
        </w:tc>
        <w:tc>
          <w:tcPr>
            <w:tcW w:w="1259" w:type="dxa"/>
          </w:tcPr>
          <w:p w:rsidR="00F441B1" w:rsidRDefault="00F441B1"/>
        </w:tc>
        <w:tc>
          <w:tcPr>
            <w:tcW w:w="0" w:type="auto"/>
          </w:tcPr>
          <w:p w:rsidR="00F441B1" w:rsidRDefault="00F441B1"/>
        </w:tc>
        <w:tc>
          <w:tcPr>
            <w:tcW w:w="0" w:type="auto"/>
          </w:tcPr>
          <w:p w:rsidR="00F441B1" w:rsidRDefault="00F441B1"/>
        </w:tc>
        <w:tc>
          <w:tcPr>
            <w:tcW w:w="0" w:type="auto"/>
          </w:tcPr>
          <w:p w:rsidR="00F441B1" w:rsidRDefault="00F441B1"/>
        </w:tc>
        <w:tc>
          <w:tcPr>
            <w:tcW w:w="0" w:type="auto"/>
          </w:tcPr>
          <w:p w:rsidR="00F441B1" w:rsidRDefault="00F441B1"/>
        </w:tc>
        <w:tc>
          <w:tcPr>
            <w:tcW w:w="0" w:type="auto"/>
          </w:tcPr>
          <w:p w:rsidR="00F441B1" w:rsidRDefault="00F441B1"/>
        </w:tc>
      </w:tr>
      <w:tr w:rsidR="009C4956" w:rsidTr="00F441B1">
        <w:trPr>
          <w:trHeight w:val="273"/>
        </w:trPr>
        <w:tc>
          <w:tcPr>
            <w:tcW w:w="1980" w:type="dxa"/>
          </w:tcPr>
          <w:p w:rsidR="00F441B1" w:rsidRDefault="00F441B1"/>
        </w:tc>
        <w:tc>
          <w:tcPr>
            <w:tcW w:w="856" w:type="dxa"/>
          </w:tcPr>
          <w:p w:rsidR="00F441B1" w:rsidRDefault="00F441B1"/>
        </w:tc>
        <w:tc>
          <w:tcPr>
            <w:tcW w:w="1259" w:type="dxa"/>
          </w:tcPr>
          <w:p w:rsidR="00F441B1" w:rsidRDefault="00F441B1"/>
        </w:tc>
        <w:tc>
          <w:tcPr>
            <w:tcW w:w="0" w:type="auto"/>
          </w:tcPr>
          <w:p w:rsidR="00F441B1" w:rsidRDefault="00F441B1"/>
        </w:tc>
        <w:tc>
          <w:tcPr>
            <w:tcW w:w="0" w:type="auto"/>
          </w:tcPr>
          <w:p w:rsidR="00F441B1" w:rsidRDefault="00F441B1"/>
        </w:tc>
        <w:tc>
          <w:tcPr>
            <w:tcW w:w="0" w:type="auto"/>
          </w:tcPr>
          <w:p w:rsidR="00F441B1" w:rsidRDefault="00F441B1"/>
        </w:tc>
        <w:tc>
          <w:tcPr>
            <w:tcW w:w="0" w:type="auto"/>
          </w:tcPr>
          <w:p w:rsidR="00F441B1" w:rsidRDefault="00F441B1"/>
        </w:tc>
        <w:tc>
          <w:tcPr>
            <w:tcW w:w="0" w:type="auto"/>
          </w:tcPr>
          <w:p w:rsidR="00F441B1" w:rsidRDefault="00F441B1"/>
        </w:tc>
      </w:tr>
      <w:tr w:rsidR="009C4956" w:rsidTr="00F441B1">
        <w:trPr>
          <w:trHeight w:val="273"/>
        </w:trPr>
        <w:tc>
          <w:tcPr>
            <w:tcW w:w="1980" w:type="dxa"/>
          </w:tcPr>
          <w:p w:rsidR="00F441B1" w:rsidRDefault="00F441B1"/>
        </w:tc>
        <w:tc>
          <w:tcPr>
            <w:tcW w:w="856" w:type="dxa"/>
          </w:tcPr>
          <w:p w:rsidR="00F441B1" w:rsidRDefault="00F441B1"/>
        </w:tc>
        <w:tc>
          <w:tcPr>
            <w:tcW w:w="1259" w:type="dxa"/>
          </w:tcPr>
          <w:p w:rsidR="00F441B1" w:rsidRDefault="00F441B1"/>
        </w:tc>
        <w:tc>
          <w:tcPr>
            <w:tcW w:w="0" w:type="auto"/>
          </w:tcPr>
          <w:p w:rsidR="00F441B1" w:rsidRDefault="00F441B1"/>
        </w:tc>
        <w:tc>
          <w:tcPr>
            <w:tcW w:w="0" w:type="auto"/>
          </w:tcPr>
          <w:p w:rsidR="00F441B1" w:rsidRDefault="00F441B1"/>
        </w:tc>
        <w:tc>
          <w:tcPr>
            <w:tcW w:w="0" w:type="auto"/>
          </w:tcPr>
          <w:p w:rsidR="00F441B1" w:rsidRDefault="00F441B1"/>
        </w:tc>
        <w:tc>
          <w:tcPr>
            <w:tcW w:w="0" w:type="auto"/>
          </w:tcPr>
          <w:p w:rsidR="00F441B1" w:rsidRDefault="00F441B1"/>
        </w:tc>
        <w:tc>
          <w:tcPr>
            <w:tcW w:w="0" w:type="auto"/>
          </w:tcPr>
          <w:p w:rsidR="00F441B1" w:rsidRDefault="00F441B1"/>
        </w:tc>
      </w:tr>
    </w:tbl>
    <w:p w:rsidR="002F340F" w:rsidRDefault="002F340F"/>
    <w:sectPr w:rsidR="002F340F" w:rsidSect="009A7E13">
      <w:pgSz w:w="16838" w:h="11906" w:orient="landscape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4AA"/>
    <w:rsid w:val="0000179F"/>
    <w:rsid w:val="00061F58"/>
    <w:rsid w:val="00183DA3"/>
    <w:rsid w:val="002F340F"/>
    <w:rsid w:val="0036393C"/>
    <w:rsid w:val="00471B12"/>
    <w:rsid w:val="00581F65"/>
    <w:rsid w:val="009824AA"/>
    <w:rsid w:val="009A7E13"/>
    <w:rsid w:val="009C4956"/>
    <w:rsid w:val="00AF5B14"/>
    <w:rsid w:val="00C54BE9"/>
    <w:rsid w:val="00D424AF"/>
    <w:rsid w:val="00DA0BA0"/>
    <w:rsid w:val="00E725D1"/>
    <w:rsid w:val="00F4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75C0D6-2785-4B3B-93AD-ED4D50BB9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sz w:val="24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5B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 Liu</dc:creator>
  <cp:keywords/>
  <dc:description/>
  <cp:lastModifiedBy>Feng Liu</cp:lastModifiedBy>
  <cp:revision>10</cp:revision>
  <dcterms:created xsi:type="dcterms:W3CDTF">2016-08-29T11:53:00Z</dcterms:created>
  <dcterms:modified xsi:type="dcterms:W3CDTF">2016-08-29T19:16:00Z</dcterms:modified>
</cp:coreProperties>
</file>