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别上假信息的当</w:t>
      </w:r>
    </w:p>
    <w:p>
      <w:r>
        <w:t>两课时教学流程与参考答案</w:t>
      </w:r>
    </w:p>
    <w:p>
      <w:r>
        <w:t>中二高级华文 · 单元六 · 巩固课文 · 每课暂按50分钟</w:t>
      </w:r>
    </w:p>
    <w:p>
      <w:pPr>
        <w:pStyle w:val="Heading2"/>
        <w:spacing w:before="140" w:after="60"/>
      </w:pPr>
      <w:r>
        <w:t>教学目标</w:t>
      </w:r>
    </w:p>
    <w:p>
      <w:pPr>
        <w:pStyle w:val="ListBullet"/>
      </w:pPr>
      <w:r>
        <w:t>辨认观点，解释事例怎样支持观点。</w:t>
      </w:r>
    </w:p>
    <w:p>
      <w:pPr>
        <w:pStyle w:val="ListBullet"/>
      </w:pPr>
      <w:r>
        <w:t>整合古今传播差异，并说明假信息的因果危害。</w:t>
      </w:r>
    </w:p>
    <w:p>
      <w:pPr>
        <w:pStyle w:val="ListBullet"/>
      </w:pPr>
      <w:r>
        <w:t>依据课本结构统整全文，提出有理由的辨别方法。</w:t>
      </w:r>
    </w:p>
    <w:p>
      <w:pPr>
        <w:pStyle w:val="Heading2"/>
        <w:spacing w:before="140" w:after="60"/>
      </w:pPr>
      <w:r>
        <w:t>课堂流程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</w:tcPr>
          <w:p>
            <w:pPr>
              <w:spacing w:after="60"/>
            </w:pPr>
            <w:r>
              <w:t>课时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内容与活动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分钟</w:t>
            </w:r>
          </w:p>
        </w:tc>
      </w:tr>
      <w:tr>
        <w:tc>
          <w:tcPr>
            <w:tcW w:type="dxa" w:w="3298"/>
          </w:tcPr>
          <w:p>
            <w:pPr>
              <w:spacing w:after="60"/>
            </w:pPr>
            <w:r>
              <w:t>第一课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第1段与短导入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8</w:t>
            </w:r>
          </w:p>
        </w:tc>
      </w:tr>
      <w:tr>
        <w:tc>
          <w:tcPr>
            <w:tcW w:type="dxa" w:w="3298"/>
          </w:tcPr>
          <w:p>
            <w:pPr>
              <w:spacing w:after="60"/>
            </w:pPr>
            <w:r>
              <w:t>第一课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第2段：事例与原因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15</w:t>
            </w:r>
          </w:p>
        </w:tc>
      </w:tr>
      <w:tr>
        <w:tc>
          <w:tcPr>
            <w:tcW w:type="dxa" w:w="3298"/>
          </w:tcPr>
          <w:p>
            <w:pPr>
              <w:spacing w:after="60"/>
            </w:pPr>
            <w:r>
              <w:t>第一课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第3段：古今对照与独立解释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17</w:t>
            </w:r>
          </w:p>
        </w:tc>
      </w:tr>
      <w:tr>
        <w:tc>
          <w:tcPr>
            <w:tcW w:type="dxa" w:w="3298"/>
          </w:tcPr>
          <w:p>
            <w:pPr>
              <w:spacing w:after="60"/>
            </w:pPr>
            <w:r>
              <w:t>第一课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第4段与当堂订正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10</w:t>
            </w:r>
          </w:p>
        </w:tc>
      </w:tr>
      <w:tr>
        <w:tc>
          <w:tcPr>
            <w:tcW w:type="dxa" w:w="3298"/>
          </w:tcPr>
          <w:p>
            <w:pPr>
              <w:spacing w:after="60"/>
            </w:pPr>
            <w:r>
              <w:t>第二课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第5—6段：误导与社会危害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14</w:t>
            </w:r>
          </w:p>
        </w:tc>
      </w:tr>
      <w:tr>
        <w:tc>
          <w:tcPr>
            <w:tcW w:type="dxa" w:w="3298"/>
          </w:tcPr>
          <w:p>
            <w:pPr>
              <w:spacing w:after="60"/>
            </w:pPr>
            <w:r>
              <w:t>第二课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第7段：方法与仿句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12</w:t>
            </w:r>
          </w:p>
        </w:tc>
      </w:tr>
      <w:tr>
        <w:tc>
          <w:tcPr>
            <w:tcW w:type="dxa" w:w="3298"/>
          </w:tcPr>
          <w:p>
            <w:pPr>
              <w:spacing w:after="60"/>
            </w:pPr>
            <w:r>
              <w:t>第二课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第8段与全文结构表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10</w:t>
            </w:r>
          </w:p>
        </w:tc>
      </w:tr>
      <w:tr>
        <w:tc>
          <w:tcPr>
            <w:tcW w:type="dxa" w:w="3298"/>
          </w:tcPr>
          <w:p>
            <w:pPr>
              <w:spacing w:after="60"/>
            </w:pPr>
            <w:r>
              <w:t>第二课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开放回应、讨论与订正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14</w:t>
            </w:r>
          </w:p>
        </w:tc>
      </w:tr>
    </w:tbl>
    <w:p>
      <w:pPr>
        <w:pStyle w:val="Heading2"/>
        <w:spacing w:before="140" w:after="60"/>
      </w:pPr>
      <w:r>
        <w:t>课堂组织</w:t>
      </w:r>
    </w:p>
    <w:p>
      <w:r>
        <w:t>按段读文与看漫画 → 完成本段问题 → 核对证据与解释 → 进入下一段。第一段由教师示范，第二段师生共构，第三段开始独立解释。全文统整在第八段之后。</w:t>
      </w:r>
    </w:p>
    <w:p>
      <w:r>
        <w:t>第一课书面输入：动荡原因、2012流言的作用。第二课书面输入：句式仿写、开放回应。其余使用点选、多句取证、排序或口头表达。时间不足时缩短汇报，不删课本原题与开放题。</w:t>
      </w:r>
    </w:p>
    <w:p>
      <w:pPr>
        <w:pStyle w:val="Heading2"/>
        <w:spacing w:before="140" w:after="60"/>
      </w:pPr>
      <w:r>
        <w:t>材料来源</w:t>
      </w:r>
    </w:p>
    <w:p>
      <w:r>
        <w:t>本次上传：课本74—77页两张、教参三张、原漫画五页。保留全部40格；第31格为第5—6段小结，放在第6段之后。教参上网搜索和SLS视频仅作备用，不增加必做篇章或课后一周小测。</w:t>
      </w:r>
    </w:p>
    <w:p>
      <w:r>
        <w:br w:type="page"/>
      </w:r>
    </w:p>
    <w:p>
      <w:pPr>
        <w:pStyle w:val="Heading1"/>
        <w:spacing w:before="140" w:after="60"/>
      </w:pPr>
      <w:r>
        <w:t>使用与整合说明</w:t>
      </w:r>
    </w:p>
    <w:p>
      <w:pPr>
        <w:pStyle w:val="Heading2"/>
        <w:spacing w:before="140" w:after="60"/>
      </w:pPr>
      <w:r>
        <w:t>学生页面</w:t>
      </w:r>
    </w:p>
    <w:p>
      <w:r>
        <w:t>同屏左侧当前段落，右侧相关任务。漫画逐格可直接阅读；点词可看释义并按需收藏。证据框可连续加入多句，也可粘贴与编辑。首次回答与订正分开保存。</w:t>
      </w:r>
    </w:p>
    <w:p>
      <w:r>
        <w:t>客观题记录首次正确率；答错先给提示，等待5秒后可重试，不计速度分、不设排行榜。主观题只保存与显示参考答案，不用字数或关键词自动判分。开放题四部分必填。</w:t>
      </w:r>
    </w:p>
    <w:p>
      <w:pPr>
        <w:pStyle w:val="Heading2"/>
        <w:spacing w:before="140" w:after="60"/>
      </w:pPr>
      <w:r>
        <w:t>教师核对</w:t>
      </w:r>
    </w:p>
    <w:p>
      <w:r>
        <w:t>先核对题干所问，再看答案是否保留意义点。相关原句只是证据；作用题还需解释证据与观点的关系。推断要有合理联系，不增添课文没有的事件细节。自检勾选不等于评分。</w:t>
      </w:r>
    </w:p>
    <w:p>
      <w:pPr>
        <w:pStyle w:val="Heading2"/>
        <w:spacing w:before="140" w:after="60"/>
      </w:pPr>
      <w:r>
        <w:t>旧内容去重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</w:tcPr>
          <w:p>
            <w:pPr>
              <w:spacing w:after="60"/>
            </w:pPr>
            <w:r>
              <w:t>旧资源</w:t>
            </w:r>
          </w:p>
        </w:tc>
        <w:tc>
          <w:tcPr>
            <w:tcW w:type="dxa" w:w="4946"/>
          </w:tcPr>
          <w:p>
            <w:pPr>
              <w:spacing w:after="60"/>
            </w:pPr>
            <w:r>
              <w:t>新版安排</w:t>
            </w:r>
          </w:p>
        </w:tc>
      </w:tr>
      <w:tr>
        <w:tc>
          <w:tcPr>
            <w:tcW w:type="dxa" w:w="4946"/>
          </w:tcPr>
          <w:p>
            <w:pPr>
              <w:spacing w:after="60"/>
            </w:pPr>
            <w:r>
              <w:t>观点、刘邦、古今传播题</w:t>
            </w:r>
          </w:p>
        </w:tc>
        <w:tc>
          <w:tcPr>
            <w:tcW w:type="dxa" w:w="4946"/>
          </w:tcPr>
          <w:p>
            <w:pPr>
              <w:spacing w:after="60"/>
            </w:pPr>
            <w:r>
              <w:t>第1—3段整合；保留事例与观点解释。</w:t>
            </w:r>
          </w:p>
        </w:tc>
      </w:tr>
      <w:tr>
        <w:tc>
          <w:tcPr>
            <w:tcW w:type="dxa" w:w="4946"/>
          </w:tcPr>
          <w:p>
            <w:pPr>
              <w:spacing w:after="60"/>
            </w:pPr>
            <w:r>
              <w:t>三人成虎、危害排序</w:t>
            </w:r>
          </w:p>
        </w:tc>
        <w:tc>
          <w:tcPr>
            <w:tcW w:type="dxa" w:w="4946"/>
          </w:tcPr>
          <w:p>
            <w:pPr>
              <w:spacing w:after="60"/>
            </w:pPr>
            <w:r>
              <w:t>第5—6段整合；排序初始顺序打乱。</w:t>
            </w:r>
          </w:p>
        </w:tc>
      </w:tr>
      <w:tr>
        <w:tc>
          <w:tcPr>
            <w:tcW w:type="dxa" w:w="4946"/>
          </w:tcPr>
          <w:p>
            <w:pPr>
              <w:spacing w:after="60"/>
            </w:pPr>
            <w:r>
              <w:t>词语学习与阅读重复题</w:t>
            </w:r>
          </w:p>
        </w:tc>
        <w:tc>
          <w:tcPr>
            <w:tcW w:type="dxa" w:w="4946"/>
          </w:tcPr>
          <w:p>
            <w:pPr>
              <w:spacing w:after="60"/>
            </w:pPr>
            <w:r>
              <w:t>七道语境题随段，只做一次；词语本按需收藏。</w:t>
            </w:r>
          </w:p>
        </w:tc>
      </w:tr>
      <w:tr>
        <w:tc>
          <w:tcPr>
            <w:tcW w:type="dxa" w:w="4946"/>
          </w:tcPr>
          <w:p>
            <w:pPr>
              <w:spacing w:after="60"/>
            </w:pPr>
            <w:r>
              <w:t>方法题、停课情境</w:t>
            </w:r>
          </w:p>
        </w:tc>
        <w:tc>
          <w:tcPr>
            <w:tcW w:type="dxa" w:w="4946"/>
          </w:tcPr>
          <w:p>
            <w:pPr>
              <w:spacing w:after="60"/>
            </w:pPr>
            <w:r>
              <w:t>合为课本第三题，说明理由、应用与审慎处理。</w:t>
            </w:r>
          </w:p>
        </w:tc>
      </w:tr>
      <w:tr>
        <w:tc>
          <w:tcPr>
            <w:tcW w:type="dxa" w:w="4946"/>
          </w:tcPr>
          <w:p>
            <w:pPr>
              <w:spacing w:after="60"/>
            </w:pPr>
            <w:r>
              <w:t>旧随堂与精读入口</w:t>
            </w:r>
          </w:p>
        </w:tc>
        <w:tc>
          <w:tcPr>
            <w:tcW w:type="dxa" w:w="4946"/>
          </w:tcPr>
          <w:p>
            <w:pPr>
              <w:spacing w:after="60"/>
            </w:pPr>
            <w:r>
              <w:t>导向新学生／教师页；主目录只保留一个入口。</w:t>
            </w:r>
          </w:p>
        </w:tc>
      </w:tr>
    </w:tbl>
    <w:p>
      <w:pPr>
        <w:pStyle w:val="Heading2"/>
        <w:spacing w:before="140" w:after="60"/>
      </w:pPr>
      <w:r>
        <w:t>记录与下载</w:t>
      </w:r>
    </w:p>
    <w:p>
      <w:r>
        <w:t>记录保存在同设备、同浏览器、同网站域名；不会自动上传教师或Google Sheet，没有账号云同步。可导出完整JSON、逐题CSV与文字记录。个人词语本跨已接入的课文保存，支持闪卡与导入导出。</w:t>
      </w:r>
    </w:p>
    <w:p>
      <w:r>
        <w:t>旧本机记录与后台数据不删除；检查页可单独备份旧本机记录。原Netlify站不改写；不同域名的旧记录须在原站导出。离线与在线记录分开。整套下载附PPT、教师版、离线学习包、原图、字体与维护源文件。</w:t>
      </w:r>
    </w:p>
    <w:p>
      <w:pPr>
        <w:pStyle w:val="Heading2"/>
        <w:spacing w:before="140" w:after="60"/>
      </w:pPr>
      <w:r>
        <w:t>四项教学边界</w:t>
      </w:r>
    </w:p>
    <w:p>
      <w:pPr>
        <w:pStyle w:val="ListBullet"/>
      </w:pPr>
      <w:r>
        <w:t>刘邦杀蛇“可能确有其事”仍是不确定陈述，不能教成已证实史实。</w:t>
      </w:r>
    </w:p>
    <w:p>
      <w:pPr>
        <w:pStyle w:val="ListBullet"/>
      </w:pPr>
      <w:r>
        <w:t>第4段“以前”不能直接换成“古代”；图像也须查证。</w:t>
      </w:r>
    </w:p>
    <w:p>
      <w:pPr>
        <w:pStyle w:val="ListBullet"/>
      </w:pPr>
      <w:r>
        <w:t>多人重复转发不等于多个独立来源。</w:t>
      </w:r>
    </w:p>
    <w:p>
      <w:pPr>
        <w:pStyle w:val="ListBullet"/>
      </w:pPr>
      <w:r>
        <w:t>暂时查不到证实，不等于已经证明为假。先不转发，继续核实。</w:t>
      </w:r>
    </w:p>
    <w:p>
      <w:r>
        <w:br w:type="page"/>
      </w:r>
    </w:p>
    <w:p>
      <w:pPr>
        <w:pStyle w:val="Heading1"/>
        <w:spacing w:before="140" w:after="60"/>
      </w:pPr>
      <w:r>
        <w:t>1 现象与观点</w:t>
      </w:r>
    </w:p>
    <w:p>
      <w:r>
        <w:t>出处：教师补充观点定位；口头追问来自教参第1段｜教师示范</w:t>
      </w:r>
    </w:p>
    <w:p>
      <w:r>
        <w:rPr>
          <w:rFonts w:ascii="Huawentong WenKai" w:hAnsi="Huawentong WenKai" w:eastAsia="Huawentong WenKai"/>
          <w:sz w:val="24"/>
        </w:rPr>
        <w:t>作者在第1段提出了什么观点？</w:t>
      </w:r>
    </w:p>
    <w:p>
      <w:pPr>
        <w:pStyle w:val="Heading2"/>
        <w:spacing w:before="140" w:after="60"/>
      </w:pPr>
      <w:r>
        <w:t>题型与加工</w:t>
      </w:r>
    </w:p>
    <w:p>
      <w:r>
        <w:t>直接信息：定位作者判断；区分现象与观点。</w:t>
      </w:r>
    </w:p>
    <w:p>
      <w:pPr>
        <w:pStyle w:val="Heading2"/>
        <w:spacing w:before="140" w:after="60"/>
      </w:pPr>
      <w:r>
        <w:t>参考答案</w:t>
      </w:r>
    </w:p>
    <w:p>
      <w:r>
        <w:rPr>
          <w:rFonts w:ascii="Huawentong WenKai" w:hAnsi="Huawentong WenKai" w:eastAsia="Huawentong WenKai"/>
          <w:sz w:val="24"/>
        </w:rPr>
        <w:t>假信息的传播从古至今都很普遍，千万不能小看它的影响。</w:t>
      </w:r>
    </w:p>
    <w:p>
      <w:r>
        <w:t>“每天接触海量信息”交代现象；“千万不能小看”表明作者的判断。后文将从传播、个人和社会影响说明这个观点。</w:t>
      </w:r>
    </w:p>
    <w:p>
      <w:pPr>
        <w:pStyle w:val="Heading2"/>
        <w:spacing w:before="140" w:after="60"/>
      </w:pPr>
      <w:r>
        <w:t>取证位置</w:t>
      </w:r>
    </w:p>
    <w:p>
      <w:r>
        <w:t>第1段；定位提示：千万不能小看。须回到完整原句，不只抄关键词。</w:t>
      </w:r>
    </w:p>
    <w:p>
      <w:pPr>
        <w:pStyle w:val="Heading2"/>
        <w:spacing w:before="140" w:after="60"/>
      </w:pPr>
      <w:r>
        <w:t>意义点与核对</w:t>
      </w:r>
    </w:p>
    <w:p>
      <w:r>
        <w:t>找到观点句；解释“千万不能小看”所表达的态度。</w:t>
      </w:r>
    </w:p>
    <w:p>
      <w:r>
        <w:t>课堂形成性检查。客观任务记录首次正确率，主观题由教师按意义点核对。</w:t>
      </w:r>
    </w:p>
    <w:p>
      <w:pPr>
        <w:pStyle w:val="Heading2"/>
        <w:spacing w:before="140" w:after="60"/>
      </w:pPr>
      <w:r>
        <w:t>点选讲评</w:t>
      </w:r>
    </w:p>
    <w:p>
      <w:r>
        <w:rPr>
          <w:rFonts w:ascii="Huawentong WenKai" w:hAnsi="Huawentong WenKai" w:eastAsia="Huawentong WenKai"/>
          <w:sz w:val="24"/>
        </w:rPr>
        <w:t>哪一项概括了作者的主要看法？　答案：B</w:t>
      </w:r>
    </w:p>
    <w:p>
      <w:r>
        <w:t>A. 每天接触的信息越多越有益｜原文只交代信息多，没有说越多越有益。</w:t>
      </w:r>
    </w:p>
    <w:p>
      <w:r>
        <w:t>B. 假信息的影响值得我们重视｜“值得重视”回应“千万不能小看”。</w:t>
      </w:r>
    </w:p>
    <w:p>
      <w:r>
        <w:t>C. 古代流传的信息大多不可信｜“有假信息”不能扩大为“大多不可信”。</w:t>
      </w:r>
    </w:p>
    <w:p>
      <w:r>
        <w:t>D. 科技发展能减少虚假消息｜后文说明科技使辨别更难，并未说减少假信息。</w:t>
      </w:r>
    </w:p>
    <w:p>
      <w:pPr>
        <w:pStyle w:val="Heading2"/>
        <w:spacing w:before="140" w:after="60"/>
      </w:pPr>
      <w:r>
        <w:t>分层提示与误区</w:t>
      </w:r>
    </w:p>
    <w:p>
      <w:r>
        <w:t>提示一：回看第1段，找题目所问的内容。</w:t>
        <w:br/>
        <w:t>提示二：比较原句与自己的回答，检查对象和关系是否一致。</w:t>
      </w:r>
    </w:p>
    <w:p>
      <w:r>
        <w:t>不充分或错误：只复述相关内容，却没有回答题目所问的关系。</w:t>
      </w:r>
    </w:p>
    <w:p>
      <w:pPr>
        <w:pStyle w:val="Heading2"/>
        <w:spacing w:before="140" w:after="60"/>
      </w:pPr>
      <w:r>
        <w:t>口头追问</w:t>
      </w:r>
    </w:p>
    <w:p>
      <w:r>
        <w:rPr>
          <w:rFonts w:ascii="Huawentong WenKai" w:hAnsi="Huawentong WenKai" w:eastAsia="Huawentong WenKai"/>
          <w:sz w:val="24"/>
        </w:rPr>
        <w:t>从文章的结构来说，核心课文的第一段和这里的第一段有什么共同点？</w:t>
      </w:r>
    </w:p>
    <w:p>
      <w:r>
        <w:rPr>
          <w:rFonts w:ascii="Huawentong WenKai" w:hAnsi="Huawentong WenKai" w:eastAsia="Huawentong WenKai"/>
          <w:sz w:val="24"/>
        </w:rPr>
        <w:t>《多元而开放的新加坡》先写游客的看法，再以“其实”提出观点；本篇先写信息很多的现象，再提出“千万不能小看”。两篇均在段末亮出观点。只用于比较这两个具体段落，不能推成所有议论文的观点都在段末。</w:t>
      </w:r>
    </w:p>
    <w:p>
      <w:pPr>
        <w:pStyle w:val="Heading1"/>
        <w:spacing w:before="140" w:after="60"/>
      </w:pPr>
      <w:r>
        <w:t>2a 传言怎样支持观点</w:t>
      </w:r>
    </w:p>
    <w:p>
      <w:r>
        <w:t>出处：教师补充／优化旧题｜师生共构</w:t>
      </w:r>
    </w:p>
    <w:p>
      <w:r>
        <w:rPr>
          <w:rFonts w:ascii="Huawentong WenKai" w:hAnsi="Huawentong WenKai" w:eastAsia="Huawentong WenKai"/>
          <w:sz w:val="24"/>
        </w:rPr>
        <w:t>作者讲刘邦斩白蛇的传言，是要说明什么？</w:t>
      </w:r>
    </w:p>
    <w:p>
      <w:pPr>
        <w:pStyle w:val="Heading2"/>
        <w:spacing w:before="140" w:after="60"/>
      </w:pPr>
      <w:r>
        <w:t>题型与加工</w:t>
      </w:r>
    </w:p>
    <w:p>
      <w:r>
        <w:t>直接信息＋关系解释：区分事件与无依据的传言。</w:t>
      </w:r>
    </w:p>
    <w:p>
      <w:pPr>
        <w:pStyle w:val="Heading2"/>
        <w:spacing w:before="140" w:after="60"/>
      </w:pPr>
      <w:r>
        <w:t>参考答案</w:t>
      </w:r>
    </w:p>
    <w:p>
      <w:r>
        <w:rPr>
          <w:rFonts w:ascii="Huawentong WenKai" w:hAnsi="Huawentong WenKai" w:eastAsia="Huawentong WenKai"/>
          <w:sz w:val="24"/>
        </w:rPr>
        <w:t>这个传言以流言形式传播，把“杀蛇”说成“会做皇帝”的预兆，说明古代已有假信息。</w:t>
      </w:r>
    </w:p>
    <w:p>
      <w:r>
        <w:t>“杀蛇可能确有其事”仍保留不确定性；没有依据的是从杀蛇推到做皇帝。不能把传言当作已证实的历史事实。</w:t>
      </w:r>
    </w:p>
    <w:p>
      <w:pPr>
        <w:pStyle w:val="Heading2"/>
        <w:spacing w:before="140" w:after="60"/>
      </w:pPr>
      <w:r>
        <w:t>取证位置</w:t>
      </w:r>
    </w:p>
    <w:p>
      <w:r>
        <w:t>第2段；定位提示：杀蛇可能确有其事。须回到完整原句，不只抄关键词。</w:t>
      </w:r>
    </w:p>
    <w:p>
      <w:pPr>
        <w:pStyle w:val="Heading2"/>
        <w:spacing w:before="140" w:after="60"/>
      </w:pPr>
      <w:r>
        <w:t>意义点与核对</w:t>
      </w:r>
    </w:p>
    <w:p>
      <w:r>
        <w:t>区分可能发生的事与传言；解释传言怎样支持“古代已有假信息”。</w:t>
      </w:r>
    </w:p>
    <w:p>
      <w:r>
        <w:t>课堂形成性检查。客观任务记录首次正确率，主观题由教师按意义点核对。</w:t>
      </w:r>
    </w:p>
    <w:p>
      <w:pPr>
        <w:pStyle w:val="Heading2"/>
        <w:spacing w:before="140" w:after="60"/>
      </w:pPr>
      <w:r>
        <w:t>点选讲评</w:t>
      </w:r>
    </w:p>
    <w:p>
      <w:r>
        <w:rPr>
          <w:rFonts w:ascii="Huawentong WenKai" w:hAnsi="Huawentong WenKai" w:eastAsia="Huawentong WenKai"/>
          <w:sz w:val="24"/>
        </w:rPr>
        <w:t>这个事例主要支持哪一项？　答案：C</w:t>
      </w:r>
    </w:p>
    <w:p>
      <w:r>
        <w:t>A. 古代战争使传言变成了事实｜原文没有证实传言，战争也不能把传言变成事实。</w:t>
      </w:r>
    </w:p>
    <w:p>
      <w:r>
        <w:t>B. 古人借杀蛇检验天子的身份｜这是传言的迷信推断，不能当成事实。</w:t>
      </w:r>
    </w:p>
    <w:p>
      <w:r>
        <w:t>C. 古代已有借流言传播的假信息｜刘邦传言正是古代假信息的一个例子。</w:t>
      </w:r>
    </w:p>
    <w:p>
      <w:r>
        <w:t>D. 古代假信息的影响超过现代｜本文第3段指出今天的影响更广。</w:t>
      </w:r>
    </w:p>
    <w:p>
      <w:pPr>
        <w:pStyle w:val="Heading2"/>
        <w:spacing w:before="140" w:after="60"/>
      </w:pPr>
      <w:r>
        <w:t>分层提示与误区</w:t>
      </w:r>
    </w:p>
    <w:p>
      <w:r>
        <w:t>提示一：先看这个传言前后的判断句。</w:t>
        <w:br/>
        <w:t>提示二：“可能确有其事”和“就是典型的假信息”分别指什么？</w:t>
      </w:r>
    </w:p>
    <w:p>
      <w:r>
        <w:t>不充分或错误：只复述相关内容，却没有回答题目所问的关系。</w:t>
      </w:r>
    </w:p>
    <w:p>
      <w:pPr>
        <w:pStyle w:val="Heading1"/>
        <w:spacing w:before="140" w:after="60"/>
      </w:pPr>
      <w:r>
        <w:t>2b 动荡时为什么容易相信</w:t>
      </w:r>
    </w:p>
    <w:p>
      <w:r>
        <w:t>出处：课本第2段旁注原题；教参允许合理答案｜学生独立</w:t>
      </w:r>
    </w:p>
    <w:p>
      <w:r>
        <w:rPr>
          <w:rFonts w:ascii="Huawentong WenKai" w:hAnsi="Huawentong WenKai" w:eastAsia="Huawentong WenKai"/>
          <w:sz w:val="24"/>
        </w:rPr>
        <w:t>当社会动荡的时候，假信息会变得更多，传播得更广，你认为为什么会这样？</w:t>
      </w:r>
    </w:p>
    <w:p>
      <w:pPr>
        <w:pStyle w:val="Heading2"/>
        <w:spacing w:before="140" w:after="60"/>
      </w:pPr>
      <w:r>
        <w:t>题型与加工</w:t>
      </w:r>
    </w:p>
    <w:p>
      <w:r>
        <w:t>合理推断：原文只写现象，需补出心理／需求与传播的联系。</w:t>
      </w:r>
    </w:p>
    <w:p>
      <w:pPr>
        <w:pStyle w:val="Heading2"/>
        <w:spacing w:before="140" w:after="60"/>
      </w:pPr>
      <w:r>
        <w:t>参考答案</w:t>
      </w:r>
    </w:p>
    <w:p>
      <w:r>
        <w:rPr>
          <w:rFonts w:ascii="Huawentong WenKai" w:hAnsi="Huawentong WenKai" w:eastAsia="Huawentong WenKai"/>
          <w:sz w:val="24"/>
        </w:rPr>
        <w:t>社会动荡时，人们较焦虑，急于了解情况，更容易受到流言影响；未经查证便相信和传说，就使假信息传播得更广。</w:t>
      </w:r>
    </w:p>
    <w:p>
      <w:r>
        <w:t>原文交代现象，没有直接交代全部原因。以上是教参所允许的合理推断。回答要解释动荡、人们的心理或信息需求与传播之间的关系。</w:t>
      </w:r>
    </w:p>
    <w:p>
      <w:pPr>
        <w:pStyle w:val="Heading2"/>
        <w:spacing w:before="140" w:after="60"/>
      </w:pPr>
      <w:r>
        <w:t>意义点与核对</w:t>
      </w:r>
    </w:p>
    <w:p>
      <w:r>
        <w:t>提出合理原因；说明原因怎样导致轻信或传播。</w:t>
      </w:r>
    </w:p>
    <w:p>
      <w:r>
        <w:t>教师核对2个意义点：合理原因1点；原因与轻信／传播的联系1点。不要求唯一措辞。</w:t>
      </w:r>
    </w:p>
    <w:p>
      <w:pPr>
        <w:pStyle w:val="Heading2"/>
        <w:spacing w:before="140" w:after="60"/>
      </w:pPr>
      <w:r>
        <w:t>分层提示与误区</w:t>
      </w:r>
    </w:p>
    <w:p>
      <w:r>
        <w:t>提示一：想一想动荡时，人们最担心什么、急于知道什么。</w:t>
        <w:br/>
        <w:t>提示二：把心理或信息需求，与轻信、传播连接起来。</w:t>
      </w:r>
    </w:p>
    <w:p>
      <w:r>
        <w:t>不充分或错误：只说“因为社会很乱”，没有解释传播原因；把“报纸全部停刊”等未给出的情况当作事实。</w:t>
      </w:r>
    </w:p>
    <w:p>
      <w:r>
        <w:t>可接受：也可解释消息不明时，人们急于填补信息空缺，未经查证就传播。须说清联系。</w:t>
      </w:r>
    </w:p>
    <w:p>
      <w:pPr>
        <w:pStyle w:val="Heading1"/>
        <w:spacing w:before="140" w:after="60"/>
      </w:pPr>
      <w:r>
        <w:t>3a 古今传播有什么不同</w:t>
      </w:r>
    </w:p>
    <w:p>
      <w:r>
        <w:t>出处：课本第3段旁注原题｜学生独立</w:t>
      </w:r>
    </w:p>
    <w:p>
      <w:r>
        <w:rPr>
          <w:rFonts w:ascii="Huawentong WenKai" w:hAnsi="Huawentong WenKai" w:eastAsia="Huawentong WenKai"/>
          <w:sz w:val="24"/>
        </w:rPr>
        <w:t>假信息的传播在古代和现代有什么不同？</w:t>
      </w:r>
    </w:p>
    <w:p>
      <w:pPr>
        <w:pStyle w:val="Heading2"/>
        <w:spacing w:before="140" w:after="60"/>
      </w:pPr>
      <w:r>
        <w:t>题型与加工</w:t>
      </w:r>
    </w:p>
    <w:p>
      <w:r>
        <w:t>直接信息＋跨段整合：比较方式、数量、速度、范围。</w:t>
      </w:r>
    </w:p>
    <w:p>
      <w:pPr>
        <w:pStyle w:val="Heading2"/>
        <w:spacing w:before="140" w:after="60"/>
      </w:pPr>
      <w:r>
        <w:t>参考答案</w:t>
      </w:r>
    </w:p>
    <w:p>
      <w:r>
        <w:rPr>
          <w:rFonts w:ascii="Huawentong WenKai" w:hAnsi="Huawentong WenKai" w:eastAsia="Huawentong WenKai"/>
          <w:sz w:val="24"/>
        </w:rPr>
        <w:t>古代多以流言或传闻传播；现代借助互联网和手机，假信息的数量更多，传播速度更快，影响范围更广。</w:t>
      </w:r>
    </w:p>
    <w:p>
      <w:r>
        <w:t>先在第2段找古代方式，再在第3段找现代的数量、速度与范围。不能把“古代也有”误读为古今完全一样。</w:t>
      </w:r>
    </w:p>
    <w:p>
      <w:pPr>
        <w:pStyle w:val="Heading2"/>
        <w:spacing w:before="140" w:after="60"/>
      </w:pPr>
      <w:r>
        <w:t>意义点与核对</w:t>
      </w:r>
    </w:p>
    <w:p>
      <w:r>
        <w:t>古代传播方式；现代传播工具；数量、速度、范围三个方面。</w:t>
      </w:r>
    </w:p>
    <w:p>
      <w:r>
        <w:t>课堂形成性检查。客观任务记录首次正确率，主观题由教师按意义点核对。</w:t>
      </w:r>
    </w:p>
    <w:p>
      <w:pPr>
        <w:pStyle w:val="Heading2"/>
        <w:spacing w:before="140" w:after="60"/>
      </w:pPr>
      <w:r>
        <w:t>逐空答案</w:t>
      </w:r>
    </w:p>
    <w:p>
      <w:r>
        <w:rPr>
          <w:rFonts w:ascii="Huawentong WenKai" w:hAnsi="Huawentong WenKai" w:eastAsia="Huawentong WenKai"/>
          <w:sz w:val="24"/>
        </w:rPr>
        <w:t>1. 古代，多以流言或传闻传播。</w:t>
      </w:r>
    </w:p>
    <w:p>
      <w:r>
        <w:rPr>
          <w:rFonts w:ascii="Huawentong WenKai" w:hAnsi="Huawentong WenKai" w:eastAsia="Huawentong WenKai"/>
          <w:sz w:val="24"/>
        </w:rPr>
        <w:t>2. 现代，借助互联网和手机传播。</w:t>
      </w:r>
    </w:p>
    <w:p>
      <w:r>
        <w:rPr>
          <w:rFonts w:ascii="Huawentong WenKai" w:hAnsi="Huawentong WenKai" w:eastAsia="Huawentong WenKai"/>
          <w:sz w:val="24"/>
        </w:rPr>
        <w:t>3. 与古代相比，现代数量更多、速度更快。</w:t>
      </w:r>
    </w:p>
    <w:p>
      <w:r>
        <w:rPr>
          <w:rFonts w:ascii="Huawentong WenKai" w:hAnsi="Huawentong WenKai" w:eastAsia="Huawentong WenKai"/>
          <w:sz w:val="24"/>
        </w:rPr>
        <w:t>4. “无远弗届”强调影响范围更广。</w:t>
      </w:r>
    </w:p>
    <w:p>
      <w:pPr>
        <w:pStyle w:val="Heading2"/>
        <w:spacing w:before="140" w:after="60"/>
      </w:pPr>
      <w:r>
        <w:t>点选讲评</w:t>
      </w:r>
    </w:p>
    <w:p>
      <w:r>
        <w:rPr>
          <w:rFonts w:ascii="Huawentong WenKai" w:hAnsi="Huawentong WenKai" w:eastAsia="Huawentong WenKai"/>
          <w:sz w:val="24"/>
        </w:rPr>
        <w:t>哪句“无远弗届”用得恰当？　答案：B</w:t>
      </w:r>
    </w:p>
    <w:p>
      <w:r>
        <w:t>A. 他无远弗届地思考消息的真伪｜它形容范围广，不能修饰思考的方式。</w:t>
      </w:r>
    </w:p>
    <w:p>
      <w:r>
        <w:t>B. 这条谣言影响无远弗届，遍及各地｜“遍及各地”对应影响范围广。</w:t>
      </w:r>
    </w:p>
    <w:p>
      <w:r>
        <w:t>C. 我们无远弗届地等候老师来解答｜不能形容等候的状态。</w:t>
      </w:r>
    </w:p>
    <w:p>
      <w:r>
        <w:t>D. 这篇报道内容无远弗届，十分详细｜内容详细不等于传播范围广。</w:t>
      </w:r>
    </w:p>
    <w:p>
      <w:pPr>
        <w:pStyle w:val="Heading2"/>
        <w:spacing w:before="140" w:after="60"/>
      </w:pPr>
      <w:r>
        <w:t>分层提示与误区</w:t>
      </w:r>
    </w:p>
    <w:p>
      <w:r>
        <w:t>提示一：回看第3段，找题目所问的内容。</w:t>
        <w:br/>
        <w:t>提示二：比较原句与自己的回答，检查对象和关系是否一致。</w:t>
      </w:r>
    </w:p>
    <w:p>
      <w:r>
        <w:t>不充分或错误：只复述相关内容，却没有回答题目所问的关系。</w:t>
      </w:r>
    </w:p>
    <w:p>
      <w:pPr>
        <w:pStyle w:val="Heading1"/>
        <w:spacing w:before="140" w:after="60"/>
      </w:pPr>
      <w:r>
        <w:t>3b 事例为什么放在这里</w:t>
      </w:r>
    </w:p>
    <w:p>
      <w:r>
        <w:t>出处：教师补充／优化旧题｜学生独立</w:t>
      </w:r>
    </w:p>
    <w:p>
      <w:r>
        <w:rPr>
          <w:rFonts w:ascii="Huawentong WenKai" w:hAnsi="Huawentong WenKai" w:eastAsia="Huawentong WenKai"/>
          <w:sz w:val="24"/>
        </w:rPr>
        <w:t>第3段写“2012年世界末日”的流言，这个事例怎样支持本段的观点？</w:t>
      </w:r>
    </w:p>
    <w:p>
      <w:pPr>
        <w:pStyle w:val="Heading2"/>
        <w:spacing w:before="140" w:after="60"/>
      </w:pPr>
      <w:r>
        <w:t>题型与加工</w:t>
      </w:r>
    </w:p>
    <w:p>
      <w:r>
        <w:t>直接信息＋关系解释：选择两处证据，联系本段观点。</w:t>
      </w:r>
    </w:p>
    <w:p>
      <w:pPr>
        <w:pStyle w:val="Heading2"/>
        <w:spacing w:before="140" w:after="60"/>
      </w:pPr>
      <w:r>
        <w:t>参考答案</w:t>
      </w:r>
    </w:p>
    <w:p>
      <w:r>
        <w:rPr>
          <w:rFonts w:ascii="Huawentong WenKai" w:hAnsi="Huawentong WenKai" w:eastAsia="Huawentong WenKai"/>
          <w:sz w:val="24"/>
        </w:rPr>
        <w:t>这个流言借助互联网传遍世界各地，而且不少人受到影响，说明现代假信息能传播到很广的范围并影响人们。</w:t>
      </w:r>
    </w:p>
    <w:p>
      <w:r>
        <w:t>选出“传遍世界各地”和“不少人受到影响”两处，再说明它们怎样支持“无远弗届”。课文没有给各地事件详情，不能自行编造。</w:t>
      </w:r>
    </w:p>
    <w:p>
      <w:pPr>
        <w:pStyle w:val="Heading2"/>
        <w:spacing w:before="140" w:after="60"/>
      </w:pPr>
      <w:r>
        <w:t>取证位置</w:t>
      </w:r>
    </w:p>
    <w:p>
      <w:r>
        <w:t>第3段；定位提示：传遍世界各地／不少人受到。须回到完整原句，不只抄关键词。</w:t>
      </w:r>
    </w:p>
    <w:p>
      <w:pPr>
        <w:pStyle w:val="Heading2"/>
        <w:spacing w:before="140" w:after="60"/>
      </w:pPr>
      <w:r>
        <w:t>意义点与核对</w:t>
      </w:r>
    </w:p>
    <w:p>
      <w:r>
        <w:t>概括传播范围或影响的证据；解释证据怎样支持本段观点。</w:t>
      </w:r>
    </w:p>
    <w:p>
      <w:r>
        <w:t>教师核对2点：相关事例内容1点；与传播范围／影响的联系1点。只复述流言不得完整分。</w:t>
      </w:r>
    </w:p>
    <w:p>
      <w:pPr>
        <w:pStyle w:val="Heading2"/>
        <w:spacing w:before="140" w:after="60"/>
      </w:pPr>
      <w:r>
        <w:t>分层提示与误区</w:t>
      </w:r>
    </w:p>
    <w:p>
      <w:r>
        <w:t>提示一：先找流言传到哪里、是否影响了人。</w:t>
        <w:br/>
        <w:t>提示二：把“传遍世界各地”与“无远弗届”联系起来。</w:t>
      </w:r>
    </w:p>
    <w:p>
      <w:r>
        <w:t>不充分或错误：只复述相关内容，却没有回答题目所问的关系。</w:t>
      </w:r>
    </w:p>
    <w:p>
      <w:pPr>
        <w:pStyle w:val="Heading1"/>
        <w:spacing w:before="140" w:after="60"/>
      </w:pPr>
      <w:r>
        <w:t>4 科技为什么使辨别更难</w:t>
      </w:r>
    </w:p>
    <w:p>
      <w:r>
        <w:t>出处：课本第4段旁注原题｜学生独立</w:t>
      </w:r>
    </w:p>
    <w:p>
      <w:r>
        <w:rPr>
          <w:rFonts w:ascii="Huawentong WenKai" w:hAnsi="Huawentong WenKai" w:eastAsia="Huawentong WenKai"/>
          <w:sz w:val="24"/>
        </w:rPr>
        <w:t>为什么科技的发展让假信息变得更难辨别？</w:t>
      </w:r>
    </w:p>
    <w:p>
      <w:pPr>
        <w:pStyle w:val="Heading2"/>
        <w:spacing w:before="140" w:after="60"/>
      </w:pPr>
      <w:r>
        <w:t>题型与加工</w:t>
      </w:r>
    </w:p>
    <w:p>
      <w:r>
        <w:t>直接信息＋因果解释：技术修改与难辨真假。</w:t>
      </w:r>
    </w:p>
    <w:p>
      <w:pPr>
        <w:pStyle w:val="Heading2"/>
        <w:spacing w:before="140" w:after="60"/>
      </w:pPr>
      <w:r>
        <w:t>参考答案</w:t>
      </w:r>
    </w:p>
    <w:p>
      <w:r>
        <w:rPr>
          <w:rFonts w:ascii="Huawentong WenKai" w:hAnsi="Huawentong WenKai" w:eastAsia="Huawentong WenKai"/>
          <w:sz w:val="24"/>
        </w:rPr>
        <w:t>如今人们可以轻松利用科技修改图像，制造更难分辨的虚假信息，使人更难发现真相。</w:t>
      </w:r>
    </w:p>
    <w:p>
      <w:r>
        <w:t>关键是图像可以被修改，表面像真的，仍需要查证。课文的“以前”不能直接换成“古代”。照片或录像也不应成为真假判断的唯一依据。</w:t>
      </w:r>
    </w:p>
    <w:p>
      <w:pPr>
        <w:pStyle w:val="Heading2"/>
        <w:spacing w:before="140" w:after="60"/>
      </w:pPr>
      <w:r>
        <w:t>取证位置</w:t>
      </w:r>
    </w:p>
    <w:p>
      <w:r>
        <w:t>第4段；定位提示：改头换面。须回到完整原句，不只抄关键词。</w:t>
      </w:r>
    </w:p>
    <w:p>
      <w:pPr>
        <w:pStyle w:val="Heading2"/>
        <w:spacing w:before="140" w:after="60"/>
      </w:pPr>
      <w:r>
        <w:t>意义点与核对</w:t>
      </w:r>
    </w:p>
    <w:p>
      <w:r>
        <w:t>科技可以修改图像；因此虚假内容更难识别。</w:t>
      </w:r>
    </w:p>
    <w:p>
      <w:r>
        <w:t>课堂形成性检查。客观任务记录首次正确率，主观题由教师按意义点核对。</w:t>
      </w:r>
    </w:p>
    <w:p>
      <w:pPr>
        <w:pStyle w:val="Heading2"/>
        <w:spacing w:before="140" w:after="60"/>
      </w:pPr>
      <w:r>
        <w:t>点选讲评</w:t>
      </w:r>
    </w:p>
    <w:p>
      <w:r>
        <w:rPr>
          <w:rFonts w:ascii="Huawentong WenKai" w:hAnsi="Huawentong WenKai" w:eastAsia="Huawentong WenKai"/>
          <w:sz w:val="24"/>
        </w:rPr>
        <w:t>原文怎样解释辨别困难？　答案：B</w:t>
      </w:r>
    </w:p>
    <w:p>
      <w:r>
        <w:t>A. 传阅次数较多，让图像变得清楚｜次数与真假没有必然关系。</w:t>
      </w:r>
    </w:p>
    <w:p>
      <w:r>
        <w:t>B. 图像已经过修改，却仍像真实记录｜修改后的图像可能很逼真，因而更难辨别。</w:t>
      </w:r>
    </w:p>
    <w:p>
      <w:r>
        <w:t>C. 图片的发布时间，一定早于事件｜原文没有这一判断。</w:t>
      </w:r>
    </w:p>
    <w:p>
      <w:r>
        <w:t>D. 照片记录的内容，比传闻更完整｜内容完整并不能排除篡改。</w:t>
      </w:r>
    </w:p>
    <w:p>
      <w:pPr>
        <w:pStyle w:val="Heading2"/>
        <w:spacing w:before="140" w:after="60"/>
      </w:pPr>
      <w:r>
        <w:t>分层提示与误区</w:t>
      </w:r>
    </w:p>
    <w:p>
      <w:r>
        <w:t>提示一：回看第4段，找题目所问的内容。</w:t>
        <w:br/>
        <w:t>提示二：比较原句与自己的回答，检查对象和关系是否一致。</w:t>
      </w:r>
    </w:p>
    <w:p>
      <w:r>
        <w:t>不充分或错误：只复述相关内容，却没有回答题目所问的关系。</w:t>
      </w:r>
    </w:p>
    <w:p>
      <w:pPr>
        <w:pStyle w:val="Heading2"/>
        <w:spacing w:before="140" w:after="60"/>
      </w:pPr>
      <w:r>
        <w:t>口头追问</w:t>
      </w:r>
    </w:p>
    <w:p>
      <w:r>
        <w:rPr>
          <w:rFonts w:ascii="Huawentong WenKai" w:hAnsi="Huawentong WenKai" w:eastAsia="Huawentong WenKai"/>
          <w:sz w:val="24"/>
        </w:rPr>
        <w:t>“以前”能不能在表格中直接写成“古代”？为什么？</w:t>
      </w:r>
    </w:p>
    <w:p>
      <w:r>
        <w:rPr>
          <w:rFonts w:ascii="Huawentong WenKai" w:hAnsi="Huawentong WenKai" w:eastAsia="Huawentong WenKai"/>
          <w:sz w:val="24"/>
        </w:rPr>
        <w:t>不能。“以前”只是相对于如今的过去时期，不能据此说古代已有照片和录像。</w:t>
      </w:r>
    </w:p>
    <w:p>
      <w:pPr>
        <w:pStyle w:val="Heading1"/>
        <w:spacing w:before="140" w:after="60"/>
      </w:pPr>
      <w:r>
        <w:t>5 重复为什么会误导人</w:t>
      </w:r>
    </w:p>
    <w:p>
      <w:r>
        <w:t>出处：课本第5段旁注原题｜学生独立</w:t>
      </w:r>
    </w:p>
    <w:p>
      <w:r>
        <w:rPr>
          <w:rFonts w:ascii="Huawentong WenKai" w:hAnsi="Huawentong WenKai" w:eastAsia="Huawentong WenKai"/>
          <w:sz w:val="24"/>
        </w:rPr>
        <w:t>“三人成虎”这个成语故事告诉我们什么道理？</w:t>
      </w:r>
    </w:p>
    <w:p>
      <w:pPr>
        <w:pStyle w:val="Heading2"/>
        <w:spacing w:before="140" w:after="60"/>
      </w:pPr>
      <w:r>
        <w:t>题型与加工</w:t>
      </w:r>
    </w:p>
    <w:p>
      <w:r>
        <w:t>直接信息＋概括道理：重复传播误导判断。</w:t>
      </w:r>
    </w:p>
    <w:p>
      <w:pPr>
        <w:pStyle w:val="Heading2"/>
        <w:spacing w:before="140" w:after="60"/>
      </w:pPr>
      <w:r>
        <w:t>参考答案</w:t>
      </w:r>
    </w:p>
    <w:p>
      <w:r>
        <w:rPr>
          <w:rFonts w:ascii="Huawentong WenKai" w:hAnsi="Huawentong WenKai" w:eastAsia="Huawentong WenKai"/>
          <w:sz w:val="24"/>
        </w:rPr>
        <w:t>假信息重复的次数多了，容易使人分不清真伪，让原本不相信的人半信半疑，甚至最终信以为真。</w:t>
      </w:r>
    </w:p>
    <w:p>
      <w:r>
        <w:t>魏王态度的变化取决于同一说法反复出现，不表示老虎真的出现。用“重复传播”联系“误导判断”，才能说明故事的道理。</w:t>
      </w:r>
    </w:p>
    <w:p>
      <w:pPr>
        <w:pStyle w:val="Heading2"/>
        <w:spacing w:before="140" w:after="60"/>
      </w:pPr>
      <w:r>
        <w:t>取证位置</w:t>
      </w:r>
    </w:p>
    <w:p>
      <w:r>
        <w:t>第5段；定位提示：重复的次数多了／半信半疑。须回到完整原句，不只抄关键词。</w:t>
      </w:r>
    </w:p>
    <w:p>
      <w:pPr>
        <w:pStyle w:val="Heading2"/>
        <w:spacing w:before="140" w:after="60"/>
      </w:pPr>
      <w:r>
        <w:t>意义点与核对</w:t>
      </w:r>
    </w:p>
    <w:p>
      <w:r>
        <w:t>重复传播；由不信到半信半疑甚至相信；次数多不等于证据充分。</w:t>
      </w:r>
    </w:p>
    <w:p>
      <w:r>
        <w:t>课堂形成性检查。客观任务记录首次正确率，主观题由教师按意义点核对。</w:t>
      </w:r>
    </w:p>
    <w:p>
      <w:pPr>
        <w:pStyle w:val="Heading2"/>
        <w:spacing w:before="140" w:after="60"/>
      </w:pPr>
      <w:r>
        <w:t>点选讲评</w:t>
      </w:r>
    </w:p>
    <w:p>
      <w:r>
        <w:rPr>
          <w:rFonts w:ascii="Huawentong WenKai" w:hAnsi="Huawentong WenKai" w:eastAsia="Huawentong WenKai"/>
          <w:sz w:val="24"/>
        </w:rPr>
        <w:t>哪一项最能概括故事的道理？　答案：A</w:t>
      </w:r>
    </w:p>
    <w:p>
      <w:r>
        <w:t>A. 多人重复同一说法，也可能使人误判｜判断应依据证据，重复本身不能证明真假。</w:t>
      </w:r>
    </w:p>
    <w:p>
      <w:r>
        <w:t>B. 街头传闻应当交由大臣负责判断｜大臣与魏王是故事角色，不是作者提出的辨别办法。</w:t>
      </w:r>
    </w:p>
    <w:p>
      <w:r>
        <w:t>C. 同一传闻越传越久，细节就越准确｜传播次数与准确程度没有这种关系。</w:t>
      </w:r>
    </w:p>
    <w:p>
      <w:r>
        <w:t>D. 不熟悉的事情通常比熟悉的更可信｜熟悉程度不能代替查证。</w:t>
      </w:r>
    </w:p>
    <w:p>
      <w:r>
        <w:rPr>
          <w:rFonts w:ascii="Huawentong WenKai" w:hAnsi="Huawentong WenKai" w:eastAsia="Huawentong WenKai"/>
          <w:sz w:val="24"/>
        </w:rPr>
        <w:t>哪句“真伪”用得恰当？　答案：B</w:t>
      </w:r>
    </w:p>
    <w:p>
      <w:r>
        <w:t>A. 这条消息十分真伪，可以放心转发｜真伪指真假，不能当“真实”使用。</w:t>
      </w:r>
    </w:p>
    <w:p>
      <w:r>
        <w:t>B. 核对原始资料，才能辨别消息的真伪｜辨别真伪表示判断真假。</w:t>
      </w:r>
    </w:p>
    <w:p>
      <w:r>
        <w:t>C. 他真伪地提醒大家，先别急着相信｜不能作副词修饰提醒。</w:t>
      </w:r>
    </w:p>
    <w:p>
      <w:r>
        <w:t>D. 老师讲解得很真伪，同学听得明白｜不能形容讲解清楚。</w:t>
      </w:r>
    </w:p>
    <w:p>
      <w:r>
        <w:rPr>
          <w:rFonts w:ascii="Huawentong WenKai" w:hAnsi="Huawentong WenKai" w:eastAsia="Huawentong WenKai"/>
          <w:sz w:val="24"/>
        </w:rPr>
        <w:t>哪句“陷阱”与课文的用法相同？　答案：C</w:t>
      </w:r>
    </w:p>
    <w:p>
      <w:r>
        <w:t>A. 猎人查看树林里挖好的陷阱｜这里是地面的坑。</w:t>
      </w:r>
    </w:p>
    <w:p>
      <w:r>
        <w:t>B. 工作人员填平了路边的陷阱｜这里是具体的坑。</w:t>
      </w:r>
    </w:p>
    <w:p>
      <w:r>
        <w:t>C. 虚假广告用赠品设下消费陷阱｜这里指诱人受骗的圈套，与课文的比喻义相同。</w:t>
      </w:r>
    </w:p>
    <w:p>
      <w:r>
        <w:t>D. 落叶把山路旁的陷阱遮住了｜这里是具体的坑。</w:t>
      </w:r>
    </w:p>
    <w:p>
      <w:pPr>
        <w:pStyle w:val="Heading2"/>
        <w:spacing w:before="140" w:after="60"/>
      </w:pPr>
      <w:r>
        <w:t>分层提示与误区</w:t>
      </w:r>
    </w:p>
    <w:p>
      <w:r>
        <w:t>提示一：回看第5段，找题目所问的内容。</w:t>
        <w:br/>
        <w:t>提示二：比较原句与自己的回答，检查对象和关系是否一致。</w:t>
      </w:r>
    </w:p>
    <w:p>
      <w:r>
        <w:t>不充分或错误：只复述相关内容，却没有回答题目所问的关系。</w:t>
      </w:r>
    </w:p>
    <w:p>
      <w:pPr>
        <w:pStyle w:val="Heading1"/>
        <w:spacing w:before="140" w:after="60"/>
      </w:pPr>
      <w:r>
        <w:t>6 社会危害怎样形成</w:t>
      </w:r>
    </w:p>
    <w:p>
      <w:r>
        <w:t>出处：课本第6段旁注原题｜学生独立</w:t>
      </w:r>
    </w:p>
    <w:p>
      <w:r>
        <w:rPr>
          <w:rFonts w:ascii="Huawentong WenKai" w:hAnsi="Huawentong WenKai" w:eastAsia="Huawentong WenKai"/>
          <w:sz w:val="24"/>
        </w:rPr>
        <w:t>假信息的传播带来哪些危害？</w:t>
      </w:r>
    </w:p>
    <w:p>
      <w:pPr>
        <w:pStyle w:val="Heading2"/>
        <w:spacing w:before="140" w:after="60"/>
      </w:pPr>
      <w:r>
        <w:t>题型与加工</w:t>
      </w:r>
    </w:p>
    <w:p>
      <w:r>
        <w:t>直接信息＋因果整合：互信、合作、进步。</w:t>
      </w:r>
    </w:p>
    <w:p>
      <w:pPr>
        <w:pStyle w:val="Heading2"/>
        <w:spacing w:before="140" w:after="60"/>
      </w:pPr>
      <w:r>
        <w:t>参考答案</w:t>
      </w:r>
    </w:p>
    <w:p>
      <w:r>
        <w:rPr>
          <w:rFonts w:ascii="Huawentong WenKai" w:hAnsi="Huawentong WenKai" w:eastAsia="Huawentong WenKai"/>
          <w:sz w:val="24"/>
        </w:rPr>
        <w:t>假信息的传播会破坏人与人之间的信任，使人们缺乏互信，难以真诚合作，进而阻碍社会进步。</w:t>
      </w:r>
    </w:p>
    <w:p>
      <w:r>
        <w:t>“信任”是“合作”的基础。按这个因果关系解释，不能只说“假信息不好”，也不能把先后关系倒置。</w:t>
      </w:r>
    </w:p>
    <w:p>
      <w:pPr>
        <w:pStyle w:val="Heading2"/>
        <w:spacing w:before="140" w:after="60"/>
      </w:pPr>
      <w:r>
        <w:t>意义点与核对</w:t>
      </w:r>
    </w:p>
    <w:p>
      <w:r>
        <w:t>破坏互信；妨碍合作；阻碍社会进步。</w:t>
      </w:r>
    </w:p>
    <w:p>
      <w:r>
        <w:t>课堂形成性检查。客观任务记录首次正确率，主观题由教师按意义点核对。</w:t>
      </w:r>
    </w:p>
    <w:p>
      <w:pPr>
        <w:pStyle w:val="Heading2"/>
        <w:spacing w:before="140" w:after="60"/>
      </w:pPr>
      <w:r>
        <w:t>逐空答案</w:t>
      </w:r>
    </w:p>
    <w:p>
      <w:r>
        <w:rPr>
          <w:rFonts w:ascii="Huawentong WenKai" w:hAnsi="Huawentong WenKai" w:eastAsia="Huawentong WenKai"/>
          <w:sz w:val="24"/>
        </w:rPr>
        <w:t>1. 第1步：假信息大量传播</w:t>
      </w:r>
    </w:p>
    <w:p>
      <w:r>
        <w:rPr>
          <w:rFonts w:ascii="Huawentong WenKai" w:hAnsi="Huawentong WenKai" w:eastAsia="Huawentong WenKai"/>
          <w:sz w:val="24"/>
        </w:rPr>
        <w:t>2. 第2步：人与人之间的信任受破坏</w:t>
      </w:r>
    </w:p>
    <w:p>
      <w:r>
        <w:rPr>
          <w:rFonts w:ascii="Huawentong WenKai" w:hAnsi="Huawentong WenKai" w:eastAsia="Huawentong WenKai"/>
          <w:sz w:val="24"/>
        </w:rPr>
        <w:t>3. 第3步：缺乏互信，真诚合作难以展开</w:t>
      </w:r>
    </w:p>
    <w:p>
      <w:r>
        <w:rPr>
          <w:rFonts w:ascii="Huawentong WenKai" w:hAnsi="Huawentong WenKai" w:eastAsia="Huawentong WenKai"/>
          <w:sz w:val="24"/>
        </w:rPr>
        <w:t>4. 第4步：社会难以进步、跟不上时代</w:t>
      </w:r>
    </w:p>
    <w:p>
      <w:pPr>
        <w:pStyle w:val="Heading2"/>
        <w:spacing w:before="140" w:after="60"/>
      </w:pPr>
      <w:r>
        <w:t>点选讲评</w:t>
      </w:r>
    </w:p>
    <w:p>
      <w:r>
        <w:rPr>
          <w:rFonts w:ascii="Huawentong WenKai" w:hAnsi="Huawentong WenKai" w:eastAsia="Huawentong WenKai"/>
          <w:sz w:val="24"/>
        </w:rPr>
        <w:t>哪句“步伐”用得不恰当？　答案：C</w:t>
      </w:r>
    </w:p>
    <w:p>
      <w:r>
        <w:t>A. 他放慢步伐，等后面的同学｜这里指行走的脚步。</w:t>
      </w:r>
    </w:p>
    <w:p>
      <w:r>
        <w:t>B. 我们需要跟上科技发展的步伐｜这里指发展的进程。</w:t>
      </w:r>
    </w:p>
    <w:p>
      <w:r>
        <w:t>C. 老师逐一讲清这道题的解题步伐｜解题的操作次序应说“步骤”。</w:t>
      </w:r>
    </w:p>
    <w:p>
      <w:r>
        <w:t>D. 社区加快了改善生活环境的步伐｜这里比喻推进事情的速度。</w:t>
      </w:r>
    </w:p>
    <w:p>
      <w:pPr>
        <w:pStyle w:val="Heading2"/>
        <w:spacing w:before="140" w:after="60"/>
      </w:pPr>
      <w:r>
        <w:t>分层提示与误区</w:t>
      </w:r>
    </w:p>
    <w:p>
      <w:r>
        <w:t>提示一：先找最初的原因，再看信任与合作的关系。</w:t>
        <w:br/>
        <w:t>提示二：没有互信，合作会怎样？合作受阻，社会又会怎样？</w:t>
      </w:r>
    </w:p>
    <w:p>
      <w:r>
        <w:t>不充分或错误：只复述相关内容，却没有回答题目所问的关系。</w:t>
      </w:r>
    </w:p>
    <w:p>
      <w:pPr>
        <w:pStyle w:val="Heading2"/>
        <w:spacing w:before="140" w:after="60"/>
      </w:pPr>
      <w:r>
        <w:t>口头追问</w:t>
      </w:r>
    </w:p>
    <w:p>
      <w:r>
        <w:rPr>
          <w:rFonts w:ascii="Huawentong WenKai" w:hAnsi="Huawentong WenKai" w:eastAsia="Huawentong WenKai"/>
          <w:sz w:val="24"/>
        </w:rPr>
        <w:t>用“由于……因此……”把这条因果链完整说出来。</w:t>
      </w:r>
    </w:p>
    <w:p>
      <w:r>
        <w:rPr>
          <w:rFonts w:ascii="Huawentong WenKai" w:hAnsi="Huawentong WenKai" w:eastAsia="Huawentong WenKai"/>
          <w:sz w:val="24"/>
        </w:rPr>
        <w:t>由于假信息破坏互信，人们难以真诚合作，因此社会进步受到阻碍。</w:t>
      </w:r>
    </w:p>
    <w:p>
      <w:pPr>
        <w:pStyle w:val="Heading1"/>
        <w:spacing w:before="140" w:after="60"/>
      </w:pPr>
      <w:r>
        <w:t>7a 怎样减少假信息的危害</w:t>
      </w:r>
    </w:p>
    <w:p>
      <w:r>
        <w:t>出处：课本第7段旁注原题｜学生独立</w:t>
      </w:r>
    </w:p>
    <w:p>
      <w:r>
        <w:rPr>
          <w:rFonts w:ascii="Huawentong WenKai" w:hAnsi="Huawentong WenKai" w:eastAsia="Huawentong WenKai"/>
          <w:sz w:val="24"/>
        </w:rPr>
        <w:t>我们该怎么做才能减少假信息的危害？</w:t>
      </w:r>
    </w:p>
    <w:p>
      <w:pPr>
        <w:pStyle w:val="Heading2"/>
        <w:spacing w:before="140" w:after="60"/>
      </w:pPr>
      <w:r>
        <w:t>题型与加工</w:t>
      </w:r>
    </w:p>
    <w:p>
      <w:r>
        <w:t>直接信息＋应用：提取方法并说明如何查证。</w:t>
      </w:r>
    </w:p>
    <w:p>
      <w:pPr>
        <w:pStyle w:val="Heading2"/>
        <w:spacing w:before="140" w:after="60"/>
      </w:pPr>
      <w:r>
        <w:t>参考答案</w:t>
      </w:r>
    </w:p>
    <w:p>
      <w:r>
        <w:rPr>
          <w:rFonts w:ascii="Huawentong WenKai" w:hAnsi="Huawentong WenKai" w:eastAsia="Huawentong WenKai"/>
          <w:sz w:val="24"/>
        </w:rPr>
        <w:t>从小培养对假信息的警觉与辨别能力；对接触的信息不轻信，查证来源，并通过多方询问、比较辨别真假，形成独立思考能力。</w:t>
      </w:r>
    </w:p>
    <w:p>
      <w:r>
        <w:t>“查证”是找可靠的原始来源；“多方比较”应注意来源是否独立，多个转发不等于多份证据。查不到可靠证实，只能暂缓判断和转发，继续核实。</w:t>
      </w:r>
    </w:p>
    <w:p>
      <w:pPr>
        <w:pStyle w:val="Heading2"/>
        <w:spacing w:before="140" w:after="60"/>
      </w:pPr>
      <w:r>
        <w:t>取证位置</w:t>
      </w:r>
    </w:p>
    <w:p>
      <w:r>
        <w:t>第7段；定位提示：多方询问／比较。须回到完整原句，不只抄关键词。</w:t>
      </w:r>
    </w:p>
    <w:p>
      <w:pPr>
        <w:pStyle w:val="Heading2"/>
        <w:spacing w:before="140" w:after="60"/>
      </w:pPr>
      <w:r>
        <w:t>意义点与核对</w:t>
      </w:r>
    </w:p>
    <w:p>
      <w:r>
        <w:t>从小培养警觉和辨别能力；不轻信，查证来源；多方询问比较，独立思考。</w:t>
      </w:r>
    </w:p>
    <w:p>
      <w:r>
        <w:t>课堂形成性检查。客观任务记录首次正确率，主观题由教师按意义点核对。</w:t>
      </w:r>
    </w:p>
    <w:p>
      <w:pPr>
        <w:pStyle w:val="Heading2"/>
        <w:spacing w:before="140" w:after="60"/>
      </w:pPr>
      <w:r>
        <w:t>点选讲评</w:t>
      </w:r>
    </w:p>
    <w:p>
      <w:r>
        <w:rPr>
          <w:rFonts w:ascii="Huawentong WenKai" w:hAnsi="Huawentong WenKai" w:eastAsia="Huawentong WenKai"/>
          <w:sz w:val="24"/>
        </w:rPr>
        <w:t>哪一种做法最能帮助核实消息？　答案：D</w:t>
      </w:r>
    </w:p>
    <w:p>
      <w:r>
        <w:t>A. 把各群转发次数加起来判断真假｜次数不能替代证据。</w:t>
      </w:r>
    </w:p>
    <w:p>
      <w:r>
        <w:t>B. 比较几张转自同一帖子的截图｜同源转发不是独立证据。</w:t>
      </w:r>
    </w:p>
    <w:p>
      <w:r>
        <w:t>C. 先分享消息，再等待大家的意见｜可能继续传播尚未证实的消息。</w:t>
      </w:r>
    </w:p>
    <w:p>
      <w:r>
        <w:t>D. 查找原始发布者并核对独立来源｜查原始来源，再核对独立来源，才有助判断。</w:t>
      </w:r>
    </w:p>
    <w:p>
      <w:r>
        <w:rPr>
          <w:rFonts w:ascii="Huawentong WenKai" w:hAnsi="Huawentong WenKai" w:eastAsia="Huawentong WenKai"/>
          <w:sz w:val="24"/>
        </w:rPr>
        <w:t>哪句“询问”用得最恰当？　答案：A</w:t>
      </w:r>
    </w:p>
    <w:p>
      <w:r>
        <w:t>A. 我向老师询问这则通知的来源｜向人打听情况，可以用询问。</w:t>
      </w:r>
    </w:p>
    <w:p>
      <w:r>
        <w:t>B. 这份公告询问大家暂缓转发｜公告可以提醒，不能这样用“询问”。</w:t>
      </w:r>
    </w:p>
    <w:p>
      <w:r>
        <w:t>C. 我询问同学必须按时交练习｜发出要求不等于询问情况。</w:t>
      </w:r>
    </w:p>
    <w:p>
      <w:r>
        <w:t>D. 他的答复很询问，令人信服｜询问是动词，不能形容答复。</w:t>
      </w:r>
    </w:p>
    <w:p>
      <w:r>
        <w:rPr>
          <w:rFonts w:ascii="Huawentong WenKai" w:hAnsi="Huawentong WenKai" w:eastAsia="Huawentong WenKai"/>
          <w:sz w:val="24"/>
        </w:rPr>
        <w:t>哪种行为最符合“人云亦云”？　答案：D</w:t>
      </w:r>
    </w:p>
    <w:p>
      <w:r>
        <w:t>A. 他比较各方证据后赞成同学看法｜有独立核证，不是盲从。</w:t>
      </w:r>
    </w:p>
    <w:p>
      <w:r>
        <w:t>B. 他核对原始消息后转述查证结果｜核对后转述不属于无判断地附和。</w:t>
      </w:r>
    </w:p>
    <w:p>
      <w:r>
        <w:t>C. 他逐一记录不同人的说法供比较｜收集不同意见不等于附和。</w:t>
      </w:r>
    </w:p>
    <w:p>
      <w:r>
        <w:t>D. 他未经查证就跟着别人说消息属实｜缺乏独立判断，别人怎样说就跟着说。</w:t>
      </w:r>
    </w:p>
    <w:p>
      <w:pPr>
        <w:pStyle w:val="Heading2"/>
        <w:spacing w:before="140" w:after="60"/>
      </w:pPr>
      <w:r>
        <w:t>分层提示与误区</w:t>
      </w:r>
    </w:p>
    <w:p>
      <w:r>
        <w:t>提示一：回看第7段，找题目所问的内容。</w:t>
        <w:br/>
        <w:t>提示二：比较原句与自己的回答，检查对象和关系是否一致。</w:t>
      </w:r>
    </w:p>
    <w:p>
      <w:r>
        <w:t>不充分或错误：只复述相关内容，却没有回答题目所问的关系。</w:t>
      </w:r>
    </w:p>
    <w:p>
      <w:pPr>
        <w:pStyle w:val="Heading1"/>
        <w:spacing w:before="140" w:after="60"/>
      </w:pPr>
      <w:r>
        <w:t>7b 句式仿写</w:t>
      </w:r>
    </w:p>
    <w:p>
      <w:r>
        <w:t>出处：课本《巩固练习》第一题｜学生独立</w:t>
      </w:r>
    </w:p>
    <w:p>
      <w:r>
        <w:rPr>
          <w:rFonts w:ascii="Huawentong WenKai" w:hAnsi="Huawentong WenKai" w:eastAsia="Huawentong WenKai"/>
          <w:sz w:val="24"/>
        </w:rPr>
        <w:t>仿写句子。例：要减少假信息的危害，就要提高我们对假信息的警觉与辨别信息真伪的能力。</w:t>
      </w:r>
    </w:p>
    <w:p>
      <w:pPr>
        <w:pStyle w:val="Heading2"/>
        <w:spacing w:before="140" w:after="60"/>
      </w:pPr>
      <w:r>
        <w:t>题型与加工</w:t>
      </w:r>
    </w:p>
    <w:p>
      <w:r>
        <w:t>语言运用：目标与行动关系。</w:t>
      </w:r>
    </w:p>
    <w:p>
      <w:pPr>
        <w:pStyle w:val="Heading2"/>
        <w:spacing w:before="140" w:after="60"/>
      </w:pPr>
      <w:r>
        <w:t>参考答案</w:t>
      </w:r>
    </w:p>
    <w:p>
      <w:r>
        <w:rPr>
          <w:rFonts w:ascii="Huawentong WenKai" w:hAnsi="Huawentong WenKai" w:eastAsia="Huawentong WenKai"/>
          <w:sz w:val="24"/>
        </w:rPr>
        <w:t>要提高辨别假信息的能力，就要学会查证信息来源。</w:t>
      </w:r>
    </w:p>
    <w:p>
      <w:r>
        <w:t>“要……”提出目标，“就要……”说明实现目标所需的做法。两部分必须有合理联系。参考句只是示范，学生可写其他合理内容。</w:t>
      </w:r>
    </w:p>
    <w:p>
      <w:pPr>
        <w:pStyle w:val="Heading2"/>
        <w:spacing w:before="140" w:after="60"/>
      </w:pPr>
      <w:r>
        <w:t>意义点与核对</w:t>
      </w:r>
    </w:p>
    <w:p>
      <w:r>
        <w:t>使用“要……，就要……”；目标清楚；做法与目标有关。</w:t>
      </w:r>
    </w:p>
    <w:p>
      <w:r>
        <w:t>教师核对2点：句式完整1点；目标与做法关系合理1点。</w:t>
      </w:r>
    </w:p>
    <w:p>
      <w:pPr>
        <w:pStyle w:val="Heading2"/>
        <w:spacing w:before="140" w:after="60"/>
      </w:pPr>
      <w:r>
        <w:t>分层提示与误区</w:t>
      </w:r>
    </w:p>
    <w:p>
      <w:r>
        <w:t>提示一：前半句先说想达到的目标。</w:t>
        <w:br/>
        <w:t>提示二：后半句写为了这个目标需要做什么。</w:t>
      </w:r>
    </w:p>
    <w:p>
      <w:r>
        <w:t>不充分或错误：两部分无关；只有目标没有做法；把结果当作所需行动。</w:t>
      </w:r>
    </w:p>
    <w:p>
      <w:pPr>
        <w:pStyle w:val="Heading1"/>
        <w:spacing w:before="140" w:after="60"/>
      </w:pPr>
      <w:r>
        <w:t>8 结尾怎样回扣观点</w:t>
      </w:r>
    </w:p>
    <w:p>
      <w:r>
        <w:t>出处：教参第7—8段问题｜学生独立</w:t>
      </w:r>
    </w:p>
    <w:p>
      <w:r>
        <w:rPr>
          <w:rFonts w:ascii="Huawentong WenKai" w:hAnsi="Huawentong WenKai" w:eastAsia="Huawentong WenKai"/>
          <w:sz w:val="24"/>
        </w:rPr>
        <w:t>第7—8段的内容和第1段的观点有什么关系？</w:t>
      </w:r>
    </w:p>
    <w:p>
      <w:pPr>
        <w:pStyle w:val="Heading2"/>
        <w:spacing w:before="140" w:after="60"/>
      </w:pPr>
      <w:r>
        <w:t>题型与加工</w:t>
      </w:r>
    </w:p>
    <w:p>
      <w:r>
        <w:t>结构关系：具体说明结尾如何回应开头。</w:t>
      </w:r>
    </w:p>
    <w:p>
      <w:pPr>
        <w:pStyle w:val="Heading2"/>
        <w:spacing w:before="140" w:after="60"/>
      </w:pPr>
      <w:r>
        <w:t>参考答案</w:t>
      </w:r>
    </w:p>
    <w:p>
      <w:r>
        <w:rPr>
          <w:rFonts w:ascii="Huawentong WenKai" w:hAnsi="Huawentong WenKai" w:eastAsia="Huawentong WenKai"/>
          <w:sz w:val="24"/>
        </w:rPr>
        <w:t>第1段提醒我们不能小看假信息的影响；第7—8段提出提高警觉和辨别能力，并说明这样能增强社会互信与凝聚力，回应开头的观点。</w:t>
      </w:r>
    </w:p>
    <w:p>
      <w:r>
        <w:t>这里先读第8段，再回看已学的第1、7段。按照课本结构，结尾承担总结概括的功能；不能只说“首尾呼应”而不解释呼应什么。</w:t>
      </w:r>
    </w:p>
    <w:p>
      <w:pPr>
        <w:pStyle w:val="Heading2"/>
        <w:spacing w:before="140" w:after="60"/>
      </w:pPr>
      <w:r>
        <w:t>意义点与核对</w:t>
      </w:r>
    </w:p>
    <w:p>
      <w:r>
        <w:t>开头提醒影响不可小看；结尾总结做法与积极作用。</w:t>
      </w:r>
    </w:p>
    <w:p>
      <w:r>
        <w:t>课堂形成性检查。客观任务记录首次正确率，主观题由教师按意义点核对。</w:t>
      </w:r>
    </w:p>
    <w:p>
      <w:pPr>
        <w:pStyle w:val="Heading2"/>
        <w:spacing w:before="140" w:after="60"/>
      </w:pPr>
      <w:r>
        <w:t>点选讲评</w:t>
      </w:r>
    </w:p>
    <w:p>
      <w:r>
        <w:rPr>
          <w:rFonts w:ascii="Huawentong WenKai" w:hAnsi="Huawentong WenKai" w:eastAsia="Huawentong WenKai"/>
          <w:sz w:val="24"/>
        </w:rPr>
        <w:t>结尾怎样回应开头？　答案：A</w:t>
      </w:r>
    </w:p>
    <w:p>
      <w:r>
        <w:t>A. 先提醒重视影响，再总结应对与作用｜准确连接开头观点与结尾做法、作用。</w:t>
      </w:r>
    </w:p>
    <w:p>
      <w:r>
        <w:t>B. 先说明古代传闻，再断言现代已消失｜原文没有说假信息消失。</w:t>
      </w:r>
    </w:p>
    <w:p>
      <w:r>
        <w:t>C. 先肯定传播广泛，再否定需要查证｜第7段明确要求查证。</w:t>
      </w:r>
    </w:p>
    <w:p>
      <w:r>
        <w:t>D. 先批评轻信行为，再主张拒绝信息｜提高辨别能力不等于拒绝一切信息。</w:t>
      </w:r>
    </w:p>
    <w:p>
      <w:r>
        <w:rPr>
          <w:rFonts w:ascii="Huawentong WenKai" w:hAnsi="Huawentong WenKai" w:eastAsia="Huawentong WenKai"/>
          <w:sz w:val="24"/>
        </w:rPr>
        <w:t>“对假信息的免疫力”在文中指什么？　答案：C</w:t>
      </w:r>
    </w:p>
    <w:p>
      <w:r>
        <w:t>A. 通过接种疫苗预防疾病的能力｜这是“免疫力”的生理义，非本课语境。</w:t>
      </w:r>
    </w:p>
    <w:p>
      <w:r>
        <w:t>B. 快速记住各类网络信息的能力｜记忆快不等于能辨别。</w:t>
      </w:r>
    </w:p>
    <w:p>
      <w:r>
        <w:t>C. 辨别并抵抗假信息影响的能力｜文中借抵抗疾病比喻抵抗假信息误导。</w:t>
      </w:r>
    </w:p>
    <w:p>
      <w:r>
        <w:t>D. 让网络消息停止传播的能力｜不是让所有消息停止传播。</w:t>
      </w:r>
    </w:p>
    <w:p>
      <w:pPr>
        <w:pStyle w:val="Heading2"/>
        <w:spacing w:before="140" w:after="60"/>
      </w:pPr>
      <w:r>
        <w:t>分层提示与误区</w:t>
      </w:r>
    </w:p>
    <w:p>
      <w:r>
        <w:t>提示一：回看第8段，找题目所问的内容。</w:t>
        <w:br/>
        <w:t>提示二：比较原句与自己的回答，检查对象和关系是否一致。</w:t>
      </w:r>
    </w:p>
    <w:p>
      <w:r>
        <w:t>不充分或错误：只复述相关内容，却没有回答题目所问的关系。</w:t>
      </w:r>
    </w:p>
    <w:p>
      <w:pPr>
        <w:pStyle w:val="Heading1"/>
        <w:spacing w:before="140" w:after="60"/>
      </w:pPr>
      <w:r>
        <w:t>9 完成课本结构表</w:t>
      </w:r>
    </w:p>
    <w:p>
      <w:r>
        <w:t>出处：课本《巩固练习》第二题原表｜学生独立</w:t>
      </w:r>
    </w:p>
    <w:p>
      <w:r>
        <w:rPr>
          <w:rFonts w:ascii="Huawentong WenKai" w:hAnsi="Huawentong WenKai" w:eastAsia="Huawentong WenKai"/>
          <w:sz w:val="24"/>
        </w:rPr>
        <w:t>阅读课文，通过文章内容的论述，理解作者的观点。</w:t>
      </w:r>
    </w:p>
    <w:p>
      <w:pPr>
        <w:pStyle w:val="Heading2"/>
        <w:spacing w:before="140" w:after="60"/>
      </w:pPr>
      <w:r>
        <w:t>题型与加工</w:t>
      </w:r>
    </w:p>
    <w:p>
      <w:r>
        <w:t>直接信息＋全文统整：采用课本结构名称。</w:t>
      </w:r>
    </w:p>
    <w:p>
      <w:pPr>
        <w:pStyle w:val="Heading2"/>
        <w:spacing w:before="140" w:after="60"/>
      </w:pPr>
      <w:r>
        <w:t>参考答案</w:t>
      </w:r>
    </w:p>
    <w:p>
      <w:r>
        <w:rPr>
          <w:rFonts w:ascii="Huawentong WenKai" w:hAnsi="Huawentong WenKai" w:eastAsia="Huawentong WenKai"/>
          <w:sz w:val="24"/>
        </w:rPr>
        <w:t>开头（第1段）：提出观点。主体（第2—6段）：对观点进行论述。结尾（第7—8段）：总结概括。</w:t>
      </w:r>
    </w:p>
    <w:p>
      <w:r>
        <w:t>按课本分类完成。第2—4段谈传播及辨别，第5—6段谈个人与社会危害，第7—8段总结辨别方法与积极作用。各分项共同说明假信息影响不能小看。</w:t>
      </w:r>
    </w:p>
    <w:p>
      <w:pPr>
        <w:pStyle w:val="Heading2"/>
        <w:spacing w:before="140" w:after="60"/>
      </w:pPr>
      <w:r>
        <w:t>意义点与核对</w:t>
      </w:r>
    </w:p>
    <w:p>
      <w:r>
        <w:t>采用课本结构名称；段落与内容对应；解释各部分怎样支持观点。</w:t>
      </w:r>
    </w:p>
    <w:p>
      <w:r>
        <w:t>课堂形成性检查。客观任务记录首次正确率，主观题由教师按意义点核对。</w:t>
      </w:r>
    </w:p>
    <w:p>
      <w:pPr>
        <w:pStyle w:val="Heading2"/>
        <w:spacing w:before="140" w:after="60"/>
      </w:pPr>
      <w:r>
        <w:t>逐空答案</w:t>
      </w:r>
    </w:p>
    <w:p>
      <w:r>
        <w:rPr>
          <w:rFonts w:ascii="Huawentong WenKai" w:hAnsi="Huawentong WenKai" w:eastAsia="Huawentong WenKai"/>
          <w:sz w:val="24"/>
        </w:rPr>
        <w:t>1. 第1段：作者的观点是假信息的传播从古至今都是很普遍的现象，千万不能小看它的影响。</w:t>
      </w:r>
    </w:p>
    <w:p>
      <w:r>
        <w:rPr>
          <w:rFonts w:ascii="Huawentong WenKai" w:hAnsi="Huawentong WenKai" w:eastAsia="Huawentong WenKai"/>
          <w:sz w:val="24"/>
        </w:rPr>
        <w:t>2. 第2段：假信息在古代以流言或传闻的形式传播。</w:t>
      </w:r>
    </w:p>
    <w:p>
      <w:r>
        <w:rPr>
          <w:rFonts w:ascii="Huawentong WenKai" w:hAnsi="Huawentong WenKai" w:eastAsia="Huawentong WenKai"/>
          <w:sz w:val="24"/>
        </w:rPr>
        <w:t>3. 第2段：在社会动荡的时候，假信息往往变得更多，传播得更广，影响更大。</w:t>
      </w:r>
    </w:p>
    <w:p>
      <w:r>
        <w:rPr>
          <w:rFonts w:ascii="Huawentong WenKai" w:hAnsi="Huawentong WenKai" w:eastAsia="Huawentong WenKai"/>
          <w:sz w:val="24"/>
        </w:rPr>
        <w:t>4. 第3—4段：今天，假信息的数量和传播速度都远远超过古代，影响无远弗届。</w:t>
      </w:r>
    </w:p>
    <w:p>
      <w:r>
        <w:rPr>
          <w:rFonts w:ascii="Huawentong WenKai" w:hAnsi="Huawentong WenKai" w:eastAsia="Huawentong WenKai"/>
          <w:sz w:val="24"/>
        </w:rPr>
        <w:t>5. 第3—4段：科技的发展也让信息真假的辨别变得更加困难。</w:t>
      </w:r>
    </w:p>
    <w:p>
      <w:r>
        <w:rPr>
          <w:rFonts w:ascii="Huawentong WenKai" w:hAnsi="Huawentong WenKai" w:eastAsia="Huawentong WenKai"/>
          <w:sz w:val="24"/>
        </w:rPr>
        <w:t>6. 第5—6段：假信息有很大的误导性，会让人把假的当成真的。</w:t>
      </w:r>
    </w:p>
    <w:p>
      <w:r>
        <w:rPr>
          <w:rFonts w:ascii="Huawentong WenKai" w:hAnsi="Huawentong WenKai" w:eastAsia="Huawentong WenKai"/>
          <w:sz w:val="24"/>
        </w:rPr>
        <w:t>7. 第5—6段：假信息的传播也会破坏人与人之间的信任，影响人们的合作关系。</w:t>
      </w:r>
    </w:p>
    <w:p>
      <w:r>
        <w:rPr>
          <w:rFonts w:ascii="Huawentong WenKai" w:hAnsi="Huawentong WenKai" w:eastAsia="Huawentong WenKai"/>
          <w:sz w:val="24"/>
        </w:rPr>
        <w:t>8. 第7—8段：我们要提高对假信息的警觉与辨别信息真伪的能力。</w:t>
      </w:r>
    </w:p>
    <w:p>
      <w:r>
        <w:rPr>
          <w:rFonts w:ascii="Huawentong WenKai" w:hAnsi="Huawentong WenKai" w:eastAsia="Huawentong WenKai"/>
          <w:sz w:val="24"/>
        </w:rPr>
        <w:t>9. 第7—8段：这样才能增强对假信息的免疫力，增强社会的互信与凝聚力。</w:t>
      </w:r>
    </w:p>
    <w:p>
      <w:pPr>
        <w:pStyle w:val="Heading2"/>
        <w:spacing w:before="140" w:after="60"/>
      </w:pPr>
      <w:r>
        <w:t>分层提示与误区</w:t>
      </w:r>
    </w:p>
    <w:p>
      <w:r>
        <w:t>提示一：回看第8段，找题目所问的内容。</w:t>
        <w:br/>
        <w:t>提示二：比较原句与自己的回答，检查对象和关系是否一致。</w:t>
      </w:r>
    </w:p>
    <w:p>
      <w:r>
        <w:t>不充分或错误：只复述相关内容，却没有回答题目所问的关系。</w:t>
      </w:r>
    </w:p>
    <w:p>
      <w:pPr>
        <w:pStyle w:val="Heading1"/>
        <w:spacing w:before="140" w:after="60"/>
      </w:pPr>
      <w:r>
        <w:t>10 方法为什么有效</w:t>
      </w:r>
    </w:p>
    <w:p>
      <w:r>
        <w:t>出处：课本《巩固练习》第三题；沿用旧题虚构应用情境｜学生独立</w:t>
      </w:r>
    </w:p>
    <w:p>
      <w:r>
        <w:rPr>
          <w:rFonts w:ascii="Huawentong WenKai" w:hAnsi="Huawentong WenKai" w:eastAsia="Huawentong WenKai"/>
          <w:sz w:val="24"/>
        </w:rPr>
        <w:t>我们可以用什么方法识别假信息？和同学讨论一下。</w:t>
      </w:r>
    </w:p>
    <w:p>
      <w:pPr>
        <w:pStyle w:val="Heading2"/>
        <w:spacing w:before="140" w:after="60"/>
      </w:pPr>
      <w:r>
        <w:t>题型与加工</w:t>
      </w:r>
    </w:p>
    <w:p>
      <w:r>
        <w:t>开放应用：方法合理、理由明确、例子具体、审慎处理。</w:t>
      </w:r>
    </w:p>
    <w:p>
      <w:pPr>
        <w:pStyle w:val="Heading2"/>
        <w:spacing w:before="140" w:after="60"/>
      </w:pPr>
      <w:r>
        <w:t>参考答案</w:t>
      </w:r>
    </w:p>
    <w:p>
      <w:r>
        <w:rPr>
          <w:rFonts w:ascii="Huawentong WenKai" w:hAnsi="Huawentong WenKai" w:eastAsia="Huawentong WenKai"/>
          <w:sz w:val="24"/>
        </w:rPr>
        <w:t>我会先查原始来源，再比较可靠且独立的来源。例如班群传出“明天全国学校停课”的消息，我会查看教育部或学校的正式通知，并向老师核实。这样能核对消息是否有真实出处，避免把重复转发当成多份证据。暂时查不到可靠证实，我会先不转发，继续核实。</w:t>
      </w:r>
    </w:p>
    <w:p>
      <w:r>
        <w:t>情境为虚构示例。学生可选择其他合理方法；必须说明方法为什么有效。官网查不到不等于已证明为假。讨论后仍保留个人回答和订正。</w:t>
      </w:r>
    </w:p>
    <w:p>
      <w:pPr>
        <w:pStyle w:val="Heading2"/>
        <w:spacing w:before="140" w:after="60"/>
      </w:pPr>
      <w:r>
        <w:t>意义点与核对</w:t>
      </w:r>
    </w:p>
    <w:p>
      <w:r>
        <w:t>提出具体方法；解释方法为什么有效；用具体情境说明怎样做；回扣如何避免误判或传播。</w:t>
      </w:r>
    </w:p>
    <w:p>
      <w:r>
        <w:t>教师核对4点：具体方法1点；有效性理由1点；具体应用1点；审慎处理并回扣1点。各点独立核对，不按字数或关键词自动评分。</w:t>
      </w:r>
    </w:p>
    <w:p>
      <w:pPr>
        <w:pStyle w:val="Heading2"/>
        <w:spacing w:before="140" w:after="60"/>
      </w:pPr>
      <w:r>
        <w:t>分层提示与误区</w:t>
      </w:r>
    </w:p>
    <w:p>
      <w:r>
        <w:t>提示一：“小心一点”还不够，要写出可以执行的查证动作。</w:t>
        <w:br/>
        <w:t>提示二：查到什么才能判断？多次转发是否来自同一处？暂时查不到能否立即断定为假？</w:t>
      </w:r>
    </w:p>
    <w:p>
      <w:r>
        <w:t>不充分或错误：只说“多问几个人”但不核实来源；以转发人数证明真假；把暂时查不到等同于确定为假。</w:t>
      </w:r>
    </w:p>
    <w:p>
      <w:r>
        <w:t>可接受：可提出核对图片原始出处、查可靠事实核查资料、询问掌握正式信息的人等。须说明适用条件及理由。</w:t>
      </w:r>
    </w:p>
    <w:p>
      <w:r>
        <w:br w:type="page"/>
      </w:r>
    </w:p>
    <w:p>
      <w:pPr>
        <w:pStyle w:val="Heading1"/>
        <w:spacing w:before="140" w:after="60"/>
      </w:pPr>
      <w:r>
        <w:t>漫画对应与课本原题核对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</w:tcPr>
          <w:p>
            <w:pPr>
              <w:spacing w:after="60"/>
            </w:pPr>
            <w:r>
              <w:t>段落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原漫画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学习重点</w:t>
            </w:r>
          </w:p>
        </w:tc>
      </w:tr>
      <w:tr>
        <w:tc>
          <w:tcPr>
            <w:tcW w:type="dxa" w:w="3298"/>
          </w:tcPr>
          <w:p>
            <w:pPr>
              <w:spacing w:after="60"/>
            </w:pPr>
            <w:r>
              <w:t>1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1—3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假信息古今都有，不能小看它的影响。</w:t>
            </w:r>
          </w:p>
        </w:tc>
      </w:tr>
      <w:tr>
        <w:tc>
          <w:tcPr>
            <w:tcW w:type="dxa" w:w="3298"/>
          </w:tcPr>
          <w:p>
            <w:pPr>
              <w:spacing w:after="60"/>
            </w:pPr>
            <w:r>
              <w:t>2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4—8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古代假信息多以流言或传闻传播，动荡时影响更大。</w:t>
            </w:r>
          </w:p>
        </w:tc>
      </w:tr>
      <w:tr>
        <w:tc>
          <w:tcPr>
            <w:tcW w:type="dxa" w:w="3298"/>
          </w:tcPr>
          <w:p>
            <w:pPr>
              <w:spacing w:after="60"/>
            </w:pPr>
            <w:r>
              <w:t>3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9—13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今天借助互联网和手机，假信息更多、更快、影响更广。</w:t>
            </w:r>
          </w:p>
        </w:tc>
      </w:tr>
      <w:tr>
        <w:tc>
          <w:tcPr>
            <w:tcW w:type="dxa" w:w="3298"/>
          </w:tcPr>
          <w:p>
            <w:pPr>
              <w:spacing w:after="60"/>
            </w:pPr>
            <w:r>
              <w:t>4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14—16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科技能修改图像，辨别真假更加困难。</w:t>
            </w:r>
          </w:p>
        </w:tc>
      </w:tr>
      <w:tr>
        <w:tc>
          <w:tcPr>
            <w:tcW w:type="dxa" w:w="3298"/>
          </w:tcPr>
          <w:p>
            <w:pPr>
              <w:spacing w:after="60"/>
            </w:pPr>
            <w:r>
              <w:t>5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17—24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重复传播会误导个人判断。</w:t>
            </w:r>
          </w:p>
        </w:tc>
      </w:tr>
      <w:tr>
        <w:tc>
          <w:tcPr>
            <w:tcW w:type="dxa" w:w="3298"/>
          </w:tcPr>
          <w:p>
            <w:pPr>
              <w:spacing w:after="60"/>
            </w:pPr>
            <w:r>
              <w:t>6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25—31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假信息破坏互信、妨碍合作，阻碍社会进步。</w:t>
            </w:r>
          </w:p>
        </w:tc>
      </w:tr>
      <w:tr>
        <w:tc>
          <w:tcPr>
            <w:tcW w:type="dxa" w:w="3298"/>
          </w:tcPr>
          <w:p>
            <w:pPr>
              <w:spacing w:after="60"/>
            </w:pPr>
            <w:r>
              <w:t>7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32—39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从小培养警觉和辨别能力，通过查证与比较独立判断。</w:t>
            </w:r>
          </w:p>
        </w:tc>
      </w:tr>
      <w:tr>
        <w:tc>
          <w:tcPr>
            <w:tcW w:type="dxa" w:w="3298"/>
          </w:tcPr>
          <w:p>
            <w:pPr>
              <w:spacing w:after="60"/>
            </w:pPr>
            <w:r>
              <w:t>8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40—40</w:t>
            </w:r>
          </w:p>
        </w:tc>
        <w:tc>
          <w:tcPr>
            <w:tcW w:type="dxa" w:w="3298"/>
          </w:tcPr>
          <w:p>
            <w:pPr>
              <w:spacing w:after="60"/>
            </w:pPr>
            <w:r>
              <w:t>提高认识和警觉，增强抵抗假信息的能力与社会互信。</w:t>
            </w:r>
          </w:p>
        </w:tc>
      </w:tr>
    </w:tbl>
    <w:p>
      <w:pPr>
        <w:pStyle w:val="Heading2"/>
        <w:spacing w:before="140" w:after="60"/>
      </w:pPr>
      <w:r>
        <w:t>原题覆盖清单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</w:tcPr>
          <w:p>
            <w:pPr>
              <w:spacing w:after="60"/>
            </w:pPr>
            <w:r>
              <w:t>课本位置</w:t>
            </w:r>
          </w:p>
        </w:tc>
        <w:tc>
          <w:tcPr>
            <w:tcW w:type="dxa" w:w="4946"/>
          </w:tcPr>
          <w:p>
            <w:pPr>
              <w:spacing w:after="60"/>
            </w:pPr>
            <w:r>
              <w:t>新版任务</w:t>
            </w:r>
          </w:p>
        </w:tc>
      </w:tr>
      <w:tr>
        <w:tc>
          <w:tcPr>
            <w:tcW w:type="dxa" w:w="4946"/>
          </w:tcPr>
          <w:p>
            <w:pPr>
              <w:spacing w:after="60"/>
            </w:pPr>
            <w:r>
              <w:t>第2段旁注</w:t>
            </w:r>
          </w:p>
        </w:tc>
        <w:tc>
          <w:tcPr>
            <w:tcW w:type="dxa" w:w="4946"/>
          </w:tcPr>
          <w:p>
            <w:pPr>
              <w:spacing w:after="60"/>
            </w:pPr>
            <w:r>
              <w:t>2b 动荡时为什么容易相信</w:t>
            </w:r>
          </w:p>
        </w:tc>
      </w:tr>
      <w:tr>
        <w:tc>
          <w:tcPr>
            <w:tcW w:type="dxa" w:w="4946"/>
          </w:tcPr>
          <w:p>
            <w:pPr>
              <w:spacing w:after="60"/>
            </w:pPr>
            <w:r>
              <w:t>第3段旁注</w:t>
            </w:r>
          </w:p>
        </w:tc>
        <w:tc>
          <w:tcPr>
            <w:tcW w:type="dxa" w:w="4946"/>
          </w:tcPr>
          <w:p>
            <w:pPr>
              <w:spacing w:after="60"/>
            </w:pPr>
            <w:r>
              <w:t>3a 古今传播有什么不同</w:t>
            </w:r>
          </w:p>
        </w:tc>
      </w:tr>
      <w:tr>
        <w:tc>
          <w:tcPr>
            <w:tcW w:type="dxa" w:w="4946"/>
          </w:tcPr>
          <w:p>
            <w:pPr>
              <w:spacing w:after="60"/>
            </w:pPr>
            <w:r>
              <w:t>第4段旁注</w:t>
            </w:r>
          </w:p>
        </w:tc>
        <w:tc>
          <w:tcPr>
            <w:tcW w:type="dxa" w:w="4946"/>
          </w:tcPr>
          <w:p>
            <w:pPr>
              <w:spacing w:after="60"/>
            </w:pPr>
            <w:r>
              <w:t>4 科技为什么使辨别更难</w:t>
            </w:r>
          </w:p>
        </w:tc>
      </w:tr>
      <w:tr>
        <w:tc>
          <w:tcPr>
            <w:tcW w:type="dxa" w:w="4946"/>
          </w:tcPr>
          <w:p>
            <w:pPr>
              <w:spacing w:after="60"/>
            </w:pPr>
            <w:r>
              <w:t>第5段旁注</w:t>
            </w:r>
          </w:p>
        </w:tc>
        <w:tc>
          <w:tcPr>
            <w:tcW w:type="dxa" w:w="4946"/>
          </w:tcPr>
          <w:p>
            <w:pPr>
              <w:spacing w:after="60"/>
            </w:pPr>
            <w:r>
              <w:t>5 重复为什么会误导人</w:t>
            </w:r>
          </w:p>
        </w:tc>
      </w:tr>
      <w:tr>
        <w:tc>
          <w:tcPr>
            <w:tcW w:type="dxa" w:w="4946"/>
          </w:tcPr>
          <w:p>
            <w:pPr>
              <w:spacing w:after="60"/>
            </w:pPr>
            <w:r>
              <w:t>第6段旁注</w:t>
            </w:r>
          </w:p>
        </w:tc>
        <w:tc>
          <w:tcPr>
            <w:tcW w:type="dxa" w:w="4946"/>
          </w:tcPr>
          <w:p>
            <w:pPr>
              <w:spacing w:after="60"/>
            </w:pPr>
            <w:r>
              <w:t>6 社会危害怎样形成</w:t>
            </w:r>
          </w:p>
        </w:tc>
      </w:tr>
      <w:tr>
        <w:tc>
          <w:tcPr>
            <w:tcW w:type="dxa" w:w="4946"/>
          </w:tcPr>
          <w:p>
            <w:pPr>
              <w:spacing w:after="60"/>
            </w:pPr>
            <w:r>
              <w:t>第7段旁注</w:t>
            </w:r>
          </w:p>
        </w:tc>
        <w:tc>
          <w:tcPr>
            <w:tcW w:type="dxa" w:w="4946"/>
          </w:tcPr>
          <w:p>
            <w:pPr>
              <w:spacing w:after="60"/>
            </w:pPr>
            <w:r>
              <w:t>7a 怎样减少假信息的危害</w:t>
            </w:r>
          </w:p>
        </w:tc>
      </w:tr>
      <w:tr>
        <w:tc>
          <w:tcPr>
            <w:tcW w:type="dxa" w:w="4946"/>
          </w:tcPr>
          <w:p>
            <w:pPr>
              <w:spacing w:after="60"/>
            </w:pPr>
            <w:r>
              <w:t>巩固练习一</w:t>
            </w:r>
          </w:p>
        </w:tc>
        <w:tc>
          <w:tcPr>
            <w:tcW w:type="dxa" w:w="4946"/>
          </w:tcPr>
          <w:p>
            <w:pPr>
              <w:spacing w:after="60"/>
            </w:pPr>
            <w:r>
              <w:t>7b 句式仿写</w:t>
            </w:r>
          </w:p>
        </w:tc>
      </w:tr>
      <w:tr>
        <w:tc>
          <w:tcPr>
            <w:tcW w:type="dxa" w:w="4946"/>
          </w:tcPr>
          <w:p>
            <w:pPr>
              <w:spacing w:after="60"/>
            </w:pPr>
            <w:r>
              <w:t>巩固练习二</w:t>
            </w:r>
          </w:p>
        </w:tc>
        <w:tc>
          <w:tcPr>
            <w:tcW w:type="dxa" w:w="4946"/>
          </w:tcPr>
          <w:p>
            <w:pPr>
              <w:spacing w:after="60"/>
            </w:pPr>
            <w:r>
              <w:t>9 课本结构表，九空</w:t>
            </w:r>
          </w:p>
        </w:tc>
      </w:tr>
      <w:tr>
        <w:tc>
          <w:tcPr>
            <w:tcW w:type="dxa" w:w="4946"/>
          </w:tcPr>
          <w:p>
            <w:pPr>
              <w:spacing w:after="60"/>
            </w:pPr>
            <w:r>
              <w:t>巩固练习三</w:t>
            </w:r>
          </w:p>
        </w:tc>
        <w:tc>
          <w:tcPr>
            <w:tcW w:type="dxa" w:w="4946"/>
          </w:tcPr>
          <w:p>
            <w:pPr>
              <w:spacing w:after="60"/>
            </w:pPr>
            <w:r>
              <w:t>10 开放回应，四项必填</w:t>
            </w:r>
          </w:p>
        </w:tc>
      </w:tr>
    </w:tbl>
    <w:p>
      <w:pPr>
        <w:pStyle w:val="Heading2"/>
        <w:spacing w:before="140" w:after="60"/>
      </w:pPr>
      <w:r>
        <w:t>维护资料</w:t>
      </w:r>
    </w:p>
    <w:p>
      <w:r>
        <w:t>课文、题目、答案共用lesson.json生成；原图不改动。在线投影与下载PPT采用同一套页面。词语本采用平台共享格式，按年级、单元、课文归类。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《别上假信息的当》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华文通  ·  中二高级华文  ·  单元六  ·  巩固课文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76962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7696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7696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17696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40" w:line="259" w:lineRule="auto"/>
    </w:pPr>
    <w:rPr>
      <w:rFonts w:ascii="Noto Serif CJK SC" w:hAnsi="Noto Serif CJK SC" w:eastAsia="Noto Serif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9" w:lineRule="auto"/>
      <w:contextualSpacing/>
    </w:pPr>
    <w:rPr>
      <w:rFonts w:ascii="Noto Serif CJK SC" w:hAnsi="Noto Serif CJK SC" w:eastAsia="Noto Serif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59" w:lineRule="auto"/>
      <w:contextualSpacing/>
    </w:pPr>
    <w:rPr>
      <w:rFonts w:ascii="Noto Serif CJK SC" w:hAnsi="Noto Serif CJK SC" w:eastAsia="Noto Serif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40"/>
    </w:pPr>
    <w:rPr>
      <w:rFonts w:ascii="Noto Serif CJK SC" w:hAnsi="Noto Serif CJK SC" w:eastAsia="Noto Serif CJK SC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