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我为狮城做贡献 教师教学方案与参考答案</w:t>
      </w:r>
    </w:p>
    <w:p>
      <w:r>
        <w:t>中一高级华文 单元六 核心课文 两至三课时</w:t>
      </w:r>
    </w:p>
    <w:p>
      <w:r>
        <w:t>本课是一篇走访地铁维修人员的新闻。沿用原有六段图文与十组任务，先读懂工作过程，再整理新闻结构、辨别事实与意见，最后完成有理由的开放回应。</w:t>
      </w:r>
    </w:p>
    <w:p>
      <w:pPr>
        <w:pStyle w:val="Heading1"/>
      </w:pPr>
      <w:r>
        <w:t>教学目标</w:t>
      </w:r>
    </w:p>
    <w:p>
      <w:r>
        <w:t>按段读懂张少华与团队的背景、工作过程及乘客看法，能从原文取证。</w:t>
      </w:r>
    </w:p>
    <w:p>
      <w:r>
        <w:t>认识新闻标题、导语与主体，整理各部分内容。</w:t>
      </w:r>
    </w:p>
    <w:p>
      <w:r>
        <w:t>区分可核查的事实与人物或报道的意见，并说明判断理由。</w:t>
      </w:r>
    </w:p>
    <w:p>
      <w:r>
        <w:t>结合课文或生活实例，说明自己的立场及理由。</w:t>
      </w:r>
    </w:p>
    <w:p>
      <w:pPr>
        <w:pStyle w:val="Heading1"/>
      </w:pPr>
      <w:r>
        <w:t>课时安排</w:t>
      </w:r>
    </w:p>
    <w:p>
      <w:r>
        <w:t>第一课 50分钟：导入5；第1—2段12；第3—4段时间表18；第5段及词义10；整理5。</w:t>
      </w:r>
    </w:p>
    <w:p>
      <w:r>
        <w:t>第二课 50分钟：第6段10；新闻结构10；事实与意见15；必做开放回应与当堂订正15。</w:t>
      </w:r>
    </w:p>
    <w:p>
      <w:r>
        <w:t>三课时方案 150分钟：第一课保持50分钟。第二课：第6段15、结构15、事实与意见示范20。第三课：客工独立判断10、开放回应20、互评订正10、词语整理和导出10。不增加新短文。</w:t>
      </w:r>
    </w:p>
    <w:p>
      <w:pPr>
        <w:pStyle w:val="Heading1"/>
      </w:pPr>
      <w:r>
        <w:t>文本与教学边界</w:t>
      </w:r>
    </w:p>
    <w:p>
      <w:r>
        <w:t>事实可查证不等于已证实为真；意见也不等于错误。课文中的“昨天”“今年6月”及数据属于原报道。漫画是辅助理解的插画，不作为人物真实照片或新增事实。第二幅漫画的“东南西北车厂”是示意标签，课文并未提供车厂名称。</w:t>
      </w:r>
    </w:p>
    <w:p>
      <w:r>
        <w:t>课本内容表将第2—6段列为主体。第六段写乘客看法的改变，帮助读者理解公众应支持幕后奉献者，不能把态度改变当作可靠度提高的技术证据。</w:t>
      </w:r>
    </w:p>
    <w:p>
      <w:r>
        <w:t>课本三组事实与意见判断均保留。客工段落来自本课练习，不属于新增迁移短文。教参个别拓展活动的小字模糊，不纳入必做任务。</w:t>
      </w:r>
    </w:p>
    <w:p>
      <w:pPr>
        <w:pStyle w:val="Heading1"/>
      </w:pPr>
      <w:r>
        <w:t>第一段 · 新闻导语</w:t>
      </w:r>
    </w:p>
    <w:p>
      <w:pPr>
        <w:keepNext/>
      </w:pPr>
      <w:r>
        <w:t>来源：课本旁批、阅读放大镜；导语点选为原有互动改编。 课堂身份：师生共构</w:t>
      </w:r>
    </w:p>
    <w:p>
      <w:r>
        <w:t>问题：阅读课文，理解文章内容：导语写了什么？</w:t>
      </w:r>
    </w:p>
    <w:p>
      <w:r>
        <w:t>问题：从哪里可以看出地铁运行的可靠度有所提升？</w:t>
      </w:r>
    </w:p>
    <w:p>
      <w:r>
        <w:t>参考答案：报道说第一季度可靠度有所提升，并引用约140万公里对应一次超过五分钟延误的数据。该数据描述运行状况；要判断提升多少，还需与先前同口径数据比较，文中没有列出。</w:t>
      </w:r>
    </w:p>
    <w:p>
      <w:r>
        <w:t>判断与加工：不能说行驶140万公里完全没有延误；课文并未给出提升幅度。</w:t>
      </w:r>
    </w:p>
    <w:p>
      <w:r>
        <w:t>核对要点：引用数据时保留约、公里和超过五分钟。；能说出导语引出幕后的维修人员。</w:t>
      </w:r>
    </w:p>
    <w:p>
      <w:r>
        <w:t>分层提示：①先找数字和有关可靠度的句子。 ②注意“约140万公里”“超过五分钟”和“有所提升”，不要漏掉统计条件。</w:t>
      </w:r>
    </w:p>
    <w:p>
      <w:r>
        <w:t>易错与拒绝：不能说行驶140万公里完全没有延误；课文并未给出提升幅度。</w:t>
      </w:r>
    </w:p>
    <w:p>
      <w:pPr>
        <w:pStyle w:val="Heading1"/>
      </w:pPr>
      <w:r>
        <w:t>第二段 · 背景与挑战</w:t>
      </w:r>
    </w:p>
    <w:p>
      <w:pPr>
        <w:keepNext/>
      </w:pPr>
      <w:r>
        <w:t>来源：课本预习词义、教参第二段提问。 课堂身份：学生独立</w:t>
      </w:r>
    </w:p>
    <w:p>
      <w:r>
        <w:t>问题：张少华加入地铁公司时面对什么挑战？</w:t>
      </w:r>
    </w:p>
    <w:p>
      <w:r>
        <w:t>问题：结合上下文，推测“明知山有虎，偏向虎山行”在文中的意思。</w:t>
      </w:r>
    </w:p>
    <w:p>
      <w:r>
        <w:t>参考答案：当时地铁服务质量及可靠度备受批评；他明知工作困难仍勇敢面对，贡献多年经验。</w:t>
      </w:r>
    </w:p>
    <w:p>
      <w:r>
        <w:t>判断与加工：“虎”是比喻，不能解释成他真的去有老虎的山。</w:t>
      </w:r>
    </w:p>
    <w:p>
      <w:r>
        <w:t>核对要点：写明服务质量及可靠度备受批评。；词义保留明知困难仍勇敢面对。</w:t>
      </w:r>
    </w:p>
    <w:p>
      <w:r>
        <w:t>分层提示：①先看他加入公司时服务的状况，再看他的回应。 ②把“虎”换成工作中的困难，结合“不怕困难，勇往直前”。</w:t>
      </w:r>
    </w:p>
    <w:p>
      <w:r>
        <w:t>易错与拒绝：“虎”是比喻，不能解释成他真的去有老虎的山。</w:t>
      </w:r>
    </w:p>
    <w:p>
      <w:pPr>
        <w:pStyle w:val="Heading1"/>
      </w:pPr>
      <w:r>
        <w:t>第三段 · 夜班开始</w:t>
      </w:r>
    </w:p>
    <w:p>
      <w:pPr>
        <w:keepNext/>
      </w:pPr>
      <w:r>
        <w:t>来源：课本预习词义、张少华工作表。 课堂身份：学生独立</w:t>
      </w:r>
    </w:p>
    <w:p>
      <w:r>
        <w:t>问题：结合上下文，推测“漏夜”在文中的意思。</w:t>
      </w:r>
    </w:p>
    <w:p>
      <w:r>
        <w:t>问题：阅读课文，填写张少华的工作时间表：晚上10点30分和11点。</w:t>
      </w:r>
    </w:p>
    <w:p>
      <w:r>
        <w:t>参考答案：10点30分开始漏夜工作；11点与其他四个车厂同事协调，检查并确认轨道维修机车操作正常。漏夜指在深夜进行。</w:t>
      </w:r>
    </w:p>
    <w:p>
      <w:r>
        <w:t>判断与加工：凌晨1点30分才正式开工，不等于前面三小时没有工作。</w:t>
      </w:r>
    </w:p>
    <w:p>
      <w:r>
        <w:t>核对要点：两项时间与行动对应。；不把协调检查误写为正式维修轨道。</w:t>
      </w:r>
    </w:p>
    <w:p>
      <w:r>
        <w:t>分层提示：①分清开始夜班和在轨道上正式维修。 ②10点30分开始夜班；11点留意“协调、检查、确认”。</w:t>
      </w:r>
    </w:p>
    <w:p>
      <w:r>
        <w:t>易错与拒绝：凌晨1点30分才正式开工，不等于前面三小时没有工作。</w:t>
      </w:r>
    </w:p>
    <w:p>
      <w:r>
        <w:t>教参口头追问：为什么会采取晚上工作、早上休息的安排？ 参考：须配合列车服务时间，在末班车收车后进行轨道维修，以免影响日间服务。教参引导；不是说所有维修都只能晚上做。</w:t>
      </w:r>
    </w:p>
    <w:p>
      <w:pPr>
        <w:pStyle w:val="Heading1"/>
      </w:pPr>
      <w:r>
        <w:t>第四段 · 维修时间表</w:t>
      </w:r>
    </w:p>
    <w:p>
      <w:pPr>
        <w:keepNext/>
      </w:pPr>
      <w:r>
        <w:t>来源：课本工作表、教参第四段提问。 课堂身份：学生独立</w:t>
      </w:r>
    </w:p>
    <w:p>
      <w:r>
        <w:t>问题：阅读课文，填写表格：凌晨1点15分和1点30分，张少华和团队分别做什么？</w:t>
      </w:r>
    </w:p>
    <w:p>
      <w:r>
        <w:t>问题：维修工作有哪些内容？</w:t>
      </w:r>
    </w:p>
    <w:p>
      <w:r>
        <w:t>参考答案：1点15分末班车已收车回厂，团队再次检查维修机车；1点30分准备就绪，维修团队准时开工。三小时内清洗隧道、检查电路、扫描并更换有裂痕的轨道，以保障行车安全、平稳、顺畅。</w:t>
      </w:r>
    </w:p>
    <w:p>
      <w:r>
        <w:t>判断与加工：不能把末班车回厂当作维修人员的行动；还须写再次检查。</w:t>
      </w:r>
    </w:p>
    <w:p>
      <w:r>
        <w:t>核对要点：时间与两次行动对应。；列出清洗、检查、扫描更换三项任务。；说明为了列车安全、平稳、顺畅。</w:t>
      </w:r>
    </w:p>
    <w:p>
      <w:r>
        <w:t>分层提示：①先定位两个时间，再找工作项目和目的。 ②注意“再次”“准备就绪”和“包括……以确保……”。</w:t>
      </w:r>
    </w:p>
    <w:p>
      <w:r>
        <w:t>易错与拒绝：不能把末班车回厂当作维修人员的行动；还须写再次检查。</w:t>
      </w:r>
    </w:p>
    <w:p>
      <w:r>
        <w:t>教参口头追问：为什么要再次检查维修机车？ 参考：再次确认设备正常，减少故障风险，保障团队安全、及时完成维修。此为结合工作目的的合理推断。</w:t>
      </w:r>
    </w:p>
    <w:p>
      <w:pPr>
        <w:pStyle w:val="Heading1"/>
      </w:pPr>
      <w:r>
        <w:t>第五段 · 工作的意义</w:t>
      </w:r>
    </w:p>
    <w:p>
      <w:pPr>
        <w:keepNext/>
      </w:pPr>
      <w:r>
        <w:t>来源：课本预习词义、教参第五段提问。 课堂身份：学生独立</w:t>
      </w:r>
    </w:p>
    <w:p>
      <w:r>
        <w:t>问题：结合上下文，推测“全力以赴”在文中的意思。</w:t>
      </w:r>
    </w:p>
    <w:p>
      <w:r>
        <w:t>问题：张少华和团队努力工作的动力是什么？</w:t>
      </w:r>
    </w:p>
    <w:p>
      <w:r>
        <w:t>参考答案：全力以赴指尽全部力量。张少华希望提高服务水平、改善服务质量与可靠度；这份职业带来的乐趣和成就感也是他们的动力。</w:t>
      </w:r>
    </w:p>
    <w:p>
      <w:r>
        <w:t>判断与加工：愿望不是已实现的结果，不能把“希望大大改善”说成已经实现。</w:t>
      </w:r>
    </w:p>
    <w:p>
      <w:r>
        <w:t>核对要点：全力以赴指投入全部力量。；联系改善服务与工作带来的乐趣、成就感。</w:t>
      </w:r>
    </w:p>
    <w:p>
      <w:r>
        <w:t>分层提示：①找他希望服务怎样改变，以及工作带来的感受。 ②“希望假以时日……”是期望；“乐趣和成就感”是感受。</w:t>
      </w:r>
    </w:p>
    <w:p>
      <w:r>
        <w:t>易错与拒绝：愿望不是已实现的结果，不能把“希望大大改善”说成已经实现。</w:t>
      </w:r>
    </w:p>
    <w:p>
      <w:r>
        <w:t>教参口头追问：张少华希望服务有怎样的变化？他有什么感受？ 参考：希望服务质量大大改善、可靠度越来越高；工作给他乐趣和成就感。</w:t>
      </w:r>
    </w:p>
    <w:p>
      <w:pPr>
        <w:pStyle w:val="Heading1"/>
      </w:pPr>
      <w:r>
        <w:t>第六段 · 乘客的看法</w:t>
      </w:r>
    </w:p>
    <w:p>
      <w:pPr>
        <w:keepNext/>
      </w:pPr>
      <w:r>
        <w:t>来源：课本旁批、教参第六段提问。 课堂身份：学生独立</w:t>
      </w:r>
    </w:p>
    <w:p>
      <w:r>
        <w:t>问题：李小平对地铁服务的态度前后有什么不同？为什么？</w:t>
      </w:r>
    </w:p>
    <w:p>
      <w:r>
        <w:t>参考答案：以前，李小平遇到故障就抱怨，认为地铁正常运行理所当然，也不难。后来，他认为幕后人员应得到公众的理解和支持。原因是他从新闻报道中了解到，维修人员一直坚守岗位、努力付出，保障乘客顺畅出行。</w:t>
      </w:r>
    </w:p>
    <w:p>
      <w:r>
        <w:t>判断与加工：先写变化的前后两端，再解释引起变化的新认识。只写“看了报道”没有说明他知道了什么。</w:t>
      </w:r>
    </w:p>
    <w:p>
      <w:r>
        <w:t>核对要点：有原来抱怨并认为理所当然的看法。；有后来理解支持的态度。；说明报道让他了解幕后人员坚守岗位的付出。</w:t>
      </w:r>
    </w:p>
    <w:p>
      <w:r>
        <w:t>分层提示：①把原来的看法、后来的看法和改变原因分别找出来。 ②留意“理所当然”“从新闻报道中了解到”“理解和支持”。</w:t>
      </w:r>
    </w:p>
    <w:p>
      <w:r>
        <w:t>易错与拒绝：只写“他看了新闻”不足，须说清楚获知什么；不能推及所有乘客。</w:t>
      </w:r>
    </w:p>
    <w:p>
      <w:pPr>
        <w:pStyle w:val="Heading1"/>
      </w:pPr>
      <w:r>
        <w:t>读完全篇 · 新闻结构</w:t>
      </w:r>
    </w:p>
    <w:p>
      <w:pPr>
        <w:keepNext/>
      </w:pPr>
      <w:r>
        <w:t>来源：课本阅读放大镜内容表。 课堂身份：师生共构</w:t>
      </w:r>
    </w:p>
    <w:p>
      <w:r>
        <w:t>问题：阅读课文，理解文章内容：填写标题、导语、主体第2—5段和第6段的内容。</w:t>
      </w:r>
    </w:p>
    <w:p>
      <w:r>
        <w:t>参考答案：标题：我为狮城做贡献——走访地铁维修人员。导语（第1段）：第一季度地铁运行的可靠度有所提升，系统运行稳定，得归功于幕后英雄。主体第2—5段：张少华的背景、夜间工作及工作感受。主体第6段：李小平了解幕后付出后改变看法，认为小人物应得到公众理解和支持。</w:t>
      </w:r>
    </w:p>
    <w:p>
      <w:r>
        <w:t>判断与加工：导语快速概括重要内容，主体再详细展开。按课本内容表，第2—6段都属于主体，第6段写乘客对维修人员的看法。</w:t>
      </w:r>
    </w:p>
    <w:p>
      <w:r>
        <w:t>核对要点：标题含主标题及副标题。；导语概括运行状况并引出幕后人员。；主体分别写维修人员与乘客看法。</w:t>
      </w:r>
    </w:p>
    <w:p>
      <w:r>
        <w:t>分层提示：①按标题、开头概括和主体展开分别整理。 ②第2—5段围绕张少华；第6段换成乘客李小平。</w:t>
      </w:r>
    </w:p>
    <w:p>
      <w:r>
        <w:t>易错与拒绝：本课内容表把第2—6段列为主体，不把第6段硬改为独立结语。</w:t>
      </w:r>
    </w:p>
    <w:p>
      <w:r>
        <w:t>教参口头追问：为什么最后写乘客李小平？ 参考：从乘客角度写出了解幕后付出后态度转变，突出公众应理解和支持默默奉献者。态度转变不能直接证明技术指标提高。</w:t>
      </w:r>
    </w:p>
    <w:p>
      <w:pPr>
        <w:pStyle w:val="Heading1"/>
      </w:pPr>
      <w:r>
        <w:t>读完全篇 · 事实与意见</w:t>
      </w:r>
    </w:p>
    <w:p>
      <w:pPr>
        <w:keepNext/>
      </w:pPr>
      <w:r>
        <w:t>来源：课本阅读放大镜事实与意见题；按附件编号。 课堂身份：师生共构后独立</w:t>
      </w:r>
    </w:p>
    <w:p>
      <w:r>
        <w:t>问题：理解和判断新闻中的事实与意见，并说明理由。</w:t>
      </w:r>
    </w:p>
    <w:p>
      <w:r>
        <w:t>问题：先完成第一段示例，再按课本编号判断第六段五句话。</w:t>
      </w:r>
    </w:p>
    <w:p>
      <w:r>
        <w:t>参考答案：第一段：事实①，意见②。①说明可查证的数据与运行状况；②对稳定运行作归因和评价。</w:t>
        <w:br/>
        <w:t>第六段：事实①②④，意见③⑤。①是乘车行为，②是遇故障时的行为反应，④是通过报道获知幕后工作的情况，都可用证据核查。③是李小平原来的看法，⑤是他对公众应如何对待这些人的看法。</w:t>
      </w:r>
    </w:p>
    <w:p>
      <w:r>
        <w:t>判断与加工：按附件课本和教参的句子编号核对。判断标准是信息性质，不是句子长短、有没有数字或是否出现“他说”。主观判断也可能有合理依据。</w:t>
      </w:r>
    </w:p>
    <w:p>
      <w:r>
        <w:t>核对要点：第1段按课本两句判断：事实①，意见②。；第6段事实①②④，意见③⑤。；理由说明可查证的信息或谁的什么看法。</w:t>
      </w:r>
    </w:p>
    <w:p>
      <w:r>
        <w:t>分层提示：①判断信息能否查证，再看是不是判断、感受或主张。 ②“在他看来”“他觉得……应该……”标明李小平的看法；工作和行为可查证。</w:t>
      </w:r>
    </w:p>
    <w:p>
      <w:r>
        <w:t>易错与拒绝：意见不等于错误，事实也不因被报道就无需核查；不用有无数字机械判断。</w:t>
      </w:r>
    </w:p>
    <w:p>
      <w:pPr>
        <w:pStyle w:val="Heading1"/>
      </w:pPr>
      <w:r>
        <w:t>课本练习 · 客工的叙述</w:t>
      </w:r>
    </w:p>
    <w:p>
      <w:pPr>
        <w:keepNext/>
      </w:pPr>
      <w:r>
        <w:t>来源：课本阅读放大镜第三组原题，非新增迁移短文。 课堂身份：学生独立</w:t>
      </w:r>
    </w:p>
    <w:p>
      <w:r>
        <w:t>问题：理解和判断新闻中的事实与意见，并说明理由。</w:t>
      </w:r>
    </w:p>
    <w:p>
      <w:r>
        <w:t>①我是一名客工，离乡背井到新加坡打拼。②我在工地搬运钢筋、砖头和水泥，油漆门窗、栏杆，搭建和拆卸脚架。③我每天早出晚归，回到宿舍天已经黑了。④这份工作虽然辛苦，但我凭着自己的双手改善了家人的生活，我感到很欣慰。</w:t>
      </w:r>
    </w:p>
    <w:p>
      <w:r>
        <w:t>参考答案：事实：①②③。分别写客工的身份、具体工作和作息，这些情况可以查证。</w:t>
        <w:br/>
        <w:t>意见：④。按课本和教参，本句主要表达客工对工作、家庭生活改善的感受，“辛苦”“欣慰”是主观感受。</w:t>
      </w:r>
    </w:p>
    <w:p>
      <w:r>
        <w:t>判断与加工：先按教材完成整句分类。进一步读时也可以发现，④中的“改善家人的生活”含可核查的信息，而“辛苦”“欣慰”表达感受。两层分析并不冲突。</w:t>
      </w:r>
    </w:p>
    <w:p>
      <w:r>
        <w:t>核对要点：按教材题目口径：事实①②③，意见④。；能说明事实可查证、意见含个人感受。</w:t>
      </w:r>
    </w:p>
    <w:p>
      <w:r>
        <w:t>分层提示：①先找身份、工作与作息，再找个人感受。 ②①②③写可查证情况；④留意“辛苦”“欣慰”所表达的感受。</w:t>
      </w:r>
    </w:p>
    <w:p>
      <w:r>
        <w:t>易错与拒绝：④按教参归为意见；其中生活改善的信息可核查，不能说④每个字都不可查证。</w:t>
      </w:r>
    </w:p>
    <w:p>
      <w:pPr>
        <w:pStyle w:val="Heading1"/>
      </w:pPr>
      <w:r>
        <w:t>读后说 · 把简单的事做好</w:t>
      </w:r>
    </w:p>
    <w:p>
      <w:pPr>
        <w:keepNext/>
      </w:pPr>
      <w:r>
        <w:t>来源：课本读后说原题。 课堂身份：学生独立</w:t>
      </w:r>
    </w:p>
    <w:p>
      <w:r>
        <w:t>问题：有人说，把简单的事做好就是不简单，你同意吗？说说你的看法。</w:t>
      </w:r>
    </w:p>
    <w:p>
      <w:r>
        <w:t>参考答案：示例：我同意。轨道检查看似日常，但要在有限时间内认真完成许多工作，才能保障列车安全；这说明把平凡任务持续做好需要责任感和耐心。其他立场只要理由和例子成立，也可接受。</w:t>
      </w:r>
    </w:p>
    <w:p>
      <w:r>
        <w:t>判断与加工：只写“我同意，因为很好”是循环解释；不同立场只要论证成立均可。</w:t>
      </w:r>
    </w:p>
    <w:p>
      <w:r>
        <w:t>核对要点：立场明确。；理由解释“做好”为什么不容易。；有课文或生活中的具体例子。；例子与理由相连并回扣立场。</w:t>
      </w:r>
    </w:p>
    <w:p>
      <w:r>
        <w:t>分层提示：①把自己的立场、理由和具体例子说清楚。 ②解释把事做好需要哪些持续努力，再说明例子如何支持你的理由。</w:t>
      </w:r>
    </w:p>
    <w:p>
      <w:r>
        <w:t>易错与拒绝：只写“我同意，因为很好”是循环解释；不同立场只要论证成立均可。</w:t>
      </w:r>
    </w:p>
    <w:p>
      <w:r>
        <w:t>参考回应不是唯一答案。可同意、部分同意或不同意，只要准确解释观点并用具体例子支持。各意义点独立核对，不按字数、关键词或立场自动评分。</w:t>
      </w:r>
    </w:p>
    <w:p>
      <w:pPr>
        <w:pStyle w:val="Heading1"/>
      </w:pPr>
      <w:r>
        <w:t>原文与漫画对应</w:t>
      </w:r>
    </w:p>
    <w:p>
      <w:r>
        <w:t>第1段：漫画第1—4格。报道以数据介绍地铁运行状况，并引出默默付出的维修人员。</w:t>
      </w:r>
    </w:p>
    <w:p>
      <w:r>
        <w:t>第2段：漫画第5—8格。张少华加入公司时服务备受批评，他仍勇敢面对挑战。</w:t>
      </w:r>
    </w:p>
    <w:p>
      <w:r>
        <w:t>第3段：漫画第9—15格。别人休息时，张少华开始夜班，先协调和检查。</w:t>
      </w:r>
    </w:p>
    <w:p>
      <w:r>
        <w:t>第4段：漫画第16—28格。团队在末班车回厂后再次检查，并在三小时内完成多项维修。</w:t>
      </w:r>
    </w:p>
    <w:p>
      <w:r>
        <w:t>第5段：漫画第29—32格。张少华希望不断改善服务，从工作中获得乐趣和成就感。</w:t>
      </w:r>
    </w:p>
    <w:p>
      <w:r>
        <w:t>第6段：漫画第33—40格。李小平了解幕后付出后，从抱怨转为理解和支持。</w:t>
      </w:r>
    </w:p>
    <w:p>
      <w:pPr>
        <w:pStyle w:val="Heading1"/>
      </w:pPr>
      <w:r>
        <w:t>课堂操作与记录</w:t>
      </w:r>
    </w:p>
    <w:p>
      <w:r>
        <w:t>学生从课文主页进入逐段阅读。左边原文，右边对应漫画，词语积累在图下。点红色下划线词语可看中英文义并收藏。</w:t>
      </w:r>
    </w:p>
    <w:p>
      <w:r>
        <w:t>证据操作：点选原句，再点“加入原句”。第二句累加在第一句后面，也可直接粘贴、编辑。题干限定词标红。</w:t>
      </w:r>
    </w:p>
    <w:p>
      <w:r>
        <w:t>先作答再看讲评，保留首次答案、当前回答与订正。主观题显示待教师核对，不计入自动正确率。补充的字段不会删除旧答案。</w:t>
      </w:r>
    </w:p>
    <w:p>
      <w:r>
        <w:t>个人词语本汇总同域、同设备、同浏览器的各课收藏，可按年级、单元和课文筛选。未知词仍可建卡，但须补释义。</w:t>
      </w:r>
    </w:p>
    <w:p>
      <w:r>
        <w:t>学习记录存于当前浏览器，可导出JSON、CSV或文字。清理浏览器会丢记录。没有账号云同步或自动收件，本课不能宣称提交已到教师端。</w:t>
      </w:r>
    </w:p>
    <w:p>
      <w:r>
        <w:t>在线投影与PPT同页序，可由教师手动前进、跳页。第三课用于完成同一套任务、讲评和订正。</w:t>
      </w:r>
    </w:p>
    <w:p>
      <w:r>
        <w:t>整套下载保留原漫画、可编辑PPT、教师DOCX、离线阅读HTML、完整网页目录与字体。先解压，打开“打开学习页.html”。离线记录与线上记录需分别导出备份。</w:t>
      </w:r>
    </w:p>
    <w:sectPr w:rsidR="00FC693F" w:rsidRPr="0006063C" w:rsidSect="00034616">
      <w:pgSz w:w="12240" w:h="15840"/>
      <w:pgMar w:top="1077" w:right="1191" w:bottom="1077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8" w:lineRule="auto"/>
    </w:pPr>
    <w:rPr>
      <w:rFonts w:ascii="Noto Serif CJK SC" w:hAnsi="Noto Serif CJK SC" w:eastAsia="Noto Serif CJK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erif CJK SC" w:hAnsi="Noto Serif CJK SC" w:eastAsia="Noto Serif CJK SC"/>
      <w:b/>
      <w:bCs/>
      <w:color w:val="17375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erif CJK SC" w:hAnsi="Noto Serif CJK SC" w:eastAsia="Noto Serif CJK SC"/>
      <w:b/>
      <w:bCs/>
      <w:color w:val="17375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KaiXinSongA" w:hAnsi="KaiXinSongA" w:eastAsia="KaiXinSongA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00" w:line="240" w:lineRule="auto"/>
      <w:contextualSpacing/>
    </w:pPr>
    <w:rPr>
      <w:rFonts w:asciiTheme="majorHAnsi" w:eastAsiaTheme="majorEastAsia" w:hAnsiTheme="majorHAnsi" w:cstheme="majorBidi" w:ascii="Noto Serif CJK SC" w:hAnsi="Noto Serif CJK SC" w:eastAsia="Noto Serif CJK SC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