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420A" w:rsidRDefault="00FC1FEA">
      <w:pPr>
        <w:spacing w:before="40" w:after="40" w:line="720" w:lineRule="exact"/>
        <w:jc w:val="center"/>
        <w:rPr>
          <w:lang w:eastAsia="zh-CN"/>
        </w:rPr>
      </w:pPr>
      <w:r>
        <w:rPr>
          <w:b/>
          <w:color w:val="1F4E9E"/>
          <w:sz w:val="42"/>
          <w:lang w:eastAsia="zh-CN"/>
        </w:rPr>
        <w:t>2026下半年</w:t>
      </w:r>
      <w:r w:rsidR="00394654">
        <w:rPr>
          <w:rFonts w:hint="eastAsia"/>
          <w:b/>
          <w:color w:val="1F4E9E"/>
          <w:sz w:val="42"/>
          <w:lang w:eastAsia="zh-CN"/>
        </w:rPr>
        <w:t>M</w:t>
      </w:r>
      <w:r w:rsidR="00394654">
        <w:rPr>
          <w:b/>
          <w:color w:val="1F4E9E"/>
          <w:sz w:val="42"/>
          <w:lang w:eastAsia="zh-CN"/>
        </w:rPr>
        <w:t>BA论文定稿</w:t>
      </w:r>
      <w:r>
        <w:rPr>
          <w:b/>
          <w:color w:val="1F4E9E"/>
          <w:sz w:val="42"/>
          <w:lang w:eastAsia="zh-CN"/>
        </w:rPr>
        <w:t>预审通知</w:t>
      </w:r>
    </w:p>
    <w:p w:rsidR="003C420A" w:rsidRDefault="00FC1FEA">
      <w:pPr>
        <w:spacing w:after="160" w:line="480" w:lineRule="exact"/>
        <w:jc w:val="center"/>
        <w:rPr>
          <w:lang w:eastAsia="zh-CN"/>
        </w:rPr>
      </w:pPr>
      <w:r>
        <w:rPr>
          <w:color w:val="5A6B7C"/>
          <w:lang w:eastAsia="zh-CN"/>
        </w:rPr>
        <w:t>—— 拟参加 2026下半年论文定稿预审 同学请注意 ——</w:t>
      </w:r>
    </w:p>
    <w:tbl>
      <w:tblPr>
        <w:tblW w:w="0" w:type="auto"/>
        <w:jc w:val="center"/>
        <w:tblBorders>
          <w:top w:val="single" w:sz="8" w:space="0" w:color="FDECEA"/>
          <w:left w:val="single" w:sz="8" w:space="0" w:color="FDECEA"/>
          <w:bottom w:val="single" w:sz="8" w:space="0" w:color="FDECEA"/>
          <w:right w:val="single" w:sz="8" w:space="0" w:color="FDECEA"/>
          <w:insideH w:val="single" w:sz="8" w:space="0" w:color="FDECEA"/>
          <w:insideV w:val="single" w:sz="8" w:space="0" w:color="FDECEA"/>
        </w:tblBorders>
        <w:tblLook w:val="04A0" w:firstRow="1" w:lastRow="0" w:firstColumn="1" w:lastColumn="0" w:noHBand="0" w:noVBand="1"/>
      </w:tblPr>
      <w:tblGrid>
        <w:gridCol w:w="9184"/>
      </w:tblGrid>
      <w:tr w:rsidR="003C420A" w:rsidTr="00E7370F">
        <w:trPr>
          <w:jc w:val="center"/>
        </w:trPr>
        <w:tc>
          <w:tcPr>
            <w:tcW w:w="9184" w:type="dxa"/>
            <w:shd w:val="clear" w:color="auto" w:fill="FDE9D9" w:themeFill="accent6" w:themeFillTint="33"/>
            <w:vAlign w:val="center"/>
          </w:tcPr>
          <w:p w:rsidR="003C420A" w:rsidRDefault="00FC1FEA">
            <w:pPr>
              <w:spacing w:before="60" w:after="60" w:line="400" w:lineRule="exact"/>
            </w:pPr>
            <w:r>
              <w:rPr>
                <w:b/>
                <w:color w:val="D93025"/>
                <w:sz w:val="26"/>
              </w:rPr>
              <w:t>⚠ 特别提醒</w:t>
            </w:r>
          </w:p>
        </w:tc>
      </w:tr>
      <w:tr w:rsidR="003C420A" w:rsidTr="00E7370F">
        <w:trPr>
          <w:jc w:val="center"/>
        </w:trPr>
        <w:tc>
          <w:tcPr>
            <w:tcW w:w="9184" w:type="dxa"/>
            <w:shd w:val="clear" w:color="auto" w:fill="FDE9D9" w:themeFill="accent6" w:themeFillTint="33"/>
            <w:vAlign w:val="center"/>
          </w:tcPr>
          <w:p w:rsidR="003C420A" w:rsidRDefault="00FC1FEA" w:rsidP="00FC1FEA">
            <w:pPr>
              <w:spacing w:before="60" w:after="60" w:line="400" w:lineRule="exact"/>
              <w:ind w:firstLineChars="100" w:firstLine="240"/>
              <w:rPr>
                <w:lang w:eastAsia="zh-CN"/>
              </w:rPr>
            </w:pPr>
            <w:r>
              <w:rPr>
                <w:b/>
                <w:lang w:eastAsia="zh-CN"/>
              </w:rPr>
              <w:t xml:space="preserve">1　</w:t>
            </w:r>
            <w:r>
              <w:rPr>
                <w:lang w:eastAsia="zh-CN"/>
              </w:rPr>
              <w:t xml:space="preserve">　</w:t>
            </w:r>
            <w:r w:rsidR="00881D72">
              <w:rPr>
                <w:b/>
                <w:color w:val="D93025"/>
                <w:u w:val="single"/>
                <w:lang w:eastAsia="zh-CN"/>
              </w:rPr>
              <w:t>未按期提交预审报名材料，视为放弃参加本次论文定稿</w:t>
            </w:r>
            <w:r>
              <w:rPr>
                <w:b/>
                <w:color w:val="D93025"/>
                <w:u w:val="single"/>
                <w:lang w:eastAsia="zh-CN"/>
              </w:rPr>
              <w:t>预审，不纳入评审名单；</w:t>
            </w:r>
          </w:p>
          <w:p w:rsidR="003C420A" w:rsidRDefault="00FC1FEA">
            <w:pPr>
              <w:spacing w:before="60" w:after="60" w:line="400" w:lineRule="exact"/>
              <w:rPr>
                <w:lang w:eastAsia="zh-CN"/>
              </w:rPr>
            </w:pPr>
            <w:r>
              <w:rPr>
                <w:b/>
                <w:lang w:eastAsia="zh-CN"/>
              </w:rPr>
              <w:t xml:space="preserve">　2　</w:t>
            </w:r>
            <w:r>
              <w:rPr>
                <w:lang w:eastAsia="zh-CN"/>
              </w:rPr>
              <w:t xml:space="preserve">　</w:t>
            </w:r>
            <w:r>
              <w:rPr>
                <w:b/>
                <w:color w:val="D93025"/>
                <w:u w:val="single"/>
                <w:lang w:eastAsia="zh-CN"/>
              </w:rPr>
              <w:t>未按期提交第1轮论文定稿预审材料即视为放弃参加本次预审，过期不再接收；</w:t>
            </w:r>
          </w:p>
          <w:p w:rsidR="003C420A" w:rsidRDefault="00FC1FEA">
            <w:pPr>
              <w:spacing w:before="60" w:after="60" w:line="400" w:lineRule="exact"/>
              <w:rPr>
                <w:lang w:eastAsia="zh-CN"/>
              </w:rPr>
            </w:pPr>
            <w:r>
              <w:rPr>
                <w:b/>
                <w:lang w:eastAsia="zh-CN"/>
              </w:rPr>
              <w:t xml:space="preserve">　3　</w:t>
            </w:r>
            <w:r>
              <w:rPr>
                <w:lang w:eastAsia="zh-CN"/>
              </w:rPr>
              <w:t xml:space="preserve">　</w:t>
            </w:r>
            <w:r>
              <w:rPr>
                <w:b/>
                <w:color w:val="D93025"/>
                <w:u w:val="single"/>
                <w:lang w:eastAsia="zh-CN"/>
              </w:rPr>
              <w:t>第2轮预审仅针对第1轮评审未通过学生。（论文定稿预审第1轮是指论文初审，预审第2轮是指第1轮未通过的同学可参加复审；不能随意选择参加！）</w:t>
            </w:r>
          </w:p>
          <w:p w:rsidR="003C420A" w:rsidRDefault="00FC1FEA">
            <w:pPr>
              <w:spacing w:before="60" w:after="60" w:line="400" w:lineRule="exact"/>
              <w:rPr>
                <w:lang w:eastAsia="zh-CN"/>
              </w:rPr>
            </w:pPr>
            <w:r>
              <w:rPr>
                <w:b/>
                <w:lang w:eastAsia="zh-CN"/>
              </w:rPr>
              <w:t xml:space="preserve">　4　</w:t>
            </w:r>
            <w:r>
              <w:rPr>
                <w:lang w:eastAsia="zh-CN"/>
              </w:rPr>
              <w:t xml:space="preserve">　</w:t>
            </w:r>
            <w:r w:rsidR="00881D72">
              <w:rPr>
                <w:b/>
                <w:color w:val="D93025"/>
                <w:u w:val="single"/>
                <w:lang w:eastAsia="zh-CN"/>
              </w:rPr>
              <w:t>本次论文定稿</w:t>
            </w:r>
            <w:r>
              <w:rPr>
                <w:b/>
                <w:color w:val="D93025"/>
                <w:u w:val="single"/>
                <w:lang w:eastAsia="zh-CN"/>
              </w:rPr>
              <w:t>预审评定标准为A、B、C、D四级</w:t>
            </w:r>
            <w:r w:rsidR="00C77813">
              <w:rPr>
                <w:rFonts w:hint="eastAsia"/>
                <w:b/>
                <w:color w:val="D93025"/>
                <w:u w:val="single"/>
                <w:lang w:eastAsia="zh-CN"/>
              </w:rPr>
              <w:t>，每一轮分送2位校外专家评审</w:t>
            </w:r>
            <w:r>
              <w:rPr>
                <w:b/>
                <w:color w:val="D93025"/>
                <w:u w:val="single"/>
                <w:lang w:eastAsia="zh-CN"/>
              </w:rPr>
              <w:t>。</w:t>
            </w:r>
          </w:p>
          <w:p w:rsidR="003C420A" w:rsidRDefault="00FC1FEA">
            <w:pPr>
              <w:spacing w:before="60" w:after="60" w:line="400" w:lineRule="exact"/>
              <w:rPr>
                <w:b/>
                <w:color w:val="D93025"/>
                <w:u w:val="single"/>
                <w:lang w:eastAsia="zh-CN"/>
              </w:rPr>
            </w:pPr>
            <w:r>
              <w:rPr>
                <w:b/>
                <w:lang w:eastAsia="zh-CN"/>
              </w:rPr>
              <w:t xml:space="preserve">　5　</w:t>
            </w:r>
            <w:r>
              <w:rPr>
                <w:lang w:eastAsia="zh-CN"/>
              </w:rPr>
              <w:t xml:space="preserve">　</w:t>
            </w:r>
            <w:r>
              <w:rPr>
                <w:b/>
                <w:color w:val="D93025"/>
                <w:u w:val="single"/>
                <w:lang w:eastAsia="zh-CN"/>
              </w:rPr>
              <w:t>预审结果为AA、AB、BB等级即为预审通过。该分级仅用于区分预审定稿与正式评阅定稿的差距，完成2026</w:t>
            </w:r>
            <w:r w:rsidR="00881D72">
              <w:rPr>
                <w:b/>
                <w:color w:val="D93025"/>
                <w:u w:val="single"/>
                <w:lang w:eastAsia="zh-CN"/>
              </w:rPr>
              <w:t>年下半年论文定稿</w:t>
            </w:r>
            <w:r>
              <w:rPr>
                <w:b/>
                <w:color w:val="D93025"/>
                <w:u w:val="single"/>
                <w:lang w:eastAsia="zh-CN"/>
              </w:rPr>
              <w:t>预审且审核通过的学生，方可报名参加2027年上半年答辩。</w:t>
            </w:r>
          </w:p>
          <w:p w:rsidR="00FC1FEA" w:rsidRPr="00FC1FEA" w:rsidRDefault="00FC1FEA">
            <w:pPr>
              <w:spacing w:before="60" w:after="60" w:line="400" w:lineRule="exact"/>
              <w:rPr>
                <w:b/>
                <w:color w:val="D93025"/>
                <w:u w:val="single"/>
                <w:lang w:eastAsia="zh-CN"/>
              </w:rPr>
            </w:pPr>
          </w:p>
          <w:p w:rsidR="003C420A" w:rsidRDefault="00FC1FEA" w:rsidP="00FC1FEA">
            <w:pPr>
              <w:pStyle w:val="ae"/>
              <w:numPr>
                <w:ilvl w:val="0"/>
                <w:numId w:val="10"/>
              </w:numPr>
              <w:spacing w:before="60" w:after="60" w:line="400" w:lineRule="exact"/>
              <w:rPr>
                <w:lang w:eastAsia="zh-CN"/>
              </w:rPr>
            </w:pPr>
            <w:r w:rsidRPr="00FC1FEA">
              <w:rPr>
                <w:b/>
                <w:color w:val="D93025"/>
                <w:u w:val="single"/>
                <w:lang w:eastAsia="zh-CN"/>
              </w:rPr>
              <w:t>无论是预审还是正式盲审或论文抽检，学术规范和诚信的第一位的，大家提交论文前务必注意自查以下内容：</w:t>
            </w:r>
          </w:p>
          <w:p w:rsidR="003C420A" w:rsidRDefault="00FC1FEA">
            <w:pPr>
              <w:spacing w:before="60" w:after="60" w:line="400" w:lineRule="exact"/>
              <w:rPr>
                <w:lang w:eastAsia="zh-CN"/>
              </w:rPr>
            </w:pPr>
            <w:r>
              <w:rPr>
                <w:b/>
                <w:lang w:eastAsia="zh-CN"/>
              </w:rPr>
              <w:t xml:space="preserve">　</w:t>
            </w:r>
            <w:r>
              <w:rPr>
                <w:rFonts w:hint="eastAsia"/>
                <w:b/>
                <w:color w:val="D93025"/>
                <w:u w:val="single"/>
                <w:lang w:eastAsia="zh-CN"/>
              </w:rPr>
              <w:t>1.</w:t>
            </w:r>
            <w:r>
              <w:rPr>
                <w:b/>
                <w:color w:val="D93025"/>
                <w:u w:val="single"/>
                <w:lang w:eastAsia="zh-CN"/>
              </w:rPr>
              <w:t xml:space="preserve">  全部参考文献需逐一核验，确保真实有效，禁止出现AI虚构参考文献；</w:t>
            </w:r>
          </w:p>
          <w:p w:rsidR="003C420A" w:rsidRDefault="00FC1FEA">
            <w:pPr>
              <w:spacing w:before="60" w:after="60" w:line="400" w:lineRule="exact"/>
              <w:rPr>
                <w:lang w:eastAsia="zh-CN"/>
              </w:rPr>
            </w:pPr>
            <w:r>
              <w:rPr>
                <w:b/>
                <w:lang w:eastAsia="zh-CN"/>
              </w:rPr>
              <w:t xml:space="preserve">　</w:t>
            </w:r>
            <w:r>
              <w:rPr>
                <w:rFonts w:hint="eastAsia"/>
                <w:b/>
                <w:color w:val="D93025"/>
                <w:u w:val="single"/>
                <w:lang w:eastAsia="zh-CN"/>
              </w:rPr>
              <w:t>2.</w:t>
            </w:r>
            <w:r>
              <w:rPr>
                <w:b/>
                <w:color w:val="D93025"/>
                <w:u w:val="single"/>
                <w:lang w:eastAsia="zh-CN"/>
              </w:rPr>
              <w:t xml:space="preserve">  文中各项数据、图表必须有据可依，不得使用AI生成的虚假数据与图表；</w:t>
            </w:r>
          </w:p>
          <w:p w:rsidR="003C420A" w:rsidRDefault="00FC1FEA">
            <w:pPr>
              <w:spacing w:before="60" w:after="60" w:line="400" w:lineRule="exact"/>
              <w:rPr>
                <w:lang w:eastAsia="zh-CN"/>
              </w:rPr>
            </w:pPr>
            <w:r>
              <w:rPr>
                <w:b/>
                <w:lang w:eastAsia="zh-CN"/>
              </w:rPr>
              <w:t xml:space="preserve">　</w:t>
            </w:r>
            <w:r>
              <w:rPr>
                <w:rFonts w:hint="eastAsia"/>
                <w:b/>
                <w:color w:val="D93025"/>
                <w:u w:val="single"/>
                <w:lang w:eastAsia="zh-CN"/>
              </w:rPr>
              <w:t>3.</w:t>
            </w:r>
            <w:r>
              <w:rPr>
                <w:b/>
                <w:color w:val="D93025"/>
                <w:u w:val="single"/>
                <w:lang w:eastAsia="zh-CN"/>
              </w:rPr>
              <w:t xml:space="preserve">  全面梳理正文文字，剔除AI杜撰内容。</w:t>
            </w:r>
          </w:p>
          <w:p w:rsidR="003C420A" w:rsidRDefault="00FC1FEA" w:rsidP="00FC1FEA">
            <w:pPr>
              <w:shd w:val="clear" w:color="auto" w:fill="FFF7E6"/>
              <w:spacing w:before="60" w:after="60" w:line="400" w:lineRule="exact"/>
              <w:ind w:firstLineChars="100" w:firstLine="240"/>
              <w:rPr>
                <w:b/>
                <w:color w:val="D93025"/>
                <w:u w:val="single"/>
                <w:lang w:eastAsia="zh-CN"/>
              </w:rPr>
            </w:pPr>
            <w:r>
              <w:rPr>
                <w:b/>
                <w:color w:val="D93025"/>
                <w:u w:val="single"/>
                <w:lang w:eastAsia="zh-CN"/>
              </w:rPr>
              <w:t>若存在上述问题，将涉嫌学术造假，后果严重，请大家高度重视。</w:t>
            </w:r>
          </w:p>
          <w:p w:rsidR="00FC1FEA" w:rsidRDefault="00FC1FEA">
            <w:pPr>
              <w:shd w:val="clear" w:color="auto" w:fill="FFF7E6"/>
              <w:spacing w:before="60" w:after="60" w:line="400" w:lineRule="exact"/>
              <w:rPr>
                <w:lang w:eastAsia="zh-CN"/>
              </w:rPr>
            </w:pPr>
          </w:p>
        </w:tc>
      </w:tr>
      <w:tr w:rsidR="003C42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9184" w:type="dxa"/>
            <w:shd w:val="clear" w:color="auto" w:fill="1F4E9E"/>
            <w:vAlign w:val="center"/>
          </w:tcPr>
          <w:p w:rsidR="003C420A" w:rsidRDefault="00FC1FEA">
            <w:pPr>
              <w:spacing w:before="60" w:after="60" w:line="400" w:lineRule="exact"/>
            </w:pPr>
            <w:r>
              <w:rPr>
                <w:b/>
                <w:color w:val="FFFFFF"/>
                <w:sz w:val="28"/>
              </w:rPr>
              <w:t>关键时间安排</w:t>
            </w:r>
          </w:p>
        </w:tc>
      </w:tr>
    </w:tbl>
    <w:p w:rsidR="003C420A" w:rsidRDefault="00FC1FEA">
      <w:pPr>
        <w:spacing w:after="120" w:line="480" w:lineRule="exact"/>
        <w:rPr>
          <w:lang w:eastAsia="zh-CN"/>
        </w:rPr>
      </w:pPr>
      <w:r>
        <w:rPr>
          <w:b/>
          <w:lang w:eastAsia="zh-CN"/>
        </w:rPr>
        <w:t>请</w:t>
      </w:r>
      <w:r w:rsidR="00881D72">
        <w:rPr>
          <w:b/>
          <w:lang w:eastAsia="zh-CN"/>
        </w:rPr>
        <w:t>按以下要求时限提前与导师沟通、做好计划安排，积极准备论文定稿</w:t>
      </w:r>
      <w:r>
        <w:rPr>
          <w:b/>
          <w:lang w:eastAsia="zh-CN"/>
        </w:rPr>
        <w:t>预审相关文件，并按时完成以下两个关键节点：</w:t>
      </w:r>
    </w:p>
    <w:tbl>
      <w:tblPr>
        <w:tblW w:w="0" w:type="auto"/>
        <w:jc w:val="center"/>
        <w:tblBorders>
          <w:top w:val="single" w:sz="8" w:space="0" w:color="1F4E9E"/>
          <w:left w:val="single" w:sz="8" w:space="0" w:color="1F4E9E"/>
          <w:bottom w:val="single" w:sz="8" w:space="0" w:color="1F4E9E"/>
          <w:right w:val="single" w:sz="8" w:space="0" w:color="1F4E9E"/>
          <w:insideH w:val="single" w:sz="8" w:space="0" w:color="1F4E9E"/>
          <w:insideV w:val="single" w:sz="8" w:space="0" w:color="1F4E9E"/>
        </w:tblBorders>
        <w:tblLayout w:type="fixed"/>
        <w:tblLook w:val="04A0" w:firstRow="1" w:lastRow="0" w:firstColumn="1" w:lastColumn="0" w:noHBand="0" w:noVBand="1"/>
      </w:tblPr>
      <w:tblGrid>
        <w:gridCol w:w="4592"/>
        <w:gridCol w:w="4592"/>
      </w:tblGrid>
      <w:tr w:rsidR="003C420A">
        <w:trPr>
          <w:jc w:val="center"/>
        </w:trPr>
        <w:tc>
          <w:tcPr>
            <w:tcW w:w="4592" w:type="dxa"/>
            <w:shd w:val="clear" w:color="auto" w:fill="DCE8F8"/>
            <w:vAlign w:val="center"/>
          </w:tcPr>
          <w:p w:rsidR="003C420A" w:rsidRDefault="00FC1FEA">
            <w:pPr>
              <w:spacing w:before="60" w:after="60" w:line="400" w:lineRule="exact"/>
            </w:pPr>
            <w:r>
              <w:rPr>
                <w:b/>
              </w:rPr>
              <w:t>① 截止：</w:t>
            </w:r>
            <w:r>
              <w:rPr>
                <w:b/>
                <w:color w:val="D93025"/>
                <w:u w:val="single"/>
              </w:rPr>
              <w:t>11月1日</w:t>
            </w:r>
          </w:p>
        </w:tc>
        <w:tc>
          <w:tcPr>
            <w:tcW w:w="4592" w:type="dxa"/>
            <w:vAlign w:val="center"/>
          </w:tcPr>
          <w:p w:rsidR="003C420A" w:rsidRDefault="00FC1FEA">
            <w:pPr>
              <w:spacing w:before="60" w:after="60" w:line="400" w:lineRule="exact"/>
              <w:rPr>
                <w:lang w:eastAsia="zh-CN"/>
              </w:rPr>
            </w:pPr>
            <w:r>
              <w:rPr>
                <w:b/>
                <w:lang w:eastAsia="zh-CN"/>
              </w:rPr>
              <w:t>提交</w:t>
            </w:r>
            <w:r>
              <w:rPr>
                <w:b/>
                <w:color w:val="D93025"/>
                <w:u w:val="single"/>
                <w:lang w:eastAsia="zh-CN"/>
              </w:rPr>
              <w:t>报名信息表</w:t>
            </w:r>
            <w:r>
              <w:rPr>
                <w:b/>
                <w:lang w:eastAsia="zh-CN"/>
              </w:rPr>
              <w:t>（请注意表格文件使用最新版本，中心须确定参加本次论文定稿预审学生名单）</w:t>
            </w:r>
          </w:p>
        </w:tc>
      </w:tr>
    </w:tbl>
    <w:p w:rsidR="003C420A" w:rsidRDefault="003C420A">
      <w:pPr>
        <w:spacing w:after="40"/>
        <w:rPr>
          <w:lang w:eastAsia="zh-CN"/>
        </w:rPr>
      </w:pPr>
    </w:p>
    <w:tbl>
      <w:tblPr>
        <w:tblW w:w="0" w:type="auto"/>
        <w:jc w:val="center"/>
        <w:tblBorders>
          <w:top w:val="single" w:sz="8" w:space="0" w:color="1F4E9E"/>
          <w:left w:val="single" w:sz="8" w:space="0" w:color="1F4E9E"/>
          <w:bottom w:val="single" w:sz="8" w:space="0" w:color="1F4E9E"/>
          <w:right w:val="single" w:sz="8" w:space="0" w:color="1F4E9E"/>
          <w:insideH w:val="single" w:sz="8" w:space="0" w:color="1F4E9E"/>
          <w:insideV w:val="single" w:sz="8" w:space="0" w:color="1F4E9E"/>
        </w:tblBorders>
        <w:tblLayout w:type="fixed"/>
        <w:tblLook w:val="04A0" w:firstRow="1" w:lastRow="0" w:firstColumn="1" w:lastColumn="0" w:noHBand="0" w:noVBand="1"/>
      </w:tblPr>
      <w:tblGrid>
        <w:gridCol w:w="4592"/>
        <w:gridCol w:w="4592"/>
      </w:tblGrid>
      <w:tr w:rsidR="003C420A">
        <w:trPr>
          <w:jc w:val="center"/>
        </w:trPr>
        <w:tc>
          <w:tcPr>
            <w:tcW w:w="4592" w:type="dxa"/>
            <w:shd w:val="clear" w:color="auto" w:fill="FDECEA"/>
            <w:vAlign w:val="center"/>
          </w:tcPr>
          <w:p w:rsidR="003C420A" w:rsidRDefault="00FC1FEA">
            <w:pPr>
              <w:spacing w:before="60" w:after="60" w:line="400" w:lineRule="exact"/>
            </w:pPr>
            <w:r>
              <w:rPr>
                <w:b/>
              </w:rPr>
              <w:t>② 截止：</w:t>
            </w:r>
            <w:r>
              <w:rPr>
                <w:b/>
                <w:color w:val="D93025"/>
                <w:u w:val="single"/>
              </w:rPr>
              <w:t>12月1日</w:t>
            </w:r>
          </w:p>
        </w:tc>
        <w:tc>
          <w:tcPr>
            <w:tcW w:w="4592" w:type="dxa"/>
            <w:vAlign w:val="center"/>
          </w:tcPr>
          <w:p w:rsidR="003C420A" w:rsidRDefault="00FC1FEA">
            <w:pPr>
              <w:spacing w:before="60" w:after="60" w:line="400" w:lineRule="exact"/>
              <w:rPr>
                <w:lang w:eastAsia="zh-CN"/>
              </w:rPr>
            </w:pPr>
            <w:r>
              <w:rPr>
                <w:b/>
                <w:color w:val="D93025"/>
                <w:u w:val="single"/>
                <w:lang w:eastAsia="zh-CN"/>
              </w:rPr>
              <w:t>经导师同意后</w:t>
            </w:r>
            <w:r>
              <w:rPr>
                <w:b/>
                <w:lang w:eastAsia="zh-CN"/>
              </w:rPr>
              <w:t>提交论文预审相关材料到指</w:t>
            </w:r>
            <w:r>
              <w:rPr>
                <w:b/>
                <w:lang w:eastAsia="zh-CN"/>
              </w:rPr>
              <w:lastRenderedPageBreak/>
              <w:t>定链接（详见以下通知具体事项）</w:t>
            </w:r>
          </w:p>
        </w:tc>
      </w:tr>
    </w:tbl>
    <w:p w:rsidR="003C420A" w:rsidRDefault="003C420A">
      <w:pPr>
        <w:spacing w:after="80"/>
        <w:rPr>
          <w:lang w:eastAsia="zh-CN"/>
        </w:rPr>
      </w:pPr>
    </w:p>
    <w:tbl>
      <w:tblPr>
        <w:tblW w:w="0" w:type="auto"/>
        <w:jc w:val="center"/>
        <w:tblLook w:val="04A0" w:firstRow="1" w:lastRow="0" w:firstColumn="1" w:lastColumn="0" w:noHBand="0" w:noVBand="1"/>
      </w:tblPr>
      <w:tblGrid>
        <w:gridCol w:w="4592"/>
        <w:gridCol w:w="4592"/>
      </w:tblGrid>
      <w:tr w:rsidR="003C420A" w:rsidRPr="00881D72">
        <w:trPr>
          <w:jc w:val="center"/>
        </w:trPr>
        <w:tc>
          <w:tcPr>
            <w:tcW w:w="4592" w:type="dxa"/>
            <w:shd w:val="clear" w:color="auto" w:fill="1F4E9E"/>
            <w:vAlign w:val="center"/>
          </w:tcPr>
          <w:p w:rsidR="003C420A" w:rsidRDefault="00FC1FEA">
            <w:pPr>
              <w:spacing w:before="60" w:after="60" w:line="400" w:lineRule="exact"/>
              <w:jc w:val="center"/>
            </w:pPr>
            <w:r>
              <w:rPr>
                <w:b/>
                <w:color w:val="FFFFFF"/>
                <w:sz w:val="23"/>
              </w:rPr>
              <w:t>10月15日后</w:t>
            </w:r>
          </w:p>
        </w:tc>
        <w:tc>
          <w:tcPr>
            <w:tcW w:w="4592" w:type="dxa"/>
            <w:vAlign w:val="center"/>
          </w:tcPr>
          <w:p w:rsidR="003C420A" w:rsidRDefault="00FC1FEA">
            <w:pPr>
              <w:spacing w:before="60" w:after="60" w:line="360" w:lineRule="exact"/>
              <w:rPr>
                <w:lang w:eastAsia="zh-CN"/>
              </w:rPr>
            </w:pPr>
            <w:r>
              <w:rPr>
                <w:color w:val="5A6B7C"/>
                <w:sz w:val="23"/>
                <w:lang w:eastAsia="zh-CN"/>
              </w:rPr>
              <w:t>QQ群开始申请及审核（2026</w:t>
            </w:r>
            <w:r w:rsidR="00881D72">
              <w:rPr>
                <w:color w:val="5A6B7C"/>
                <w:sz w:val="23"/>
                <w:lang w:eastAsia="zh-CN"/>
              </w:rPr>
              <w:t>下半年论文定稿</w:t>
            </w:r>
            <w:r w:rsidR="00881D72">
              <w:rPr>
                <w:rFonts w:hint="eastAsia"/>
                <w:color w:val="5A6B7C"/>
                <w:sz w:val="23"/>
                <w:lang w:eastAsia="zh-CN"/>
              </w:rPr>
              <w:t>分级</w:t>
            </w:r>
            <w:r>
              <w:rPr>
                <w:color w:val="5A6B7C"/>
                <w:sz w:val="23"/>
                <w:lang w:eastAsia="zh-CN"/>
              </w:rPr>
              <w:t>预审群）</w:t>
            </w:r>
          </w:p>
        </w:tc>
      </w:tr>
      <w:tr w:rsidR="003C420A">
        <w:trPr>
          <w:jc w:val="center"/>
        </w:trPr>
        <w:tc>
          <w:tcPr>
            <w:tcW w:w="4592" w:type="dxa"/>
            <w:shd w:val="clear" w:color="auto" w:fill="1F4E9E"/>
            <w:vAlign w:val="center"/>
          </w:tcPr>
          <w:p w:rsidR="003C420A" w:rsidRDefault="00FC1FEA">
            <w:pPr>
              <w:spacing w:before="60" w:after="60" w:line="400" w:lineRule="exact"/>
              <w:jc w:val="center"/>
            </w:pPr>
            <w:r>
              <w:rPr>
                <w:b/>
                <w:color w:val="FFFFFF"/>
                <w:sz w:val="23"/>
              </w:rPr>
              <w:t>11月1日前</w:t>
            </w:r>
          </w:p>
        </w:tc>
        <w:tc>
          <w:tcPr>
            <w:tcW w:w="4592" w:type="dxa"/>
            <w:vAlign w:val="center"/>
          </w:tcPr>
          <w:p w:rsidR="003C420A" w:rsidRDefault="00FC1FEA">
            <w:pPr>
              <w:spacing w:before="60" w:after="60" w:line="360" w:lineRule="exact"/>
              <w:rPr>
                <w:lang w:eastAsia="zh-CN"/>
              </w:rPr>
            </w:pPr>
            <w:r>
              <w:rPr>
                <w:color w:val="5A6B7C"/>
                <w:sz w:val="23"/>
                <w:lang w:eastAsia="zh-CN"/>
              </w:rPr>
              <w:t>提交报名信息表（报名统计截止）</w:t>
            </w:r>
          </w:p>
        </w:tc>
      </w:tr>
      <w:tr w:rsidR="003C420A">
        <w:trPr>
          <w:jc w:val="center"/>
        </w:trPr>
        <w:tc>
          <w:tcPr>
            <w:tcW w:w="4592" w:type="dxa"/>
            <w:shd w:val="clear" w:color="auto" w:fill="1F4E9E"/>
            <w:vAlign w:val="center"/>
          </w:tcPr>
          <w:p w:rsidR="003C420A" w:rsidRDefault="00FC1FEA">
            <w:pPr>
              <w:spacing w:before="60" w:after="60" w:line="400" w:lineRule="exact"/>
              <w:jc w:val="center"/>
            </w:pPr>
            <w:r>
              <w:rPr>
                <w:b/>
                <w:color w:val="FFFFFF"/>
                <w:sz w:val="23"/>
              </w:rPr>
              <w:t>11月15日后</w:t>
            </w:r>
          </w:p>
        </w:tc>
        <w:tc>
          <w:tcPr>
            <w:tcW w:w="4592" w:type="dxa"/>
            <w:vAlign w:val="center"/>
          </w:tcPr>
          <w:p w:rsidR="003C420A" w:rsidRDefault="00FC1FEA">
            <w:pPr>
              <w:spacing w:before="60" w:after="60" w:line="360" w:lineRule="exact"/>
              <w:rPr>
                <w:lang w:eastAsia="zh-CN"/>
              </w:rPr>
            </w:pPr>
            <w:r>
              <w:rPr>
                <w:color w:val="5A6B7C"/>
                <w:sz w:val="23"/>
                <w:lang w:eastAsia="zh-CN"/>
              </w:rPr>
              <w:t>第1轮预审材料收集链接开放</w:t>
            </w:r>
          </w:p>
        </w:tc>
      </w:tr>
      <w:tr w:rsidR="003C420A">
        <w:trPr>
          <w:jc w:val="center"/>
        </w:trPr>
        <w:tc>
          <w:tcPr>
            <w:tcW w:w="4592" w:type="dxa"/>
            <w:shd w:val="clear" w:color="auto" w:fill="D93025"/>
            <w:vAlign w:val="center"/>
          </w:tcPr>
          <w:p w:rsidR="003C420A" w:rsidRDefault="00FC1FEA">
            <w:pPr>
              <w:spacing w:before="60" w:after="60" w:line="400" w:lineRule="exact"/>
              <w:jc w:val="center"/>
            </w:pPr>
            <w:r>
              <w:rPr>
                <w:b/>
                <w:color w:val="FFFFFF"/>
                <w:sz w:val="23"/>
              </w:rPr>
              <w:t>12月1日前</w:t>
            </w:r>
          </w:p>
        </w:tc>
        <w:tc>
          <w:tcPr>
            <w:tcW w:w="4592" w:type="dxa"/>
            <w:vAlign w:val="center"/>
          </w:tcPr>
          <w:p w:rsidR="003C420A" w:rsidRDefault="00FC1FEA">
            <w:pPr>
              <w:spacing w:before="60" w:after="60" w:line="360" w:lineRule="exact"/>
              <w:rPr>
                <w:lang w:eastAsia="zh-CN"/>
              </w:rPr>
            </w:pPr>
            <w:r>
              <w:rPr>
                <w:color w:val="5A6B7C"/>
                <w:sz w:val="23"/>
                <w:lang w:eastAsia="zh-CN"/>
              </w:rPr>
              <w:t>提交论文预审相关材料（共5份材料）</w:t>
            </w:r>
          </w:p>
        </w:tc>
      </w:tr>
      <w:tr w:rsidR="003C420A">
        <w:trPr>
          <w:jc w:val="center"/>
        </w:trPr>
        <w:tc>
          <w:tcPr>
            <w:tcW w:w="4592" w:type="dxa"/>
            <w:shd w:val="clear" w:color="auto" w:fill="D93025"/>
            <w:vAlign w:val="center"/>
          </w:tcPr>
          <w:p w:rsidR="003C420A" w:rsidRDefault="00FC1FEA">
            <w:pPr>
              <w:spacing w:before="60" w:after="60" w:line="400" w:lineRule="exact"/>
              <w:jc w:val="center"/>
            </w:pPr>
            <w:r>
              <w:rPr>
                <w:b/>
                <w:color w:val="FFFFFF"/>
                <w:sz w:val="23"/>
              </w:rPr>
              <w:t>12月2日后</w:t>
            </w:r>
          </w:p>
        </w:tc>
        <w:tc>
          <w:tcPr>
            <w:tcW w:w="4592" w:type="dxa"/>
            <w:vAlign w:val="center"/>
          </w:tcPr>
          <w:p w:rsidR="003C420A" w:rsidRDefault="00FC1FEA">
            <w:pPr>
              <w:spacing w:before="60" w:after="60" w:line="360" w:lineRule="exact"/>
              <w:rPr>
                <w:lang w:eastAsia="zh-CN"/>
              </w:rPr>
            </w:pPr>
            <w:r>
              <w:rPr>
                <w:color w:val="5A6B7C"/>
                <w:sz w:val="23"/>
                <w:lang w:eastAsia="zh-CN"/>
              </w:rPr>
              <w:t>中心统一整理材料并送审，审核结果将</w:t>
            </w:r>
            <w:r w:rsidR="009F4351">
              <w:rPr>
                <w:rFonts w:hint="eastAsia"/>
                <w:color w:val="5A6B7C"/>
                <w:sz w:val="23"/>
                <w:lang w:eastAsia="zh-CN"/>
              </w:rPr>
              <w:t>通过</w:t>
            </w:r>
            <w:r>
              <w:rPr>
                <w:color w:val="5A6B7C"/>
                <w:sz w:val="23"/>
                <w:lang w:eastAsia="zh-CN"/>
              </w:rPr>
              <w:t>个人邮件</w:t>
            </w:r>
            <w:r w:rsidR="009F4351">
              <w:rPr>
                <w:rFonts w:hint="eastAsia"/>
                <w:color w:val="5A6B7C"/>
                <w:sz w:val="23"/>
                <w:lang w:eastAsia="zh-CN"/>
              </w:rPr>
              <w:t>反馈</w:t>
            </w:r>
          </w:p>
        </w:tc>
      </w:tr>
      <w:tr w:rsidR="003C420A">
        <w:trPr>
          <w:jc w:val="center"/>
        </w:trPr>
        <w:tc>
          <w:tcPr>
            <w:tcW w:w="4592" w:type="dxa"/>
            <w:shd w:val="clear" w:color="auto" w:fill="1F4E9E"/>
            <w:vAlign w:val="center"/>
          </w:tcPr>
          <w:p w:rsidR="003C420A" w:rsidRDefault="00FC1FEA">
            <w:pPr>
              <w:spacing w:before="60" w:after="60" w:line="400" w:lineRule="exact"/>
              <w:jc w:val="center"/>
            </w:pPr>
            <w:r>
              <w:rPr>
                <w:b/>
                <w:color w:val="FFFFFF"/>
                <w:sz w:val="23"/>
              </w:rPr>
              <w:t>2027年1月末</w:t>
            </w:r>
          </w:p>
        </w:tc>
        <w:tc>
          <w:tcPr>
            <w:tcW w:w="4592" w:type="dxa"/>
            <w:vAlign w:val="center"/>
          </w:tcPr>
          <w:p w:rsidR="003C420A" w:rsidRDefault="00FC1FEA">
            <w:pPr>
              <w:spacing w:before="60" w:after="60" w:line="360" w:lineRule="exact"/>
              <w:rPr>
                <w:lang w:eastAsia="zh-CN"/>
              </w:rPr>
            </w:pPr>
            <w:r>
              <w:rPr>
                <w:color w:val="5A6B7C"/>
                <w:sz w:val="23"/>
                <w:lang w:eastAsia="zh-CN"/>
              </w:rPr>
              <w:t>中心公布2027上半年答辩流程，请关注群文件与资格审查时限要求</w:t>
            </w:r>
          </w:p>
        </w:tc>
      </w:tr>
    </w:tbl>
    <w:p w:rsidR="003C420A" w:rsidRDefault="003C420A">
      <w:pPr>
        <w:spacing w:after="40"/>
        <w:rPr>
          <w:lang w:eastAsia="zh-CN"/>
        </w:rPr>
      </w:pPr>
    </w:p>
    <w:tbl>
      <w:tblPr>
        <w:tblW w:w="0" w:type="auto"/>
        <w:jc w:val="center"/>
        <w:tblLook w:val="04A0" w:firstRow="1" w:lastRow="0" w:firstColumn="1" w:lastColumn="0" w:noHBand="0" w:noVBand="1"/>
      </w:tblPr>
      <w:tblGrid>
        <w:gridCol w:w="9184"/>
      </w:tblGrid>
      <w:tr w:rsidR="003C420A">
        <w:trPr>
          <w:jc w:val="center"/>
        </w:trPr>
        <w:tc>
          <w:tcPr>
            <w:tcW w:w="9184" w:type="dxa"/>
            <w:shd w:val="clear" w:color="auto" w:fill="1F4E9E"/>
            <w:vAlign w:val="center"/>
          </w:tcPr>
          <w:p w:rsidR="003C420A" w:rsidRDefault="00FC1FEA">
            <w:pPr>
              <w:spacing w:before="60" w:after="60" w:line="400" w:lineRule="exact"/>
              <w:rPr>
                <w:lang w:eastAsia="zh-CN"/>
              </w:rPr>
            </w:pPr>
            <w:r>
              <w:rPr>
                <w:b/>
                <w:color w:val="FFFFFF"/>
                <w:sz w:val="28"/>
                <w:lang w:eastAsia="zh-CN"/>
              </w:rPr>
              <w:t>文件提交及注意事项说明</w:t>
            </w:r>
          </w:p>
        </w:tc>
      </w:tr>
    </w:tbl>
    <w:p w:rsidR="003C420A" w:rsidRDefault="00FC1FEA">
      <w:pPr>
        <w:spacing w:after="80" w:line="480" w:lineRule="exact"/>
        <w:rPr>
          <w:lang w:eastAsia="zh-CN"/>
        </w:rPr>
      </w:pPr>
      <w:r>
        <w:rPr>
          <w:b/>
          <w:u w:val="single"/>
          <w:lang w:eastAsia="zh-CN"/>
        </w:rPr>
        <w:t>请注意以下文件的名称命名准确！</w:t>
      </w:r>
      <w:r>
        <w:rPr>
          <w:b/>
          <w:lang w:eastAsia="zh-CN"/>
        </w:rPr>
        <w:t>最终收取文档以命名正确的文件为准；</w:t>
      </w:r>
    </w:p>
    <w:p w:rsidR="003C420A" w:rsidRDefault="00FC1FEA">
      <w:pPr>
        <w:spacing w:after="160" w:line="480" w:lineRule="exact"/>
        <w:rPr>
          <w:b/>
          <w:lang w:eastAsia="zh-CN"/>
        </w:rPr>
      </w:pPr>
      <w:r>
        <w:rPr>
          <w:b/>
          <w:lang w:eastAsia="zh-CN"/>
        </w:rPr>
        <w:t>请注意</w:t>
      </w:r>
      <w:r>
        <w:rPr>
          <w:b/>
          <w:u w:val="single"/>
          <w:lang w:eastAsia="zh-CN"/>
        </w:rPr>
        <w:t>报名时间</w:t>
      </w:r>
      <w:r>
        <w:rPr>
          <w:b/>
          <w:lang w:eastAsia="zh-CN"/>
        </w:rPr>
        <w:t>和</w:t>
      </w:r>
      <w:r w:rsidRPr="00E750C3">
        <w:rPr>
          <w:b/>
          <w:u w:val="single"/>
          <w:lang w:eastAsia="zh-CN"/>
        </w:rPr>
        <w:t>提交预审材料的截止时间不同、提交链接不同</w:t>
      </w:r>
      <w:r>
        <w:rPr>
          <w:b/>
          <w:lang w:eastAsia="zh-CN"/>
        </w:rPr>
        <w:t>！</w:t>
      </w:r>
    </w:p>
    <w:p w:rsidR="00FC1FEA" w:rsidRDefault="00FC1FEA">
      <w:pPr>
        <w:spacing w:after="160" w:line="480" w:lineRule="exact"/>
        <w:rPr>
          <w:lang w:eastAsia="zh-CN"/>
        </w:rPr>
      </w:pPr>
    </w:p>
    <w:tbl>
      <w:tblPr>
        <w:tblW w:w="0" w:type="auto"/>
        <w:jc w:val="center"/>
        <w:tblLook w:val="04A0" w:firstRow="1" w:lastRow="0" w:firstColumn="1" w:lastColumn="0" w:noHBand="0" w:noVBand="1"/>
      </w:tblPr>
      <w:tblGrid>
        <w:gridCol w:w="9184"/>
      </w:tblGrid>
      <w:tr w:rsidR="003C420A">
        <w:trPr>
          <w:jc w:val="center"/>
        </w:trPr>
        <w:tc>
          <w:tcPr>
            <w:tcW w:w="9184" w:type="dxa"/>
            <w:shd w:val="clear" w:color="auto" w:fill="1F4E9E"/>
            <w:vAlign w:val="center"/>
          </w:tcPr>
          <w:p w:rsidR="003C420A" w:rsidRDefault="00881D72">
            <w:pPr>
              <w:spacing w:before="60" w:after="60" w:line="400" w:lineRule="exact"/>
              <w:rPr>
                <w:lang w:eastAsia="zh-CN"/>
              </w:rPr>
            </w:pPr>
            <w:r>
              <w:rPr>
                <w:b/>
                <w:color w:val="FFFFFF"/>
                <w:sz w:val="28"/>
                <w:lang w:eastAsia="zh-CN"/>
              </w:rPr>
              <w:t>一、填写论文定稿</w:t>
            </w:r>
            <w:r w:rsidR="00FC1FEA">
              <w:rPr>
                <w:b/>
                <w:color w:val="FFFFFF"/>
                <w:sz w:val="28"/>
                <w:lang w:eastAsia="zh-CN"/>
              </w:rPr>
              <w:t>预审报名信息表及注意事项</w:t>
            </w:r>
          </w:p>
        </w:tc>
      </w:tr>
    </w:tbl>
    <w:p w:rsidR="003C420A" w:rsidRDefault="003C420A">
      <w:pPr>
        <w:spacing w:after="80"/>
        <w:rPr>
          <w:lang w:eastAsia="zh-CN"/>
        </w:rPr>
      </w:pPr>
    </w:p>
    <w:tbl>
      <w:tblPr>
        <w:tblW w:w="0" w:type="auto"/>
        <w:jc w:val="center"/>
        <w:tblBorders>
          <w:top w:val="single" w:sz="8" w:space="0" w:color="D93025"/>
          <w:left w:val="single" w:sz="8" w:space="0" w:color="D93025"/>
          <w:bottom w:val="single" w:sz="8" w:space="0" w:color="D93025"/>
          <w:right w:val="single" w:sz="8" w:space="0" w:color="D93025"/>
          <w:insideH w:val="single" w:sz="8" w:space="0" w:color="D93025"/>
          <w:insideV w:val="single" w:sz="8" w:space="0" w:color="D93025"/>
        </w:tblBorders>
        <w:tblLayout w:type="fixed"/>
        <w:tblLook w:val="04A0" w:firstRow="1" w:lastRow="0" w:firstColumn="1" w:lastColumn="0" w:noHBand="0" w:noVBand="1"/>
      </w:tblPr>
      <w:tblGrid>
        <w:gridCol w:w="4592"/>
        <w:gridCol w:w="4592"/>
      </w:tblGrid>
      <w:tr w:rsidR="003C420A">
        <w:trPr>
          <w:jc w:val="center"/>
        </w:trPr>
        <w:tc>
          <w:tcPr>
            <w:tcW w:w="4592" w:type="dxa"/>
            <w:vAlign w:val="center"/>
          </w:tcPr>
          <w:p w:rsidR="003C420A" w:rsidRDefault="00FC1FEA">
            <w:pPr>
              <w:spacing w:before="60" w:after="60" w:line="400" w:lineRule="exact"/>
              <w:rPr>
                <w:lang w:eastAsia="zh-CN"/>
              </w:rPr>
            </w:pPr>
            <w:r>
              <w:rPr>
                <w:b/>
                <w:color w:val="D93025"/>
                <w:lang w:eastAsia="zh-CN"/>
              </w:rPr>
              <w:t>2026下半年论文定稿预审报名统计</w:t>
            </w:r>
          </w:p>
          <w:p w:rsidR="003C420A" w:rsidRDefault="00FC1FEA">
            <w:pPr>
              <w:spacing w:after="60" w:line="400" w:lineRule="exact"/>
            </w:pPr>
            <w:r>
              <w:rPr>
                <w:b/>
                <w:color w:val="D93025"/>
              </w:rPr>
              <w:t>—— 截止时间为11月1日</w:t>
            </w:r>
          </w:p>
        </w:tc>
        <w:tc>
          <w:tcPr>
            <w:tcW w:w="4592" w:type="dxa"/>
            <w:vAlign w:val="center"/>
          </w:tcPr>
          <w:p w:rsidR="003C420A" w:rsidRDefault="00FC1FEA">
            <w:pPr>
              <w:spacing w:before="60" w:after="60" w:line="400" w:lineRule="exact"/>
            </w:pPr>
            <w:r>
              <w:rPr>
                <w:b/>
              </w:rPr>
              <w:t>报名链接：</w:t>
            </w:r>
            <w:r>
              <w:rPr>
                <w:b/>
                <w:color w:val="D93025"/>
                <w:u w:val="single"/>
              </w:rPr>
              <w:t>https://send2me.cn/1DIHTzss/StOMeHJtLB-IxQ</w:t>
            </w:r>
          </w:p>
        </w:tc>
      </w:tr>
    </w:tbl>
    <w:p w:rsidR="003C420A" w:rsidRDefault="003C420A">
      <w:pPr>
        <w:spacing w:after="40"/>
      </w:pPr>
    </w:p>
    <w:p w:rsidR="003C420A" w:rsidRDefault="00FC1FEA">
      <w:pPr>
        <w:pBdr>
          <w:top w:val="single" w:sz="10" w:space="6" w:color="F0D9A8"/>
          <w:left w:val="single" w:sz="20" w:space="8" w:color="F0D9A8"/>
          <w:bottom w:val="single" w:sz="10" w:space="6" w:color="F0D9A8"/>
          <w:right w:val="single" w:sz="10" w:space="8" w:color="F0D9A8"/>
        </w:pBdr>
        <w:shd w:val="clear" w:color="auto" w:fill="FFF7E6"/>
        <w:spacing w:after="160" w:line="480" w:lineRule="exact"/>
        <w:rPr>
          <w:lang w:eastAsia="zh-CN"/>
        </w:rPr>
      </w:pPr>
      <w:r>
        <w:rPr>
          <w:b/>
          <w:u w:val="single"/>
          <w:lang w:eastAsia="zh-CN"/>
        </w:rPr>
        <w:t>请特别注意学号务必保证填写准确无误，否则后续生成文件夹就会错误！</w:t>
      </w:r>
    </w:p>
    <w:p w:rsidR="003C420A" w:rsidRDefault="00FC1FEA">
      <w:pPr>
        <w:spacing w:before="80" w:after="80" w:line="480" w:lineRule="exact"/>
        <w:rPr>
          <w:lang w:eastAsia="zh-CN"/>
        </w:rPr>
      </w:pPr>
      <w:r>
        <w:rPr>
          <w:b/>
          <w:sz w:val="26"/>
          <w:lang w:eastAsia="zh-CN"/>
        </w:rPr>
        <w:t>◆ 填写要求</w:t>
      </w:r>
    </w:p>
    <w:p w:rsidR="003C420A" w:rsidRDefault="00FC1FEA">
      <w:pPr>
        <w:spacing w:after="80" w:line="480" w:lineRule="exact"/>
        <w:rPr>
          <w:b/>
          <w:color w:val="D93025"/>
          <w:lang w:eastAsia="zh-CN"/>
        </w:rPr>
      </w:pPr>
      <w:r>
        <w:rPr>
          <w:lang w:eastAsia="zh-CN"/>
        </w:rPr>
        <w:t>请准确完整填写附件表格《</w:t>
      </w:r>
      <w:r>
        <w:rPr>
          <w:b/>
          <w:lang w:eastAsia="zh-CN"/>
        </w:rPr>
        <w:t>2-2026下半年论文定稿预审报名信息表</w:t>
      </w:r>
      <w:r>
        <w:rPr>
          <w:lang w:eastAsia="zh-CN"/>
        </w:rPr>
        <w:t>》，按要求命名提交指定链接。</w:t>
      </w:r>
      <w:r>
        <w:rPr>
          <w:b/>
          <w:color w:val="D93025"/>
          <w:lang w:eastAsia="zh-CN"/>
        </w:rPr>
        <w:t>请特别注意，信息表中的论文研究方向和论文题目务必与论文保持一致！研究方向很重要，需与导师确认是否与研究主题一致；</w:t>
      </w:r>
    </w:p>
    <w:p w:rsidR="00E750C3" w:rsidRPr="00E750C3" w:rsidRDefault="00E750C3" w:rsidP="00E750C3">
      <w:pPr>
        <w:shd w:val="clear" w:color="auto" w:fill="FFFFFF"/>
        <w:rPr>
          <w:b/>
          <w:color w:val="D93025"/>
          <w:lang w:eastAsia="zh-CN"/>
        </w:rPr>
      </w:pPr>
      <w:r w:rsidRPr="00E750C3">
        <w:rPr>
          <w:rFonts w:hint="eastAsia"/>
          <w:lang w:eastAsia="zh-CN"/>
        </w:rPr>
        <w:t>报名信息表命名格式：</w:t>
      </w:r>
      <w:r w:rsidRPr="00E750C3">
        <w:rPr>
          <w:rFonts w:ascii="宋体" w:eastAsia="宋体" w:hAnsi="宋体" w:cs="宋体" w:hint="eastAsia"/>
          <w:color w:val="000000"/>
          <w:szCs w:val="24"/>
          <w:lang w:eastAsia="zh-CN"/>
        </w:rPr>
        <w:t xml:space="preserve"> </w:t>
      </w:r>
      <w:r w:rsidRPr="00E750C3">
        <w:rPr>
          <w:rFonts w:hint="eastAsia"/>
          <w:b/>
          <w:color w:val="D93025"/>
          <w:lang w:eastAsia="zh-CN"/>
        </w:rPr>
        <w:t>学号+姓名+报名信息表</w:t>
      </w:r>
    </w:p>
    <w:p w:rsidR="003C420A" w:rsidRDefault="00FC1FEA">
      <w:pPr>
        <w:spacing w:after="160" w:line="480" w:lineRule="exact"/>
        <w:rPr>
          <w:b/>
          <w:lang w:eastAsia="zh-CN"/>
        </w:rPr>
      </w:pPr>
      <w:r>
        <w:rPr>
          <w:lang w:eastAsia="zh-CN"/>
        </w:rPr>
        <w:lastRenderedPageBreak/>
        <w:t>请按文件《</w:t>
      </w:r>
      <w:r w:rsidR="00881D72">
        <w:rPr>
          <w:b/>
          <w:lang w:eastAsia="zh-CN"/>
        </w:rPr>
        <w:t>5</w:t>
      </w:r>
      <w:r>
        <w:rPr>
          <w:b/>
          <w:lang w:eastAsia="zh-CN"/>
        </w:rPr>
        <w:t>-GMS新系统学位资格审查自查注意事项</w:t>
      </w:r>
      <w:r>
        <w:rPr>
          <w:lang w:eastAsia="zh-CN"/>
        </w:rPr>
        <w:t>》要求核查学分，</w:t>
      </w:r>
      <w:r>
        <w:rPr>
          <w:b/>
          <w:u w:val="single"/>
          <w:lang w:eastAsia="zh-CN"/>
        </w:rPr>
        <w:t>往届学生需保证</w:t>
      </w:r>
      <w:r w:rsidR="00CD79BA">
        <w:rPr>
          <w:rFonts w:hint="eastAsia"/>
          <w:b/>
          <w:u w:val="single"/>
          <w:lang w:eastAsia="zh-CN"/>
        </w:rPr>
        <w:t>报名时</w:t>
      </w:r>
      <w:r>
        <w:rPr>
          <w:b/>
          <w:u w:val="single"/>
          <w:lang w:eastAsia="zh-CN"/>
        </w:rPr>
        <w:t>学分合格</w:t>
      </w:r>
      <w:r w:rsidR="00CD79BA">
        <w:rPr>
          <w:rFonts w:hint="eastAsia"/>
          <w:b/>
          <w:u w:val="single"/>
          <w:lang w:eastAsia="zh-CN"/>
        </w:rPr>
        <w:t>；</w:t>
      </w:r>
      <w:r w:rsidR="00CD79BA">
        <w:rPr>
          <w:b/>
          <w:u w:val="single"/>
          <w:lang w:eastAsia="zh-CN"/>
        </w:rPr>
        <w:t xml:space="preserve"> </w:t>
      </w:r>
      <w:r>
        <w:rPr>
          <w:b/>
          <w:u w:val="single"/>
          <w:lang w:eastAsia="zh-CN"/>
        </w:rPr>
        <w:t>2025级学生</w:t>
      </w:r>
      <w:r w:rsidR="00CD79BA">
        <w:rPr>
          <w:rFonts w:hint="eastAsia"/>
          <w:b/>
          <w:u w:val="single"/>
          <w:lang w:eastAsia="zh-CN"/>
        </w:rPr>
        <w:t>以及往届在本学期补修课程学生</w:t>
      </w:r>
      <w:r>
        <w:rPr>
          <w:b/>
          <w:u w:val="single"/>
          <w:lang w:eastAsia="zh-CN"/>
        </w:rPr>
        <w:t>需保证</w:t>
      </w:r>
      <w:r w:rsidR="00CD79BA">
        <w:rPr>
          <w:rFonts w:hint="eastAsia"/>
          <w:b/>
          <w:u w:val="single"/>
          <w:lang w:eastAsia="zh-CN"/>
        </w:rPr>
        <w:t>本学期</w:t>
      </w:r>
      <w:r>
        <w:rPr>
          <w:b/>
          <w:u w:val="single"/>
          <w:lang w:eastAsia="zh-CN"/>
        </w:rPr>
        <w:t>期末学分合格</w:t>
      </w:r>
      <w:r w:rsidR="00CD79BA">
        <w:rPr>
          <w:rFonts w:hint="eastAsia"/>
          <w:b/>
          <w:u w:val="single"/>
          <w:lang w:eastAsia="zh-CN"/>
        </w:rPr>
        <w:t>（截止</w:t>
      </w:r>
      <w:r w:rsidR="00CD79BA">
        <w:rPr>
          <w:b/>
          <w:u w:val="single"/>
          <w:lang w:eastAsia="zh-CN"/>
        </w:rPr>
        <w:t>2027年1月</w:t>
      </w:r>
      <w:r w:rsidR="00CD79BA">
        <w:rPr>
          <w:rFonts w:hint="eastAsia"/>
          <w:b/>
          <w:u w:val="single"/>
          <w:lang w:eastAsia="zh-CN"/>
        </w:rPr>
        <w:t>）</w:t>
      </w:r>
      <w:r>
        <w:rPr>
          <w:b/>
          <w:lang w:eastAsia="zh-CN"/>
        </w:rPr>
        <w:t>，否则请勿报名参加本次论文定稿预审！</w:t>
      </w:r>
    </w:p>
    <w:p w:rsidR="00CD79BA" w:rsidRPr="00CD79BA" w:rsidRDefault="00CD79BA">
      <w:pPr>
        <w:spacing w:after="160" w:line="480" w:lineRule="exact"/>
        <w:rPr>
          <w:lang w:eastAsia="zh-CN"/>
        </w:rPr>
      </w:pPr>
      <w:r>
        <w:rPr>
          <w:rFonts w:hint="eastAsia"/>
          <w:b/>
          <w:lang w:eastAsia="zh-CN"/>
        </w:rPr>
        <w:t>此外，截止2</w:t>
      </w:r>
      <w:r>
        <w:rPr>
          <w:b/>
          <w:lang w:eastAsia="zh-CN"/>
        </w:rPr>
        <w:t>026</w:t>
      </w:r>
      <w:r>
        <w:rPr>
          <w:rFonts w:hint="eastAsia"/>
          <w:b/>
          <w:lang w:eastAsia="zh-CN"/>
        </w:rPr>
        <w:t>年1</w:t>
      </w:r>
      <w:r>
        <w:rPr>
          <w:b/>
          <w:lang w:eastAsia="zh-CN"/>
        </w:rPr>
        <w:t>1</w:t>
      </w:r>
      <w:r>
        <w:rPr>
          <w:rFonts w:hint="eastAsia"/>
          <w:b/>
          <w:lang w:eastAsia="zh-CN"/>
        </w:rPr>
        <w:t>月1日报名统计时间，仍有学费未缴纳学生也不能参加本次论文定</w:t>
      </w:r>
      <w:r w:rsidR="00743A48">
        <w:rPr>
          <w:rFonts w:hint="eastAsia"/>
          <w:b/>
          <w:lang w:eastAsia="zh-CN"/>
        </w:rPr>
        <w:t>稿</w:t>
      </w:r>
      <w:r>
        <w:rPr>
          <w:rFonts w:hint="eastAsia"/>
          <w:b/>
          <w:lang w:eastAsia="zh-CN"/>
        </w:rPr>
        <w:t>预审。</w:t>
      </w:r>
    </w:p>
    <w:p w:rsidR="003C420A" w:rsidRDefault="00FC1FEA">
      <w:pPr>
        <w:spacing w:before="80" w:after="80" w:line="480" w:lineRule="exact"/>
        <w:rPr>
          <w:lang w:eastAsia="zh-CN"/>
        </w:rPr>
      </w:pPr>
      <w:r>
        <w:rPr>
          <w:b/>
          <w:sz w:val="26"/>
          <w:lang w:eastAsia="zh-CN"/>
        </w:rPr>
        <w:t>◆ 加入QQ群</w:t>
      </w:r>
    </w:p>
    <w:p w:rsidR="003C420A" w:rsidRDefault="00FC1FEA">
      <w:pPr>
        <w:spacing w:after="40" w:line="480" w:lineRule="exact"/>
        <w:rPr>
          <w:lang w:eastAsia="zh-CN"/>
        </w:rPr>
      </w:pPr>
      <w:r>
        <w:rPr>
          <w:b/>
          <w:lang w:eastAsia="zh-CN"/>
        </w:rPr>
        <w:t>提交以上</w:t>
      </w:r>
      <w:r>
        <w:rPr>
          <w:rFonts w:hint="eastAsia"/>
          <w:b/>
          <w:lang w:eastAsia="zh-CN"/>
        </w:rPr>
        <w:t>报名</w:t>
      </w:r>
      <w:r>
        <w:rPr>
          <w:b/>
          <w:lang w:eastAsia="zh-CN"/>
        </w:rPr>
        <w:t>材料后，可加入“</w:t>
      </w:r>
      <w:r>
        <w:rPr>
          <w:b/>
          <w:color w:val="D93025"/>
          <w:lang w:eastAsia="zh-CN"/>
        </w:rPr>
        <w:t>2026下半年论文定稿分级预审群</w:t>
      </w:r>
      <w:r>
        <w:rPr>
          <w:b/>
          <w:lang w:eastAsia="zh-CN"/>
        </w:rPr>
        <w:t>”QQ群，群号：</w:t>
      </w:r>
      <w:r>
        <w:rPr>
          <w:color w:val="D93025"/>
          <w:lang w:eastAsia="zh-CN"/>
        </w:rPr>
        <w:t>1106293734</w:t>
      </w:r>
      <w:r>
        <w:rPr>
          <w:b/>
          <w:lang w:eastAsia="zh-CN"/>
        </w:rPr>
        <w:t>（10月15日后开始申请及审核）</w:t>
      </w:r>
    </w:p>
    <w:p w:rsidR="003C420A" w:rsidRDefault="00FC1FEA">
      <w:pPr>
        <w:spacing w:after="160" w:line="480" w:lineRule="exact"/>
        <w:rPr>
          <w:b/>
          <w:lang w:eastAsia="zh-CN"/>
        </w:rPr>
      </w:pPr>
      <w:r>
        <w:rPr>
          <w:b/>
          <w:lang w:eastAsia="zh-CN"/>
        </w:rPr>
        <w:t>申请要求：</w:t>
      </w:r>
      <w:r>
        <w:rPr>
          <w:b/>
          <w:u w:val="single"/>
          <w:lang w:eastAsia="zh-CN"/>
        </w:rPr>
        <w:t>学号+姓名+手机</w:t>
      </w:r>
      <w:r>
        <w:rPr>
          <w:b/>
          <w:lang w:eastAsia="zh-CN"/>
        </w:rPr>
        <w:t>，管理员审核信息正确后方可入群，入群后需及时修改群昵称为：</w:t>
      </w:r>
      <w:r>
        <w:rPr>
          <w:b/>
          <w:u w:val="single"/>
          <w:lang w:eastAsia="zh-CN"/>
        </w:rPr>
        <w:t>学号+姓名</w:t>
      </w:r>
      <w:r>
        <w:rPr>
          <w:b/>
          <w:lang w:eastAsia="zh-CN"/>
        </w:rPr>
        <w:t>。</w:t>
      </w:r>
    </w:p>
    <w:p w:rsidR="00FC1FEA" w:rsidRDefault="00FC1FEA">
      <w:pPr>
        <w:spacing w:after="160" w:line="480" w:lineRule="exact"/>
        <w:rPr>
          <w:lang w:eastAsia="zh-CN"/>
        </w:rPr>
      </w:pPr>
    </w:p>
    <w:tbl>
      <w:tblPr>
        <w:tblW w:w="0" w:type="auto"/>
        <w:jc w:val="center"/>
        <w:tblLook w:val="04A0" w:firstRow="1" w:lastRow="0" w:firstColumn="1" w:lastColumn="0" w:noHBand="0" w:noVBand="1"/>
      </w:tblPr>
      <w:tblGrid>
        <w:gridCol w:w="9184"/>
      </w:tblGrid>
      <w:tr w:rsidR="003C420A">
        <w:trPr>
          <w:jc w:val="center"/>
        </w:trPr>
        <w:tc>
          <w:tcPr>
            <w:tcW w:w="9184" w:type="dxa"/>
            <w:shd w:val="clear" w:color="auto" w:fill="1F4E9E"/>
            <w:vAlign w:val="center"/>
          </w:tcPr>
          <w:p w:rsidR="003C420A" w:rsidRDefault="00881D72">
            <w:pPr>
              <w:spacing w:before="60" w:after="60" w:line="400" w:lineRule="exact"/>
              <w:rPr>
                <w:lang w:eastAsia="zh-CN"/>
              </w:rPr>
            </w:pPr>
            <w:r>
              <w:rPr>
                <w:b/>
                <w:color w:val="FFFFFF"/>
                <w:sz w:val="28"/>
                <w:lang w:eastAsia="zh-CN"/>
              </w:rPr>
              <w:t>二、提交论文定稿</w:t>
            </w:r>
            <w:r w:rsidR="00FC1FEA">
              <w:rPr>
                <w:b/>
                <w:color w:val="FFFFFF"/>
                <w:sz w:val="28"/>
                <w:lang w:eastAsia="zh-CN"/>
              </w:rPr>
              <w:t>预审论文材料及注意事项</w:t>
            </w:r>
          </w:p>
        </w:tc>
      </w:tr>
    </w:tbl>
    <w:p w:rsidR="003C420A" w:rsidRDefault="003C420A">
      <w:pPr>
        <w:spacing w:after="80"/>
        <w:rPr>
          <w:lang w:eastAsia="zh-CN"/>
        </w:rPr>
      </w:pPr>
    </w:p>
    <w:tbl>
      <w:tblPr>
        <w:tblW w:w="0" w:type="auto"/>
        <w:jc w:val="center"/>
        <w:tblBorders>
          <w:top w:val="single" w:sz="8" w:space="0" w:color="D93025"/>
          <w:left w:val="single" w:sz="8" w:space="0" w:color="D93025"/>
          <w:bottom w:val="single" w:sz="8" w:space="0" w:color="D93025"/>
          <w:right w:val="single" w:sz="8" w:space="0" w:color="D93025"/>
          <w:insideH w:val="single" w:sz="8" w:space="0" w:color="D93025"/>
          <w:insideV w:val="single" w:sz="8" w:space="0" w:color="D93025"/>
        </w:tblBorders>
        <w:tblLayout w:type="fixed"/>
        <w:tblLook w:val="04A0" w:firstRow="1" w:lastRow="0" w:firstColumn="1" w:lastColumn="0" w:noHBand="0" w:noVBand="1"/>
      </w:tblPr>
      <w:tblGrid>
        <w:gridCol w:w="4592"/>
        <w:gridCol w:w="4592"/>
      </w:tblGrid>
      <w:tr w:rsidR="003C420A">
        <w:trPr>
          <w:jc w:val="center"/>
        </w:trPr>
        <w:tc>
          <w:tcPr>
            <w:tcW w:w="4592" w:type="dxa"/>
            <w:vAlign w:val="center"/>
          </w:tcPr>
          <w:p w:rsidR="003C420A" w:rsidRDefault="00FC1FEA">
            <w:pPr>
              <w:spacing w:before="60" w:after="60" w:line="400" w:lineRule="exact"/>
              <w:rPr>
                <w:lang w:eastAsia="zh-CN"/>
              </w:rPr>
            </w:pPr>
            <w:r>
              <w:rPr>
                <w:b/>
                <w:color w:val="D93025"/>
                <w:lang w:eastAsia="zh-CN"/>
              </w:rPr>
              <w:t>2026下半年论文定稿第1</w:t>
            </w:r>
            <w:r w:rsidR="00881D72">
              <w:rPr>
                <w:b/>
                <w:color w:val="D93025"/>
                <w:lang w:eastAsia="zh-CN"/>
              </w:rPr>
              <w:t>轮</w:t>
            </w:r>
            <w:r>
              <w:rPr>
                <w:b/>
                <w:color w:val="D93025"/>
                <w:lang w:eastAsia="zh-CN"/>
              </w:rPr>
              <w:t>预审材料收集</w:t>
            </w:r>
          </w:p>
          <w:p w:rsidR="003C420A" w:rsidRDefault="00FC1FEA">
            <w:pPr>
              <w:spacing w:after="60" w:line="400" w:lineRule="exact"/>
              <w:rPr>
                <w:lang w:eastAsia="zh-CN"/>
              </w:rPr>
            </w:pPr>
            <w:r>
              <w:rPr>
                <w:b/>
                <w:color w:val="D93025"/>
                <w:lang w:eastAsia="zh-CN"/>
              </w:rPr>
              <w:t>—— 截止时间为12月1日（11月15日后开放链接入口）</w:t>
            </w:r>
          </w:p>
        </w:tc>
        <w:tc>
          <w:tcPr>
            <w:tcW w:w="4592" w:type="dxa"/>
            <w:vAlign w:val="center"/>
          </w:tcPr>
          <w:p w:rsidR="003C420A" w:rsidRDefault="00FC1FEA">
            <w:pPr>
              <w:spacing w:before="60" w:after="60" w:line="400" w:lineRule="exact"/>
            </w:pPr>
            <w:r>
              <w:rPr>
                <w:b/>
              </w:rPr>
              <w:t>材料提交链接：</w:t>
            </w:r>
            <w:r>
              <w:rPr>
                <w:b/>
                <w:color w:val="D93025"/>
              </w:rPr>
              <w:t>https://send2me.cn/tGrTdD0R/SUiKSvy-4JZ0MQ</w:t>
            </w:r>
          </w:p>
        </w:tc>
      </w:tr>
    </w:tbl>
    <w:p w:rsidR="003C420A" w:rsidRDefault="003C420A">
      <w:pPr>
        <w:spacing w:after="40"/>
      </w:pPr>
    </w:p>
    <w:p w:rsidR="003C420A" w:rsidRDefault="00FC1FEA">
      <w:pPr>
        <w:pBdr>
          <w:top w:val="single" w:sz="10" w:space="6" w:color="F0D9A8"/>
          <w:left w:val="single" w:sz="20" w:space="8" w:color="F0D9A8"/>
          <w:bottom w:val="single" w:sz="10" w:space="6" w:color="F0D9A8"/>
          <w:right w:val="single" w:sz="10" w:space="8" w:color="F0D9A8"/>
        </w:pBdr>
        <w:shd w:val="clear" w:color="auto" w:fill="FFF7E6"/>
        <w:spacing w:after="160" w:line="480" w:lineRule="exact"/>
        <w:rPr>
          <w:lang w:eastAsia="zh-CN"/>
        </w:rPr>
      </w:pPr>
      <w:r>
        <w:rPr>
          <w:b/>
          <w:u w:val="single"/>
          <w:lang w:eastAsia="zh-CN"/>
        </w:rPr>
        <w:t>请特别注意学号务必保证填写准确无误，否则后续生成文件夹就会错误！</w:t>
      </w:r>
    </w:p>
    <w:p w:rsidR="003C420A" w:rsidRDefault="00FC1FEA">
      <w:pPr>
        <w:pBdr>
          <w:top w:val="single" w:sz="10" w:space="6" w:color="1F4E9E"/>
          <w:left w:val="single" w:sz="20" w:space="8" w:color="1F4E9E"/>
          <w:bottom w:val="single" w:sz="10" w:space="6" w:color="1F4E9E"/>
          <w:right w:val="single" w:sz="10" w:space="8" w:color="1F4E9E"/>
        </w:pBdr>
        <w:shd w:val="clear" w:color="auto" w:fill="DCE8F8"/>
        <w:spacing w:before="160" w:after="80" w:line="480" w:lineRule="exact"/>
        <w:rPr>
          <w:lang w:eastAsia="zh-CN"/>
        </w:rPr>
      </w:pPr>
      <w:r>
        <w:rPr>
          <w:b/>
          <w:sz w:val="25"/>
          <w:lang w:eastAsia="zh-CN"/>
        </w:rPr>
        <w:t>（1）论文定稿预审论文：全文WORD2016版本　命名格式：</w:t>
      </w:r>
      <w:r>
        <w:rPr>
          <w:b/>
          <w:color w:val="D93025"/>
          <w:sz w:val="25"/>
          <w:lang w:eastAsia="zh-CN"/>
        </w:rPr>
        <w:t>学号+姓名+全文版</w:t>
      </w:r>
    </w:p>
    <w:p w:rsidR="003C420A" w:rsidRDefault="00881D72">
      <w:pPr>
        <w:spacing w:after="80" w:line="480" w:lineRule="exact"/>
        <w:rPr>
          <w:lang w:eastAsia="zh-CN"/>
        </w:rPr>
      </w:pPr>
      <w:r>
        <w:rPr>
          <w:b/>
          <w:lang w:eastAsia="zh-CN"/>
        </w:rPr>
        <w:t>论文定稿</w:t>
      </w:r>
      <w:r w:rsidR="00FC1FEA">
        <w:rPr>
          <w:b/>
          <w:lang w:eastAsia="zh-CN"/>
        </w:rPr>
        <w:t>预审论文要求：</w:t>
      </w:r>
      <w:r w:rsidR="00FC1FEA">
        <w:rPr>
          <w:b/>
          <w:color w:val="D93025"/>
          <w:u w:val="single"/>
          <w:lang w:eastAsia="zh-CN"/>
        </w:rPr>
        <w:t>格式规范、字数合格（正文需</w:t>
      </w:r>
      <w:r w:rsidR="00FC1FEA">
        <w:rPr>
          <w:b/>
          <w:color w:val="D93025"/>
          <w:lang w:eastAsia="zh-CN"/>
        </w:rPr>
        <w:t>3万中文字符以上，中文摘要900~1000中文字符</w:t>
      </w:r>
      <w:r w:rsidR="00FC1FEA">
        <w:rPr>
          <w:b/>
          <w:lang w:eastAsia="zh-CN"/>
        </w:rPr>
        <w:t>）、</w:t>
      </w:r>
      <w:r w:rsidR="00FC1FEA">
        <w:rPr>
          <w:b/>
          <w:color w:val="D93025"/>
          <w:lang w:eastAsia="zh-CN"/>
        </w:rPr>
        <w:t>内容完整</w:t>
      </w:r>
      <w:r w:rsidR="00FC1FEA">
        <w:rPr>
          <w:b/>
          <w:lang w:eastAsia="zh-CN"/>
        </w:rPr>
        <w:t>（封面、扉页、声明、中英文摘要、关键词、目录、正文、参考文献、致谢、封底为必备内容）、</w:t>
      </w:r>
      <w:r w:rsidR="00FC1FEA">
        <w:rPr>
          <w:b/>
          <w:color w:val="D93025"/>
          <w:lang w:eastAsia="zh-CN"/>
        </w:rPr>
        <w:t>图表规范</w:t>
      </w:r>
      <w:r w:rsidR="00FC1FEA">
        <w:rPr>
          <w:b/>
          <w:lang w:eastAsia="zh-CN"/>
        </w:rPr>
        <w:t>（图表编号、图表题目、数据来源或资料来源必备）、参考文献超过25条，格式规范。</w:t>
      </w:r>
    </w:p>
    <w:p w:rsidR="003C420A" w:rsidRDefault="00FC1FEA">
      <w:pPr>
        <w:spacing w:after="80" w:line="480" w:lineRule="exact"/>
        <w:rPr>
          <w:lang w:eastAsia="zh-CN"/>
        </w:rPr>
      </w:pPr>
      <w:r>
        <w:rPr>
          <w:b/>
          <w:u w:val="single"/>
          <w:lang w:eastAsia="zh-CN"/>
        </w:rPr>
        <w:t>提交前核查所有内容，删除所有批注、其他颜色字体等，注意不要提交修订格式版本！</w:t>
      </w:r>
    </w:p>
    <w:p w:rsidR="003C420A" w:rsidRDefault="00FC1FEA">
      <w:pPr>
        <w:spacing w:after="80" w:line="480" w:lineRule="exact"/>
        <w:rPr>
          <w:lang w:eastAsia="zh-CN"/>
        </w:rPr>
      </w:pPr>
      <w:r>
        <w:rPr>
          <w:b/>
          <w:lang w:eastAsia="zh-CN"/>
        </w:rPr>
        <w:lastRenderedPageBreak/>
        <w:t>特别注意：</w:t>
      </w:r>
      <w:r>
        <w:rPr>
          <w:b/>
          <w:u w:val="single"/>
          <w:lang w:eastAsia="zh-CN"/>
        </w:rPr>
        <w:t>参考文献文中引用标注建议采用顺序编码制，不能和著者-出版年制混用！</w:t>
      </w:r>
      <w:r>
        <w:rPr>
          <w:b/>
          <w:lang w:eastAsia="zh-CN"/>
        </w:rPr>
        <w:t>请认真阅读学习国家标准文件《</w:t>
      </w:r>
      <w:r w:rsidR="00B8411B" w:rsidRPr="00B8411B">
        <w:rPr>
          <w:b/>
          <w:lang w:eastAsia="zh-CN"/>
        </w:rPr>
        <w:t>GBT 7714-2025参考文献著录规则</w:t>
      </w:r>
      <w:r>
        <w:rPr>
          <w:b/>
          <w:lang w:eastAsia="zh-CN"/>
        </w:rPr>
        <w:t>》</w:t>
      </w:r>
    </w:p>
    <w:p w:rsidR="003C420A" w:rsidRDefault="00FC1FEA">
      <w:pPr>
        <w:spacing w:after="40" w:line="480" w:lineRule="exact"/>
        <w:rPr>
          <w:lang w:eastAsia="zh-CN"/>
        </w:rPr>
      </w:pPr>
      <w:r>
        <w:rPr>
          <w:b/>
          <w:lang w:eastAsia="zh-CN"/>
        </w:rPr>
        <w:t>正文部分指：</w:t>
      </w:r>
      <w:r>
        <w:rPr>
          <w:b/>
          <w:u w:val="single"/>
          <w:lang w:eastAsia="zh-CN"/>
        </w:rPr>
        <w:t>第1章绪论到最后1章内容</w:t>
      </w:r>
      <w:r>
        <w:rPr>
          <w:b/>
          <w:lang w:eastAsia="zh-CN"/>
        </w:rPr>
        <w:t>，不包含其他部分内容</w:t>
      </w:r>
    </w:p>
    <w:p w:rsidR="003C420A" w:rsidRDefault="00FC1FEA">
      <w:pPr>
        <w:spacing w:after="80" w:line="480" w:lineRule="exact"/>
        <w:rPr>
          <w:lang w:eastAsia="zh-CN"/>
        </w:rPr>
      </w:pPr>
      <w:r>
        <w:rPr>
          <w:b/>
          <w:lang w:eastAsia="zh-CN"/>
        </w:rPr>
        <w:t>中文字符数：</w:t>
      </w:r>
      <w:r>
        <w:rPr>
          <w:b/>
          <w:u w:val="single"/>
          <w:lang w:eastAsia="zh-CN"/>
        </w:rPr>
        <w:t>WORD字数统计中查看“中文字符和朝鲜语单词”项</w:t>
      </w:r>
      <w:r>
        <w:rPr>
          <w:b/>
          <w:lang w:eastAsia="zh-CN"/>
        </w:rPr>
        <w:t>，且不包括文本框、脚注和尾注字数。</w:t>
      </w:r>
    </w:p>
    <w:p w:rsidR="003C420A" w:rsidRDefault="00FC1FEA">
      <w:pPr>
        <w:spacing w:after="40"/>
        <w:jc w:val="center"/>
      </w:pPr>
      <w:r>
        <w:rPr>
          <w:noProof/>
          <w:lang w:eastAsia="zh-CN"/>
        </w:rPr>
        <w:drawing>
          <wp:inline distT="0" distB="0" distL="0" distR="0">
            <wp:extent cx="1620000" cy="175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620000" cy="1755000"/>
                    </a:xfrm>
                    <a:prstGeom prst="rect">
                      <a:avLst/>
                    </a:prstGeom>
                  </pic:spPr>
                </pic:pic>
              </a:graphicData>
            </a:graphic>
          </wp:inline>
        </w:drawing>
      </w:r>
    </w:p>
    <w:p w:rsidR="00E750C3" w:rsidRDefault="00E750C3" w:rsidP="00E750C3">
      <w:pPr>
        <w:spacing w:after="160" w:line="480" w:lineRule="exact"/>
        <w:rPr>
          <w:lang w:eastAsia="zh-CN"/>
        </w:rPr>
      </w:pPr>
      <w:r w:rsidRPr="002B5B95">
        <w:rPr>
          <w:lang w:eastAsia="zh-CN"/>
        </w:rPr>
        <w:t>可使用三线表的情况下尽量使用三线表；注意请下载</w:t>
      </w:r>
      <w:r>
        <w:rPr>
          <w:rFonts w:hint="eastAsia"/>
          <w:lang w:eastAsia="zh-CN"/>
        </w:rPr>
        <w:t>并</w:t>
      </w:r>
      <w:r w:rsidRPr="002B5B95">
        <w:rPr>
          <w:lang w:eastAsia="zh-CN"/>
        </w:rPr>
        <w:t>安装方正简体字体；图表尽量不跨页。</w:t>
      </w:r>
    </w:p>
    <w:p w:rsidR="003C420A" w:rsidRDefault="00FC1FEA">
      <w:pPr>
        <w:pBdr>
          <w:top w:val="single" w:sz="10" w:space="6" w:color="C3D0E2"/>
          <w:left w:val="single" w:sz="16" w:space="8" w:color="C3D0E2"/>
          <w:bottom w:val="single" w:sz="10" w:space="6" w:color="C3D0E2"/>
          <w:right w:val="single" w:sz="10" w:space="8" w:color="C3D0E2"/>
        </w:pBdr>
        <w:shd w:val="clear" w:color="auto" w:fill="F6F8FB"/>
        <w:spacing w:after="160" w:line="480" w:lineRule="exact"/>
        <w:rPr>
          <w:lang w:eastAsia="zh-CN"/>
        </w:rPr>
      </w:pPr>
      <w:r>
        <w:rPr>
          <w:b/>
          <w:lang w:eastAsia="zh-CN"/>
        </w:rPr>
        <w:t>* 特别注意附录和在读期间科研成果是非必备要件，如果没有附录和科研成果的，请删除该部分章节。提交评审论文请注意删除批注、修订格式或其他颜色标注内容。</w:t>
      </w:r>
      <w:r w:rsidRPr="00E750C3">
        <w:rPr>
          <w:b/>
          <w:color w:val="C00000"/>
          <w:u w:val="single"/>
          <w:lang w:eastAsia="zh-CN"/>
        </w:rPr>
        <w:t>致谢是必备要件。</w:t>
      </w:r>
    </w:p>
    <w:p w:rsidR="003C420A" w:rsidRDefault="00FC1FEA">
      <w:pPr>
        <w:pBdr>
          <w:top w:val="single" w:sz="10" w:space="6" w:color="1F4E9E"/>
          <w:left w:val="single" w:sz="20" w:space="8" w:color="1F4E9E"/>
          <w:bottom w:val="single" w:sz="10" w:space="6" w:color="1F4E9E"/>
          <w:right w:val="single" w:sz="10" w:space="8" w:color="1F4E9E"/>
        </w:pBdr>
        <w:shd w:val="clear" w:color="auto" w:fill="DCE8F8"/>
        <w:spacing w:before="160" w:after="80" w:line="480" w:lineRule="exact"/>
        <w:rPr>
          <w:lang w:eastAsia="zh-CN"/>
        </w:rPr>
      </w:pPr>
      <w:r>
        <w:rPr>
          <w:b/>
          <w:sz w:val="25"/>
          <w:lang w:eastAsia="zh-CN"/>
        </w:rPr>
        <w:t>（2）论文定稿预审论文匿名PDF版本　命名格式：</w:t>
      </w:r>
      <w:r>
        <w:rPr>
          <w:b/>
          <w:color w:val="D93025"/>
          <w:sz w:val="25"/>
          <w:lang w:eastAsia="zh-CN"/>
        </w:rPr>
        <w:t>学号+姓名+匿名版</w:t>
      </w:r>
    </w:p>
    <w:p w:rsidR="003C420A" w:rsidRDefault="00FC1FEA">
      <w:pPr>
        <w:spacing w:after="60" w:line="480" w:lineRule="exact"/>
        <w:rPr>
          <w:lang w:eastAsia="zh-CN"/>
        </w:rPr>
      </w:pPr>
      <w:r>
        <w:rPr>
          <w:b/>
          <w:color w:val="D93025"/>
          <w:lang w:eastAsia="zh-CN"/>
        </w:rPr>
        <w:t>匿名版要求：</w:t>
      </w:r>
    </w:p>
    <w:p w:rsidR="003C420A" w:rsidRDefault="00FC1FEA">
      <w:pPr>
        <w:spacing w:after="60" w:line="480" w:lineRule="exact"/>
        <w:ind w:left="227"/>
        <w:rPr>
          <w:lang w:eastAsia="zh-CN"/>
        </w:rPr>
      </w:pPr>
      <w:r>
        <w:rPr>
          <w:lang w:eastAsia="zh-CN"/>
        </w:rPr>
        <w:t xml:space="preserve">▍ </w:t>
      </w:r>
      <w:r>
        <w:rPr>
          <w:b/>
          <w:lang w:eastAsia="zh-CN"/>
        </w:rPr>
        <w:t>封面上仅删除学生和导师姓名，保留其他内容和横线；</w:t>
      </w:r>
    </w:p>
    <w:p w:rsidR="003C420A" w:rsidRDefault="00FC1FEA">
      <w:pPr>
        <w:spacing w:after="60" w:line="480" w:lineRule="exact"/>
        <w:ind w:left="227"/>
        <w:rPr>
          <w:lang w:eastAsia="zh-CN"/>
        </w:rPr>
      </w:pPr>
      <w:r>
        <w:rPr>
          <w:lang w:eastAsia="zh-CN"/>
        </w:rPr>
        <w:t xml:space="preserve">▍ </w:t>
      </w:r>
      <w:r>
        <w:rPr>
          <w:b/>
          <w:lang w:eastAsia="zh-CN"/>
        </w:rPr>
        <w:t>扉页上仅删除学生和导师姓名、学号，保留其他内容和横线；</w:t>
      </w:r>
    </w:p>
    <w:p w:rsidR="003C420A" w:rsidRDefault="00FC1FEA">
      <w:pPr>
        <w:spacing w:after="60" w:line="480" w:lineRule="exact"/>
        <w:ind w:left="227"/>
        <w:rPr>
          <w:lang w:eastAsia="zh-CN"/>
        </w:rPr>
      </w:pPr>
      <w:r>
        <w:rPr>
          <w:lang w:eastAsia="zh-CN"/>
        </w:rPr>
        <w:t xml:space="preserve">▍ </w:t>
      </w:r>
      <w:r>
        <w:rPr>
          <w:b/>
          <w:lang w:eastAsia="zh-CN"/>
        </w:rPr>
        <w:t>知识产权声明页保存原样，请勿填写姓名和日期；</w:t>
      </w:r>
    </w:p>
    <w:p w:rsidR="003C420A" w:rsidRDefault="00FC1FEA">
      <w:pPr>
        <w:spacing w:after="60" w:line="480" w:lineRule="exact"/>
        <w:ind w:left="227"/>
        <w:rPr>
          <w:lang w:eastAsia="zh-CN"/>
        </w:rPr>
      </w:pPr>
      <w:r>
        <w:rPr>
          <w:lang w:eastAsia="zh-CN"/>
        </w:rPr>
        <w:t xml:space="preserve">▍ </w:t>
      </w:r>
      <w:r>
        <w:rPr>
          <w:b/>
          <w:lang w:eastAsia="zh-CN"/>
        </w:rPr>
        <w:t>致谢章节仅删除内容，保留标题。</w:t>
      </w:r>
    </w:p>
    <w:p w:rsidR="003C420A" w:rsidRDefault="00FC1FEA">
      <w:pPr>
        <w:spacing w:after="60" w:line="480" w:lineRule="exact"/>
        <w:ind w:left="227"/>
        <w:rPr>
          <w:lang w:eastAsia="zh-CN"/>
        </w:rPr>
      </w:pPr>
      <w:r>
        <w:rPr>
          <w:lang w:eastAsia="zh-CN"/>
        </w:rPr>
        <w:t xml:space="preserve">▍ </w:t>
      </w:r>
      <w:r>
        <w:rPr>
          <w:b/>
          <w:lang w:eastAsia="zh-CN"/>
        </w:rPr>
        <w:t>如有在读期间科研成果的，也请在匿名版中删除该部分。</w:t>
      </w:r>
    </w:p>
    <w:p w:rsidR="003C420A" w:rsidRDefault="00FC1FEA">
      <w:pPr>
        <w:spacing w:after="60" w:line="480" w:lineRule="exact"/>
        <w:ind w:left="227"/>
        <w:rPr>
          <w:lang w:eastAsia="zh-CN"/>
        </w:rPr>
      </w:pPr>
      <w:r>
        <w:rPr>
          <w:lang w:eastAsia="zh-CN"/>
        </w:rPr>
        <w:t xml:space="preserve">▍ </w:t>
      </w:r>
      <w:r>
        <w:rPr>
          <w:b/>
          <w:lang w:eastAsia="zh-CN"/>
        </w:rPr>
        <w:t>如没有在读期间科研成果的，该部分全文版和匿名版论文，此章节标题都要删除。</w:t>
      </w:r>
    </w:p>
    <w:p w:rsidR="003C420A" w:rsidRDefault="00FC1FEA">
      <w:pPr>
        <w:spacing w:after="60" w:line="480" w:lineRule="exact"/>
        <w:ind w:left="227"/>
        <w:rPr>
          <w:lang w:eastAsia="zh-CN"/>
        </w:rPr>
      </w:pPr>
      <w:r>
        <w:rPr>
          <w:lang w:eastAsia="zh-CN"/>
        </w:rPr>
        <w:t xml:space="preserve">▍ </w:t>
      </w:r>
      <w:r>
        <w:rPr>
          <w:b/>
          <w:lang w:eastAsia="zh-CN"/>
        </w:rPr>
        <w:t>PDF版本务必核查论文内容中图表、公式、脚注、参考文献文中标注数字显示是否正确，不能有不同颜色字体、批注等出现！</w:t>
      </w:r>
    </w:p>
    <w:p w:rsidR="003C420A" w:rsidRDefault="00FC1FEA">
      <w:pPr>
        <w:pBdr>
          <w:top w:val="single" w:sz="10" w:space="6" w:color="FDECEA"/>
          <w:left w:val="single" w:sz="20" w:space="8" w:color="FDECEA"/>
          <w:bottom w:val="single" w:sz="10" w:space="6" w:color="FDECEA"/>
          <w:right w:val="single" w:sz="10" w:space="8" w:color="FDECEA"/>
        </w:pBdr>
        <w:shd w:val="clear" w:color="auto" w:fill="FDECEA"/>
        <w:spacing w:after="160" w:line="480" w:lineRule="exact"/>
        <w:rPr>
          <w:b/>
          <w:color w:val="D93025"/>
          <w:lang w:eastAsia="zh-CN"/>
        </w:rPr>
      </w:pPr>
      <w:r>
        <w:rPr>
          <w:b/>
          <w:color w:val="D93025"/>
          <w:lang w:eastAsia="zh-CN"/>
        </w:rPr>
        <w:lastRenderedPageBreak/>
        <w:t>特别提示：打开WORD文件需要安装一次方正字体，否则转为PDF时一级标题字体显示不正确！</w:t>
      </w:r>
    </w:p>
    <w:p w:rsidR="00FC1FEA" w:rsidRDefault="00FC1FEA">
      <w:pPr>
        <w:pBdr>
          <w:top w:val="single" w:sz="10" w:space="6" w:color="FDECEA"/>
          <w:left w:val="single" w:sz="20" w:space="8" w:color="FDECEA"/>
          <w:bottom w:val="single" w:sz="10" w:space="6" w:color="FDECEA"/>
          <w:right w:val="single" w:sz="10" w:space="8" w:color="FDECEA"/>
        </w:pBdr>
        <w:shd w:val="clear" w:color="auto" w:fill="FDECEA"/>
        <w:spacing w:after="160" w:line="480" w:lineRule="exact"/>
        <w:rPr>
          <w:lang w:eastAsia="zh-CN"/>
        </w:rPr>
      </w:pPr>
    </w:p>
    <w:p w:rsidR="003C420A" w:rsidRDefault="00FC1FEA">
      <w:pPr>
        <w:pBdr>
          <w:top w:val="single" w:sz="10" w:space="6" w:color="1F4E9E"/>
          <w:left w:val="single" w:sz="20" w:space="8" w:color="1F4E9E"/>
          <w:bottom w:val="single" w:sz="10" w:space="6" w:color="1F4E9E"/>
          <w:right w:val="single" w:sz="10" w:space="8" w:color="1F4E9E"/>
        </w:pBdr>
        <w:shd w:val="clear" w:color="auto" w:fill="DCE8F8"/>
        <w:spacing w:before="160" w:after="80" w:line="480" w:lineRule="exact"/>
        <w:rPr>
          <w:lang w:eastAsia="zh-CN"/>
        </w:rPr>
      </w:pPr>
      <w:r>
        <w:rPr>
          <w:b/>
          <w:sz w:val="25"/>
          <w:lang w:eastAsia="zh-CN"/>
        </w:rPr>
        <w:t>（3）导师意见截图JPG或PNG图片版本　命名格式：</w:t>
      </w:r>
      <w:r>
        <w:rPr>
          <w:b/>
          <w:color w:val="D93025"/>
          <w:sz w:val="25"/>
          <w:lang w:eastAsia="zh-CN"/>
        </w:rPr>
        <w:t>学号+姓名+导师意见</w:t>
      </w:r>
    </w:p>
    <w:p w:rsidR="003C420A" w:rsidRDefault="00FC1FEA">
      <w:pPr>
        <w:spacing w:after="60" w:line="480" w:lineRule="exact"/>
        <w:rPr>
          <w:lang w:eastAsia="zh-CN"/>
        </w:rPr>
      </w:pPr>
      <w:r>
        <w:rPr>
          <w:lang w:eastAsia="zh-CN"/>
        </w:rPr>
        <w:t>导师同意通过并确认，确认方式可选择以下其中之一：</w:t>
      </w:r>
    </w:p>
    <w:p w:rsidR="003C420A" w:rsidRDefault="00FC1FEA">
      <w:pPr>
        <w:spacing w:after="60" w:line="480" w:lineRule="exact"/>
        <w:ind w:left="227"/>
        <w:rPr>
          <w:lang w:eastAsia="zh-CN"/>
        </w:rPr>
      </w:pPr>
      <w:r>
        <w:rPr>
          <w:lang w:eastAsia="zh-CN"/>
        </w:rPr>
        <w:t>▍ A. 导师回复邮件截图（</w:t>
      </w:r>
      <w:r>
        <w:rPr>
          <w:b/>
          <w:u w:val="single"/>
          <w:lang w:eastAsia="zh-CN"/>
        </w:rPr>
        <w:t>截图内容中需显示导师邮箱、具体意见和邮件时间</w:t>
      </w:r>
      <w:r>
        <w:rPr>
          <w:lang w:eastAsia="zh-CN"/>
        </w:rPr>
        <w:t>）；</w:t>
      </w:r>
    </w:p>
    <w:p w:rsidR="003C420A" w:rsidRDefault="00FC1FEA">
      <w:pPr>
        <w:spacing w:after="60" w:line="480" w:lineRule="exact"/>
        <w:ind w:left="227"/>
        <w:rPr>
          <w:lang w:eastAsia="zh-CN"/>
        </w:rPr>
      </w:pPr>
      <w:r>
        <w:rPr>
          <w:lang w:eastAsia="zh-CN"/>
        </w:rPr>
        <w:t>▍ B. 微信对话截图内容中需</w:t>
      </w:r>
      <w:r>
        <w:rPr>
          <w:b/>
          <w:u w:val="single"/>
          <w:lang w:eastAsia="zh-CN"/>
        </w:rPr>
        <w:t>显示导师微信名称、具体意见、确认时间</w:t>
      </w:r>
      <w:r>
        <w:rPr>
          <w:lang w:eastAsia="zh-CN"/>
        </w:rPr>
        <w:t>（意见或对话中需明确是参加2026下半年定稿预审，且有具体年月日显示）；</w:t>
      </w:r>
    </w:p>
    <w:p w:rsidR="003C420A" w:rsidRDefault="00FC1FEA">
      <w:pPr>
        <w:spacing w:after="60" w:line="480" w:lineRule="exact"/>
        <w:ind w:left="227"/>
        <w:rPr>
          <w:lang w:eastAsia="zh-CN"/>
        </w:rPr>
      </w:pPr>
      <w:r>
        <w:rPr>
          <w:lang w:eastAsia="zh-CN"/>
        </w:rPr>
        <w:t xml:space="preserve">▍ C. </w:t>
      </w:r>
      <w:r>
        <w:rPr>
          <w:b/>
          <w:u w:val="single"/>
          <w:lang w:eastAsia="zh-CN"/>
        </w:rPr>
        <w:t>导师手写确认的意见+确认时间的照片</w:t>
      </w:r>
      <w:r>
        <w:rPr>
          <w:lang w:eastAsia="zh-CN"/>
        </w:rPr>
        <w:t>。</w:t>
      </w:r>
    </w:p>
    <w:p w:rsidR="003C420A" w:rsidRDefault="00FC1FEA">
      <w:pPr>
        <w:spacing w:after="60" w:line="480" w:lineRule="exact"/>
        <w:rPr>
          <w:lang w:eastAsia="zh-CN"/>
        </w:rPr>
      </w:pPr>
      <w:r>
        <w:rPr>
          <w:b/>
          <w:lang w:eastAsia="zh-CN"/>
        </w:rPr>
        <w:t>以上截图或图片文件按要求进行文件命名。</w:t>
      </w:r>
    </w:p>
    <w:p w:rsidR="003C420A" w:rsidRDefault="00FC1FEA">
      <w:pPr>
        <w:pBdr>
          <w:top w:val="single" w:sz="10" w:space="6" w:color="F0D9A8"/>
          <w:left w:val="single" w:sz="20" w:space="8" w:color="F0D9A8"/>
          <w:bottom w:val="single" w:sz="10" w:space="6" w:color="F0D9A8"/>
          <w:right w:val="single" w:sz="10" w:space="8" w:color="F0D9A8"/>
        </w:pBdr>
        <w:shd w:val="clear" w:color="auto" w:fill="FFF7E6"/>
        <w:spacing w:after="160" w:line="480" w:lineRule="exact"/>
        <w:rPr>
          <w:lang w:eastAsia="zh-CN"/>
        </w:rPr>
      </w:pPr>
      <w:r>
        <w:rPr>
          <w:u w:val="single"/>
          <w:lang w:eastAsia="zh-CN"/>
        </w:rPr>
        <w:t>★ 本次论文将作为安排2026年12月1</w:t>
      </w:r>
      <w:r w:rsidR="00881D72">
        <w:rPr>
          <w:u w:val="single"/>
          <w:lang w:eastAsia="zh-CN"/>
        </w:rPr>
        <w:t>日后提交</w:t>
      </w:r>
      <w:r w:rsidR="00881D72">
        <w:rPr>
          <w:rFonts w:hint="eastAsia"/>
          <w:u w:val="single"/>
          <w:lang w:eastAsia="zh-CN"/>
        </w:rPr>
        <w:t>定稿</w:t>
      </w:r>
      <w:r>
        <w:rPr>
          <w:u w:val="single"/>
          <w:lang w:eastAsia="zh-CN"/>
        </w:rPr>
        <w:t>预审使用，请导师签署意见内容必须明确：“</w:t>
      </w:r>
      <w:r>
        <w:rPr>
          <w:b/>
          <w:u w:val="single"/>
          <w:lang w:eastAsia="zh-CN"/>
        </w:rPr>
        <w:t>同意XX</w:t>
      </w:r>
      <w:r w:rsidR="00881D72">
        <w:rPr>
          <w:b/>
          <w:u w:val="single"/>
          <w:lang w:eastAsia="zh-CN"/>
        </w:rPr>
        <w:t>同学论文提交定稿</w:t>
      </w:r>
      <w:r>
        <w:rPr>
          <w:b/>
          <w:u w:val="single"/>
          <w:lang w:eastAsia="zh-CN"/>
        </w:rPr>
        <w:t>预审</w:t>
      </w:r>
      <w:r>
        <w:rPr>
          <w:u w:val="single"/>
          <w:lang w:eastAsia="zh-CN"/>
        </w:rPr>
        <w:t>。</w:t>
      </w:r>
      <w:r>
        <w:rPr>
          <w:b/>
          <w:u w:val="single"/>
          <w:lang w:eastAsia="zh-CN"/>
        </w:rPr>
        <w:t>具体日期</w:t>
      </w:r>
      <w:r>
        <w:rPr>
          <w:u w:val="single"/>
          <w:lang w:eastAsia="zh-CN"/>
        </w:rPr>
        <w:t>”</w:t>
      </w:r>
    </w:p>
    <w:p w:rsidR="003C420A" w:rsidRDefault="00FC1FEA">
      <w:pPr>
        <w:pBdr>
          <w:top w:val="single" w:sz="10" w:space="6" w:color="1F4E9E"/>
          <w:left w:val="single" w:sz="20" w:space="8" w:color="1F4E9E"/>
          <w:bottom w:val="single" w:sz="10" w:space="6" w:color="1F4E9E"/>
          <w:right w:val="single" w:sz="10" w:space="8" w:color="1F4E9E"/>
        </w:pBdr>
        <w:shd w:val="clear" w:color="auto" w:fill="DCE8F8"/>
        <w:spacing w:before="160" w:after="80" w:line="480" w:lineRule="exact"/>
        <w:rPr>
          <w:lang w:eastAsia="zh-CN"/>
        </w:rPr>
      </w:pPr>
      <w:r>
        <w:rPr>
          <w:b/>
          <w:sz w:val="25"/>
          <w:lang w:eastAsia="zh-CN"/>
        </w:rPr>
        <w:t>（4）论文格式检测报告PDF版本　命名格式：</w:t>
      </w:r>
      <w:r>
        <w:rPr>
          <w:b/>
          <w:color w:val="D93025"/>
          <w:sz w:val="25"/>
          <w:lang w:eastAsia="zh-CN"/>
        </w:rPr>
        <w:t>学号+姓名+格式检测合格证明</w:t>
      </w:r>
    </w:p>
    <w:p w:rsidR="003C420A" w:rsidRDefault="00FC1FEA">
      <w:pPr>
        <w:spacing w:after="60" w:line="480" w:lineRule="exact"/>
      </w:pPr>
      <w:r>
        <w:rPr>
          <w:b/>
          <w:u w:val="single"/>
        </w:rPr>
        <w:t>注意本次格式检测入口链接更新为学校统一检测入口：https://swufe.lun51.com/yjs</w:t>
      </w:r>
    </w:p>
    <w:p w:rsidR="003C420A" w:rsidRDefault="00FC1FEA">
      <w:pPr>
        <w:spacing w:after="60" w:line="480" w:lineRule="exact"/>
        <w:rPr>
          <w:lang w:eastAsia="zh-CN"/>
        </w:rPr>
      </w:pPr>
      <w:r>
        <w:rPr>
          <w:b/>
          <w:u w:val="single"/>
          <w:lang w:eastAsia="zh-CN"/>
        </w:rPr>
        <w:t>初次使用需要用新的初始密码登录，登录后修改密码。（</w:t>
      </w:r>
      <w:r>
        <w:rPr>
          <w:rFonts w:hint="eastAsia"/>
          <w:b/>
          <w:u w:val="single"/>
          <w:lang w:eastAsia="zh-CN"/>
        </w:rPr>
        <w:t>详</w:t>
      </w:r>
      <w:r>
        <w:rPr>
          <w:b/>
          <w:u w:val="single"/>
          <w:lang w:eastAsia="zh-CN"/>
        </w:rPr>
        <w:t>见操作手册</w:t>
      </w:r>
      <w:r>
        <w:rPr>
          <w:rFonts w:hint="eastAsia"/>
          <w:b/>
          <w:u w:val="single"/>
          <w:lang w:eastAsia="zh-CN"/>
        </w:rPr>
        <w:t>文档</w:t>
      </w:r>
      <w:r>
        <w:rPr>
          <w:b/>
          <w:u w:val="single"/>
          <w:lang w:eastAsia="zh-CN"/>
        </w:rPr>
        <w:t>）</w:t>
      </w:r>
    </w:p>
    <w:p w:rsidR="003C420A" w:rsidRDefault="00FC1FEA">
      <w:pPr>
        <w:pBdr>
          <w:top w:val="single" w:sz="10" w:space="6" w:color="1F4E9E"/>
          <w:left w:val="single" w:sz="20" w:space="8" w:color="1F4E9E"/>
          <w:bottom w:val="single" w:sz="10" w:space="6" w:color="1F4E9E"/>
          <w:right w:val="single" w:sz="10" w:space="8" w:color="1F4E9E"/>
        </w:pBdr>
        <w:shd w:val="clear" w:color="auto" w:fill="DCE8F8"/>
        <w:spacing w:before="160" w:after="80" w:line="480" w:lineRule="exact"/>
        <w:rPr>
          <w:lang w:eastAsia="zh-CN"/>
        </w:rPr>
      </w:pPr>
      <w:r>
        <w:rPr>
          <w:b/>
          <w:sz w:val="25"/>
          <w:lang w:eastAsia="zh-CN"/>
        </w:rPr>
        <w:t>（5）中国知网复制率检测报告PDF版本　命名格式：</w:t>
      </w:r>
      <w:r>
        <w:rPr>
          <w:b/>
          <w:color w:val="D93025"/>
          <w:sz w:val="25"/>
          <w:lang w:eastAsia="zh-CN"/>
        </w:rPr>
        <w:t>学号+姓名+复制率检测报告</w:t>
      </w:r>
    </w:p>
    <w:p w:rsidR="003C420A" w:rsidRDefault="00FC1FEA">
      <w:pPr>
        <w:spacing w:after="60" w:line="480" w:lineRule="exact"/>
        <w:rPr>
          <w:lang w:eastAsia="zh-CN"/>
        </w:rPr>
      </w:pPr>
      <w:r>
        <w:rPr>
          <w:lang w:eastAsia="zh-CN"/>
        </w:rPr>
        <w:t>请自行保证学位论文全篇复制率低于15%，可登录中国知网进行复制率检测，检测注意事项：</w:t>
      </w:r>
    </w:p>
    <w:p w:rsidR="003C420A" w:rsidRDefault="00FC1FEA">
      <w:pPr>
        <w:spacing w:after="60" w:line="480" w:lineRule="exact"/>
        <w:ind w:left="227"/>
        <w:rPr>
          <w:lang w:eastAsia="zh-CN"/>
        </w:rPr>
      </w:pPr>
      <w:r>
        <w:rPr>
          <w:lang w:eastAsia="zh-CN"/>
        </w:rPr>
        <w:t xml:space="preserve">▍ </w:t>
      </w:r>
      <w:r>
        <w:rPr>
          <w:b/>
          <w:lang w:eastAsia="zh-CN"/>
        </w:rPr>
        <w:t>一定要用自己真实准确姓名检测！</w:t>
      </w:r>
    </w:p>
    <w:p w:rsidR="003C420A" w:rsidRDefault="00FC1FEA">
      <w:pPr>
        <w:spacing w:after="60" w:line="480" w:lineRule="exact"/>
        <w:ind w:left="227"/>
      </w:pPr>
      <w:r>
        <w:t xml:space="preserve">▍ </w:t>
      </w:r>
      <w:r>
        <w:rPr>
          <w:b/>
        </w:rPr>
        <w:t>全文文字复制率低于15%合格；且注意正文中文字符不少于3万；</w:t>
      </w:r>
    </w:p>
    <w:p w:rsidR="003C420A" w:rsidRPr="00E750C3" w:rsidRDefault="00FC1FEA">
      <w:pPr>
        <w:spacing w:after="60" w:line="480" w:lineRule="exact"/>
        <w:ind w:left="227"/>
        <w:rPr>
          <w:color w:val="C00000"/>
          <w:lang w:eastAsia="zh-CN"/>
        </w:rPr>
      </w:pPr>
      <w:r>
        <w:rPr>
          <w:lang w:eastAsia="zh-CN"/>
        </w:rPr>
        <w:t xml:space="preserve">▍ </w:t>
      </w:r>
      <w:r>
        <w:rPr>
          <w:b/>
          <w:lang w:eastAsia="zh-CN"/>
        </w:rPr>
        <w:t>送检内容：</w:t>
      </w:r>
      <w:r w:rsidRPr="00E750C3">
        <w:rPr>
          <w:b/>
          <w:color w:val="C00000"/>
          <w:lang w:eastAsia="zh-CN"/>
        </w:rPr>
        <w:t>论文全文除了知识产权声明、致谢、附录这三部分，其余部分都属于检测内容；</w:t>
      </w:r>
    </w:p>
    <w:p w:rsidR="003C420A" w:rsidRDefault="00FC1FEA">
      <w:pPr>
        <w:spacing w:after="60" w:line="480" w:lineRule="exact"/>
        <w:ind w:left="227"/>
      </w:pPr>
      <w:r>
        <w:t xml:space="preserve">▍ </w:t>
      </w:r>
      <w:r>
        <w:rPr>
          <w:b/>
        </w:rPr>
        <w:t>送检数据库：“中国知网”官网地址：https://www.cnki.net/</w:t>
      </w:r>
    </w:p>
    <w:p w:rsidR="003C420A" w:rsidRDefault="00FC1FEA">
      <w:pPr>
        <w:spacing w:after="60" w:line="480" w:lineRule="exact"/>
        <w:ind w:left="227"/>
      </w:pPr>
      <w:r>
        <w:t xml:space="preserve">▍ </w:t>
      </w:r>
      <w:r>
        <w:rPr>
          <w:b/>
        </w:rPr>
        <w:t>知网个人查重服务网址：https://cx.cnki.net/#/login</w:t>
      </w:r>
    </w:p>
    <w:p w:rsidR="003C420A" w:rsidRDefault="00FC1FEA">
      <w:pPr>
        <w:pBdr>
          <w:top w:val="single" w:sz="10" w:space="6" w:color="1F4E9E"/>
          <w:left w:val="single" w:sz="16" w:space="8" w:color="1F4E9E"/>
          <w:bottom w:val="single" w:sz="10" w:space="6" w:color="1F4E9E"/>
          <w:right w:val="single" w:sz="10" w:space="8" w:color="1F4E9E"/>
        </w:pBdr>
        <w:shd w:val="clear" w:color="auto" w:fill="DCE8F8"/>
        <w:spacing w:after="60" w:line="480" w:lineRule="exact"/>
        <w:rPr>
          <w:lang w:eastAsia="zh-CN"/>
        </w:rPr>
      </w:pPr>
      <w:r>
        <w:rPr>
          <w:b/>
          <w:lang w:eastAsia="zh-CN"/>
        </w:rPr>
        <w:lastRenderedPageBreak/>
        <w:t>特别说明：学校正式检测是包含“联合比对库”的，检测时请选择同检测机构，但因数据库在随时更新，一般说来事隔几个月复制率可能会上涨，中国知网的个人查重结果和学校后面的正式查重结果可能有出入，论文定稿检测以学校出具检测报告为准！</w:t>
      </w:r>
    </w:p>
    <w:p w:rsidR="003C420A" w:rsidRDefault="00FC1FEA">
      <w:pPr>
        <w:spacing w:after="160" w:line="480" w:lineRule="exact"/>
        <w:rPr>
          <w:lang w:eastAsia="zh-CN"/>
        </w:rPr>
      </w:pPr>
      <w:r>
        <w:rPr>
          <w:b/>
          <w:lang w:eastAsia="zh-CN"/>
        </w:rPr>
        <w:t>最简单的测算方式是测算自己原创内容文字和总文字的比例，建议大家尽量自行保持在10%以下。</w:t>
      </w:r>
    </w:p>
    <w:p w:rsidR="003C420A" w:rsidRPr="002B5B95" w:rsidRDefault="00FC1FEA">
      <w:pPr>
        <w:spacing w:before="120" w:after="60" w:line="480" w:lineRule="exact"/>
        <w:rPr>
          <w:b/>
          <w:lang w:eastAsia="zh-CN"/>
        </w:rPr>
      </w:pPr>
      <w:r w:rsidRPr="002B5B95">
        <w:rPr>
          <w:b/>
          <w:color w:val="D93025"/>
          <w:lang w:eastAsia="zh-CN"/>
        </w:rPr>
        <w:t>12月1日前提交以上5份材料后，12月2日后中心将统一整理论文预审材料并送审，审核结果后续将反馈个人邮件（请及时关注“2026下半年论文定稿分级预审群”QQ群消息、群通知）。</w:t>
      </w:r>
      <w:bookmarkStart w:id="0" w:name="_GoBack"/>
      <w:bookmarkEnd w:id="0"/>
    </w:p>
    <w:p w:rsidR="003C420A" w:rsidRPr="002B5B95" w:rsidRDefault="00FC1FEA">
      <w:pPr>
        <w:spacing w:line="480" w:lineRule="exact"/>
        <w:rPr>
          <w:b/>
          <w:lang w:eastAsia="zh-CN"/>
        </w:rPr>
      </w:pPr>
      <w:r w:rsidRPr="002B5B95">
        <w:rPr>
          <w:b/>
          <w:color w:val="D93025"/>
          <w:lang w:eastAsia="zh-CN"/>
        </w:rPr>
        <w:t>2027年1月</w:t>
      </w:r>
      <w:r w:rsidR="00743A48">
        <w:rPr>
          <w:rFonts w:hint="eastAsia"/>
          <w:b/>
          <w:color w:val="D93025"/>
          <w:lang w:eastAsia="zh-CN"/>
        </w:rPr>
        <w:t>即本</w:t>
      </w:r>
      <w:r w:rsidRPr="002B5B95">
        <w:rPr>
          <w:b/>
          <w:color w:val="D93025"/>
          <w:lang w:eastAsia="zh-CN"/>
        </w:rPr>
        <w:t>学期末，中心将公布2027上半年答辩流程，请注意查收群文件，注意答辩资格审查要求和提交时限要求等。</w:t>
      </w:r>
    </w:p>
    <w:p w:rsidR="003C420A" w:rsidRPr="00FC1FEA" w:rsidRDefault="00FC1FEA" w:rsidP="00FC1FEA">
      <w:pPr>
        <w:jc w:val="center"/>
        <w:rPr>
          <w:color w:val="000000" w:themeColor="text1"/>
          <w:lang w:eastAsia="zh-CN"/>
        </w:rPr>
      </w:pPr>
      <w:r w:rsidRPr="00FC1FEA">
        <w:rPr>
          <w:b/>
          <w:color w:val="000000" w:themeColor="text1"/>
          <w:sz w:val="32"/>
          <w:lang w:eastAsia="zh-CN"/>
        </w:rPr>
        <w:t>MBA学位论文定稿分级预审指标</w:t>
      </w:r>
    </w:p>
    <w:tbl>
      <w:tblPr>
        <w:tblW w:w="0" w:type="auto"/>
        <w:jc w:val="center"/>
        <w:tblBorders>
          <w:top w:val="single" w:sz="8" w:space="0" w:color="1F4E9E"/>
          <w:left w:val="single" w:sz="8" w:space="0" w:color="1F4E9E"/>
          <w:bottom w:val="single" w:sz="8" w:space="0" w:color="1F4E9E"/>
          <w:right w:val="single" w:sz="8" w:space="0" w:color="1F4E9E"/>
          <w:insideH w:val="single" w:sz="8" w:space="0" w:color="1F4E9E"/>
          <w:insideV w:val="single" w:sz="8" w:space="0" w:color="1F4E9E"/>
        </w:tblBorders>
        <w:tblLook w:val="04A0" w:firstRow="1" w:lastRow="0" w:firstColumn="1" w:lastColumn="0" w:noHBand="0" w:noVBand="1"/>
      </w:tblPr>
      <w:tblGrid>
        <w:gridCol w:w="2410"/>
        <w:gridCol w:w="2182"/>
        <w:gridCol w:w="4592"/>
      </w:tblGrid>
      <w:tr w:rsidR="003C420A">
        <w:trPr>
          <w:jc w:val="center"/>
        </w:trPr>
        <w:tc>
          <w:tcPr>
            <w:tcW w:w="4592" w:type="dxa"/>
            <w:gridSpan w:val="2"/>
            <w:shd w:val="clear" w:color="auto" w:fill="1F4E9E"/>
            <w:vAlign w:val="center"/>
          </w:tcPr>
          <w:p w:rsidR="003C420A" w:rsidRDefault="00FC1FEA">
            <w:pPr>
              <w:spacing w:before="60" w:after="60" w:line="400" w:lineRule="exact"/>
            </w:pPr>
            <w:r>
              <w:rPr>
                <w:b/>
                <w:color w:val="FFFFFF"/>
              </w:rPr>
              <w:t>评议项目</w:t>
            </w:r>
          </w:p>
        </w:tc>
        <w:tc>
          <w:tcPr>
            <w:tcW w:w="4592" w:type="dxa"/>
            <w:shd w:val="clear" w:color="auto" w:fill="1F4E9E"/>
            <w:vAlign w:val="center"/>
          </w:tcPr>
          <w:p w:rsidR="003C420A" w:rsidRDefault="00FC1FEA">
            <w:pPr>
              <w:spacing w:before="60" w:after="60" w:line="400" w:lineRule="exact"/>
            </w:pPr>
            <w:r>
              <w:rPr>
                <w:b/>
                <w:color w:val="FFFFFF"/>
              </w:rPr>
              <w:t>评价要素</w:t>
            </w:r>
          </w:p>
        </w:tc>
      </w:tr>
      <w:tr w:rsidR="003C420A" w:rsidTr="00FC1FEA">
        <w:trPr>
          <w:jc w:val="center"/>
        </w:trPr>
        <w:tc>
          <w:tcPr>
            <w:tcW w:w="2410" w:type="dxa"/>
            <w:shd w:val="clear" w:color="auto" w:fill="EEF4FF"/>
            <w:vAlign w:val="center"/>
          </w:tcPr>
          <w:p w:rsidR="003C420A" w:rsidRPr="00FC1FEA" w:rsidRDefault="00FC1FEA">
            <w:pPr>
              <w:spacing w:before="60" w:after="60" w:line="400" w:lineRule="exact"/>
              <w:jc w:val="center"/>
              <w:rPr>
                <w:sz w:val="21"/>
                <w:szCs w:val="21"/>
              </w:rPr>
            </w:pPr>
            <w:r w:rsidRPr="00FC1FEA">
              <w:rPr>
                <w:b/>
                <w:sz w:val="21"/>
                <w:szCs w:val="21"/>
              </w:rPr>
              <w:t>选题 20%</w:t>
            </w:r>
          </w:p>
        </w:tc>
        <w:tc>
          <w:tcPr>
            <w:tcW w:w="6774" w:type="dxa"/>
            <w:gridSpan w:val="2"/>
            <w:vAlign w:val="center"/>
          </w:tcPr>
          <w:p w:rsidR="003C420A" w:rsidRPr="00FC1FEA" w:rsidRDefault="00FC1FEA">
            <w:pPr>
              <w:spacing w:before="60" w:after="60" w:line="400" w:lineRule="exact"/>
              <w:rPr>
                <w:sz w:val="21"/>
                <w:szCs w:val="21"/>
                <w:lang w:eastAsia="zh-CN"/>
              </w:rPr>
            </w:pPr>
            <w:r w:rsidRPr="00FC1FEA">
              <w:rPr>
                <w:sz w:val="21"/>
                <w:szCs w:val="21"/>
                <w:lang w:eastAsia="zh-CN"/>
              </w:rPr>
              <w:t>选题合理，属于该专业学位领域研究范畴；基于作者工作或实际调研，有明确的现实背景；研究目的明确，研究具有实用价值或现实意义。</w:t>
            </w:r>
          </w:p>
        </w:tc>
      </w:tr>
      <w:tr w:rsidR="003C420A" w:rsidTr="00FC1FEA">
        <w:trPr>
          <w:jc w:val="center"/>
        </w:trPr>
        <w:tc>
          <w:tcPr>
            <w:tcW w:w="2410" w:type="dxa"/>
            <w:shd w:val="clear" w:color="auto" w:fill="EEF4FF"/>
            <w:vAlign w:val="center"/>
          </w:tcPr>
          <w:p w:rsidR="003C420A" w:rsidRPr="00FC1FEA" w:rsidRDefault="00FC1FEA">
            <w:pPr>
              <w:spacing w:before="60" w:after="60" w:line="400" w:lineRule="exact"/>
              <w:jc w:val="center"/>
              <w:rPr>
                <w:sz w:val="21"/>
                <w:szCs w:val="21"/>
              </w:rPr>
            </w:pPr>
            <w:r w:rsidRPr="00FC1FEA">
              <w:rPr>
                <w:b/>
                <w:sz w:val="21"/>
                <w:szCs w:val="21"/>
              </w:rPr>
              <w:t>知识运用 30%</w:t>
            </w:r>
          </w:p>
        </w:tc>
        <w:tc>
          <w:tcPr>
            <w:tcW w:w="6774" w:type="dxa"/>
            <w:gridSpan w:val="2"/>
            <w:vAlign w:val="center"/>
          </w:tcPr>
          <w:p w:rsidR="003C420A" w:rsidRPr="00FC1FEA" w:rsidRDefault="00FC1FEA">
            <w:pPr>
              <w:spacing w:before="60" w:after="60" w:line="400" w:lineRule="exact"/>
              <w:rPr>
                <w:sz w:val="21"/>
                <w:szCs w:val="21"/>
                <w:lang w:eastAsia="zh-CN"/>
              </w:rPr>
            </w:pPr>
            <w:r w:rsidRPr="00FC1FEA">
              <w:rPr>
                <w:sz w:val="21"/>
                <w:szCs w:val="21"/>
                <w:lang w:eastAsia="zh-CN"/>
              </w:rPr>
              <w:t>较好应用专业原理或理论，体现专业视角；较好运用专业研究方法或工具进行研究；有足够的实证材料和论据支撑，案例与数据丰富、可靠。</w:t>
            </w:r>
          </w:p>
        </w:tc>
      </w:tr>
      <w:tr w:rsidR="003C420A" w:rsidTr="00FC1FEA">
        <w:trPr>
          <w:jc w:val="center"/>
        </w:trPr>
        <w:tc>
          <w:tcPr>
            <w:tcW w:w="2410" w:type="dxa"/>
            <w:shd w:val="clear" w:color="auto" w:fill="EEF4FF"/>
            <w:vAlign w:val="center"/>
          </w:tcPr>
          <w:p w:rsidR="003C420A" w:rsidRPr="00FC1FEA" w:rsidRDefault="00FC1FEA">
            <w:pPr>
              <w:spacing w:before="60" w:after="60" w:line="400" w:lineRule="exact"/>
              <w:jc w:val="center"/>
              <w:rPr>
                <w:sz w:val="21"/>
                <w:szCs w:val="21"/>
              </w:rPr>
            </w:pPr>
            <w:r w:rsidRPr="00FC1FEA">
              <w:rPr>
                <w:b/>
                <w:sz w:val="21"/>
                <w:szCs w:val="21"/>
              </w:rPr>
              <w:t>研究能力 40%</w:t>
            </w:r>
          </w:p>
        </w:tc>
        <w:tc>
          <w:tcPr>
            <w:tcW w:w="6774" w:type="dxa"/>
            <w:gridSpan w:val="2"/>
            <w:vAlign w:val="center"/>
          </w:tcPr>
          <w:p w:rsidR="003C420A" w:rsidRPr="00FC1FEA" w:rsidRDefault="00FC1FEA">
            <w:pPr>
              <w:spacing w:before="60" w:after="60" w:line="400" w:lineRule="exact"/>
              <w:rPr>
                <w:sz w:val="21"/>
                <w:szCs w:val="21"/>
                <w:lang w:eastAsia="zh-CN"/>
              </w:rPr>
            </w:pPr>
            <w:r w:rsidRPr="00FC1FEA">
              <w:rPr>
                <w:sz w:val="21"/>
                <w:szCs w:val="21"/>
                <w:lang w:eastAsia="zh-CN"/>
              </w:rPr>
              <w:t>从提出、分析到解决问题过程完整；研究思路清晰，有一定的提炼、分析和归纳能力，具有独立见解；研究方法规范，研究方案或对策具有可操作性；研究工作量饱满，有一定的研究难度。</w:t>
            </w:r>
          </w:p>
        </w:tc>
      </w:tr>
      <w:tr w:rsidR="003C420A" w:rsidTr="00FC1FEA">
        <w:trPr>
          <w:jc w:val="center"/>
        </w:trPr>
        <w:tc>
          <w:tcPr>
            <w:tcW w:w="2410" w:type="dxa"/>
            <w:shd w:val="clear" w:color="auto" w:fill="EEF4FF"/>
            <w:vAlign w:val="center"/>
          </w:tcPr>
          <w:p w:rsidR="003C420A" w:rsidRPr="00FC1FEA" w:rsidRDefault="00FC1FEA">
            <w:pPr>
              <w:spacing w:before="60" w:after="60" w:line="400" w:lineRule="exact"/>
              <w:jc w:val="center"/>
              <w:rPr>
                <w:sz w:val="21"/>
                <w:szCs w:val="21"/>
              </w:rPr>
            </w:pPr>
            <w:r w:rsidRPr="00FC1FEA">
              <w:rPr>
                <w:b/>
                <w:sz w:val="21"/>
                <w:szCs w:val="21"/>
              </w:rPr>
              <w:t>论文规范 10%</w:t>
            </w:r>
          </w:p>
        </w:tc>
        <w:tc>
          <w:tcPr>
            <w:tcW w:w="6774" w:type="dxa"/>
            <w:gridSpan w:val="2"/>
            <w:vAlign w:val="center"/>
          </w:tcPr>
          <w:p w:rsidR="003C420A" w:rsidRPr="00FC1FEA" w:rsidRDefault="00FC1FEA">
            <w:pPr>
              <w:spacing w:before="60" w:after="60" w:line="400" w:lineRule="exact"/>
              <w:rPr>
                <w:sz w:val="21"/>
                <w:szCs w:val="21"/>
                <w:lang w:eastAsia="zh-CN"/>
              </w:rPr>
            </w:pPr>
            <w:r w:rsidRPr="00FC1FEA">
              <w:rPr>
                <w:sz w:val="21"/>
                <w:szCs w:val="21"/>
                <w:lang w:eastAsia="zh-CN"/>
              </w:rPr>
              <w:t>论文总体结构合理，重点突出，逻辑清晰；资料引证、图表展示规范；学风严谨，格式规范，文字表述准确、流畅。</w:t>
            </w:r>
          </w:p>
        </w:tc>
      </w:tr>
      <w:tr w:rsidR="003C420A" w:rsidTr="00FC1FEA">
        <w:trPr>
          <w:jc w:val="center"/>
        </w:trPr>
        <w:tc>
          <w:tcPr>
            <w:tcW w:w="2410" w:type="dxa"/>
            <w:shd w:val="clear" w:color="auto" w:fill="EEF4FF"/>
            <w:vAlign w:val="center"/>
          </w:tcPr>
          <w:p w:rsidR="003C420A" w:rsidRPr="00FC1FEA" w:rsidRDefault="00FC1FEA">
            <w:pPr>
              <w:spacing w:before="60" w:after="60" w:line="400" w:lineRule="exact"/>
              <w:jc w:val="center"/>
              <w:rPr>
                <w:sz w:val="21"/>
                <w:szCs w:val="21"/>
              </w:rPr>
            </w:pPr>
            <w:r w:rsidRPr="00FC1FEA">
              <w:rPr>
                <w:b/>
                <w:sz w:val="21"/>
                <w:szCs w:val="21"/>
              </w:rPr>
              <w:t>评审等级</w:t>
            </w:r>
          </w:p>
        </w:tc>
        <w:tc>
          <w:tcPr>
            <w:tcW w:w="6774" w:type="dxa"/>
            <w:gridSpan w:val="2"/>
          </w:tcPr>
          <w:p w:rsidR="003C420A" w:rsidRPr="00FC1FEA" w:rsidRDefault="00FC1FEA">
            <w:pPr>
              <w:spacing w:before="80" w:after="80" w:line="400" w:lineRule="exact"/>
              <w:rPr>
                <w:sz w:val="21"/>
                <w:szCs w:val="21"/>
                <w:lang w:eastAsia="zh-CN"/>
              </w:rPr>
            </w:pPr>
            <w:r w:rsidRPr="00FC1FEA">
              <w:rPr>
                <w:b/>
                <w:color w:val="1F4E9E"/>
                <w:sz w:val="21"/>
                <w:szCs w:val="21"/>
                <w:shd w:val="clear" w:color="auto" w:fill="DCE8F8"/>
                <w:lang w:eastAsia="zh-CN"/>
              </w:rPr>
              <w:t>A</w:t>
            </w:r>
            <w:r w:rsidRPr="00FC1FEA">
              <w:rPr>
                <w:sz w:val="21"/>
                <w:szCs w:val="21"/>
                <w:lang w:eastAsia="zh-CN"/>
              </w:rPr>
              <w:t xml:space="preserve">　学位论文基本达到质量要求，同意参加本次论文答辩</w:t>
            </w:r>
          </w:p>
          <w:p w:rsidR="003C420A" w:rsidRPr="00FC1FEA" w:rsidRDefault="00FC1FEA">
            <w:pPr>
              <w:spacing w:before="80" w:after="80" w:line="400" w:lineRule="exact"/>
              <w:rPr>
                <w:sz w:val="21"/>
                <w:szCs w:val="21"/>
                <w:lang w:eastAsia="zh-CN"/>
              </w:rPr>
            </w:pPr>
            <w:r w:rsidRPr="00FC1FEA">
              <w:rPr>
                <w:b/>
                <w:color w:val="5A6B7C"/>
                <w:sz w:val="21"/>
                <w:szCs w:val="21"/>
                <w:shd w:val="clear" w:color="auto" w:fill="F6F8FB"/>
                <w:lang w:eastAsia="zh-CN"/>
              </w:rPr>
              <w:t>B</w:t>
            </w:r>
            <w:r w:rsidRPr="00FC1FEA">
              <w:rPr>
                <w:sz w:val="21"/>
                <w:szCs w:val="21"/>
                <w:lang w:eastAsia="zh-CN"/>
              </w:rPr>
              <w:t xml:space="preserve">　学位论文存在一定问题，需在2~4周内进行适当修改，方可参加本次论文答辩</w:t>
            </w:r>
          </w:p>
          <w:p w:rsidR="003C420A" w:rsidRPr="00FC1FEA" w:rsidRDefault="00FC1FEA">
            <w:pPr>
              <w:spacing w:before="80" w:after="80" w:line="400" w:lineRule="exact"/>
              <w:rPr>
                <w:sz w:val="21"/>
                <w:szCs w:val="21"/>
                <w:lang w:eastAsia="zh-CN"/>
              </w:rPr>
            </w:pPr>
            <w:r w:rsidRPr="00FC1FEA">
              <w:rPr>
                <w:b/>
                <w:color w:val="B87A12"/>
                <w:sz w:val="21"/>
                <w:szCs w:val="21"/>
                <w:shd w:val="clear" w:color="auto" w:fill="FFF7E6"/>
                <w:lang w:eastAsia="zh-CN"/>
              </w:rPr>
              <w:t>C</w:t>
            </w:r>
            <w:r w:rsidRPr="00FC1FEA">
              <w:rPr>
                <w:sz w:val="21"/>
                <w:szCs w:val="21"/>
                <w:lang w:eastAsia="zh-CN"/>
              </w:rPr>
              <w:t xml:space="preserve">　学位论文存在较多问题，需在不少于2-3个月进行较大修改，方可提交下一次论文预审，不同意参加本次论文答辩</w:t>
            </w:r>
          </w:p>
          <w:p w:rsidR="003C420A" w:rsidRPr="00FC1FEA" w:rsidRDefault="00FC1FEA">
            <w:pPr>
              <w:spacing w:before="80" w:after="80" w:line="400" w:lineRule="exact"/>
              <w:rPr>
                <w:sz w:val="21"/>
                <w:szCs w:val="21"/>
                <w:lang w:eastAsia="zh-CN"/>
              </w:rPr>
            </w:pPr>
            <w:r w:rsidRPr="00FC1FEA">
              <w:rPr>
                <w:b/>
                <w:color w:val="D93025"/>
                <w:sz w:val="21"/>
                <w:szCs w:val="21"/>
                <w:shd w:val="clear" w:color="auto" w:fill="FDECEA"/>
                <w:lang w:eastAsia="zh-CN"/>
              </w:rPr>
              <w:t>D</w:t>
            </w:r>
            <w:r w:rsidRPr="00FC1FEA">
              <w:rPr>
                <w:sz w:val="21"/>
                <w:szCs w:val="21"/>
                <w:lang w:eastAsia="zh-CN"/>
              </w:rPr>
              <w:t xml:space="preserve">　学位论文未达到质量要求，需在不少于6个月进行重大修改或更换选题，不同意参加本次论文答辩</w:t>
            </w:r>
          </w:p>
        </w:tc>
      </w:tr>
    </w:tbl>
    <w:p w:rsidR="003C420A" w:rsidRDefault="00FC1FEA">
      <w:pPr>
        <w:spacing w:before="200" w:after="40"/>
        <w:jc w:val="center"/>
      </w:pPr>
      <w:r>
        <w:rPr>
          <w:noProof/>
          <w:lang w:eastAsia="zh-CN"/>
        </w:rPr>
        <w:lastRenderedPageBreak/>
        <w:drawing>
          <wp:inline distT="0" distB="0" distL="0" distR="0">
            <wp:extent cx="5792275" cy="3324831"/>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836822" cy="3350402"/>
                    </a:xfrm>
                    <a:prstGeom prst="rect">
                      <a:avLst/>
                    </a:prstGeom>
                  </pic:spPr>
                </pic:pic>
              </a:graphicData>
            </a:graphic>
          </wp:inline>
        </w:drawing>
      </w:r>
    </w:p>
    <w:p w:rsidR="003C420A" w:rsidRDefault="00FC1FEA">
      <w:pPr>
        <w:spacing w:after="40"/>
        <w:jc w:val="center"/>
      </w:pPr>
      <w:r>
        <w:rPr>
          <w:noProof/>
          <w:lang w:eastAsia="zh-CN"/>
        </w:rPr>
        <w:drawing>
          <wp:inline distT="0" distB="0" distL="0" distR="0">
            <wp:extent cx="5328000" cy="29766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328000" cy="2976626"/>
                    </a:xfrm>
                    <a:prstGeom prst="rect">
                      <a:avLst/>
                    </a:prstGeom>
                  </pic:spPr>
                </pic:pic>
              </a:graphicData>
            </a:graphic>
          </wp:inline>
        </w:drawing>
      </w:r>
    </w:p>
    <w:p w:rsidR="003C420A" w:rsidRDefault="003C420A">
      <w:pPr>
        <w:jc w:val="center"/>
      </w:pPr>
    </w:p>
    <w:tbl>
      <w:tblPr>
        <w:tblW w:w="0" w:type="auto"/>
        <w:jc w:val="center"/>
        <w:tblLook w:val="04A0" w:firstRow="1" w:lastRow="0" w:firstColumn="1" w:lastColumn="0" w:noHBand="0" w:noVBand="1"/>
      </w:tblPr>
      <w:tblGrid>
        <w:gridCol w:w="9184"/>
      </w:tblGrid>
      <w:tr w:rsidR="003C420A">
        <w:trPr>
          <w:jc w:val="center"/>
        </w:trPr>
        <w:tc>
          <w:tcPr>
            <w:tcW w:w="9184" w:type="dxa"/>
            <w:shd w:val="clear" w:color="auto" w:fill="1F4E9E"/>
            <w:vAlign w:val="center"/>
          </w:tcPr>
          <w:p w:rsidR="003C420A" w:rsidRDefault="00FC1FEA">
            <w:pPr>
              <w:spacing w:before="60" w:after="60" w:line="400" w:lineRule="exact"/>
            </w:pPr>
            <w:r>
              <w:rPr>
                <w:b/>
                <w:color w:val="FFFFFF"/>
                <w:sz w:val="28"/>
              </w:rPr>
              <w:t>编辑要求</w:t>
            </w:r>
          </w:p>
        </w:tc>
      </w:tr>
    </w:tbl>
    <w:p w:rsidR="003C420A" w:rsidRDefault="003C420A">
      <w:pPr>
        <w:spacing w:after="80"/>
      </w:pPr>
    </w:p>
    <w:p w:rsidR="003C420A" w:rsidRDefault="00FC1FEA">
      <w:pPr>
        <w:spacing w:after="80" w:line="480" w:lineRule="exact"/>
      </w:pPr>
      <w:r>
        <w:rPr>
          <w:b/>
        </w:rPr>
        <w:t>请采用OFFICE WORD2016版本进行编辑（切忌使用WPS软件，格式显示很大不同且一旦使用WPS打开WORD文件格式都会变更，也不能采用苹果系统文件）；</w:t>
      </w:r>
    </w:p>
    <w:p w:rsidR="003C420A" w:rsidRDefault="00FC1FEA">
      <w:pPr>
        <w:spacing w:after="80" w:line="480" w:lineRule="exact"/>
        <w:rPr>
          <w:lang w:eastAsia="zh-CN"/>
        </w:rPr>
      </w:pPr>
      <w:r>
        <w:rPr>
          <w:b/>
          <w:lang w:eastAsia="zh-CN"/>
        </w:rPr>
        <w:t>校内正版软件下载（西南财经大学信息化与大数据管理中心-校园化服务-正版化服务-软件下载-常见问题）；</w:t>
      </w:r>
    </w:p>
    <w:p w:rsidR="003C420A" w:rsidRDefault="00FC1FEA">
      <w:pPr>
        <w:spacing w:after="160" w:line="480" w:lineRule="exact"/>
      </w:pPr>
      <w:r>
        <w:t>下载网址：</w:t>
      </w:r>
      <w:r>
        <w:rPr>
          <w:b/>
        </w:rPr>
        <w:t>https://info.swufe.edu.cn/xywfw/zbhfw.htm</w:t>
      </w:r>
    </w:p>
    <w:p w:rsidR="003C420A" w:rsidRDefault="00FC1FEA">
      <w:pPr>
        <w:pBdr>
          <w:top w:val="single" w:sz="10" w:space="6" w:color="D93025"/>
          <w:left w:val="single" w:sz="24" w:space="8" w:color="D93025"/>
          <w:bottom w:val="single" w:sz="10" w:space="6" w:color="D93025"/>
          <w:right w:val="single" w:sz="10" w:space="8" w:color="D93025"/>
        </w:pBdr>
        <w:shd w:val="clear" w:color="auto" w:fill="FDECEA"/>
        <w:spacing w:before="200" w:after="120" w:line="480" w:lineRule="exact"/>
        <w:rPr>
          <w:lang w:eastAsia="zh-CN"/>
        </w:rPr>
      </w:pPr>
      <w:r>
        <w:rPr>
          <w:b/>
          <w:sz w:val="26"/>
          <w:lang w:eastAsia="zh-CN"/>
        </w:rPr>
        <w:lastRenderedPageBreak/>
        <w:t>【重要提示】 请准备开题、论文预审、论文评阅及答辩的同学注意：</w:t>
      </w:r>
    </w:p>
    <w:p w:rsidR="003C420A" w:rsidRDefault="00FC1FEA">
      <w:pPr>
        <w:spacing w:after="120" w:line="480" w:lineRule="exact"/>
        <w:rPr>
          <w:lang w:eastAsia="zh-CN"/>
        </w:rPr>
      </w:pPr>
      <w:r>
        <w:rPr>
          <w:lang w:eastAsia="zh-CN"/>
        </w:rPr>
        <w:t>请认真学习中华人民共和国教育部令第34号《学位论文作假行为处理办法》、中华人民共和国教育部令第40号《高等学校预防与处理学术不端行为办法》以及西财大办[2016]12号《关于印发〈西南财经大学学位论文作假行为处理办法（试行）〉的通知》等文件，并承诺做到：</w:t>
      </w:r>
      <w:r>
        <w:rPr>
          <w:b/>
          <w:lang w:eastAsia="zh-CN"/>
        </w:rPr>
        <w:t>严格恪守学术道德和学术规范，自觉抵制学位论文作假行为，不伪造数据、不剽窃他人成果、引注规范，确保学位论文的独立性、原创性。</w:t>
      </w:r>
    </w:p>
    <w:p w:rsidR="003C420A" w:rsidRDefault="00FC1FEA">
      <w:pPr>
        <w:pBdr>
          <w:top w:val="single" w:sz="10" w:space="6" w:color="F0D9A8"/>
          <w:left w:val="single" w:sz="20" w:space="8" w:color="F0D9A8"/>
          <w:bottom w:val="single" w:sz="10" w:space="6" w:color="F0D9A8"/>
          <w:right w:val="single" w:sz="10" w:space="8" w:color="F0D9A8"/>
        </w:pBdr>
        <w:shd w:val="clear" w:color="auto" w:fill="FFF7E6"/>
        <w:spacing w:after="240" w:line="480" w:lineRule="exact"/>
        <w:jc w:val="center"/>
        <w:rPr>
          <w:lang w:eastAsia="zh-CN"/>
        </w:rPr>
      </w:pPr>
      <w:r>
        <w:rPr>
          <w:b/>
          <w:color w:val="D93025"/>
          <w:sz w:val="26"/>
          <w:u w:val="single"/>
          <w:lang w:eastAsia="zh-CN"/>
        </w:rPr>
        <w:t>切勿报侥幸心理！切勿越学术底线！后果严重，请务必严肃认真对待！</w:t>
      </w:r>
    </w:p>
    <w:p w:rsidR="003C420A" w:rsidRDefault="00FC1FEA">
      <w:pPr>
        <w:spacing w:before="120" w:after="80" w:line="480" w:lineRule="exact"/>
        <w:rPr>
          <w:lang w:eastAsia="zh-CN"/>
        </w:rPr>
      </w:pPr>
      <w:r>
        <w:rPr>
          <w:b/>
          <w:sz w:val="26"/>
          <w:lang w:eastAsia="zh-CN"/>
        </w:rPr>
        <w:t>学位论文作假行为处理办法 · 教育部令第34号 第七条</w:t>
      </w:r>
    </w:p>
    <w:p w:rsidR="003C420A" w:rsidRDefault="00FC1FEA">
      <w:pPr>
        <w:spacing w:after="80" w:line="480" w:lineRule="exact"/>
        <w:rPr>
          <w:lang w:eastAsia="zh-CN"/>
        </w:rPr>
      </w:pPr>
      <w:r>
        <w:rPr>
          <w:lang w:eastAsia="zh-CN"/>
        </w:rPr>
        <w:t>学位申请人员的学位论文出现作假行为时，根据不同情况作出如下处理：</w:t>
      </w:r>
    </w:p>
    <w:p w:rsidR="003C420A" w:rsidRDefault="00FC1FEA">
      <w:pPr>
        <w:spacing w:after="60" w:line="480" w:lineRule="exact"/>
        <w:rPr>
          <w:lang w:eastAsia="zh-CN"/>
        </w:rPr>
      </w:pPr>
      <w:r>
        <w:rPr>
          <w:b/>
          <w:lang w:eastAsia="zh-CN"/>
        </w:rPr>
        <w:t>（一）购买或由他人代写学位论文者</w:t>
      </w:r>
    </w:p>
    <w:p w:rsidR="003C420A" w:rsidRDefault="00FC1FEA">
      <w:pPr>
        <w:spacing w:after="80" w:line="480" w:lineRule="exact"/>
        <w:rPr>
          <w:lang w:eastAsia="zh-CN"/>
        </w:rPr>
      </w:pPr>
      <w:r>
        <w:rPr>
          <w:lang w:eastAsia="zh-CN"/>
        </w:rPr>
        <w:t>学位申请人员的学位论文在申请阶段出现购买、由他人代写等作假情形者，学校可以</w:t>
      </w:r>
      <w:r>
        <w:rPr>
          <w:b/>
          <w:color w:val="D93025"/>
          <w:u w:val="single"/>
          <w:lang w:eastAsia="zh-CN"/>
        </w:rPr>
        <w:t>取消其学位申请资格</w:t>
      </w:r>
      <w:r>
        <w:rPr>
          <w:lang w:eastAsia="zh-CN"/>
        </w:rPr>
        <w:t>；已获学位者，学校可以依法撤销其学位，并注销学位证书。</w:t>
      </w:r>
    </w:p>
    <w:p w:rsidR="003C420A" w:rsidRDefault="00FC1FEA">
      <w:pPr>
        <w:spacing w:after="60" w:line="480" w:lineRule="exact"/>
        <w:rPr>
          <w:lang w:eastAsia="zh-CN"/>
        </w:rPr>
      </w:pPr>
      <w:r>
        <w:rPr>
          <w:b/>
          <w:lang w:eastAsia="zh-CN"/>
        </w:rPr>
        <w:t>（二）剽窃他人作品和学术成果或伪造数据者</w:t>
      </w:r>
    </w:p>
    <w:p w:rsidR="003C420A" w:rsidRDefault="00FC1FEA">
      <w:pPr>
        <w:spacing w:after="60" w:line="480" w:lineRule="exact"/>
        <w:rPr>
          <w:lang w:eastAsia="zh-CN"/>
        </w:rPr>
      </w:pPr>
      <w:r>
        <w:rPr>
          <w:lang w:eastAsia="zh-CN"/>
        </w:rPr>
        <w:t>1. 未进行论文答辩者：</w:t>
      </w:r>
      <w:r>
        <w:rPr>
          <w:b/>
          <w:color w:val="D93025"/>
          <w:u w:val="single"/>
          <w:lang w:eastAsia="zh-CN"/>
        </w:rPr>
        <w:t>情节较轻者，酌情给予申请人责令修改论文半年后答辩的处理；情节严重者，可以取消申请人学位申请资格。</w:t>
      </w:r>
    </w:p>
    <w:p w:rsidR="003C420A" w:rsidRDefault="00FC1FEA">
      <w:pPr>
        <w:spacing w:after="60" w:line="480" w:lineRule="exact"/>
        <w:rPr>
          <w:lang w:eastAsia="zh-CN"/>
        </w:rPr>
      </w:pPr>
      <w:r>
        <w:rPr>
          <w:b/>
          <w:color w:val="D93025"/>
          <w:u w:val="single"/>
          <w:lang w:eastAsia="zh-CN"/>
        </w:rPr>
        <w:t>因剽窃、伪造行为被责令修改论文者，在学位申请过程中再次有作假行为，学校可以取消其学位申请资格。</w:t>
      </w:r>
    </w:p>
    <w:p w:rsidR="003C420A" w:rsidRDefault="00FC1FEA">
      <w:pPr>
        <w:spacing w:after="60" w:line="480" w:lineRule="exact"/>
        <w:rPr>
          <w:lang w:eastAsia="zh-CN"/>
        </w:rPr>
      </w:pPr>
      <w:r>
        <w:rPr>
          <w:lang w:eastAsia="zh-CN"/>
        </w:rPr>
        <w:t xml:space="preserve">2. </w:t>
      </w:r>
      <w:r>
        <w:rPr>
          <w:b/>
          <w:color w:val="D93025"/>
          <w:u w:val="single"/>
          <w:lang w:eastAsia="zh-CN"/>
        </w:rPr>
        <w:t>已经获得学位者：学校可以依法撤销其学位，注销学位证书。</w:t>
      </w:r>
    </w:p>
    <w:p w:rsidR="003C420A" w:rsidRDefault="00FC1FEA">
      <w:pPr>
        <w:spacing w:after="60" w:line="480" w:lineRule="exact"/>
        <w:rPr>
          <w:lang w:eastAsia="zh-CN"/>
        </w:rPr>
      </w:pPr>
      <w:r>
        <w:rPr>
          <w:lang w:eastAsia="zh-CN"/>
        </w:rPr>
        <w:t>所有因学位论文作假而取消学位申请资格或者撤销学位的处理决定应向社会公布，从做出处理决定之日起至少3年内，不再接受其学位申请。</w:t>
      </w:r>
    </w:p>
    <w:p w:rsidR="003C420A" w:rsidRDefault="00FC1FEA">
      <w:pPr>
        <w:shd w:val="clear" w:color="auto" w:fill="FDECEA"/>
        <w:spacing w:after="100" w:line="480" w:lineRule="exact"/>
        <w:rPr>
          <w:lang w:eastAsia="zh-CN"/>
        </w:rPr>
      </w:pPr>
      <w:r>
        <w:rPr>
          <w:lang w:eastAsia="zh-CN"/>
        </w:rPr>
        <w:t>学位申请人员为在读学生的，学校可视行为严重程度、认错态度、产生的社会不良影响、对学校造成的损失等方面</w:t>
      </w:r>
      <w:r>
        <w:rPr>
          <w:b/>
          <w:color w:val="D93025"/>
          <w:u w:val="single"/>
          <w:lang w:eastAsia="zh-CN"/>
        </w:rPr>
        <w:t>按相关程序给予警告、严重警告、记过、留校察看、开除学籍等处分</w:t>
      </w:r>
      <w:r>
        <w:rPr>
          <w:lang w:eastAsia="zh-CN"/>
        </w:rPr>
        <w:t>；</w:t>
      </w:r>
      <w:r>
        <w:rPr>
          <w:b/>
          <w:color w:val="D93025"/>
          <w:u w:val="single"/>
          <w:lang w:eastAsia="zh-CN"/>
        </w:rPr>
        <w:t>为在职人员的，学校在给予纪律处分外，可通报其所在单位。</w:t>
      </w:r>
    </w:p>
    <w:p w:rsidR="003C420A" w:rsidRDefault="00FC1FEA">
      <w:pPr>
        <w:spacing w:after="60" w:line="480" w:lineRule="exact"/>
        <w:rPr>
          <w:lang w:eastAsia="zh-CN"/>
        </w:rPr>
      </w:pPr>
      <w:r>
        <w:rPr>
          <w:b/>
          <w:lang w:eastAsia="zh-CN"/>
        </w:rPr>
        <w:t>（三）为他人代写学位论文、出售学位论文或者组织学位论文买卖、代写者</w:t>
      </w:r>
    </w:p>
    <w:p w:rsidR="003C420A" w:rsidRDefault="00FC1FEA">
      <w:pPr>
        <w:spacing w:line="480" w:lineRule="exact"/>
        <w:rPr>
          <w:lang w:eastAsia="zh-CN"/>
        </w:rPr>
      </w:pPr>
      <w:r>
        <w:rPr>
          <w:lang w:eastAsia="zh-CN"/>
        </w:rPr>
        <w:t>在读学生可由相关部门给予开除学籍处分；学校教师和其他工作人员按学校相关规定处理，可以给予开除处分或者解除聘任合同。</w:t>
      </w:r>
    </w:p>
    <w:sectPr w:rsidR="003C420A" w:rsidSect="00034616">
      <w:pgSz w:w="11906" w:h="16838"/>
      <w:pgMar w:top="1134" w:right="1361" w:bottom="113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5428" w:rsidRDefault="009D5428" w:rsidP="00881D72">
      <w:pPr>
        <w:spacing w:after="0" w:line="240" w:lineRule="auto"/>
      </w:pPr>
      <w:r>
        <w:separator/>
      </w:r>
    </w:p>
  </w:endnote>
  <w:endnote w:type="continuationSeparator" w:id="0">
    <w:p w:rsidR="009D5428" w:rsidRDefault="009D5428" w:rsidP="00881D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modern"/>
    <w:pitch w:val="fixed"/>
    <w:sig w:usb0="00000007" w:usb1="00000000" w:usb2="00000000" w:usb3="00000000" w:csb0="00000093"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5428" w:rsidRDefault="009D5428" w:rsidP="00881D72">
      <w:pPr>
        <w:spacing w:after="0" w:line="240" w:lineRule="auto"/>
      </w:pPr>
      <w:r>
        <w:separator/>
      </w:r>
    </w:p>
  </w:footnote>
  <w:footnote w:type="continuationSeparator" w:id="0">
    <w:p w:rsidR="009D5428" w:rsidRDefault="009D5428" w:rsidP="00881D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3BF44F1"/>
    <w:multiLevelType w:val="hybridMultilevel"/>
    <w:tmpl w:val="4B3CB9C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9"/>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B5B95"/>
    <w:rsid w:val="00326F90"/>
    <w:rsid w:val="00394654"/>
    <w:rsid w:val="003C420A"/>
    <w:rsid w:val="00743A48"/>
    <w:rsid w:val="00881D72"/>
    <w:rsid w:val="009B233D"/>
    <w:rsid w:val="009D5428"/>
    <w:rsid w:val="009F4351"/>
    <w:rsid w:val="00AA1D8D"/>
    <w:rsid w:val="00B47730"/>
    <w:rsid w:val="00B8411B"/>
    <w:rsid w:val="00C77813"/>
    <w:rsid w:val="00CB0664"/>
    <w:rsid w:val="00CD79BA"/>
    <w:rsid w:val="00E42BAF"/>
    <w:rsid w:val="00E7370F"/>
    <w:rsid w:val="00E750C3"/>
    <w:rsid w:val="00FC1F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F778E64"/>
  <w14:defaultImageDpi w14:val="300"/>
  <w15:docId w15:val="{BB303950-E141-4452-A650-BCF757F29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微软雅黑" w:eastAsia="微软雅黑" w:hAnsi="微软雅黑"/>
      <w:color w:val="2A3340"/>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04C279-D4B3-4D03-AE29-EDE982E686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8</Pages>
  <Words>740</Words>
  <Characters>4221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cp:lastModifiedBy>
  <cp:revision>12</cp:revision>
  <dcterms:created xsi:type="dcterms:W3CDTF">2013-12-23T23:15:00Z</dcterms:created>
  <dcterms:modified xsi:type="dcterms:W3CDTF">2026-09-17T06:54:00Z</dcterms:modified>
  <cp:category/>
</cp:coreProperties>
</file>