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798C" w14:textId="77777777" w:rsidR="00942430" w:rsidRPr="00942430" w:rsidRDefault="00942430" w:rsidP="00B76FCA">
      <w:pPr>
        <w:jc w:val="both"/>
      </w:pPr>
      <w:r w:rsidRPr="00942430">
        <w:t xml:space="preserve">The </w:t>
      </w:r>
      <w:proofErr w:type="spellStart"/>
      <w:r w:rsidRPr="00942430">
        <w:t>Wizzo</w:t>
      </w:r>
      <w:proofErr w:type="spellEnd"/>
      <w:r w:rsidRPr="00942430">
        <w:t xml:space="preserve"> project has two phases. Each phase consists of three main tasks:</w:t>
      </w:r>
      <w:r>
        <w:t xml:space="preserve"> </w:t>
      </w:r>
      <w:r w:rsidRPr="00942430">
        <w:t>analysis, coding and test, which must be performed sequentially. Analysis for</w:t>
      </w:r>
      <w:r>
        <w:t xml:space="preserve"> </w:t>
      </w:r>
      <w:r w:rsidRPr="00942430">
        <w:t>phase two can begin immediately on the completion of analysis for phase one,</w:t>
      </w:r>
      <w:r>
        <w:t xml:space="preserve"> </w:t>
      </w:r>
      <w:r w:rsidRPr="00942430">
        <w:t>but coding for phase two must await satisfactory testing of the phase one code. Analysis is expected to take 3 weeks for phase one, and 4</w:t>
      </w:r>
      <w:r>
        <w:t xml:space="preserve"> </w:t>
      </w:r>
      <w:r w:rsidRPr="00942430">
        <w:t>weeks for phase two,</w:t>
      </w:r>
      <w:r>
        <w:t xml:space="preserve"> </w:t>
      </w:r>
      <w:r w:rsidRPr="00942430">
        <w:t>while coding is expected to take 2 weeks for phase one and 3 weeks for phase two. Testing is expected to take 1 week for both phases.</w:t>
      </w:r>
    </w:p>
    <w:p w14:paraId="472BBB9D" w14:textId="77777777" w:rsidR="00942430" w:rsidRPr="00942430" w:rsidRDefault="00942430" w:rsidP="00B76FCA">
      <w:pPr>
        <w:jc w:val="both"/>
      </w:pPr>
      <w:r w:rsidRPr="00942430">
        <w:t xml:space="preserve">(a) Draw the GANTT chart for the </w:t>
      </w:r>
      <w:proofErr w:type="spellStart"/>
      <w:r w:rsidRPr="00942430">
        <w:t>Wizzo</w:t>
      </w:r>
      <w:proofErr w:type="spellEnd"/>
      <w:r w:rsidRPr="00942430">
        <w:t xml:space="preserve"> </w:t>
      </w:r>
      <w:proofErr w:type="gramStart"/>
      <w:r w:rsidRPr="00942430">
        <w:t>project, and</w:t>
      </w:r>
      <w:proofErr w:type="gramEnd"/>
      <w:r w:rsidRPr="00942430">
        <w:t xml:space="preserve"> define the critical path. </w:t>
      </w:r>
    </w:p>
    <w:p w14:paraId="73C94202" w14:textId="77777777" w:rsidR="00942430" w:rsidRPr="00942430" w:rsidRDefault="00942430" w:rsidP="00B76FCA">
      <w:pPr>
        <w:jc w:val="both"/>
      </w:pPr>
      <w:r w:rsidRPr="00942430">
        <w:t>(b) During testing of phase one, a serious bug is found resulting in 2 weeks of extra work being required in that phase. How will this affect the overall timescale the project?</w:t>
      </w:r>
    </w:p>
    <w:p w14:paraId="0AF64DFA" w14:textId="77777777" w:rsidR="00942430" w:rsidRPr="00942430" w:rsidRDefault="00942430" w:rsidP="00B76FCA">
      <w:pPr>
        <w:jc w:val="both"/>
      </w:pPr>
      <w:r w:rsidRPr="00942430">
        <w:t>(c) An extra programmer is assigned to the project in week 6, potentially increasing code productivity by 50%, but first requiring 1 week's training by the project analyst. Will this allow the project to finish early, with or without the event described in (b) above?</w:t>
      </w:r>
    </w:p>
    <w:p w14:paraId="261A1E0E" w14:textId="77777777" w:rsidR="00942430" w:rsidRPr="00942430" w:rsidRDefault="00942430" w:rsidP="00B76FCA">
      <w:pPr>
        <w:jc w:val="both"/>
      </w:pPr>
      <w:r w:rsidRPr="00942430">
        <w:t xml:space="preserve">(d) What other tasks would you expect to be under the control of the </w:t>
      </w:r>
      <w:proofErr w:type="spellStart"/>
      <w:r w:rsidRPr="00942430">
        <w:t>Wizzo</w:t>
      </w:r>
      <w:proofErr w:type="spellEnd"/>
      <w:r w:rsidRPr="00942430">
        <w:t xml:space="preserve"> project manager and be included in a typical software project? </w:t>
      </w:r>
    </w:p>
    <w:p w14:paraId="52FFB555" w14:textId="77777777" w:rsidR="00BB0F1C" w:rsidRDefault="00BB0F1C"/>
    <w:sectPr w:rsidR="00BB0F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05E41" w14:textId="77777777" w:rsidR="000F516B" w:rsidRDefault="000F516B" w:rsidP="000F516B">
      <w:pPr>
        <w:spacing w:after="0" w:line="240" w:lineRule="auto"/>
      </w:pPr>
      <w:r>
        <w:separator/>
      </w:r>
    </w:p>
  </w:endnote>
  <w:endnote w:type="continuationSeparator" w:id="0">
    <w:p w14:paraId="61562E71" w14:textId="77777777" w:rsidR="000F516B" w:rsidRDefault="000F516B" w:rsidP="000F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403D0" w14:textId="77777777" w:rsidR="000F516B" w:rsidRDefault="000F5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7966A" w14:textId="77777777" w:rsidR="000F516B" w:rsidRDefault="000F5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9049D" w14:textId="77777777" w:rsidR="000F516B" w:rsidRDefault="000F5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84160" w14:textId="77777777" w:rsidR="000F516B" w:rsidRDefault="000F516B" w:rsidP="000F516B">
      <w:pPr>
        <w:spacing w:after="0" w:line="240" w:lineRule="auto"/>
      </w:pPr>
      <w:r>
        <w:separator/>
      </w:r>
    </w:p>
  </w:footnote>
  <w:footnote w:type="continuationSeparator" w:id="0">
    <w:p w14:paraId="71AD52E6" w14:textId="77777777" w:rsidR="000F516B" w:rsidRDefault="000F516B" w:rsidP="000F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55DF9" w14:textId="77777777" w:rsidR="000F516B" w:rsidRDefault="000F5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CCD27" w14:textId="29EB2656" w:rsidR="000F516B" w:rsidRDefault="000F516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2A7966" wp14:editId="0DBC86FD">
          <wp:simplePos x="0" y="0"/>
          <wp:positionH relativeFrom="column">
            <wp:posOffset>-266700</wp:posOffset>
          </wp:positionH>
          <wp:positionV relativeFrom="paragraph">
            <wp:posOffset>-365760</wp:posOffset>
          </wp:positionV>
          <wp:extent cx="1842419" cy="84582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2419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F7E84" w14:textId="77777777" w:rsidR="000F516B" w:rsidRDefault="000F51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C1"/>
    <w:rsid w:val="000F516B"/>
    <w:rsid w:val="009112C1"/>
    <w:rsid w:val="00942430"/>
    <w:rsid w:val="00B76FCA"/>
    <w:rsid w:val="00BB0F1C"/>
    <w:rsid w:val="00B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95DE4"/>
  <w15:chartTrackingRefBased/>
  <w15:docId w15:val="{CEAFA052-A480-49E6-A6DC-8D571397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6B"/>
  </w:style>
  <w:style w:type="paragraph" w:styleId="Footer">
    <w:name w:val="footer"/>
    <w:basedOn w:val="Normal"/>
    <w:link w:val="FooterChar"/>
    <w:uiPriority w:val="99"/>
    <w:unhideWhenUsed/>
    <w:rsid w:val="000F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Hassan</dc:creator>
  <cp:keywords/>
  <dc:description/>
  <cp:lastModifiedBy>Maria Sosa</cp:lastModifiedBy>
  <cp:revision>4</cp:revision>
  <dcterms:created xsi:type="dcterms:W3CDTF">2019-04-11T21:57:00Z</dcterms:created>
  <dcterms:modified xsi:type="dcterms:W3CDTF">2021-04-09T00:29:00Z</dcterms:modified>
</cp:coreProperties>
</file>