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EF19" w14:textId="77777777" w:rsidR="00AD23E9" w:rsidRPr="00AD23E9" w:rsidRDefault="00AD23E9" w:rsidP="00AD23E9">
      <w:pPr>
        <w:spacing w:after="0" w:line="240" w:lineRule="auto"/>
        <w:ind w:left="-720" w:hanging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23E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t-BR"/>
          <w14:ligatures w14:val="none"/>
        </w:rPr>
        <w:t>Universidade Federal do Rio Grande do Sul - Instituto de Informática</w:t>
      </w:r>
    </w:p>
    <w:p w14:paraId="58BE4C26" w14:textId="77777777" w:rsidR="00AD23E9" w:rsidRPr="00AD23E9" w:rsidRDefault="00AD23E9" w:rsidP="00AD23E9">
      <w:pPr>
        <w:spacing w:after="0" w:line="240" w:lineRule="auto"/>
        <w:ind w:left="-720" w:hanging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23E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t-BR"/>
          <w14:ligatures w14:val="none"/>
        </w:rPr>
        <w:t>Departamento de informática aplicada</w:t>
      </w:r>
    </w:p>
    <w:p w14:paraId="0CEF670A" w14:textId="470ED3DC" w:rsidR="00AD23E9" w:rsidRDefault="00AD23E9" w:rsidP="00AD23E9">
      <w:pPr>
        <w:spacing w:after="0" w:line="240" w:lineRule="auto"/>
        <w:ind w:left="-720" w:hanging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t-BR"/>
          <w14:ligatures w14:val="none"/>
        </w:rPr>
        <w:t>Fundamentos de Visão Computacional</w:t>
      </w:r>
    </w:p>
    <w:p w14:paraId="6F00BC60" w14:textId="77777777" w:rsidR="00AD23E9" w:rsidRPr="00AD23E9" w:rsidRDefault="00AD23E9" w:rsidP="00AD23E9">
      <w:pPr>
        <w:spacing w:after="0" w:line="240" w:lineRule="auto"/>
        <w:ind w:left="-720" w:hanging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0C46ED" w14:textId="2E74749A" w:rsidR="00AD23E9" w:rsidRDefault="00AD23E9" w:rsidP="00AD23E9">
      <w:pPr>
        <w:ind w:left="1416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 Luis Filipe Antunes Rodrigues – 314848</w:t>
      </w:r>
    </w:p>
    <w:p w14:paraId="48FAFA67" w14:textId="40E261D3" w:rsidR="00AD23E9" w:rsidRDefault="00AD23E9" w:rsidP="00AD23E9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AD23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Descrição do trabalho: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objetivo deste trabalho é realizar a implementação de um algoritmo que utilize técnicas de visão computacional para encontrar a altura de uma câmera relativa a um objeto de dimensões conhecidas </w:t>
      </w:r>
      <w:r w:rsidR="00310AB3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em uma imagem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 gerar uma representação gráfica da variação desta altura ao longo de uma série de frames.</w:t>
      </w:r>
    </w:p>
    <w:p w14:paraId="233318DE" w14:textId="77777777" w:rsidR="001A516F" w:rsidRDefault="00AD23E9" w:rsidP="00AD23E9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AD23E9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Abordagem: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Primeiramente, realizamos a calibração da câmera para obter sua matriz de parâmetros intrínsecos </w:t>
      </w:r>
      <w:r w:rsidR="00310AB3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 extrínsecos, mais especificamente precisamos encontrar o centro óptico da câmera que nos diz sua altura. </w:t>
      </w:r>
    </w:p>
    <w:p w14:paraId="1CAFB3ED" w14:textId="4F36C37D" w:rsidR="001A516F" w:rsidRDefault="00310AB3" w:rsidP="00AD23E9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Para obtermos as dimensões do quadrado no centro de cada imagem o</w:t>
      </w:r>
      <w:r w:rsidR="00AD23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ptou-se pelo uso de segmentação por limiar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que nos gera uma máscara com os pixels em branco marcando a região do quadrado</w:t>
      </w:r>
      <w:r w:rsidR="00B1795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  <w:r w:rsidR="00923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Utilizamos a função findCountours</w:t>
      </w:r>
      <w:r w:rsidR="00E14E3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() da OpenCV para extrairmos </w:t>
      </w:r>
      <w:r w:rsidR="0053757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os contornos filtrando por contornos </w:t>
      </w:r>
      <w:r w:rsidR="002D296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com uma área maior que </w:t>
      </w:r>
      <w:r w:rsidR="0051571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20000, para descartarmos aqueles que não nos interessam. </w:t>
      </w:r>
      <w:r w:rsidR="00180AB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Por fim </w:t>
      </w:r>
      <w:r w:rsidR="0084569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obtemos o lado do quadrado calculando </w:t>
      </w:r>
      <w:r w:rsidR="001A516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raiz quadrada. A </w:t>
      </w:r>
      <w:r w:rsidR="001173B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relação entre </w:t>
      </w:r>
      <w:r w:rsidR="00883C0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</w:t>
      </w:r>
      <w:r w:rsidR="001173B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lado do quadrado e </w:t>
      </w:r>
      <w:r w:rsidR="00883C0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</w:t>
      </w:r>
      <w:r w:rsidR="001173B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altura da câmera na imagem e no mundo real</w:t>
      </w:r>
      <w:r w:rsidR="00883C0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foi obtida utilizando semelhaça de triângulos:</w:t>
      </w:r>
    </w:p>
    <w:p w14:paraId="43951A0F" w14:textId="00AA292F" w:rsidR="00883C07" w:rsidRPr="00665702" w:rsidRDefault="00665702" w:rsidP="00883C07">
      <w:pPr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lang w:eastAsia="pt-BR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kern w:val="0"/>
                  <w:lang w:eastAsia="pt-BR"/>
                  <w14:ligatures w14:val="none"/>
                </w:rPr>
                <m:t>Li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kern w:val="0"/>
                  <w:lang w:eastAsia="pt-BR"/>
                  <w14:ligatures w14:val="none"/>
                </w:rPr>
                <m:t>Lr</m:t>
              </m:r>
            </m:den>
          </m:f>
          <m:r>
            <w:rPr>
              <w:rFonts w:ascii="Cambria Math" w:eastAsia="Times New Roman" w:hAnsi="Cambria Math" w:cs="Arial"/>
              <w:color w:val="000000"/>
              <w:kern w:val="0"/>
              <w:lang w:eastAsia="pt-BR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lang w:eastAsia="pt-BR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kern w:val="0"/>
                  <w:lang w:eastAsia="pt-BR"/>
                  <w14:ligatures w14:val="none"/>
                </w:rPr>
                <m:t>Hi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kern w:val="0"/>
                  <w:lang w:eastAsia="pt-BR"/>
                  <w14:ligatures w14:val="none"/>
                </w:rPr>
                <m:t>Hr</m:t>
              </m:r>
            </m:den>
          </m:f>
        </m:oMath>
      </m:oMathPara>
    </w:p>
    <w:p w14:paraId="0CA37115" w14:textId="42AA7B4A" w:rsidR="00665702" w:rsidRDefault="00665702" w:rsidP="00665702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onde </w:t>
      </w:r>
      <m:oMath>
        <m:r>
          <w:rPr>
            <w:rFonts w:ascii="Cambria Math" w:eastAsia="Times New Roman" w:hAnsi="Cambria Math" w:cs="Arial"/>
            <w:color w:val="000000"/>
            <w:kern w:val="0"/>
            <w:lang w:eastAsia="pt-BR"/>
            <w14:ligatures w14:val="none"/>
          </w:rPr>
          <m:t>Li, Lr, Hi, Hr</m:t>
        </m:r>
      </m:oMath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correspondem ao lado do quadrado </w:t>
      </w:r>
      <w:r w:rsidR="0016404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dimensões de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imagem, lado do quadrado </w:t>
      </w:r>
      <w:r w:rsidR="0016404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em dimensões do mundo real, altura da câmera em dimensões de imagem e </w:t>
      </w:r>
      <w:r w:rsidR="00966C7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atura da câmera no mundo real, respectivamente. Como estamos interessados em </w:t>
      </w:r>
      <m:oMath>
        <m:r>
          <w:rPr>
            <w:rFonts w:ascii="Cambria Math" w:eastAsia="Times New Roman" w:hAnsi="Cambria Math" w:cs="Arial"/>
            <w:color w:val="000000"/>
            <w:kern w:val="0"/>
            <w:lang w:eastAsia="pt-BR"/>
            <w14:ligatures w14:val="none"/>
          </w:rPr>
          <m:t>Hr</m:t>
        </m:r>
      </m:oMath>
      <w:r w:rsidR="00476E0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</w:t>
      </w:r>
      <w:r w:rsidR="00966C7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o</w:t>
      </w:r>
      <w:r w:rsidR="009D2C3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 parâmetros da câmera são obtidos a partir da calibração e o lado d</w:t>
      </w:r>
      <w:r w:rsidR="00476E0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quadrado no mundo real é conhecido, podemos isolar </w:t>
      </w:r>
      <m:oMath>
        <m:r>
          <w:rPr>
            <w:rFonts w:ascii="Cambria Math" w:eastAsia="Times New Roman" w:hAnsi="Cambria Math" w:cs="Arial"/>
            <w:color w:val="000000"/>
            <w:kern w:val="0"/>
            <w:lang w:eastAsia="pt-BR"/>
            <w14:ligatures w14:val="none"/>
          </w:rPr>
          <m:t>Hr</m:t>
        </m:r>
      </m:oMath>
      <w:r w:rsidR="00476E0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obtendo</w:t>
      </w:r>
    </w:p>
    <w:p w14:paraId="778F2B9F" w14:textId="75228D39" w:rsidR="00476E04" w:rsidRPr="004A36AD" w:rsidRDefault="00476E04" w:rsidP="00476E04">
      <w:pPr>
        <w:jc w:val="center"/>
        <w:rPr>
          <w:rFonts w:ascii="Arial" w:eastAsia="Times New Roman" w:hAnsi="Arial" w:cs="Arial"/>
          <w:color w:val="000000"/>
          <w:kern w:val="0"/>
          <w:vertAlign w:val="subscript"/>
          <w:lang w:eastAsia="pt-BR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kern w:val="0"/>
              <w:vertAlign w:val="subscript"/>
              <w:lang w:eastAsia="pt-BR"/>
              <w14:ligatures w14:val="none"/>
            </w:rPr>
            <m:t>Hr=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kern w:val="0"/>
                  <w:vertAlign w:val="subscript"/>
                  <w:lang w:eastAsia="pt-BR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kern w:val="0"/>
                  <w:vertAlign w:val="subscript"/>
                  <w:lang w:eastAsia="pt-BR"/>
                  <w14:ligatures w14:val="none"/>
                </w:rPr>
                <m:t>Hi*Lr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kern w:val="0"/>
                  <w:vertAlign w:val="subscript"/>
                  <w:lang w:eastAsia="pt-BR"/>
                  <w14:ligatures w14:val="none"/>
                </w:rPr>
                <m:t>Li</m:t>
              </m:r>
            </m:den>
          </m:f>
        </m:oMath>
      </m:oMathPara>
    </w:p>
    <w:p w14:paraId="32BB5D17" w14:textId="5CB62E1F" w:rsidR="004A36AD" w:rsidRDefault="004A36AD" w:rsidP="004A36AD">
      <w:pP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CB75F0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Resultados:</w:t>
      </w:r>
    </w:p>
    <w:p w14:paraId="2FC56F6A" w14:textId="3A839E46" w:rsidR="00CB75F0" w:rsidRPr="00CB75F0" w:rsidRDefault="00990A2F" w:rsidP="004A36AD">
      <w:pP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eastAsia="pt-BR"/>
          <w14:ligatures w14:val="none"/>
        </w:rPr>
        <w:lastRenderedPageBreak/>
        <w:drawing>
          <wp:inline distT="0" distB="0" distL="0" distR="0" wp14:anchorId="0E8D0D97" wp14:editId="0EAA68D0">
            <wp:extent cx="5394960" cy="4701540"/>
            <wp:effectExtent l="0" t="0" r="0" b="3810"/>
            <wp:docPr id="4978927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5F0" w:rsidRPr="00CB7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E9"/>
    <w:rsid w:val="001173B2"/>
    <w:rsid w:val="00164044"/>
    <w:rsid w:val="00180AB8"/>
    <w:rsid w:val="001A516F"/>
    <w:rsid w:val="002D2961"/>
    <w:rsid w:val="00310AB3"/>
    <w:rsid w:val="00476E04"/>
    <w:rsid w:val="004A36AD"/>
    <w:rsid w:val="00515711"/>
    <w:rsid w:val="00537579"/>
    <w:rsid w:val="00665702"/>
    <w:rsid w:val="0084569D"/>
    <w:rsid w:val="00883C07"/>
    <w:rsid w:val="009236E6"/>
    <w:rsid w:val="00966C77"/>
    <w:rsid w:val="00990A2F"/>
    <w:rsid w:val="009D2C3A"/>
    <w:rsid w:val="00AD23E9"/>
    <w:rsid w:val="00B17955"/>
    <w:rsid w:val="00BD74E4"/>
    <w:rsid w:val="00CB75F0"/>
    <w:rsid w:val="00E1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E67E"/>
  <w15:chartTrackingRefBased/>
  <w15:docId w15:val="{80A879AF-0D36-45CF-BE4F-AC8158FB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883C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Filipe Rodrigues</dc:creator>
  <cp:keywords/>
  <dc:description/>
  <cp:lastModifiedBy>Luis Filipe Rodrigues</cp:lastModifiedBy>
  <cp:revision>20</cp:revision>
  <cp:lastPrinted>2023-12-14T02:19:00Z</cp:lastPrinted>
  <dcterms:created xsi:type="dcterms:W3CDTF">2023-12-14T00:56:00Z</dcterms:created>
  <dcterms:modified xsi:type="dcterms:W3CDTF">2023-12-14T02:21:00Z</dcterms:modified>
</cp:coreProperties>
</file>