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4EA6" w14:textId="0CD87174" w:rsidR="00796104" w:rsidRPr="008736EF" w:rsidRDefault="008736EF">
      <w:pPr>
        <w:rPr>
          <w:rFonts w:ascii="Franklin Gothic Book" w:hAnsi="Franklin Gothic Book" w:cs="Bangla Sangam MN"/>
          <w:b/>
          <w:bCs/>
        </w:rPr>
      </w:pPr>
      <w:r w:rsidRPr="008736EF">
        <w:rPr>
          <w:rFonts w:ascii="Franklin Gothic Book" w:hAnsi="Franklin Gothic Book" w:cs="Bangla Sangam MN"/>
          <w:b/>
          <w:bCs/>
        </w:rPr>
        <w:t>Light</w:t>
      </w:r>
      <w:r w:rsidRPr="008736EF">
        <w:rPr>
          <w:rFonts w:ascii="Franklin Gothic Book" w:hAnsi="Franklin Gothic Book" w:cs="Bangla Sangam MN"/>
          <w:b/>
          <w:bCs/>
        </w:rPr>
        <w:t>curve-gen:</w:t>
      </w:r>
      <w:r w:rsidRPr="008736EF">
        <w:rPr>
          <w:rFonts w:ascii="Franklin Gothic Book" w:hAnsi="Franklin Gothic Book" w:cs="Bangla Sangam MN"/>
          <w:b/>
          <w:bCs/>
        </w:rPr>
        <w:t xml:space="preserve"> Project Specification</w:t>
      </w:r>
    </w:p>
    <w:p w14:paraId="1F2E7ACF" w14:textId="793C3CA2" w:rsidR="008736EF" w:rsidRP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 w:rsidRPr="008736EF">
        <w:rPr>
          <w:rFonts w:ascii="Franklin Gothic Book" w:hAnsi="Franklin Gothic Book" w:cs="Bangla Sangam MN"/>
          <w:b/>
          <w:bCs/>
        </w:rPr>
        <w:t>Project Overview</w:t>
      </w:r>
    </w:p>
    <w:p w14:paraId="08F0F3DF" w14:textId="2ADAAB8B" w:rsidR="008736EF" w:rsidRPr="008736EF" w:rsidRDefault="008736EF" w:rsidP="008736EF">
      <w:pPr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</w:rPr>
        <w:t xml:space="preserve">Purpose: To generate high-fidelity lightcurves using </w:t>
      </w:r>
      <w:proofErr w:type="gramStart"/>
      <w:r w:rsidRPr="008736EF">
        <w:rPr>
          <w:rFonts w:ascii="Franklin Gothic Book" w:hAnsi="Franklin Gothic Book" w:cs="Bangla Sangam MN"/>
        </w:rPr>
        <w:t>ray-tracing</w:t>
      </w:r>
      <w:proofErr w:type="gramEnd"/>
      <w:r w:rsidRPr="008736EF">
        <w:rPr>
          <w:rFonts w:ascii="Franklin Gothic Book" w:hAnsi="Franklin Gothic Book" w:cs="Bangla Sangam MN"/>
        </w:rPr>
        <w:t xml:space="preserve">, CAD model of the </w:t>
      </w:r>
      <w:r>
        <w:rPr>
          <w:rFonts w:ascii="Franklin Gothic Book" w:hAnsi="Franklin Gothic Book" w:cs="Bangla Sangam MN"/>
        </w:rPr>
        <w:t>Resident Space Object (RSO)</w:t>
      </w:r>
      <w:r w:rsidRPr="008736EF">
        <w:rPr>
          <w:rFonts w:ascii="Franklin Gothic Book" w:hAnsi="Franklin Gothic Book" w:cs="Bangla Sangam MN"/>
        </w:rPr>
        <w:t xml:space="preserve">, and representative material properties. </w:t>
      </w:r>
    </w:p>
    <w:p w14:paraId="007D20FC" w14:textId="6A184DB4" w:rsidR="008736EF" w:rsidRDefault="008736EF" w:rsidP="008736EF">
      <w:pPr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</w:rPr>
        <w:t xml:space="preserve">Output: With an accurate lightcurve simulation tool, a lightcurve ‘fingerprint’ can be generated to match observed lightcurves to identify RSO characteristics such as attitude, </w:t>
      </w:r>
      <w:r w:rsidRPr="008736EF">
        <w:rPr>
          <w:rFonts w:ascii="Franklin Gothic Book" w:hAnsi="Franklin Gothic Book" w:cs="Bangla Sangam MN"/>
        </w:rPr>
        <w:t>operational state</w:t>
      </w:r>
      <w:r w:rsidRPr="008736EF">
        <w:rPr>
          <w:rFonts w:ascii="Franklin Gothic Book" w:hAnsi="Franklin Gothic Book" w:cs="Bangla Sangam MN"/>
        </w:rPr>
        <w:t xml:space="preserve">, and </w:t>
      </w:r>
      <w:r>
        <w:rPr>
          <w:rFonts w:ascii="Franklin Gothic Book" w:hAnsi="Franklin Gothic Book" w:cs="Bangla Sangam MN"/>
        </w:rPr>
        <w:t xml:space="preserve">any external degradation. </w:t>
      </w:r>
    </w:p>
    <w:p w14:paraId="1802891A" w14:textId="77777777" w:rsidR="008736EF" w:rsidRPr="008736EF" w:rsidRDefault="008736EF" w:rsidP="008736EF">
      <w:pPr>
        <w:rPr>
          <w:rFonts w:ascii="Franklin Gothic Book" w:hAnsi="Franklin Gothic Book" w:cs="Bangla Sangam MN"/>
          <w:b/>
          <w:bCs/>
        </w:rPr>
      </w:pPr>
    </w:p>
    <w:p w14:paraId="57BEAED6" w14:textId="77E5337D" w:rsid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  <w:b/>
          <w:bCs/>
        </w:rPr>
        <w:t>Input parameters</w:t>
      </w:r>
    </w:p>
    <w:p w14:paraId="0F1DF469" w14:textId="055EC109" w:rsidR="008736EF" w:rsidRPr="008736EF" w:rsidRDefault="008736EF" w:rsidP="008736EF">
      <w:pPr>
        <w:rPr>
          <w:rFonts w:ascii="Franklin Gothic Book" w:hAnsi="Franklin Gothic Book" w:cs="Bangla Sangam MN"/>
          <w:b/>
          <w:bCs/>
        </w:rPr>
      </w:pPr>
      <w:r w:rsidRPr="008736EF">
        <w:rPr>
          <w:rFonts w:ascii="Franklin Gothic Book" w:hAnsi="Franklin Gothic Book" w:cs="Bangla Sangam MN"/>
          <w:b/>
          <w:bCs/>
        </w:rPr>
        <w:t>RSO CAD model</w:t>
      </w:r>
    </w:p>
    <w:p w14:paraId="07B64E0C" w14:textId="30124770" w:rsidR="008736EF" w:rsidRPr="008736EF" w:rsidRDefault="008736EF" w:rsidP="008736EF">
      <w:pPr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</w:rPr>
        <w:t xml:space="preserve">The following object file types are compatible with blender: </w:t>
      </w:r>
      <w:r>
        <w:t>FBX, OBJ</w:t>
      </w:r>
      <w:r w:rsidRPr="008736EF">
        <w:rPr>
          <w:rFonts w:ascii="Franklin Gothic Book" w:hAnsi="Franklin Gothic Book" w:cs="Bangla Sangam MN"/>
        </w:rPr>
        <w:t>, STL</w:t>
      </w:r>
      <w:r w:rsidRPr="008736EF">
        <w:rPr>
          <w:rFonts w:ascii="Franklin Gothic Book" w:hAnsi="Franklin Gothic Book" w:cs="Bangla Sangam MN"/>
        </w:rPr>
        <w:t xml:space="preserve">, </w:t>
      </w:r>
      <w:r w:rsidRPr="008736EF">
        <w:rPr>
          <w:rFonts w:ascii="Franklin Gothic Book" w:hAnsi="Franklin Gothic Book" w:cs="Bangla Sangam MN"/>
        </w:rPr>
        <w:t>3Ds</w:t>
      </w:r>
      <w:r>
        <w:rPr>
          <w:rFonts w:ascii="Franklin Gothic Book" w:hAnsi="Franklin Gothic Book" w:cs="Bangla Sangam MN"/>
        </w:rPr>
        <w:t>,</w:t>
      </w:r>
      <w:r w:rsidRPr="008736EF">
        <w:rPr>
          <w:rFonts w:ascii="Franklin Gothic Book" w:hAnsi="Franklin Gothic Book" w:cs="Bangla Sangam MN"/>
        </w:rPr>
        <w:t xml:space="preserve"> AutoCAD (DXF)</w:t>
      </w:r>
    </w:p>
    <w:p w14:paraId="4931A762" w14:textId="77777777" w:rsidR="008736EF" w:rsidRPr="008736EF" w:rsidRDefault="008736EF" w:rsidP="008736EF">
      <w:pPr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  <w:b/>
          <w:bCs/>
        </w:rPr>
        <w:t>Material Properties by Format:</w:t>
      </w:r>
    </w:p>
    <w:p w14:paraId="10EF3605" w14:textId="77777777" w:rsidR="008736EF" w:rsidRPr="008736EF" w:rsidRDefault="008736EF" w:rsidP="008736EF">
      <w:pPr>
        <w:pStyle w:val="ListParagraph"/>
        <w:numPr>
          <w:ilvl w:val="0"/>
          <w:numId w:val="3"/>
        </w:numPr>
        <w:ind w:left="360"/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  <w:b/>
          <w:bCs/>
        </w:rPr>
        <w:t>FBX &amp; 3DS</w:t>
      </w:r>
      <w:r w:rsidRPr="008736EF">
        <w:rPr>
          <w:rFonts w:ascii="Franklin Gothic Book" w:hAnsi="Franklin Gothic Book" w:cs="Bangla Sangam MN"/>
        </w:rPr>
        <w:t>: Include embedded material definitions</w:t>
      </w:r>
    </w:p>
    <w:p w14:paraId="43F81903" w14:textId="2AC2BC8A" w:rsidR="008736EF" w:rsidRPr="008736EF" w:rsidRDefault="008736EF" w:rsidP="008736EF">
      <w:pPr>
        <w:pStyle w:val="ListParagraph"/>
        <w:numPr>
          <w:ilvl w:val="0"/>
          <w:numId w:val="3"/>
        </w:numPr>
        <w:ind w:left="360"/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  <w:b/>
          <w:bCs/>
        </w:rPr>
        <w:t>OBJ</w:t>
      </w:r>
      <w:r w:rsidRPr="008736EF">
        <w:rPr>
          <w:rFonts w:ascii="Franklin Gothic Book" w:hAnsi="Franklin Gothic Book" w:cs="Bangla Sangam MN"/>
        </w:rPr>
        <w:t>: Geometry only, may include companion .MTL file with materials</w:t>
      </w:r>
    </w:p>
    <w:p w14:paraId="1FE44E9A" w14:textId="77777777" w:rsidR="008736EF" w:rsidRPr="008736EF" w:rsidRDefault="008736EF" w:rsidP="008736EF">
      <w:pPr>
        <w:pStyle w:val="ListParagraph"/>
        <w:numPr>
          <w:ilvl w:val="0"/>
          <w:numId w:val="3"/>
        </w:numPr>
        <w:ind w:left="360"/>
        <w:rPr>
          <w:rFonts w:ascii="Franklin Gothic Book" w:hAnsi="Franklin Gothic Book" w:cs="Bangla Sangam MN"/>
        </w:rPr>
      </w:pPr>
      <w:r w:rsidRPr="008736EF">
        <w:rPr>
          <w:rFonts w:ascii="Franklin Gothic Book" w:hAnsi="Franklin Gothic Book" w:cs="Bangla Sangam MN"/>
          <w:b/>
          <w:bCs/>
        </w:rPr>
        <w:t>STL &amp; DXF</w:t>
      </w:r>
      <w:r w:rsidRPr="008736EF">
        <w:rPr>
          <w:rFonts w:ascii="Franklin Gothic Book" w:hAnsi="Franklin Gothic Book" w:cs="Bangla Sangam MN"/>
        </w:rPr>
        <w:t>: Geometry only, no material data</w:t>
      </w:r>
    </w:p>
    <w:p w14:paraId="461612FC" w14:textId="5AE46287" w:rsidR="008736EF" w:rsidRPr="008736EF" w:rsidRDefault="008736EF" w:rsidP="008736EF">
      <w:pPr>
        <w:rPr>
          <w:rFonts w:ascii="Franklin Gothic Book" w:hAnsi="Franklin Gothic Book" w:cs="Bangla Sangam MN"/>
          <w:b/>
          <w:bCs/>
          <w:color w:val="EE0000"/>
        </w:rPr>
      </w:pPr>
      <w:r w:rsidRPr="008736EF">
        <w:rPr>
          <w:rFonts w:ascii="Franklin Gothic Book" w:hAnsi="Franklin Gothic Book" w:cs="Bangla Sangam MN"/>
        </w:rPr>
        <w:t>When CAD models lack material properties</w:t>
      </w:r>
      <w:r>
        <w:rPr>
          <w:rFonts w:ascii="Franklin Gothic Book" w:hAnsi="Franklin Gothic Book" w:cs="Bangla Sangam MN"/>
        </w:rPr>
        <w:t>, user will</w:t>
      </w:r>
      <w:r w:rsidRPr="008736EF">
        <w:rPr>
          <w:rFonts w:ascii="Franklin Gothic Book" w:hAnsi="Franklin Gothic Book" w:cs="Bangla Sangam MN"/>
        </w:rPr>
        <w:t xml:space="preserve"> need to manually define materials in Blender</w:t>
      </w:r>
      <w:r>
        <w:rPr>
          <w:rFonts w:ascii="Franklin Gothic Book" w:hAnsi="Franklin Gothic Book" w:cs="Bangla Sangam MN"/>
        </w:rPr>
        <w:t xml:space="preserve">. </w:t>
      </w:r>
    </w:p>
    <w:p w14:paraId="7ECD848D" w14:textId="77777777" w:rsidR="008736EF" w:rsidRPr="008736EF" w:rsidRDefault="008736EF" w:rsidP="008736EF">
      <w:pPr>
        <w:rPr>
          <w:rFonts w:ascii="Franklin Gothic Book" w:hAnsi="Franklin Gothic Book" w:cs="Bangla Sangam MN"/>
          <w:b/>
          <w:bCs/>
        </w:rPr>
      </w:pPr>
    </w:p>
    <w:p w14:paraId="3225FD8B" w14:textId="7F7961C8" w:rsid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 w:rsidRPr="008736EF">
        <w:rPr>
          <w:rFonts w:ascii="Franklin Gothic Book" w:hAnsi="Franklin Gothic Book" w:cs="Bangla Sangam MN"/>
          <w:b/>
          <w:bCs/>
        </w:rPr>
        <w:t>Output</w:t>
      </w:r>
    </w:p>
    <w:p w14:paraId="2DBAB684" w14:textId="41E49BB7" w:rsidR="008736EF" w:rsidRDefault="008736EF" w:rsidP="008736EF">
      <w:pPr>
        <w:pStyle w:val="ListParagraph"/>
        <w:ind w:left="360"/>
      </w:pPr>
      <w:r>
        <w:rPr>
          <w:rStyle w:val="Strong"/>
        </w:rPr>
        <w:t xml:space="preserve">Data </w:t>
      </w:r>
      <w:r>
        <w:rPr>
          <w:rStyle w:val="Strong"/>
        </w:rPr>
        <w:t>output</w:t>
      </w:r>
      <w:r w:rsidRPr="008736EF">
        <w:t>:</w:t>
      </w:r>
    </w:p>
    <w:p w14:paraId="183F7CAA" w14:textId="06771740" w:rsidR="008736EF" w:rsidRDefault="008736EF" w:rsidP="008736EF">
      <w:pPr>
        <w:pStyle w:val="ListParagraph"/>
        <w:numPr>
          <w:ilvl w:val="0"/>
          <w:numId w:val="7"/>
        </w:numPr>
      </w:pPr>
      <w:r>
        <w:t>Intensity in W/m^2</w:t>
      </w:r>
    </w:p>
    <w:p w14:paraId="7BE7EC33" w14:textId="4071DC6E" w:rsidR="008736EF" w:rsidRDefault="008736EF" w:rsidP="008736EF">
      <w:pPr>
        <w:pStyle w:val="ListParagraph"/>
        <w:numPr>
          <w:ilvl w:val="0"/>
          <w:numId w:val="7"/>
        </w:numPr>
      </w:pPr>
      <w:r>
        <w:t>Optional: Rendered animation of the relative rotation of the illuminated spacecraft</w:t>
      </w:r>
    </w:p>
    <w:p w14:paraId="1E7F2D69" w14:textId="77777777" w:rsidR="008736EF" w:rsidRDefault="008736EF" w:rsidP="008736EF">
      <w:pPr>
        <w:pStyle w:val="ListParagraph"/>
      </w:pPr>
    </w:p>
    <w:p w14:paraId="0BDBE50E" w14:textId="2661E8E2" w:rsidR="008736EF" w:rsidRDefault="008736EF" w:rsidP="008736EF">
      <w:pPr>
        <w:pStyle w:val="ListParagraph"/>
        <w:ind w:left="360"/>
      </w:pPr>
      <w:r>
        <w:rPr>
          <w:rStyle w:val="Strong"/>
        </w:rPr>
        <w:t>Plot output</w:t>
      </w:r>
      <w:r w:rsidRPr="008736EF">
        <w:t>:</w:t>
      </w:r>
    </w:p>
    <w:p w14:paraId="6BE26496" w14:textId="6010AB93" w:rsidR="008736EF" w:rsidRPr="008736EF" w:rsidRDefault="008736EF" w:rsidP="008736EF">
      <w:pPr>
        <w:pStyle w:val="ListParagraph"/>
        <w:numPr>
          <w:ilvl w:val="0"/>
          <w:numId w:val="3"/>
        </w:numPr>
      </w:pPr>
      <w:r>
        <w:t>Matplotlib render of ‘fingerprint’</w:t>
      </w:r>
    </w:p>
    <w:p w14:paraId="1DDA51FC" w14:textId="315DE9CC" w:rsid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  <w:b/>
          <w:bCs/>
        </w:rPr>
        <w:t>What has been done:</w:t>
      </w:r>
    </w:p>
    <w:p w14:paraId="30B6BDB3" w14:textId="77777777" w:rsidR="008736EF" w:rsidRPr="008736EF" w:rsidRDefault="008736EF" w:rsidP="008736EF">
      <w:pPr>
        <w:rPr>
          <w:rFonts w:ascii="Franklin Gothic Book" w:hAnsi="Franklin Gothic Book" w:cs="Bangla Sangam MN"/>
          <w:b/>
          <w:bCs/>
        </w:rPr>
      </w:pPr>
    </w:p>
    <w:p w14:paraId="6D86BF07" w14:textId="3FCCE192" w:rsid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  <w:b/>
          <w:bCs/>
        </w:rPr>
        <w:t>To do (now):</w:t>
      </w:r>
    </w:p>
    <w:p w14:paraId="59F376C2" w14:textId="4583BEBC" w:rsidR="008736EF" w:rsidRPr="008736EF" w:rsidRDefault="008736EF" w:rsidP="008736EF">
      <w:pPr>
        <w:pStyle w:val="ListParagraph"/>
        <w:numPr>
          <w:ilvl w:val="0"/>
          <w:numId w:val="3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  <w:b/>
          <w:bCs/>
        </w:rPr>
        <w:t>Write down the methodology, how does the ray-tracer work.</w:t>
      </w:r>
    </w:p>
    <w:p w14:paraId="2B651770" w14:textId="20CA07A5" w:rsidR="008736EF" w:rsidRPr="008736EF" w:rsidRDefault="008736EF" w:rsidP="008736EF">
      <w:pPr>
        <w:pStyle w:val="ListParagraph"/>
        <w:numPr>
          <w:ilvl w:val="0"/>
          <w:numId w:val="3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</w:rPr>
        <w:t>Decide whether monochromatic response is acceptable? (</w:t>
      </w:r>
      <w:proofErr w:type="gramStart"/>
      <w:r>
        <w:rPr>
          <w:rFonts w:ascii="Franklin Gothic Book" w:hAnsi="Franklin Gothic Book" w:cs="Bangla Sangam MN"/>
        </w:rPr>
        <w:t>average</w:t>
      </w:r>
      <w:proofErr w:type="gramEnd"/>
      <w:r>
        <w:rPr>
          <w:rFonts w:ascii="Franklin Gothic Book" w:hAnsi="Franklin Gothic Book" w:cs="Bangla Sangam MN"/>
        </w:rPr>
        <w:t xml:space="preserve"> over RGB channels? Just use one </w:t>
      </w:r>
      <w:proofErr w:type="gramStart"/>
      <w:r>
        <w:rPr>
          <w:rFonts w:ascii="Franklin Gothic Book" w:hAnsi="Franklin Gothic Book" w:cs="Bangla Sangam MN"/>
        </w:rPr>
        <w:t>channel?</w:t>
      </w:r>
      <w:proofErr w:type="gramEnd"/>
      <w:r>
        <w:rPr>
          <w:rFonts w:ascii="Franklin Gothic Book" w:hAnsi="Franklin Gothic Book" w:cs="Bangla Sangam MN"/>
        </w:rPr>
        <w:t xml:space="preserve"> Produce channel response to various materials… found that the received ‘intensity’ is nearly identical for RGB)</w:t>
      </w:r>
    </w:p>
    <w:p w14:paraId="26E1C2E5" w14:textId="77777777" w:rsidR="008736EF" w:rsidRDefault="008736EF" w:rsidP="008736EF">
      <w:pPr>
        <w:pStyle w:val="ListParagraph"/>
        <w:ind w:left="360"/>
        <w:rPr>
          <w:rFonts w:ascii="Franklin Gothic Book" w:hAnsi="Franklin Gothic Book" w:cs="Bangla Sangam MN"/>
          <w:b/>
          <w:bCs/>
        </w:rPr>
      </w:pPr>
    </w:p>
    <w:p w14:paraId="1C959678" w14:textId="59B9323C" w:rsidR="008736EF" w:rsidRDefault="008736EF" w:rsidP="008736EF">
      <w:pPr>
        <w:pStyle w:val="ListParagraph"/>
        <w:numPr>
          <w:ilvl w:val="0"/>
          <w:numId w:val="1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  <w:b/>
          <w:bCs/>
        </w:rPr>
        <w:t>To do (</w:t>
      </w:r>
      <w:r>
        <w:rPr>
          <w:rFonts w:ascii="Franklin Gothic Book" w:hAnsi="Franklin Gothic Book" w:cs="Bangla Sangam MN"/>
          <w:b/>
          <w:bCs/>
        </w:rPr>
        <w:t>later</w:t>
      </w:r>
      <w:r>
        <w:rPr>
          <w:rFonts w:ascii="Franklin Gothic Book" w:hAnsi="Franklin Gothic Book" w:cs="Bangla Sangam MN"/>
          <w:b/>
          <w:bCs/>
        </w:rPr>
        <w:t>):</w:t>
      </w:r>
    </w:p>
    <w:p w14:paraId="2C254AAD" w14:textId="1A9B5928" w:rsidR="008736EF" w:rsidRPr="008736EF" w:rsidRDefault="008736EF" w:rsidP="008736EF">
      <w:pPr>
        <w:pStyle w:val="ListParagraph"/>
        <w:numPr>
          <w:ilvl w:val="0"/>
          <w:numId w:val="2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</w:rPr>
        <w:lastRenderedPageBreak/>
        <w:t xml:space="preserve">Lunar light </w:t>
      </w:r>
    </w:p>
    <w:p w14:paraId="198CE4D4" w14:textId="6DBB107E" w:rsidR="008736EF" w:rsidRPr="008736EF" w:rsidRDefault="008736EF" w:rsidP="008736EF">
      <w:pPr>
        <w:pStyle w:val="ListParagraph"/>
        <w:numPr>
          <w:ilvl w:val="0"/>
          <w:numId w:val="2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</w:rPr>
        <w:t>Earth Shine</w:t>
      </w:r>
    </w:p>
    <w:p w14:paraId="30ACD559" w14:textId="77777777" w:rsidR="008736EF" w:rsidRDefault="008736EF" w:rsidP="008736EF">
      <w:pPr>
        <w:pStyle w:val="ListParagraph"/>
        <w:numPr>
          <w:ilvl w:val="0"/>
          <w:numId w:val="2"/>
        </w:numPr>
        <w:rPr>
          <w:rFonts w:ascii="Franklin Gothic Book" w:hAnsi="Franklin Gothic Book" w:cs="Bangla Sangam MN"/>
          <w:b/>
          <w:bCs/>
        </w:rPr>
      </w:pPr>
      <w:r>
        <w:rPr>
          <w:rFonts w:ascii="Franklin Gothic Book" w:hAnsi="Franklin Gothic Book" w:cs="Bangla Sangam MN"/>
        </w:rPr>
        <w:t>Simulate solar panel</w:t>
      </w:r>
    </w:p>
    <w:p w14:paraId="35D4682A" w14:textId="3C6F1970" w:rsidR="008736EF" w:rsidRPr="008736EF" w:rsidRDefault="008736EF" w:rsidP="008736EF">
      <w:pPr>
        <w:pStyle w:val="ListParagraph"/>
        <w:numPr>
          <w:ilvl w:val="0"/>
          <w:numId w:val="2"/>
        </w:numPr>
        <w:rPr>
          <w:rFonts w:ascii="Franklin Gothic Book" w:hAnsi="Franklin Gothic Book" w:cs="Bangla Sangam MN"/>
          <w:color w:val="EE0000"/>
        </w:rPr>
      </w:pPr>
      <w:r w:rsidRPr="008736EF">
        <w:rPr>
          <w:rFonts w:ascii="Franklin Gothic Book" w:hAnsi="Franklin Gothic Book" w:cs="Bangla Sangam MN"/>
          <w:color w:val="EE0000"/>
        </w:rPr>
        <w:t>Produce</w:t>
      </w:r>
      <w:r w:rsidRPr="008736EF">
        <w:rPr>
          <w:rFonts w:ascii="Franklin Gothic Book" w:hAnsi="Franklin Gothic Book" w:cs="Bangla Sangam MN"/>
          <w:color w:val="EE0000"/>
        </w:rPr>
        <w:t xml:space="preserve"> several plots for how the define material affects the lightcurve</w:t>
      </w:r>
    </w:p>
    <w:sectPr w:rsidR="008736EF" w:rsidRPr="0087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65D"/>
    <w:multiLevelType w:val="hybridMultilevel"/>
    <w:tmpl w:val="E92E2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FD2"/>
    <w:multiLevelType w:val="hybridMultilevel"/>
    <w:tmpl w:val="2D264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470DE5"/>
    <w:multiLevelType w:val="hybridMultilevel"/>
    <w:tmpl w:val="9C945A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F874DD"/>
    <w:multiLevelType w:val="multilevel"/>
    <w:tmpl w:val="4D0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60B33"/>
    <w:multiLevelType w:val="hybridMultilevel"/>
    <w:tmpl w:val="61C2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75EE5"/>
    <w:multiLevelType w:val="hybridMultilevel"/>
    <w:tmpl w:val="51E05D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E16146"/>
    <w:multiLevelType w:val="hybridMultilevel"/>
    <w:tmpl w:val="1FC657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8770253">
    <w:abstractNumId w:val="5"/>
  </w:num>
  <w:num w:numId="2" w16cid:durableId="1428966446">
    <w:abstractNumId w:val="2"/>
  </w:num>
  <w:num w:numId="3" w16cid:durableId="421493590">
    <w:abstractNumId w:val="4"/>
  </w:num>
  <w:num w:numId="4" w16cid:durableId="1569681725">
    <w:abstractNumId w:val="3"/>
  </w:num>
  <w:num w:numId="5" w16cid:durableId="257249277">
    <w:abstractNumId w:val="6"/>
  </w:num>
  <w:num w:numId="6" w16cid:durableId="1153564688">
    <w:abstractNumId w:val="0"/>
  </w:num>
  <w:num w:numId="7" w16cid:durableId="42207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EF"/>
    <w:rsid w:val="00022A8E"/>
    <w:rsid w:val="003857CA"/>
    <w:rsid w:val="0055241A"/>
    <w:rsid w:val="00566746"/>
    <w:rsid w:val="00796104"/>
    <w:rsid w:val="008736EF"/>
    <w:rsid w:val="009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D703"/>
  <w15:chartTrackingRefBased/>
  <w15:docId w15:val="{597C72EF-3B2C-204A-B01F-CF9857B4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6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6EF"/>
    <w:rPr>
      <w:b/>
      <w:bCs/>
    </w:rPr>
  </w:style>
  <w:style w:type="paragraph" w:customStyle="1" w:styleId="whitespace-normal">
    <w:name w:val="whitespace-normal"/>
    <w:basedOn w:val="Normal"/>
    <w:rsid w:val="0087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Beesley (Metallurgy and Materials)</dc:creator>
  <cp:keywords/>
  <dc:description/>
  <cp:lastModifiedBy>Lily Beesley (Metallurgy and Materials)</cp:lastModifiedBy>
  <cp:revision>1</cp:revision>
  <dcterms:created xsi:type="dcterms:W3CDTF">2025-09-09T13:00:00Z</dcterms:created>
  <dcterms:modified xsi:type="dcterms:W3CDTF">2025-09-09T13:59:00Z</dcterms:modified>
</cp:coreProperties>
</file>