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782BE" w14:textId="77777777" w:rsidR="00346EA7" w:rsidRPr="00346EA7" w:rsidRDefault="00346EA7" w:rsidP="00346EA7">
      <w:pPr>
        <w:pStyle w:val="formname"/>
        <w:rPr>
          <w:sz w:val="20"/>
          <w:szCs w:val="20"/>
          <w:lang w:val="en-NZ"/>
        </w:rPr>
      </w:pPr>
      <w:r w:rsidRPr="00346EA7">
        <w:t>Memory</w:t>
      </w:r>
    </w:p>
    <w:p w14:paraId="6E3782BF" w14:textId="77777777" w:rsidR="00346EA7" w:rsidRDefault="00346EA7" w:rsidP="00346EA7">
      <w:pPr>
        <w:pStyle w:val="Normal1"/>
      </w:pPr>
    </w:p>
    <w:p w14:paraId="6E3782C0" w14:textId="77777777" w:rsidR="00346EA7" w:rsidRPr="00346EA7" w:rsidRDefault="00346EA7" w:rsidP="00346EA7">
      <w:pPr>
        <w:pStyle w:val="Normal1"/>
        <w:rPr>
          <w:b/>
        </w:rPr>
      </w:pPr>
      <w:r w:rsidRPr="00346EA7">
        <w:rPr>
          <w:b/>
        </w:rPr>
        <w:t>“It is only my memory that has been affected since the accident, how can I improve it?”</w:t>
      </w:r>
    </w:p>
    <w:p w14:paraId="6E3782C1" w14:textId="77777777" w:rsidR="00346EA7" w:rsidRPr="000F1BB4" w:rsidRDefault="00346EA7" w:rsidP="004D41F3">
      <w:pPr>
        <w:pStyle w:val="Normal1"/>
        <w:ind w:right="-568"/>
        <w:rPr>
          <w:sz w:val="22"/>
          <w:szCs w:val="22"/>
        </w:rPr>
      </w:pPr>
      <w:r w:rsidRPr="000F1BB4">
        <w:rPr>
          <w:sz w:val="22"/>
          <w:szCs w:val="22"/>
        </w:rPr>
        <w:t>This is a common question we get asked when a person has sustained a Traumatic Brain Injury (TBI).</w:t>
      </w:r>
    </w:p>
    <w:p w14:paraId="6E3782C2" w14:textId="77777777" w:rsidR="00346EA7" w:rsidRPr="000F1BB4" w:rsidRDefault="00346EA7" w:rsidP="00346EA7">
      <w:pPr>
        <w:pStyle w:val="Normal1"/>
        <w:rPr>
          <w:sz w:val="22"/>
          <w:szCs w:val="22"/>
        </w:rPr>
      </w:pPr>
      <w:r w:rsidRPr="000F1BB4">
        <w:rPr>
          <w:sz w:val="22"/>
          <w:szCs w:val="22"/>
        </w:rPr>
        <w:t xml:space="preserve">Usually following a TBI, </w:t>
      </w:r>
      <w:r w:rsidRPr="00196F16">
        <w:rPr>
          <w:b/>
          <w:sz w:val="22"/>
          <w:szCs w:val="22"/>
        </w:rPr>
        <w:t>long term memory</w:t>
      </w:r>
      <w:r w:rsidRPr="000F1BB4">
        <w:rPr>
          <w:sz w:val="22"/>
          <w:szCs w:val="22"/>
        </w:rPr>
        <w:t xml:space="preserve"> (e.g. for childhood events, places visited, family and friends from way back) is still intact. The memories are all stored away and can be retrieved when needed.</w:t>
      </w:r>
    </w:p>
    <w:p w14:paraId="6E3782C3" w14:textId="77777777" w:rsidR="00346EA7" w:rsidRPr="000F1BB4" w:rsidRDefault="00346EA7" w:rsidP="00346EA7">
      <w:pPr>
        <w:pStyle w:val="Normal1"/>
        <w:rPr>
          <w:sz w:val="22"/>
          <w:szCs w:val="22"/>
        </w:rPr>
      </w:pPr>
      <w:r w:rsidRPr="000F1BB4">
        <w:rPr>
          <w:sz w:val="22"/>
          <w:szCs w:val="22"/>
        </w:rPr>
        <w:t xml:space="preserve">Difficulties arise when someone is trying to store </w:t>
      </w:r>
      <w:r w:rsidRPr="00196F16">
        <w:rPr>
          <w:b/>
          <w:sz w:val="22"/>
          <w:szCs w:val="22"/>
        </w:rPr>
        <w:t xml:space="preserve">new </w:t>
      </w:r>
      <w:r w:rsidRPr="000F1BB4">
        <w:rPr>
          <w:sz w:val="22"/>
          <w:szCs w:val="22"/>
        </w:rPr>
        <w:t xml:space="preserve">memories. Short term memory is often severely affected </w:t>
      </w:r>
      <w:proofErr w:type="gramStart"/>
      <w:r w:rsidRPr="000F1BB4">
        <w:rPr>
          <w:sz w:val="22"/>
          <w:szCs w:val="22"/>
        </w:rPr>
        <w:t>following a</w:t>
      </w:r>
      <w:proofErr w:type="gramEnd"/>
      <w:r w:rsidRPr="000F1BB4">
        <w:rPr>
          <w:sz w:val="22"/>
          <w:szCs w:val="22"/>
        </w:rPr>
        <w:t xml:space="preserve"> TBI and this shows itself in </w:t>
      </w:r>
      <w:proofErr w:type="gramStart"/>
      <w:r w:rsidRPr="000F1BB4">
        <w:rPr>
          <w:sz w:val="22"/>
          <w:szCs w:val="22"/>
        </w:rPr>
        <w:t>many different ways</w:t>
      </w:r>
      <w:proofErr w:type="gramEnd"/>
      <w:r w:rsidRPr="000F1BB4">
        <w:rPr>
          <w:sz w:val="22"/>
          <w:szCs w:val="22"/>
        </w:rPr>
        <w:t>:</w:t>
      </w:r>
    </w:p>
    <w:p w14:paraId="6E3782C4" w14:textId="77777777" w:rsidR="00346EA7" w:rsidRPr="000F1BB4" w:rsidRDefault="00346EA7" w:rsidP="00346EA7">
      <w:pPr>
        <w:pStyle w:val="bullets"/>
      </w:pPr>
      <w:r w:rsidRPr="000F1BB4">
        <w:t>not remembering what happened yesterday, in the morning, even an hour ago</w:t>
      </w:r>
    </w:p>
    <w:p w14:paraId="6E3782C5" w14:textId="7521E42B" w:rsidR="00346EA7" w:rsidRPr="000F1BB4" w:rsidRDefault="00346EA7" w:rsidP="00346EA7">
      <w:pPr>
        <w:pStyle w:val="bullets"/>
      </w:pPr>
      <w:r w:rsidRPr="000F1BB4">
        <w:t xml:space="preserve">forgetting who people are that you have recently been </w:t>
      </w:r>
      <w:r w:rsidR="004D41F3" w:rsidRPr="000F1BB4">
        <w:t>introduced</w:t>
      </w:r>
      <w:r w:rsidR="004D41F3">
        <w:t xml:space="preserve"> </w:t>
      </w:r>
      <w:r w:rsidR="004D41F3" w:rsidRPr="000F1BB4">
        <w:t>to</w:t>
      </w:r>
    </w:p>
    <w:p w14:paraId="6E3782C6" w14:textId="77777777" w:rsidR="00346EA7" w:rsidRPr="000F1BB4" w:rsidRDefault="00346EA7" w:rsidP="00346EA7">
      <w:pPr>
        <w:pStyle w:val="bullets"/>
      </w:pPr>
      <w:r w:rsidRPr="000F1BB4">
        <w:t>forgetting food in the oven</w:t>
      </w:r>
    </w:p>
    <w:p w14:paraId="6E3782C7" w14:textId="77777777" w:rsidR="00346EA7" w:rsidRPr="000F1BB4" w:rsidRDefault="00346EA7" w:rsidP="00346EA7">
      <w:pPr>
        <w:pStyle w:val="bullets"/>
      </w:pPr>
      <w:r w:rsidRPr="000F1BB4">
        <w:t>forgetting appointments</w:t>
      </w:r>
    </w:p>
    <w:p w14:paraId="6E3782C8" w14:textId="77777777" w:rsidR="00346EA7" w:rsidRPr="000F1BB4" w:rsidRDefault="00346EA7" w:rsidP="00346EA7">
      <w:pPr>
        <w:pStyle w:val="Normal1"/>
        <w:rPr>
          <w:sz w:val="22"/>
          <w:szCs w:val="22"/>
        </w:rPr>
      </w:pPr>
    </w:p>
    <w:p w14:paraId="6E3782C9" w14:textId="77777777" w:rsidR="00346EA7" w:rsidRPr="000F1BB4" w:rsidRDefault="00346EA7" w:rsidP="00346EA7">
      <w:pPr>
        <w:pStyle w:val="Normal1"/>
        <w:rPr>
          <w:sz w:val="22"/>
          <w:szCs w:val="22"/>
        </w:rPr>
      </w:pPr>
      <w:r w:rsidRPr="000F1BB4">
        <w:rPr>
          <w:sz w:val="22"/>
          <w:szCs w:val="22"/>
        </w:rPr>
        <w:t>When it comes to improving short term memory, we do not work on the memory directly but how the information gets into the memory store.</w:t>
      </w:r>
    </w:p>
    <w:p w14:paraId="6E3782CA" w14:textId="77777777" w:rsidR="00346EA7" w:rsidRPr="000F1BB4" w:rsidRDefault="00346EA7" w:rsidP="00346EA7">
      <w:pPr>
        <w:pStyle w:val="Normal1"/>
        <w:rPr>
          <w:sz w:val="22"/>
          <w:szCs w:val="22"/>
        </w:rPr>
      </w:pPr>
      <w:r w:rsidRPr="000F1BB4">
        <w:rPr>
          <w:sz w:val="22"/>
          <w:szCs w:val="22"/>
        </w:rPr>
        <w:t xml:space="preserve">Processing the information effectively and then getting it into the storage system is the most effective way of managing </w:t>
      </w:r>
      <w:proofErr w:type="gramStart"/>
      <w:r w:rsidRPr="000F1BB4">
        <w:rPr>
          <w:sz w:val="22"/>
          <w:szCs w:val="22"/>
        </w:rPr>
        <w:t>short term</w:t>
      </w:r>
      <w:proofErr w:type="gramEnd"/>
      <w:r w:rsidRPr="000F1BB4">
        <w:rPr>
          <w:sz w:val="22"/>
          <w:szCs w:val="22"/>
        </w:rPr>
        <w:t xml:space="preserve"> memory problems.</w:t>
      </w:r>
    </w:p>
    <w:p w14:paraId="6E3782CB" w14:textId="77777777" w:rsidR="00346EA7" w:rsidRPr="00346EA7" w:rsidRDefault="00346EA7" w:rsidP="00346EA7">
      <w:pPr>
        <w:pStyle w:val="Normal1"/>
        <w:rPr>
          <w:sz w:val="22"/>
          <w:szCs w:val="22"/>
        </w:rPr>
      </w:pPr>
      <w:r w:rsidRPr="000F1BB4">
        <w:rPr>
          <w:sz w:val="22"/>
          <w:szCs w:val="22"/>
        </w:rPr>
        <w:t>The diagram below illustrates how information gets in and out of your brain.</w:t>
      </w:r>
    </w:p>
    <w:p w14:paraId="6E3782CC" w14:textId="77777777" w:rsidR="00346EA7" w:rsidRPr="000F1BB4" w:rsidRDefault="00346EA7" w:rsidP="00346EA7">
      <w:pPr>
        <w:pStyle w:val="Normal1"/>
      </w:pPr>
      <w:r>
        <w:rPr>
          <w:noProof/>
        </w:rPr>
        <mc:AlternateContent>
          <mc:Choice Requires="wpg">
            <w:drawing>
              <wp:anchor distT="0" distB="0" distL="114300" distR="114300" simplePos="0" relativeHeight="251658240" behindDoc="0" locked="0" layoutInCell="1" allowOverlap="1" wp14:anchorId="6E37830D" wp14:editId="6E37830E">
                <wp:simplePos x="0" y="0"/>
                <wp:positionH relativeFrom="column">
                  <wp:posOffset>773023</wp:posOffset>
                </wp:positionH>
                <wp:positionV relativeFrom="paragraph">
                  <wp:posOffset>75262</wp:posOffset>
                </wp:positionV>
                <wp:extent cx="342900" cy="739140"/>
                <wp:effectExtent l="0" t="0" r="19050" b="60960"/>
                <wp:wrapNone/>
                <wp:docPr id="10" name="Group 10"/>
                <wp:cNvGraphicFramePr/>
                <a:graphic xmlns:a="http://schemas.openxmlformats.org/drawingml/2006/main">
                  <a:graphicData uri="http://schemas.microsoft.com/office/word/2010/wordprocessingGroup">
                    <wpg:wgp>
                      <wpg:cNvGrpSpPr/>
                      <wpg:grpSpPr>
                        <a:xfrm>
                          <a:off x="0" y="0"/>
                          <a:ext cx="342900" cy="739140"/>
                          <a:chOff x="0" y="0"/>
                          <a:chExt cx="342900" cy="739140"/>
                        </a:xfrm>
                      </wpg:grpSpPr>
                      <wps:wsp>
                        <wps:cNvPr id="6" name="Oval 6"/>
                        <wps:cNvSpPr>
                          <a:spLocks noChangeArrowheads="1"/>
                        </wps:cNvSpPr>
                        <wps:spPr bwMode="auto">
                          <a:xfrm>
                            <a:off x="0" y="266700"/>
                            <a:ext cx="342900" cy="342900"/>
                          </a:xfrm>
                          <a:prstGeom prst="ellipse">
                            <a:avLst/>
                          </a:prstGeom>
                          <a:solidFill>
                            <a:srgbClr val="FFFFFF"/>
                          </a:solidFill>
                          <a:ln w="9525">
                            <a:solidFill>
                              <a:srgbClr val="000000"/>
                            </a:solidFill>
                            <a:round/>
                            <a:headEnd/>
                            <a:tailEnd/>
                          </a:ln>
                        </wps:spPr>
                        <wps:txbx>
                          <w:txbxContent>
                            <w:p w14:paraId="6E37831D" w14:textId="77777777" w:rsidR="00346EA7" w:rsidRPr="00144BBC" w:rsidRDefault="00346EA7" w:rsidP="00346EA7">
                              <w:pPr>
                                <w:rPr>
                                  <w:b/>
                                </w:rPr>
                              </w:pPr>
                              <w:r w:rsidRPr="00144BBC">
                                <w:rPr>
                                  <w:b/>
                                </w:rPr>
                                <w:t>A</w:t>
                              </w:r>
                            </w:p>
                          </w:txbxContent>
                        </wps:txbx>
                        <wps:bodyPr rot="0" vert="horz" wrap="square" lIns="91440" tIns="45720" rIns="91440" bIns="45720" anchor="t" anchorCtr="0" upright="1">
                          <a:noAutofit/>
                        </wps:bodyPr>
                      </wps:wsp>
                      <wps:wsp>
                        <wps:cNvPr id="7" name="Straight Connector 7"/>
                        <wps:cNvCnPr>
                          <a:cxnSpLocks noChangeShapeType="1"/>
                        </wps:cNvCnPr>
                        <wps:spPr bwMode="auto">
                          <a:xfrm>
                            <a:off x="114300" y="0"/>
                            <a:ext cx="0" cy="739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E37830D" id="Group 10" o:spid="_x0000_s1026" style="position:absolute;margin-left:60.85pt;margin-top:5.95pt;width:27pt;height:58.2pt;z-index:251658240" coordsize="3429,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">
                <v:oval id="Oval 6" o:spid="_x0000_s1027" style="position:absolute;top:2667;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6E37831D" w14:textId="77777777" w:rsidR="00346EA7" w:rsidRPr="00144BBC" w:rsidRDefault="00346EA7" w:rsidP="00346EA7">
                        <w:pPr>
                          <w:rPr>
                            <w:b/>
                          </w:rPr>
                        </w:pPr>
                        <w:r w:rsidRPr="00144BBC">
                          <w:rPr>
                            <w:b/>
                          </w:rPr>
                          <w:t>A</w:t>
                        </w:r>
                      </w:p>
                    </w:txbxContent>
                  </v:textbox>
                </v:oval>
                <v:line id="Straight Connector 7" o:spid="_x0000_s1028" style="position:absolute;visibility:visible;mso-wrap-style:square" from="1143,0" to="1143,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group>
            </w:pict>
          </mc:Fallback>
        </mc:AlternateContent>
      </w:r>
      <w:r w:rsidRPr="000F1BB4">
        <w:t xml:space="preserve">  </w:t>
      </w:r>
    </w:p>
    <w:p w14:paraId="6E3782CD" w14:textId="77777777" w:rsidR="00346EA7" w:rsidRDefault="00346EA7" w:rsidP="00346EA7">
      <w:pPr>
        <w:pStyle w:val="Normal1"/>
        <w:ind w:left="993"/>
      </w:pPr>
    </w:p>
    <w:p w14:paraId="6E3782CE" w14:textId="77777777" w:rsidR="00346EA7" w:rsidRPr="000F1BB4" w:rsidRDefault="00346EA7" w:rsidP="00196F16">
      <w:pPr>
        <w:pStyle w:val="Normal1"/>
        <w:ind w:left="1985"/>
      </w:pPr>
      <w:r w:rsidRPr="000F1BB4">
        <w:t>Attention/Concentration</w:t>
      </w:r>
    </w:p>
    <w:p w14:paraId="6E3782CF" w14:textId="77777777" w:rsidR="00346EA7" w:rsidRDefault="00346EA7" w:rsidP="00196F16">
      <w:pPr>
        <w:pStyle w:val="Normal1"/>
        <w:ind w:left="1985"/>
      </w:pPr>
    </w:p>
    <w:p w14:paraId="6E3782D0" w14:textId="77777777" w:rsidR="00346EA7" w:rsidRPr="000F1BB4" w:rsidRDefault="00196F16" w:rsidP="00196F16">
      <w:pPr>
        <w:pStyle w:val="Normal1"/>
        <w:ind w:left="1985"/>
      </w:pPr>
      <w:r>
        <w:rPr>
          <w:noProof/>
        </w:rPr>
        <mc:AlternateContent>
          <mc:Choice Requires="wpg">
            <w:drawing>
              <wp:anchor distT="0" distB="0" distL="114300" distR="114300" simplePos="0" relativeHeight="251661312" behindDoc="0" locked="0" layoutInCell="1" allowOverlap="1" wp14:anchorId="6E37830F" wp14:editId="6E378310">
                <wp:simplePos x="0" y="0"/>
                <wp:positionH relativeFrom="column">
                  <wp:posOffset>773023</wp:posOffset>
                </wp:positionH>
                <wp:positionV relativeFrom="paragraph">
                  <wp:posOffset>5412</wp:posOffset>
                </wp:positionV>
                <wp:extent cx="342900" cy="719455"/>
                <wp:effectExtent l="0" t="0" r="19050" b="61595"/>
                <wp:wrapNone/>
                <wp:docPr id="9" name="Group 9"/>
                <wp:cNvGraphicFramePr/>
                <a:graphic xmlns:a="http://schemas.openxmlformats.org/drawingml/2006/main">
                  <a:graphicData uri="http://schemas.microsoft.com/office/word/2010/wordprocessingGroup">
                    <wpg:wgp>
                      <wpg:cNvGrpSpPr/>
                      <wpg:grpSpPr>
                        <a:xfrm>
                          <a:off x="0" y="0"/>
                          <a:ext cx="342900" cy="719455"/>
                          <a:chOff x="0" y="0"/>
                          <a:chExt cx="342900" cy="719455"/>
                        </a:xfrm>
                      </wpg:grpSpPr>
                      <wps:wsp>
                        <wps:cNvPr id="4" name="Oval 4"/>
                        <wps:cNvSpPr>
                          <a:spLocks noChangeArrowheads="1"/>
                        </wps:cNvSpPr>
                        <wps:spPr bwMode="auto">
                          <a:xfrm>
                            <a:off x="0" y="241300"/>
                            <a:ext cx="342900" cy="342900"/>
                          </a:xfrm>
                          <a:prstGeom prst="ellipse">
                            <a:avLst/>
                          </a:prstGeom>
                          <a:solidFill>
                            <a:srgbClr val="FFFFFF"/>
                          </a:solidFill>
                          <a:ln w="9525">
                            <a:solidFill>
                              <a:srgbClr val="000000"/>
                            </a:solidFill>
                            <a:round/>
                            <a:headEnd/>
                            <a:tailEnd/>
                          </a:ln>
                        </wps:spPr>
                        <wps:txbx>
                          <w:txbxContent>
                            <w:p w14:paraId="6E37831E" w14:textId="77777777" w:rsidR="00346EA7" w:rsidRPr="00144BBC" w:rsidRDefault="00346EA7" w:rsidP="00346EA7">
                              <w:pPr>
                                <w:rPr>
                                  <w:b/>
                                </w:rPr>
                              </w:pPr>
                              <w:r>
                                <w:rPr>
                                  <w:b/>
                                </w:rPr>
                                <w:t>B</w:t>
                              </w:r>
                            </w:p>
                          </w:txbxContent>
                        </wps:txbx>
                        <wps:bodyPr rot="0" vert="horz" wrap="square" lIns="91440" tIns="45720" rIns="91440" bIns="45720" anchor="t" anchorCtr="0" upright="1">
                          <a:noAutofit/>
                        </wps:bodyPr>
                      </wps:wsp>
                      <wps:wsp>
                        <wps:cNvPr id="5" name="Straight Connector 5"/>
                        <wps:cNvCnPr>
                          <a:cxnSpLocks noChangeShapeType="1"/>
                        </wps:cNvCnPr>
                        <wps:spPr bwMode="auto">
                          <a:xfrm>
                            <a:off x="114300" y="0"/>
                            <a:ext cx="0" cy="719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E37830F" id="Group 9" o:spid="_x0000_s1029" style="position:absolute;left:0;text-align:left;margin-left:60.85pt;margin-top:.45pt;width:27pt;height:56.65pt;z-index:251661312" coordsize="3429,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">
                <v:oval id="Oval 4" o:spid="_x0000_s1030" style="position:absolute;top:241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6E37831E" w14:textId="77777777" w:rsidR="00346EA7" w:rsidRPr="00144BBC" w:rsidRDefault="00346EA7" w:rsidP="00346EA7">
                        <w:pPr>
                          <w:rPr>
                            <w:b/>
                          </w:rPr>
                        </w:pPr>
                        <w:r>
                          <w:rPr>
                            <w:b/>
                          </w:rPr>
                          <w:t>B</w:t>
                        </w:r>
                      </w:p>
                    </w:txbxContent>
                  </v:textbox>
                </v:oval>
                <v:line id="Straight Connector 5" o:spid="_x0000_s1031" style="position:absolute;visibility:visible;mso-wrap-style:square" from="1143,0" to="1143,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group>
            </w:pict>
          </mc:Fallback>
        </mc:AlternateContent>
      </w:r>
    </w:p>
    <w:p w14:paraId="6E3782D1" w14:textId="77777777" w:rsidR="00346EA7" w:rsidRPr="000F1BB4" w:rsidRDefault="00346EA7" w:rsidP="00196F16">
      <w:pPr>
        <w:pStyle w:val="Normal1"/>
        <w:ind w:left="1985"/>
      </w:pPr>
      <w:r w:rsidRPr="000F1BB4">
        <w:t>Processing Information</w:t>
      </w:r>
    </w:p>
    <w:p w14:paraId="6E3782D2" w14:textId="77777777" w:rsidR="00346EA7" w:rsidRPr="000F1BB4" w:rsidRDefault="00346EA7" w:rsidP="00196F16">
      <w:pPr>
        <w:pStyle w:val="Normal1"/>
        <w:ind w:left="1985"/>
      </w:pPr>
      <w:r w:rsidRPr="000F1BB4">
        <w:t>(what you see/hear/read etc)</w:t>
      </w:r>
    </w:p>
    <w:p w14:paraId="6E3782D3" w14:textId="77777777" w:rsidR="00346EA7" w:rsidRPr="000F1BB4" w:rsidRDefault="00346EA7" w:rsidP="00196F16">
      <w:pPr>
        <w:pStyle w:val="Normal1"/>
        <w:ind w:left="1985"/>
      </w:pPr>
      <w:r>
        <w:rPr>
          <w:noProof/>
        </w:rPr>
        <mc:AlternateContent>
          <mc:Choice Requires="wpg">
            <w:drawing>
              <wp:anchor distT="0" distB="0" distL="114300" distR="114300" simplePos="0" relativeHeight="251664384" behindDoc="0" locked="0" layoutInCell="1" allowOverlap="1" wp14:anchorId="6E378311" wp14:editId="6E378312">
                <wp:simplePos x="0" y="0"/>
                <wp:positionH relativeFrom="column">
                  <wp:posOffset>766673</wp:posOffset>
                </wp:positionH>
                <wp:positionV relativeFrom="paragraph">
                  <wp:posOffset>100662</wp:posOffset>
                </wp:positionV>
                <wp:extent cx="342900" cy="779145"/>
                <wp:effectExtent l="0" t="0" r="19050" b="59055"/>
                <wp:wrapNone/>
                <wp:docPr id="8" name="Group 8"/>
                <wp:cNvGraphicFramePr/>
                <a:graphic xmlns:a="http://schemas.openxmlformats.org/drawingml/2006/main">
                  <a:graphicData uri="http://schemas.microsoft.com/office/word/2010/wordprocessingGroup">
                    <wpg:wgp>
                      <wpg:cNvGrpSpPr/>
                      <wpg:grpSpPr>
                        <a:xfrm>
                          <a:off x="0" y="0"/>
                          <a:ext cx="342900" cy="779145"/>
                          <a:chOff x="0" y="0"/>
                          <a:chExt cx="342900" cy="779145"/>
                        </a:xfrm>
                      </wpg:grpSpPr>
                      <wps:wsp>
                        <wps:cNvPr id="2" name="Oval 2"/>
                        <wps:cNvSpPr>
                          <a:spLocks noChangeArrowheads="1"/>
                        </wps:cNvSpPr>
                        <wps:spPr bwMode="auto">
                          <a:xfrm>
                            <a:off x="0" y="260350"/>
                            <a:ext cx="342900" cy="342900"/>
                          </a:xfrm>
                          <a:prstGeom prst="ellipse">
                            <a:avLst/>
                          </a:prstGeom>
                          <a:solidFill>
                            <a:srgbClr val="FFFFFF"/>
                          </a:solidFill>
                          <a:ln w="9525">
                            <a:solidFill>
                              <a:srgbClr val="000000"/>
                            </a:solidFill>
                            <a:round/>
                            <a:headEnd/>
                            <a:tailEnd/>
                          </a:ln>
                        </wps:spPr>
                        <wps:txbx>
                          <w:txbxContent>
                            <w:p w14:paraId="6E37831F" w14:textId="77777777" w:rsidR="00346EA7" w:rsidRPr="00144BBC" w:rsidRDefault="00346EA7" w:rsidP="00346EA7">
                              <w:pPr>
                                <w:rPr>
                                  <w:b/>
                                </w:rPr>
                              </w:pPr>
                              <w:r>
                                <w:rPr>
                                  <w:b/>
                                </w:rPr>
                                <w:t>C</w:t>
                              </w:r>
                            </w:p>
                          </w:txbxContent>
                        </wps:txbx>
                        <wps:bodyPr rot="0" vert="horz" wrap="square" lIns="91440" tIns="45720" rIns="91440" bIns="45720" anchor="t" anchorCtr="0" upright="1">
                          <a:noAutofit/>
                        </wps:bodyPr>
                      </wps:wsp>
                      <wps:wsp>
                        <wps:cNvPr id="3" name="Straight Connector 3"/>
                        <wps:cNvCnPr>
                          <a:cxnSpLocks noChangeShapeType="1"/>
                        </wps:cNvCnPr>
                        <wps:spPr bwMode="auto">
                          <a:xfrm>
                            <a:off x="114300" y="0"/>
                            <a:ext cx="0" cy="779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E378311" id="Group 8" o:spid="_x0000_s1032" style="position:absolute;left:0;text-align:left;margin-left:60.35pt;margin-top:7.95pt;width:27pt;height:61.35pt;z-index:251664384" coordsize="3429,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">
                <v:oval id="Oval 2" o:spid="_x0000_s1033" style="position:absolute;top:260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6E37831F" w14:textId="77777777" w:rsidR="00346EA7" w:rsidRPr="00144BBC" w:rsidRDefault="00346EA7" w:rsidP="00346EA7">
                        <w:pPr>
                          <w:rPr>
                            <w:b/>
                          </w:rPr>
                        </w:pPr>
                        <w:r>
                          <w:rPr>
                            <w:b/>
                          </w:rPr>
                          <w:t>C</w:t>
                        </w:r>
                      </w:p>
                    </w:txbxContent>
                  </v:textbox>
                </v:oval>
                <v:line id="Straight Connector 3" o:spid="_x0000_s1034" style="position:absolute;visibility:visible;mso-wrap-style:square" from="1143,0" to="1143,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group>
            </w:pict>
          </mc:Fallback>
        </mc:AlternateContent>
      </w:r>
    </w:p>
    <w:p w14:paraId="6E3782D4" w14:textId="77777777" w:rsidR="00346EA7" w:rsidRPr="000F1BB4" w:rsidRDefault="00346EA7" w:rsidP="00196F16">
      <w:pPr>
        <w:pStyle w:val="Normal1"/>
        <w:ind w:left="1985"/>
      </w:pPr>
    </w:p>
    <w:p w14:paraId="6E3782D5" w14:textId="77777777" w:rsidR="00346EA7" w:rsidRPr="000F1BB4" w:rsidRDefault="00346EA7" w:rsidP="00196F16">
      <w:pPr>
        <w:pStyle w:val="Normal1"/>
        <w:ind w:left="1985"/>
      </w:pPr>
      <w:r w:rsidRPr="000F1BB4">
        <w:t>Memory store</w:t>
      </w:r>
    </w:p>
    <w:p w14:paraId="6E3782D6" w14:textId="77777777" w:rsidR="00346EA7" w:rsidRPr="000F1BB4" w:rsidRDefault="00346EA7" w:rsidP="00346EA7">
      <w:pPr>
        <w:pStyle w:val="Normal1"/>
      </w:pPr>
    </w:p>
    <w:p w14:paraId="6E3782D7" w14:textId="77777777" w:rsidR="00346EA7" w:rsidRPr="000F1BB4" w:rsidRDefault="00346EA7" w:rsidP="00196F16">
      <w:pPr>
        <w:pStyle w:val="Normal1"/>
        <w:ind w:left="851"/>
      </w:pPr>
      <w:r w:rsidRPr="000F1BB4">
        <w:t>Formulating your thoughts, finding words</w:t>
      </w:r>
    </w:p>
    <w:p w14:paraId="6E3782D8" w14:textId="77777777" w:rsidR="00346EA7" w:rsidRPr="000F1BB4" w:rsidRDefault="00346EA7" w:rsidP="00196F16">
      <w:pPr>
        <w:pStyle w:val="Normal1"/>
        <w:ind w:left="851"/>
      </w:pPr>
      <w:r w:rsidRPr="000F1BB4">
        <w:t>Expressing yourself</w:t>
      </w:r>
    </w:p>
    <w:p w14:paraId="6E3782D9" w14:textId="77777777" w:rsidR="00346EA7" w:rsidRPr="000F1BB4" w:rsidRDefault="00346EA7" w:rsidP="00196F16">
      <w:pPr>
        <w:pStyle w:val="Normal1"/>
        <w:ind w:left="851"/>
        <w:rPr>
          <w:sz w:val="22"/>
          <w:szCs w:val="22"/>
        </w:rPr>
      </w:pPr>
      <w:r w:rsidRPr="000F1BB4">
        <w:rPr>
          <w:sz w:val="22"/>
          <w:szCs w:val="22"/>
        </w:rPr>
        <w:t>Communicating and doing tasks/activities</w:t>
      </w:r>
    </w:p>
    <w:p w14:paraId="6E3782DA" w14:textId="77777777" w:rsidR="00346EA7" w:rsidRDefault="00346EA7">
      <w:pPr>
        <w:rPr>
          <w:rFonts w:ascii="Quicksand" w:hAnsi="Quicksand"/>
          <w:lang w:val="en-US"/>
        </w:rPr>
      </w:pPr>
      <w:r>
        <w:br w:type="page"/>
      </w:r>
    </w:p>
    <w:p w14:paraId="6E3782DB" w14:textId="77777777" w:rsidR="00346EA7" w:rsidRPr="00346EA7" w:rsidRDefault="00346EA7" w:rsidP="00346EA7">
      <w:pPr>
        <w:pStyle w:val="Normal1"/>
        <w:rPr>
          <w:sz w:val="22"/>
          <w:szCs w:val="22"/>
        </w:rPr>
      </w:pPr>
      <w:r w:rsidRPr="000F1BB4">
        <w:rPr>
          <w:sz w:val="22"/>
          <w:szCs w:val="22"/>
        </w:rPr>
        <w:lastRenderedPageBreak/>
        <w:t xml:space="preserve">First you must </w:t>
      </w:r>
      <w:proofErr w:type="gramStart"/>
      <w:r w:rsidRPr="000F1BB4">
        <w:rPr>
          <w:sz w:val="22"/>
          <w:szCs w:val="22"/>
        </w:rPr>
        <w:t>be concentrating</w:t>
      </w:r>
      <w:proofErr w:type="gramEnd"/>
      <w:r w:rsidRPr="000F1BB4">
        <w:rPr>
          <w:sz w:val="22"/>
          <w:szCs w:val="22"/>
        </w:rPr>
        <w:t xml:space="preserve"> on what is going on. If you are distracted by noise, movement or internal thoughts, or if your brain is tired and “zoned out”, then you won’t be able to process what you are hearing, seeing or reading.</w:t>
      </w:r>
    </w:p>
    <w:p w14:paraId="6E3782DC" w14:textId="77777777" w:rsidR="00346EA7" w:rsidRPr="00346EA7" w:rsidRDefault="00346EA7" w:rsidP="00346EA7">
      <w:pPr>
        <w:pStyle w:val="Subhead"/>
      </w:pPr>
      <w:r w:rsidRPr="000F1BB4">
        <w:t>The process has broken down at point A</w:t>
      </w:r>
    </w:p>
    <w:p w14:paraId="6E3782DD" w14:textId="77777777" w:rsidR="00346EA7" w:rsidRPr="000F1BB4" w:rsidRDefault="00346EA7" w:rsidP="00346EA7">
      <w:pPr>
        <w:pStyle w:val="Normal1"/>
        <w:rPr>
          <w:sz w:val="22"/>
          <w:szCs w:val="22"/>
        </w:rPr>
      </w:pPr>
      <w:r w:rsidRPr="000F1BB4">
        <w:rPr>
          <w:sz w:val="22"/>
          <w:szCs w:val="22"/>
        </w:rPr>
        <w:t xml:space="preserve">If the information is too much for your </w:t>
      </w:r>
      <w:proofErr w:type="gramStart"/>
      <w:r w:rsidRPr="000F1BB4">
        <w:rPr>
          <w:sz w:val="22"/>
          <w:szCs w:val="22"/>
        </w:rPr>
        <w:t>brain</w:t>
      </w:r>
      <w:proofErr w:type="gramEnd"/>
      <w:r w:rsidRPr="000F1BB4">
        <w:rPr>
          <w:sz w:val="22"/>
          <w:szCs w:val="22"/>
        </w:rPr>
        <w:t xml:space="preserve"> i.e. it is very complicated or it comes too quickly, then it all gets lost. </w:t>
      </w:r>
    </w:p>
    <w:p w14:paraId="6E3782DE" w14:textId="77777777" w:rsidR="00346EA7" w:rsidRPr="00346EA7" w:rsidRDefault="00346EA7" w:rsidP="00346EA7">
      <w:pPr>
        <w:pStyle w:val="Subhead"/>
      </w:pPr>
      <w:r w:rsidRPr="000F1BB4">
        <w:t>Breakdown occurs at point B</w:t>
      </w:r>
    </w:p>
    <w:p w14:paraId="6E3782DF" w14:textId="77777777" w:rsidR="00346EA7" w:rsidRPr="000F1BB4" w:rsidRDefault="00346EA7" w:rsidP="00346EA7">
      <w:pPr>
        <w:pStyle w:val="Normal1"/>
        <w:rPr>
          <w:sz w:val="22"/>
          <w:szCs w:val="22"/>
        </w:rPr>
      </w:pPr>
      <w:r w:rsidRPr="000F1BB4">
        <w:rPr>
          <w:sz w:val="22"/>
          <w:szCs w:val="22"/>
        </w:rPr>
        <w:t xml:space="preserve">Therefore, </w:t>
      </w:r>
      <w:r w:rsidRPr="000F1BB4">
        <w:rPr>
          <w:sz w:val="22"/>
          <w:szCs w:val="22"/>
          <w:u w:val="single"/>
        </w:rPr>
        <w:t xml:space="preserve">none </w:t>
      </w:r>
      <w:r w:rsidRPr="000F1BB4">
        <w:rPr>
          <w:sz w:val="22"/>
          <w:szCs w:val="22"/>
        </w:rPr>
        <w:t>(or only small chunks) of the information has reached the memory stores.</w:t>
      </w:r>
    </w:p>
    <w:p w14:paraId="6E3782E0" w14:textId="77777777" w:rsidR="00346EA7" w:rsidRPr="000F1BB4" w:rsidRDefault="00346EA7" w:rsidP="00346EA7">
      <w:pPr>
        <w:pStyle w:val="Normal1"/>
        <w:rPr>
          <w:sz w:val="22"/>
          <w:szCs w:val="22"/>
        </w:rPr>
      </w:pPr>
      <w:r w:rsidRPr="000F1BB4">
        <w:rPr>
          <w:sz w:val="22"/>
          <w:szCs w:val="22"/>
        </w:rPr>
        <w:t>When you come to try and find the information to talk about, put things into action e.g. remember that appointment, it just isn’t there.</w:t>
      </w:r>
    </w:p>
    <w:p w14:paraId="6E3782E1" w14:textId="77777777" w:rsidR="00346EA7" w:rsidRPr="000F1BB4" w:rsidRDefault="00346EA7" w:rsidP="00346EA7">
      <w:pPr>
        <w:pStyle w:val="Subhead"/>
      </w:pPr>
      <w:r w:rsidRPr="000F1BB4">
        <w:t>Breakdown happens at point C</w:t>
      </w:r>
    </w:p>
    <w:p w14:paraId="6E3782E2" w14:textId="77777777" w:rsidR="00346EA7" w:rsidRPr="000F1BB4" w:rsidRDefault="00346EA7" w:rsidP="00346EA7">
      <w:pPr>
        <w:pStyle w:val="Subhead"/>
      </w:pPr>
    </w:p>
    <w:p w14:paraId="6E3782E3" w14:textId="77777777" w:rsidR="00346EA7" w:rsidRPr="00196F16" w:rsidRDefault="00346EA7" w:rsidP="00196F16">
      <w:pPr>
        <w:pStyle w:val="Subhead"/>
      </w:pPr>
      <w:r w:rsidRPr="00196F16">
        <w:t>What to do?</w:t>
      </w:r>
    </w:p>
    <w:p w14:paraId="6E3782E4" w14:textId="77777777" w:rsidR="00346EA7" w:rsidRPr="000F1BB4" w:rsidRDefault="00346EA7" w:rsidP="00346EA7">
      <w:pPr>
        <w:pStyle w:val="Normal1"/>
        <w:rPr>
          <w:sz w:val="22"/>
          <w:szCs w:val="22"/>
        </w:rPr>
      </w:pPr>
      <w:r w:rsidRPr="000F1BB4">
        <w:rPr>
          <w:sz w:val="22"/>
          <w:szCs w:val="22"/>
        </w:rPr>
        <w:t xml:space="preserve">To improve your memory first you must look at </w:t>
      </w:r>
      <w:r w:rsidRPr="00196F16">
        <w:rPr>
          <w:b/>
          <w:sz w:val="22"/>
          <w:szCs w:val="22"/>
        </w:rPr>
        <w:t>where</w:t>
      </w:r>
      <w:r w:rsidRPr="000F1BB4">
        <w:rPr>
          <w:sz w:val="22"/>
          <w:szCs w:val="22"/>
        </w:rPr>
        <w:t xml:space="preserve"> the process is breaking down and then use a </w:t>
      </w:r>
      <w:r w:rsidRPr="004D41F3">
        <w:rPr>
          <w:b/>
          <w:sz w:val="22"/>
          <w:szCs w:val="22"/>
        </w:rPr>
        <w:t>strategy</w:t>
      </w:r>
      <w:r w:rsidRPr="000F1BB4">
        <w:rPr>
          <w:sz w:val="22"/>
          <w:szCs w:val="22"/>
        </w:rPr>
        <w:t xml:space="preserve"> to manage the problem (see the information sheet on </w:t>
      </w:r>
      <w:r w:rsidRPr="004D41F3">
        <w:rPr>
          <w:color w:val="FF0000"/>
          <w:sz w:val="22"/>
          <w:szCs w:val="22"/>
        </w:rPr>
        <w:t>compensatory strategies</w:t>
      </w:r>
      <w:r w:rsidRPr="000F1BB4">
        <w:rPr>
          <w:sz w:val="22"/>
          <w:szCs w:val="22"/>
        </w:rPr>
        <w:t>).</w:t>
      </w:r>
    </w:p>
    <w:p w14:paraId="6E3782E5" w14:textId="77777777" w:rsidR="00346EA7" w:rsidRPr="000F1BB4" w:rsidRDefault="00346EA7" w:rsidP="00346EA7">
      <w:pPr>
        <w:pStyle w:val="Normal1"/>
        <w:rPr>
          <w:sz w:val="22"/>
          <w:szCs w:val="22"/>
        </w:rPr>
      </w:pPr>
      <w:r w:rsidRPr="000F1BB4">
        <w:rPr>
          <w:sz w:val="22"/>
          <w:szCs w:val="22"/>
        </w:rPr>
        <w:t>Firstly, you look at your attention and concentration.</w:t>
      </w:r>
    </w:p>
    <w:p w14:paraId="6E3782E6" w14:textId="77777777" w:rsidR="00346EA7" w:rsidRPr="000F1BB4" w:rsidRDefault="00346EA7" w:rsidP="00346EA7">
      <w:pPr>
        <w:pStyle w:val="bullets"/>
      </w:pPr>
      <w:r w:rsidRPr="000F1BB4">
        <w:t>Ask yourself, “Is my brain fresh?”  “Am I concentrating?”</w:t>
      </w:r>
    </w:p>
    <w:p w14:paraId="6E3782E7" w14:textId="77777777" w:rsidR="00346EA7" w:rsidRPr="000F1BB4" w:rsidRDefault="00346EA7" w:rsidP="00346EA7">
      <w:pPr>
        <w:pStyle w:val="bullets"/>
      </w:pPr>
      <w:r w:rsidRPr="000F1BB4">
        <w:t>What distractions are around me?” (e.g. noisy children/TV/radio)</w:t>
      </w:r>
    </w:p>
    <w:p w14:paraId="6E3782E8" w14:textId="77777777" w:rsidR="00346EA7" w:rsidRPr="00346EA7" w:rsidRDefault="00346EA7" w:rsidP="00346EA7">
      <w:pPr>
        <w:pStyle w:val="bullets"/>
      </w:pPr>
      <w:r w:rsidRPr="000F1BB4">
        <w:t>“Am I doing one thing at a time?”</w:t>
      </w:r>
    </w:p>
    <w:p w14:paraId="6E3782E9" w14:textId="77777777" w:rsidR="00346EA7" w:rsidRPr="000F1BB4" w:rsidRDefault="00346EA7" w:rsidP="00346EA7">
      <w:pPr>
        <w:pStyle w:val="Normal1"/>
        <w:rPr>
          <w:sz w:val="22"/>
          <w:szCs w:val="22"/>
        </w:rPr>
      </w:pPr>
      <w:r w:rsidRPr="000F1BB4">
        <w:rPr>
          <w:sz w:val="22"/>
          <w:szCs w:val="22"/>
        </w:rPr>
        <w:t>Fatigue, stress, headaches, illness are all major factors affecting your concentration and therefore your memory.</w:t>
      </w:r>
    </w:p>
    <w:p w14:paraId="6E3782EA" w14:textId="77777777" w:rsidR="00346EA7" w:rsidRPr="000F1BB4" w:rsidRDefault="00346EA7" w:rsidP="00346EA7">
      <w:pPr>
        <w:pStyle w:val="Normal1"/>
        <w:rPr>
          <w:sz w:val="22"/>
          <w:szCs w:val="22"/>
        </w:rPr>
      </w:pPr>
      <w:r w:rsidRPr="000F1BB4">
        <w:rPr>
          <w:sz w:val="22"/>
          <w:szCs w:val="22"/>
        </w:rPr>
        <w:t xml:space="preserve">If you </w:t>
      </w:r>
      <w:proofErr w:type="gramStart"/>
      <w:r w:rsidRPr="000F1BB4">
        <w:rPr>
          <w:sz w:val="22"/>
          <w:szCs w:val="22"/>
        </w:rPr>
        <w:t>are able to</w:t>
      </w:r>
      <w:proofErr w:type="gramEnd"/>
      <w:r w:rsidRPr="000F1BB4">
        <w:rPr>
          <w:sz w:val="22"/>
          <w:szCs w:val="22"/>
        </w:rPr>
        <w:t xml:space="preserve"> concentrate on information, then it is likely to get to the processing stage.</w:t>
      </w:r>
    </w:p>
    <w:p w14:paraId="6E3782EB" w14:textId="77777777" w:rsidR="00346EA7" w:rsidRPr="000F1BB4" w:rsidRDefault="00346EA7" w:rsidP="00346EA7">
      <w:pPr>
        <w:pStyle w:val="Normal1"/>
        <w:rPr>
          <w:sz w:val="22"/>
          <w:szCs w:val="22"/>
        </w:rPr>
      </w:pPr>
      <w:r w:rsidRPr="000F1BB4">
        <w:rPr>
          <w:sz w:val="22"/>
          <w:szCs w:val="22"/>
        </w:rPr>
        <w:t>When processing information, if it is too quick, too much, or too complicated, only bits of information will get through or none of it at all.</w:t>
      </w:r>
    </w:p>
    <w:p w14:paraId="6E3782EC" w14:textId="77777777" w:rsidR="00346EA7" w:rsidRPr="000F1BB4" w:rsidRDefault="00346EA7" w:rsidP="00346EA7">
      <w:pPr>
        <w:pStyle w:val="Normal1"/>
        <w:rPr>
          <w:sz w:val="22"/>
          <w:szCs w:val="22"/>
        </w:rPr>
      </w:pPr>
      <w:r w:rsidRPr="000F1BB4">
        <w:rPr>
          <w:sz w:val="22"/>
          <w:szCs w:val="22"/>
        </w:rPr>
        <w:t xml:space="preserve">Again, you need to be aware that this is happening and use a strategy e.g.   </w:t>
      </w:r>
    </w:p>
    <w:p w14:paraId="6E3782ED" w14:textId="77777777" w:rsidR="00346EA7" w:rsidRPr="000F1BB4" w:rsidRDefault="00346EA7" w:rsidP="00346EA7">
      <w:pPr>
        <w:pStyle w:val="bullets"/>
      </w:pPr>
      <w:r w:rsidRPr="000F1BB4">
        <w:t>ask for simple instructions</w:t>
      </w:r>
    </w:p>
    <w:p w14:paraId="6E3782EE" w14:textId="77777777" w:rsidR="00346EA7" w:rsidRPr="000F1BB4" w:rsidRDefault="00346EA7" w:rsidP="00346EA7">
      <w:pPr>
        <w:pStyle w:val="bullets"/>
      </w:pPr>
      <w:r w:rsidRPr="000F1BB4">
        <w:t>ask for them to be in chunks or steps</w:t>
      </w:r>
    </w:p>
    <w:p w14:paraId="6E3782EF" w14:textId="77777777" w:rsidR="00346EA7" w:rsidRPr="000F1BB4" w:rsidRDefault="00346EA7" w:rsidP="00346EA7">
      <w:pPr>
        <w:pStyle w:val="bullets"/>
      </w:pPr>
      <w:r w:rsidRPr="000F1BB4">
        <w:t>ask for repetitions and clarification</w:t>
      </w:r>
    </w:p>
    <w:p w14:paraId="6E3782F0" w14:textId="77777777" w:rsidR="00346EA7" w:rsidRPr="000F1BB4" w:rsidRDefault="00346EA7" w:rsidP="00346EA7">
      <w:pPr>
        <w:pStyle w:val="bullets"/>
      </w:pPr>
      <w:r w:rsidRPr="000F1BB4">
        <w:t>write notes</w:t>
      </w:r>
    </w:p>
    <w:p w14:paraId="6E3782F1" w14:textId="77777777" w:rsidR="00346EA7" w:rsidRPr="000F1BB4" w:rsidRDefault="00346EA7" w:rsidP="00346EA7">
      <w:pPr>
        <w:pStyle w:val="bullets"/>
      </w:pPr>
      <w:r w:rsidRPr="000F1BB4">
        <w:t>repeat information back in your own words to ensure you have understood it</w:t>
      </w:r>
    </w:p>
    <w:p w14:paraId="6E3782F2" w14:textId="77777777" w:rsidR="00346EA7" w:rsidRPr="00346EA7" w:rsidRDefault="00346EA7" w:rsidP="00346EA7">
      <w:pPr>
        <w:pStyle w:val="bullets"/>
      </w:pPr>
      <w:r w:rsidRPr="000F1BB4">
        <w:t>record the information on a Dictaphone and listen to it over and over</w:t>
      </w:r>
    </w:p>
    <w:p w14:paraId="6E3782F3" w14:textId="77777777" w:rsidR="00346EA7" w:rsidRPr="000F1BB4" w:rsidRDefault="00346EA7" w:rsidP="00346EA7">
      <w:pPr>
        <w:pStyle w:val="Normal1"/>
        <w:rPr>
          <w:sz w:val="22"/>
          <w:szCs w:val="22"/>
        </w:rPr>
      </w:pPr>
      <w:r w:rsidRPr="000F1BB4">
        <w:rPr>
          <w:sz w:val="22"/>
          <w:szCs w:val="22"/>
        </w:rPr>
        <w:t>These strategies will help you to process the information successfully and it will be more likely to be stored.</w:t>
      </w:r>
    </w:p>
    <w:p w14:paraId="6E3782F4" w14:textId="77777777" w:rsidR="00346EA7" w:rsidRPr="00346EA7" w:rsidRDefault="00346EA7" w:rsidP="00346EA7">
      <w:pPr>
        <w:pStyle w:val="Subhead"/>
      </w:pPr>
      <w:r w:rsidRPr="000F1BB4">
        <w:t>Memory does not just get better.</w:t>
      </w:r>
    </w:p>
    <w:p w14:paraId="6E3782F5" w14:textId="77777777" w:rsidR="00346EA7" w:rsidRPr="000F1BB4" w:rsidRDefault="00346EA7" w:rsidP="00346EA7">
      <w:pPr>
        <w:pStyle w:val="Normal1"/>
        <w:rPr>
          <w:sz w:val="22"/>
          <w:szCs w:val="22"/>
        </w:rPr>
      </w:pPr>
      <w:r w:rsidRPr="000F1BB4">
        <w:rPr>
          <w:sz w:val="22"/>
          <w:szCs w:val="22"/>
        </w:rPr>
        <w:t xml:space="preserve">You </w:t>
      </w:r>
      <w:proofErr w:type="gramStart"/>
      <w:r w:rsidRPr="000F1BB4">
        <w:rPr>
          <w:sz w:val="22"/>
          <w:szCs w:val="22"/>
        </w:rPr>
        <w:t>have to</w:t>
      </w:r>
      <w:proofErr w:type="gramEnd"/>
      <w:r w:rsidRPr="000F1BB4">
        <w:rPr>
          <w:sz w:val="22"/>
          <w:szCs w:val="22"/>
        </w:rPr>
        <w:t xml:space="preserve"> target the areas of </w:t>
      </w:r>
      <w:r w:rsidRPr="00196F16">
        <w:rPr>
          <w:b/>
          <w:sz w:val="22"/>
          <w:szCs w:val="22"/>
        </w:rPr>
        <w:t>attention</w:t>
      </w:r>
      <w:r w:rsidRPr="000F1BB4">
        <w:rPr>
          <w:sz w:val="22"/>
          <w:szCs w:val="22"/>
        </w:rPr>
        <w:t xml:space="preserve"> and </w:t>
      </w:r>
      <w:r w:rsidRPr="00196F16">
        <w:rPr>
          <w:b/>
          <w:sz w:val="22"/>
          <w:szCs w:val="22"/>
        </w:rPr>
        <w:t>processing</w:t>
      </w:r>
      <w:r w:rsidRPr="000F1BB4">
        <w:rPr>
          <w:sz w:val="22"/>
          <w:szCs w:val="22"/>
        </w:rPr>
        <w:t xml:space="preserve"> to make a difference to storing the information for </w:t>
      </w:r>
      <w:r w:rsidRPr="004D41F3">
        <w:rPr>
          <w:b/>
          <w:sz w:val="22"/>
          <w:szCs w:val="22"/>
        </w:rPr>
        <w:t>recall</w:t>
      </w:r>
      <w:r w:rsidRPr="000F1BB4">
        <w:rPr>
          <w:sz w:val="22"/>
          <w:szCs w:val="22"/>
        </w:rPr>
        <w:t xml:space="preserve"> at a later stage.</w:t>
      </w:r>
    </w:p>
    <w:p w14:paraId="6E3782F6" w14:textId="77777777" w:rsidR="00346EA7" w:rsidRPr="000F1BB4" w:rsidRDefault="00346EA7" w:rsidP="00346EA7">
      <w:pPr>
        <w:pStyle w:val="Normal1"/>
        <w:rPr>
          <w:sz w:val="22"/>
          <w:szCs w:val="22"/>
        </w:rPr>
      </w:pPr>
      <w:r w:rsidRPr="000F1BB4">
        <w:rPr>
          <w:sz w:val="22"/>
          <w:szCs w:val="22"/>
        </w:rPr>
        <w:t>If managed well, a person with memory difficulties can function successfully.</w:t>
      </w:r>
    </w:p>
    <w:p w14:paraId="6E3782F7" w14:textId="77777777" w:rsidR="00346EA7" w:rsidRPr="000F1BB4" w:rsidRDefault="00346EA7" w:rsidP="00346EA7">
      <w:pPr>
        <w:pStyle w:val="Normal1"/>
        <w:rPr>
          <w:sz w:val="22"/>
          <w:szCs w:val="22"/>
        </w:rPr>
      </w:pPr>
    </w:p>
    <w:p w14:paraId="6E3782F8" w14:textId="77777777" w:rsidR="00346EA7" w:rsidRPr="000F1BB4" w:rsidRDefault="00346EA7" w:rsidP="00346EA7">
      <w:pPr>
        <w:pStyle w:val="Normal1"/>
        <w:rPr>
          <w:sz w:val="22"/>
          <w:szCs w:val="22"/>
        </w:rPr>
      </w:pPr>
      <w:r w:rsidRPr="000F1BB4">
        <w:rPr>
          <w:sz w:val="22"/>
          <w:szCs w:val="22"/>
        </w:rPr>
        <w:lastRenderedPageBreak/>
        <w:t xml:space="preserve">As well as strategies for attention and processing there are </w:t>
      </w:r>
      <w:proofErr w:type="gramStart"/>
      <w:r w:rsidRPr="000F1BB4">
        <w:rPr>
          <w:sz w:val="22"/>
          <w:szCs w:val="22"/>
        </w:rPr>
        <w:t>a number of</w:t>
      </w:r>
      <w:proofErr w:type="gramEnd"/>
      <w:r w:rsidRPr="000F1BB4">
        <w:rPr>
          <w:sz w:val="22"/>
          <w:szCs w:val="22"/>
        </w:rPr>
        <w:t xml:space="preserve"> strategies for memory deficits:</w:t>
      </w:r>
    </w:p>
    <w:p w14:paraId="6E3782F9" w14:textId="77777777" w:rsidR="00346EA7" w:rsidRPr="000F1BB4" w:rsidRDefault="00346EA7" w:rsidP="00346EA7">
      <w:pPr>
        <w:pStyle w:val="bullets"/>
      </w:pPr>
      <w:r w:rsidRPr="000F1BB4">
        <w:t>Routine works well – get into a weekly /daily routine and things become habit. The pressure is taken off your brain to remember what you are supposed to be doing (use the weekly planner from the website)</w:t>
      </w:r>
    </w:p>
    <w:p w14:paraId="6E3782FA" w14:textId="77777777" w:rsidR="00346EA7" w:rsidRPr="000F1BB4" w:rsidRDefault="00346EA7" w:rsidP="00346EA7">
      <w:pPr>
        <w:pStyle w:val="bullets"/>
      </w:pPr>
      <w:r w:rsidRPr="000F1BB4">
        <w:t>Diary – look at your diary at set times of the day. Write everything down</w:t>
      </w:r>
    </w:p>
    <w:p w14:paraId="6E3782FB" w14:textId="77777777" w:rsidR="00346EA7" w:rsidRPr="000F1BB4" w:rsidRDefault="00346EA7" w:rsidP="00346EA7">
      <w:pPr>
        <w:pStyle w:val="bullets"/>
      </w:pPr>
      <w:r w:rsidRPr="000F1BB4">
        <w:t>Organised systems – file bills, letters, reports, and label them, be able to find things easily. Keep things that need to be dealt with in an obvious place</w:t>
      </w:r>
    </w:p>
    <w:p w14:paraId="6E3782FC" w14:textId="77777777" w:rsidR="00346EA7" w:rsidRPr="000F1BB4" w:rsidRDefault="00346EA7" w:rsidP="00346EA7">
      <w:pPr>
        <w:pStyle w:val="bullets"/>
      </w:pPr>
      <w:r w:rsidRPr="000F1BB4">
        <w:t>Put things in the same place – have a place for everything (basket or dish by the door for keys)</w:t>
      </w:r>
    </w:p>
    <w:p w14:paraId="6E3782FD" w14:textId="77777777" w:rsidR="00346EA7" w:rsidRPr="000F1BB4" w:rsidRDefault="00346EA7" w:rsidP="00346EA7">
      <w:pPr>
        <w:pStyle w:val="bullets"/>
      </w:pPr>
      <w:r w:rsidRPr="000F1BB4">
        <w:t>Make keys obvious, if you always lose them, by attaching them to a large key ring</w:t>
      </w:r>
    </w:p>
    <w:p w14:paraId="6E3782FE" w14:textId="77777777" w:rsidR="00346EA7" w:rsidRPr="000F1BB4" w:rsidRDefault="00346EA7" w:rsidP="00346EA7">
      <w:pPr>
        <w:pStyle w:val="bullets"/>
      </w:pPr>
      <w:r w:rsidRPr="000F1BB4">
        <w:t>Sticky notes around the house in prominent places (</w:t>
      </w:r>
      <w:proofErr w:type="spellStart"/>
      <w:r w:rsidRPr="000F1BB4">
        <w:t>eg</w:t>
      </w:r>
      <w:proofErr w:type="spellEnd"/>
      <w:r w:rsidRPr="000F1BB4">
        <w:t xml:space="preserve"> turn the heater off)</w:t>
      </w:r>
    </w:p>
    <w:p w14:paraId="6E3782FF" w14:textId="77777777" w:rsidR="00346EA7" w:rsidRPr="000F1BB4" w:rsidRDefault="00346EA7" w:rsidP="00346EA7">
      <w:pPr>
        <w:pStyle w:val="bullets"/>
      </w:pPr>
      <w:r w:rsidRPr="000F1BB4">
        <w:t>Central noticeboard – for notes and reminders</w:t>
      </w:r>
    </w:p>
    <w:p w14:paraId="6E378300" w14:textId="77777777" w:rsidR="00346EA7" w:rsidRPr="000F1BB4" w:rsidRDefault="00346EA7" w:rsidP="00346EA7">
      <w:pPr>
        <w:pStyle w:val="bullets"/>
      </w:pPr>
      <w:r w:rsidRPr="000F1BB4">
        <w:t>Calendar on the wall where you can’t miss it</w:t>
      </w:r>
    </w:p>
    <w:p w14:paraId="6E378301" w14:textId="77777777" w:rsidR="00346EA7" w:rsidRPr="000F1BB4" w:rsidRDefault="00346EA7" w:rsidP="00346EA7">
      <w:pPr>
        <w:pStyle w:val="bullets"/>
      </w:pPr>
      <w:r w:rsidRPr="000F1BB4">
        <w:t>To do lists</w:t>
      </w:r>
    </w:p>
    <w:p w14:paraId="6E378302" w14:textId="77777777" w:rsidR="00346EA7" w:rsidRPr="000F1BB4" w:rsidRDefault="00346EA7" w:rsidP="00346EA7">
      <w:pPr>
        <w:pStyle w:val="bullets"/>
      </w:pPr>
      <w:r w:rsidRPr="000F1BB4">
        <w:t>Shopping lists</w:t>
      </w:r>
    </w:p>
    <w:p w14:paraId="6E378303" w14:textId="77777777" w:rsidR="00346EA7" w:rsidRPr="000F1BB4" w:rsidRDefault="00346EA7" w:rsidP="00346EA7">
      <w:pPr>
        <w:pStyle w:val="bullets"/>
      </w:pPr>
      <w:r w:rsidRPr="000F1BB4">
        <w:t>Beepers on a phone or Dictaphone</w:t>
      </w:r>
    </w:p>
    <w:p w14:paraId="6E378304" w14:textId="77777777" w:rsidR="00346EA7" w:rsidRPr="000F1BB4" w:rsidRDefault="00346EA7" w:rsidP="00346EA7">
      <w:pPr>
        <w:pStyle w:val="bullets"/>
      </w:pPr>
      <w:r w:rsidRPr="000F1BB4">
        <w:t>Answering machine</w:t>
      </w:r>
    </w:p>
    <w:p w14:paraId="6E378305" w14:textId="77777777" w:rsidR="00346EA7" w:rsidRPr="000F1BB4" w:rsidRDefault="00346EA7" w:rsidP="00346EA7">
      <w:pPr>
        <w:pStyle w:val="bullets"/>
      </w:pPr>
      <w:r w:rsidRPr="000F1BB4">
        <w:t>Alarms</w:t>
      </w:r>
    </w:p>
    <w:p w14:paraId="6E378306" w14:textId="77777777" w:rsidR="00346EA7" w:rsidRPr="000F1BB4" w:rsidRDefault="00346EA7" w:rsidP="00346EA7">
      <w:pPr>
        <w:pStyle w:val="bullets"/>
      </w:pPr>
      <w:r w:rsidRPr="000F1BB4">
        <w:t>Dictaphone messages</w:t>
      </w:r>
    </w:p>
    <w:p w14:paraId="6E378307" w14:textId="77777777" w:rsidR="00346EA7" w:rsidRPr="000F1BB4" w:rsidRDefault="00346EA7" w:rsidP="00346EA7">
      <w:pPr>
        <w:pStyle w:val="bullets"/>
      </w:pPr>
      <w:r w:rsidRPr="000F1BB4">
        <w:t>Tick lists and processes so that stages aren’t forgotten</w:t>
      </w:r>
    </w:p>
    <w:p w14:paraId="6E378308" w14:textId="77777777" w:rsidR="00346EA7" w:rsidRPr="000F1BB4" w:rsidRDefault="00346EA7" w:rsidP="00346EA7">
      <w:pPr>
        <w:pStyle w:val="bullets"/>
      </w:pPr>
      <w:r w:rsidRPr="000F1BB4">
        <w:t>Photos with people’s names to use as reminders of who’s who if you are meeting new people at work/socially</w:t>
      </w:r>
    </w:p>
    <w:p w14:paraId="6E378309" w14:textId="77777777" w:rsidR="00346EA7" w:rsidRPr="000F1BB4" w:rsidRDefault="00346EA7" w:rsidP="00346EA7">
      <w:pPr>
        <w:pStyle w:val="Normal1"/>
        <w:rPr>
          <w:sz w:val="22"/>
          <w:szCs w:val="22"/>
        </w:rPr>
      </w:pPr>
    </w:p>
    <w:p w14:paraId="6E37830A" w14:textId="77777777" w:rsidR="00346EA7" w:rsidRPr="000F1BB4" w:rsidRDefault="00346EA7" w:rsidP="00346EA7">
      <w:pPr>
        <w:pStyle w:val="Normal1"/>
        <w:rPr>
          <w:sz w:val="22"/>
          <w:szCs w:val="22"/>
        </w:rPr>
      </w:pPr>
      <w:r w:rsidRPr="000F1BB4">
        <w:rPr>
          <w:sz w:val="22"/>
          <w:szCs w:val="22"/>
        </w:rPr>
        <w:t xml:space="preserve">Your rehabilitation team will assist you to work out where and when your memory is letting you down. Sometimes you might not even be aware of </w:t>
      </w:r>
      <w:proofErr w:type="gramStart"/>
      <w:r w:rsidRPr="000F1BB4">
        <w:rPr>
          <w:sz w:val="22"/>
          <w:szCs w:val="22"/>
        </w:rPr>
        <w:t>it, and</w:t>
      </w:r>
      <w:proofErr w:type="gramEnd"/>
      <w:r w:rsidRPr="000F1BB4">
        <w:rPr>
          <w:sz w:val="22"/>
          <w:szCs w:val="22"/>
        </w:rPr>
        <w:t xml:space="preserve"> </w:t>
      </w:r>
      <w:proofErr w:type="gramStart"/>
      <w:r w:rsidRPr="000F1BB4">
        <w:rPr>
          <w:sz w:val="22"/>
          <w:szCs w:val="22"/>
        </w:rPr>
        <w:t>thinking</w:t>
      </w:r>
      <w:proofErr w:type="gramEnd"/>
      <w:r w:rsidRPr="000F1BB4">
        <w:rPr>
          <w:sz w:val="22"/>
          <w:szCs w:val="22"/>
        </w:rPr>
        <w:t xml:space="preserve"> that you are remembering everything.</w:t>
      </w:r>
    </w:p>
    <w:p w14:paraId="6E37830B" w14:textId="77777777" w:rsidR="00346EA7" w:rsidRPr="000F1BB4" w:rsidRDefault="00346EA7" w:rsidP="00346EA7">
      <w:pPr>
        <w:pStyle w:val="Normal1"/>
        <w:rPr>
          <w:sz w:val="22"/>
          <w:szCs w:val="22"/>
        </w:rPr>
      </w:pPr>
      <w:r w:rsidRPr="000F1BB4">
        <w:rPr>
          <w:sz w:val="22"/>
          <w:szCs w:val="22"/>
        </w:rPr>
        <w:t xml:space="preserve">When you know what is going wrong, then you can </w:t>
      </w:r>
      <w:proofErr w:type="gramStart"/>
      <w:r w:rsidRPr="000F1BB4">
        <w:rPr>
          <w:sz w:val="22"/>
          <w:szCs w:val="22"/>
        </w:rPr>
        <w:t>trial</w:t>
      </w:r>
      <w:proofErr w:type="gramEnd"/>
      <w:r w:rsidRPr="000F1BB4">
        <w:rPr>
          <w:sz w:val="22"/>
          <w:szCs w:val="22"/>
        </w:rPr>
        <w:t xml:space="preserve"> ways of managing it with strategies.</w:t>
      </w:r>
    </w:p>
    <w:p w14:paraId="6E37830C" w14:textId="77777777" w:rsidR="00570AB9" w:rsidRPr="00346EA7" w:rsidRDefault="00346EA7" w:rsidP="00346EA7">
      <w:pPr>
        <w:pStyle w:val="Normal1"/>
        <w:rPr>
          <w:sz w:val="22"/>
          <w:szCs w:val="22"/>
        </w:rPr>
      </w:pPr>
      <w:r w:rsidRPr="000F1BB4">
        <w:rPr>
          <w:sz w:val="22"/>
          <w:szCs w:val="22"/>
        </w:rPr>
        <w:t>Everybody needs to find a strategy that works for him or her.</w:t>
      </w:r>
    </w:p>
    <w:sectPr w:rsidR="00570AB9" w:rsidRPr="00346EA7" w:rsidSect="004C20AA">
      <w:headerReference w:type="default" r:id="rId10"/>
      <w:footerReference w:type="default" r:id="rId11"/>
      <w:pgSz w:w="11906" w:h="16838"/>
      <w:pgMar w:top="1843" w:right="1133" w:bottom="709"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1BD41" w14:textId="77777777" w:rsidR="004C20AA" w:rsidRDefault="004C20AA" w:rsidP="00130E80">
      <w:pPr>
        <w:spacing w:after="0" w:line="240" w:lineRule="auto"/>
      </w:pPr>
      <w:r>
        <w:separator/>
      </w:r>
    </w:p>
  </w:endnote>
  <w:endnote w:type="continuationSeparator" w:id="0">
    <w:p w14:paraId="3866E4DE" w14:textId="77777777" w:rsidR="004C20AA" w:rsidRDefault="004C20AA" w:rsidP="0013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icksand">
    <w:panose1 w:val="00000000000000000000"/>
    <w:charset w:val="00"/>
    <w:family w:val="auto"/>
    <w:pitch w:val="variable"/>
    <w:sig w:usb0="A00000FF" w:usb1="4000205B"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7831A" w14:textId="589B94FA" w:rsidR="00130E80" w:rsidRDefault="003F07A4" w:rsidP="003F07A4">
    <w:pPr>
      <w:pStyle w:val="Footer"/>
      <w:rPr>
        <w:rFonts w:ascii="Quicksand" w:hAnsi="Quicksand" w:cs="Arial"/>
        <w:sz w:val="14"/>
        <w:szCs w:val="14"/>
        <w:lang w:val="en-US" w:eastAsia="ko-KR" w:bidi="en-US"/>
      </w:rPr>
    </w:pPr>
    <w:r w:rsidRPr="003F07A4">
      <w:rPr>
        <w:rFonts w:ascii="Quicksand" w:hAnsi="Quicksand" w:cs="Arial"/>
        <w:sz w:val="14"/>
        <w:szCs w:val="14"/>
        <w:lang w:val="en-US" w:eastAsia="ko-KR" w:bidi="en-US"/>
      </w:rPr>
      <w:t>Laura Fergusson Brain Injury Trust</w:t>
    </w:r>
  </w:p>
  <w:p w14:paraId="506D5568" w14:textId="77777777" w:rsidR="003F07A4" w:rsidRPr="003F07A4" w:rsidRDefault="003F07A4" w:rsidP="003F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CA414" w14:textId="77777777" w:rsidR="004C20AA" w:rsidRDefault="004C20AA" w:rsidP="00130E80">
      <w:pPr>
        <w:spacing w:after="0" w:line="240" w:lineRule="auto"/>
      </w:pPr>
      <w:r>
        <w:separator/>
      </w:r>
    </w:p>
  </w:footnote>
  <w:footnote w:type="continuationSeparator" w:id="0">
    <w:p w14:paraId="0DEF8718" w14:textId="77777777" w:rsidR="004C20AA" w:rsidRDefault="004C20AA" w:rsidP="0013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78317" w14:textId="77777777" w:rsidR="00130E80" w:rsidRPr="00F425B9" w:rsidRDefault="00356571" w:rsidP="00572630">
    <w:pPr>
      <w:pStyle w:val="Header"/>
      <w:tabs>
        <w:tab w:val="clear" w:pos="9026"/>
      </w:tabs>
      <w:ind w:left="-709" w:right="-448"/>
      <w:jc w:val="right"/>
      <w:rPr>
        <w:b/>
        <w:sz w:val="28"/>
        <w:szCs w:val="28"/>
      </w:rPr>
    </w:pPr>
    <w:r w:rsidRPr="00F425B9">
      <w:rPr>
        <w:b/>
        <w:noProof/>
        <w:sz w:val="28"/>
        <w:szCs w:val="28"/>
        <w:lang w:eastAsia="en-NZ"/>
      </w:rPr>
      <w:drawing>
        <wp:anchor distT="0" distB="0" distL="114300" distR="114300" simplePos="0" relativeHeight="251658240" behindDoc="0" locked="0" layoutInCell="1" allowOverlap="1" wp14:anchorId="6E37831B" wp14:editId="6E37831C">
          <wp:simplePos x="0" y="0"/>
          <wp:positionH relativeFrom="margin">
            <wp:posOffset>-200025</wp:posOffset>
          </wp:positionH>
          <wp:positionV relativeFrom="topMargin">
            <wp:posOffset>73289</wp:posOffset>
          </wp:positionV>
          <wp:extent cx="2051858" cy="828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T_Canterbury_Logo black.jpg"/>
                  <pic:cNvPicPr/>
                </pic:nvPicPr>
                <pic:blipFill>
                  <a:blip r:embed="rId1">
                    <a:extLst>
                      <a:ext uri="{28A0092B-C50C-407E-A947-70E740481C1C}">
                        <a14:useLocalDpi xmlns:a14="http://schemas.microsoft.com/office/drawing/2010/main" val="0"/>
                      </a:ext>
                    </a:extLst>
                  </a:blip>
                  <a:stretch>
                    <a:fillRect/>
                  </a:stretch>
                </pic:blipFill>
                <pic:spPr>
                  <a:xfrm>
                    <a:off x="0" y="0"/>
                    <a:ext cx="2051858" cy="82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460"/>
    <w:multiLevelType w:val="hybridMultilevel"/>
    <w:tmpl w:val="33F000B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EE10D4E"/>
    <w:multiLevelType w:val="hybridMultilevel"/>
    <w:tmpl w:val="24A677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E812B5"/>
    <w:multiLevelType w:val="hybridMultilevel"/>
    <w:tmpl w:val="CB4A69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0F270B"/>
    <w:multiLevelType w:val="hybridMultilevel"/>
    <w:tmpl w:val="688E7652"/>
    <w:lvl w:ilvl="0" w:tplc="7A966FE0">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F90CEB"/>
    <w:multiLevelType w:val="hybridMultilevel"/>
    <w:tmpl w:val="A1048C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E925E5D"/>
    <w:multiLevelType w:val="hybridMultilevel"/>
    <w:tmpl w:val="CEA87AB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347F3AAA"/>
    <w:multiLevelType w:val="multilevel"/>
    <w:tmpl w:val="B2A4D0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2"/>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0245DE9"/>
    <w:multiLevelType w:val="hybridMultilevel"/>
    <w:tmpl w:val="C76E635A"/>
    <w:lvl w:ilvl="0" w:tplc="E11A61A2">
      <w:start w:val="1"/>
      <w:numFmt w:val="bullet"/>
      <w:pStyle w:val="bullets"/>
      <w:lvlText w:val=""/>
      <w:lvlJc w:val="left"/>
      <w:pPr>
        <w:ind w:left="1080" w:hanging="72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A221242"/>
    <w:multiLevelType w:val="hybridMultilevel"/>
    <w:tmpl w:val="27BE281A"/>
    <w:lvl w:ilvl="0" w:tplc="2264D710">
      <w:start w:val="1"/>
      <w:numFmt w:val="decimal"/>
      <w:pStyle w:val="numbers"/>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053287"/>
    <w:multiLevelType w:val="hybridMultilevel"/>
    <w:tmpl w:val="2C6821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97063660">
    <w:abstractNumId w:val="6"/>
  </w:num>
  <w:num w:numId="2" w16cid:durableId="1154950796">
    <w:abstractNumId w:val="0"/>
  </w:num>
  <w:num w:numId="3" w16cid:durableId="1033262741">
    <w:abstractNumId w:val="1"/>
  </w:num>
  <w:num w:numId="4" w16cid:durableId="123305874">
    <w:abstractNumId w:val="7"/>
  </w:num>
  <w:num w:numId="5" w16cid:durableId="203717268">
    <w:abstractNumId w:val="2"/>
  </w:num>
  <w:num w:numId="6" w16cid:durableId="565410964">
    <w:abstractNumId w:val="3"/>
  </w:num>
  <w:num w:numId="7" w16cid:durableId="686835913">
    <w:abstractNumId w:val="4"/>
  </w:num>
  <w:num w:numId="8" w16cid:durableId="1462073728">
    <w:abstractNumId w:val="8"/>
  </w:num>
  <w:num w:numId="9" w16cid:durableId="1788307615">
    <w:abstractNumId w:val="5"/>
  </w:num>
  <w:num w:numId="10" w16cid:durableId="2144035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A7"/>
    <w:rsid w:val="000150EA"/>
    <w:rsid w:val="00034080"/>
    <w:rsid w:val="000423B2"/>
    <w:rsid w:val="00043047"/>
    <w:rsid w:val="00046186"/>
    <w:rsid w:val="00050E8A"/>
    <w:rsid w:val="00052627"/>
    <w:rsid w:val="0006259A"/>
    <w:rsid w:val="000663FE"/>
    <w:rsid w:val="000675AA"/>
    <w:rsid w:val="00077B7B"/>
    <w:rsid w:val="00082943"/>
    <w:rsid w:val="000832D8"/>
    <w:rsid w:val="00093938"/>
    <w:rsid w:val="000A0F1F"/>
    <w:rsid w:val="000A4539"/>
    <w:rsid w:val="000B1A51"/>
    <w:rsid w:val="000B36AF"/>
    <w:rsid w:val="000C09FD"/>
    <w:rsid w:val="000D086C"/>
    <w:rsid w:val="000D1835"/>
    <w:rsid w:val="000F03FB"/>
    <w:rsid w:val="000F0799"/>
    <w:rsid w:val="000F31B8"/>
    <w:rsid w:val="000F4270"/>
    <w:rsid w:val="000F49A5"/>
    <w:rsid w:val="00100FB3"/>
    <w:rsid w:val="00105685"/>
    <w:rsid w:val="00105F4E"/>
    <w:rsid w:val="00110B8B"/>
    <w:rsid w:val="00116980"/>
    <w:rsid w:val="001203CD"/>
    <w:rsid w:val="00120E24"/>
    <w:rsid w:val="00121F6F"/>
    <w:rsid w:val="00127E03"/>
    <w:rsid w:val="00130E80"/>
    <w:rsid w:val="001370FA"/>
    <w:rsid w:val="00137872"/>
    <w:rsid w:val="001400D2"/>
    <w:rsid w:val="00142A2D"/>
    <w:rsid w:val="00150205"/>
    <w:rsid w:val="00162A4F"/>
    <w:rsid w:val="0016454E"/>
    <w:rsid w:val="001770C7"/>
    <w:rsid w:val="00183954"/>
    <w:rsid w:val="00184489"/>
    <w:rsid w:val="001906F1"/>
    <w:rsid w:val="0019319A"/>
    <w:rsid w:val="00196630"/>
    <w:rsid w:val="00196F16"/>
    <w:rsid w:val="0019770F"/>
    <w:rsid w:val="00197AD2"/>
    <w:rsid w:val="001A3B11"/>
    <w:rsid w:val="001A7530"/>
    <w:rsid w:val="001B0B33"/>
    <w:rsid w:val="001B17D2"/>
    <w:rsid w:val="001B2954"/>
    <w:rsid w:val="001C122A"/>
    <w:rsid w:val="001C1B4F"/>
    <w:rsid w:val="001D3139"/>
    <w:rsid w:val="001D625F"/>
    <w:rsid w:val="001F32FB"/>
    <w:rsid w:val="001F564A"/>
    <w:rsid w:val="002016D9"/>
    <w:rsid w:val="002028B7"/>
    <w:rsid w:val="00206CEB"/>
    <w:rsid w:val="00207701"/>
    <w:rsid w:val="0021064E"/>
    <w:rsid w:val="0021631F"/>
    <w:rsid w:val="00232734"/>
    <w:rsid w:val="002369D1"/>
    <w:rsid w:val="00245A38"/>
    <w:rsid w:val="00264A2D"/>
    <w:rsid w:val="00276A17"/>
    <w:rsid w:val="00283920"/>
    <w:rsid w:val="00297891"/>
    <w:rsid w:val="00297AB8"/>
    <w:rsid w:val="002A19DF"/>
    <w:rsid w:val="002A1EF4"/>
    <w:rsid w:val="002A2AE6"/>
    <w:rsid w:val="002B258A"/>
    <w:rsid w:val="002B3348"/>
    <w:rsid w:val="002C2E37"/>
    <w:rsid w:val="002C351F"/>
    <w:rsid w:val="002C5592"/>
    <w:rsid w:val="002D470C"/>
    <w:rsid w:val="002D6552"/>
    <w:rsid w:val="002E609E"/>
    <w:rsid w:val="003036D8"/>
    <w:rsid w:val="00312A18"/>
    <w:rsid w:val="0031393C"/>
    <w:rsid w:val="003217F9"/>
    <w:rsid w:val="003232E5"/>
    <w:rsid w:val="00325CE2"/>
    <w:rsid w:val="003272AA"/>
    <w:rsid w:val="00333FED"/>
    <w:rsid w:val="00337E96"/>
    <w:rsid w:val="00343142"/>
    <w:rsid w:val="00346EA7"/>
    <w:rsid w:val="00356455"/>
    <w:rsid w:val="00356571"/>
    <w:rsid w:val="00356BE7"/>
    <w:rsid w:val="0036078F"/>
    <w:rsid w:val="00374766"/>
    <w:rsid w:val="00382413"/>
    <w:rsid w:val="00384F82"/>
    <w:rsid w:val="0039274B"/>
    <w:rsid w:val="00394A90"/>
    <w:rsid w:val="003A21EE"/>
    <w:rsid w:val="003A518C"/>
    <w:rsid w:val="003B47A8"/>
    <w:rsid w:val="003C021C"/>
    <w:rsid w:val="003C0909"/>
    <w:rsid w:val="003C2897"/>
    <w:rsid w:val="003C5652"/>
    <w:rsid w:val="003C7006"/>
    <w:rsid w:val="003C7D4D"/>
    <w:rsid w:val="003D7551"/>
    <w:rsid w:val="003E0F02"/>
    <w:rsid w:val="003E39D2"/>
    <w:rsid w:val="003E5E67"/>
    <w:rsid w:val="003F07A4"/>
    <w:rsid w:val="003F2774"/>
    <w:rsid w:val="003F6F93"/>
    <w:rsid w:val="00402255"/>
    <w:rsid w:val="0040656E"/>
    <w:rsid w:val="00407DED"/>
    <w:rsid w:val="00425CFA"/>
    <w:rsid w:val="004323A4"/>
    <w:rsid w:val="00433D93"/>
    <w:rsid w:val="004369C3"/>
    <w:rsid w:val="00455024"/>
    <w:rsid w:val="004576EA"/>
    <w:rsid w:val="00457A70"/>
    <w:rsid w:val="0046115B"/>
    <w:rsid w:val="00463DC9"/>
    <w:rsid w:val="00466B20"/>
    <w:rsid w:val="00471FE8"/>
    <w:rsid w:val="00480B0E"/>
    <w:rsid w:val="00482B56"/>
    <w:rsid w:val="00486FE0"/>
    <w:rsid w:val="00497570"/>
    <w:rsid w:val="004A03F4"/>
    <w:rsid w:val="004A6E74"/>
    <w:rsid w:val="004B1379"/>
    <w:rsid w:val="004B2D55"/>
    <w:rsid w:val="004B660A"/>
    <w:rsid w:val="004C20AA"/>
    <w:rsid w:val="004C2D3E"/>
    <w:rsid w:val="004D1F2F"/>
    <w:rsid w:val="004D41F3"/>
    <w:rsid w:val="004D4D20"/>
    <w:rsid w:val="004D4E52"/>
    <w:rsid w:val="004D7345"/>
    <w:rsid w:val="004E572C"/>
    <w:rsid w:val="00512D64"/>
    <w:rsid w:val="00516BB9"/>
    <w:rsid w:val="00517AB7"/>
    <w:rsid w:val="00524BDC"/>
    <w:rsid w:val="005336A5"/>
    <w:rsid w:val="005352A9"/>
    <w:rsid w:val="00537662"/>
    <w:rsid w:val="005449C8"/>
    <w:rsid w:val="00544BB8"/>
    <w:rsid w:val="0054592B"/>
    <w:rsid w:val="00555120"/>
    <w:rsid w:val="0056031D"/>
    <w:rsid w:val="00561514"/>
    <w:rsid w:val="00562930"/>
    <w:rsid w:val="00562E99"/>
    <w:rsid w:val="00570AB9"/>
    <w:rsid w:val="00572630"/>
    <w:rsid w:val="00572F86"/>
    <w:rsid w:val="00575D95"/>
    <w:rsid w:val="005A1875"/>
    <w:rsid w:val="005A2C65"/>
    <w:rsid w:val="005A79CA"/>
    <w:rsid w:val="005B589A"/>
    <w:rsid w:val="005C1E1C"/>
    <w:rsid w:val="005D077B"/>
    <w:rsid w:val="005D1E27"/>
    <w:rsid w:val="005E59DF"/>
    <w:rsid w:val="005E7A29"/>
    <w:rsid w:val="005F21AE"/>
    <w:rsid w:val="005F27C8"/>
    <w:rsid w:val="00604EEB"/>
    <w:rsid w:val="00606BF7"/>
    <w:rsid w:val="0061019D"/>
    <w:rsid w:val="006123FE"/>
    <w:rsid w:val="00614B3A"/>
    <w:rsid w:val="006166A8"/>
    <w:rsid w:val="00616E9C"/>
    <w:rsid w:val="00631586"/>
    <w:rsid w:val="00640A58"/>
    <w:rsid w:val="0065291C"/>
    <w:rsid w:val="00652E9B"/>
    <w:rsid w:val="00676F6B"/>
    <w:rsid w:val="0068003C"/>
    <w:rsid w:val="00687226"/>
    <w:rsid w:val="00687D5F"/>
    <w:rsid w:val="006905C5"/>
    <w:rsid w:val="006A2CC6"/>
    <w:rsid w:val="006B019F"/>
    <w:rsid w:val="006B4ADC"/>
    <w:rsid w:val="006B7A48"/>
    <w:rsid w:val="006C5598"/>
    <w:rsid w:val="006C55DE"/>
    <w:rsid w:val="006D6007"/>
    <w:rsid w:val="006E75D5"/>
    <w:rsid w:val="006F0850"/>
    <w:rsid w:val="00701855"/>
    <w:rsid w:val="00715EBF"/>
    <w:rsid w:val="007208B5"/>
    <w:rsid w:val="00720B0F"/>
    <w:rsid w:val="0073326D"/>
    <w:rsid w:val="00734030"/>
    <w:rsid w:val="0073599A"/>
    <w:rsid w:val="00750102"/>
    <w:rsid w:val="00753D2F"/>
    <w:rsid w:val="00754299"/>
    <w:rsid w:val="007575C4"/>
    <w:rsid w:val="007641A2"/>
    <w:rsid w:val="0077438F"/>
    <w:rsid w:val="00781936"/>
    <w:rsid w:val="00782A6D"/>
    <w:rsid w:val="00793020"/>
    <w:rsid w:val="007A1427"/>
    <w:rsid w:val="007A5523"/>
    <w:rsid w:val="007A6F9C"/>
    <w:rsid w:val="007B0623"/>
    <w:rsid w:val="007B7792"/>
    <w:rsid w:val="007C04BF"/>
    <w:rsid w:val="007C3EE5"/>
    <w:rsid w:val="007D4888"/>
    <w:rsid w:val="007D4AF1"/>
    <w:rsid w:val="007D503B"/>
    <w:rsid w:val="007D5C7E"/>
    <w:rsid w:val="007E1BE3"/>
    <w:rsid w:val="007E2A3E"/>
    <w:rsid w:val="007E79C6"/>
    <w:rsid w:val="007F1641"/>
    <w:rsid w:val="007F58AF"/>
    <w:rsid w:val="008046E6"/>
    <w:rsid w:val="008168ED"/>
    <w:rsid w:val="008171F5"/>
    <w:rsid w:val="008225C6"/>
    <w:rsid w:val="0082340C"/>
    <w:rsid w:val="008238C7"/>
    <w:rsid w:val="008242A8"/>
    <w:rsid w:val="008373C1"/>
    <w:rsid w:val="00841125"/>
    <w:rsid w:val="00841574"/>
    <w:rsid w:val="00853145"/>
    <w:rsid w:val="008678A7"/>
    <w:rsid w:val="008751E9"/>
    <w:rsid w:val="00875B11"/>
    <w:rsid w:val="0088028A"/>
    <w:rsid w:val="008830A7"/>
    <w:rsid w:val="00886310"/>
    <w:rsid w:val="00890937"/>
    <w:rsid w:val="008B32CF"/>
    <w:rsid w:val="008B3527"/>
    <w:rsid w:val="008D059B"/>
    <w:rsid w:val="008D4AD6"/>
    <w:rsid w:val="008D5B90"/>
    <w:rsid w:val="008F058D"/>
    <w:rsid w:val="008F588C"/>
    <w:rsid w:val="008F76E0"/>
    <w:rsid w:val="0090050F"/>
    <w:rsid w:val="00901B15"/>
    <w:rsid w:val="00907C0F"/>
    <w:rsid w:val="0091164E"/>
    <w:rsid w:val="009117B8"/>
    <w:rsid w:val="00911B60"/>
    <w:rsid w:val="009304E2"/>
    <w:rsid w:val="00933993"/>
    <w:rsid w:val="00937ED6"/>
    <w:rsid w:val="00942D38"/>
    <w:rsid w:val="00942FDC"/>
    <w:rsid w:val="00944F63"/>
    <w:rsid w:val="009514CF"/>
    <w:rsid w:val="00951F82"/>
    <w:rsid w:val="009571D8"/>
    <w:rsid w:val="0096050A"/>
    <w:rsid w:val="00970451"/>
    <w:rsid w:val="009908FD"/>
    <w:rsid w:val="009A6565"/>
    <w:rsid w:val="009C315D"/>
    <w:rsid w:val="009C4748"/>
    <w:rsid w:val="009C53E4"/>
    <w:rsid w:val="009C70CC"/>
    <w:rsid w:val="009D1C9D"/>
    <w:rsid w:val="009D1FD8"/>
    <w:rsid w:val="009D2536"/>
    <w:rsid w:val="009F269F"/>
    <w:rsid w:val="009F5795"/>
    <w:rsid w:val="009F65B4"/>
    <w:rsid w:val="00A07001"/>
    <w:rsid w:val="00A1116D"/>
    <w:rsid w:val="00A11DC3"/>
    <w:rsid w:val="00A2447E"/>
    <w:rsid w:val="00A24D1D"/>
    <w:rsid w:val="00A30FCF"/>
    <w:rsid w:val="00A31E9F"/>
    <w:rsid w:val="00A512B3"/>
    <w:rsid w:val="00A55F91"/>
    <w:rsid w:val="00A658B5"/>
    <w:rsid w:val="00A75064"/>
    <w:rsid w:val="00A81CD7"/>
    <w:rsid w:val="00A8389A"/>
    <w:rsid w:val="00A90215"/>
    <w:rsid w:val="00A90FE2"/>
    <w:rsid w:val="00A9187E"/>
    <w:rsid w:val="00A91EB5"/>
    <w:rsid w:val="00A93B7F"/>
    <w:rsid w:val="00A97216"/>
    <w:rsid w:val="00AA1426"/>
    <w:rsid w:val="00AA1886"/>
    <w:rsid w:val="00AA4CC1"/>
    <w:rsid w:val="00AB2269"/>
    <w:rsid w:val="00AB6CE4"/>
    <w:rsid w:val="00AC0FCE"/>
    <w:rsid w:val="00AF132B"/>
    <w:rsid w:val="00AF253A"/>
    <w:rsid w:val="00AF4D62"/>
    <w:rsid w:val="00AF58D5"/>
    <w:rsid w:val="00AF610B"/>
    <w:rsid w:val="00AF6321"/>
    <w:rsid w:val="00B01C8C"/>
    <w:rsid w:val="00B021D4"/>
    <w:rsid w:val="00B06EAC"/>
    <w:rsid w:val="00B0747C"/>
    <w:rsid w:val="00B075B6"/>
    <w:rsid w:val="00B15DCF"/>
    <w:rsid w:val="00B22665"/>
    <w:rsid w:val="00B24EB3"/>
    <w:rsid w:val="00B413C0"/>
    <w:rsid w:val="00B42159"/>
    <w:rsid w:val="00B5359E"/>
    <w:rsid w:val="00B54A71"/>
    <w:rsid w:val="00B569F0"/>
    <w:rsid w:val="00B56AF8"/>
    <w:rsid w:val="00B56D4D"/>
    <w:rsid w:val="00B70EB6"/>
    <w:rsid w:val="00B80A30"/>
    <w:rsid w:val="00B84C1D"/>
    <w:rsid w:val="00B8552E"/>
    <w:rsid w:val="00B864CE"/>
    <w:rsid w:val="00B971C7"/>
    <w:rsid w:val="00BA6001"/>
    <w:rsid w:val="00BA62BE"/>
    <w:rsid w:val="00BA6CD3"/>
    <w:rsid w:val="00BB7028"/>
    <w:rsid w:val="00BC09B4"/>
    <w:rsid w:val="00BC2393"/>
    <w:rsid w:val="00BC3C40"/>
    <w:rsid w:val="00BD3067"/>
    <w:rsid w:val="00BD6A54"/>
    <w:rsid w:val="00BE07D8"/>
    <w:rsid w:val="00BE1B41"/>
    <w:rsid w:val="00BE36CE"/>
    <w:rsid w:val="00C10423"/>
    <w:rsid w:val="00C10BDD"/>
    <w:rsid w:val="00C12CA5"/>
    <w:rsid w:val="00C1705B"/>
    <w:rsid w:val="00C243E3"/>
    <w:rsid w:val="00C30431"/>
    <w:rsid w:val="00C308F2"/>
    <w:rsid w:val="00C43590"/>
    <w:rsid w:val="00C471E5"/>
    <w:rsid w:val="00C601A7"/>
    <w:rsid w:val="00C60F21"/>
    <w:rsid w:val="00C66863"/>
    <w:rsid w:val="00C71CCF"/>
    <w:rsid w:val="00C7495E"/>
    <w:rsid w:val="00C776F8"/>
    <w:rsid w:val="00C80D40"/>
    <w:rsid w:val="00C84007"/>
    <w:rsid w:val="00C92E91"/>
    <w:rsid w:val="00CA1C42"/>
    <w:rsid w:val="00CB04BC"/>
    <w:rsid w:val="00CB6BF5"/>
    <w:rsid w:val="00CC6129"/>
    <w:rsid w:val="00CC7EBA"/>
    <w:rsid w:val="00CD3689"/>
    <w:rsid w:val="00CE09E9"/>
    <w:rsid w:val="00CE57A1"/>
    <w:rsid w:val="00CF12A0"/>
    <w:rsid w:val="00D0342E"/>
    <w:rsid w:val="00D03B7B"/>
    <w:rsid w:val="00D10531"/>
    <w:rsid w:val="00D125B0"/>
    <w:rsid w:val="00D160F1"/>
    <w:rsid w:val="00D16477"/>
    <w:rsid w:val="00D323E6"/>
    <w:rsid w:val="00D447E1"/>
    <w:rsid w:val="00D5037C"/>
    <w:rsid w:val="00D52391"/>
    <w:rsid w:val="00D54A4A"/>
    <w:rsid w:val="00D6445E"/>
    <w:rsid w:val="00D64B76"/>
    <w:rsid w:val="00D6609F"/>
    <w:rsid w:val="00D66B3C"/>
    <w:rsid w:val="00D7711B"/>
    <w:rsid w:val="00D878C7"/>
    <w:rsid w:val="00D911D0"/>
    <w:rsid w:val="00D9296E"/>
    <w:rsid w:val="00DB0518"/>
    <w:rsid w:val="00DB3C9C"/>
    <w:rsid w:val="00DB3DBC"/>
    <w:rsid w:val="00DC0295"/>
    <w:rsid w:val="00DD3698"/>
    <w:rsid w:val="00DD37F0"/>
    <w:rsid w:val="00DD55AF"/>
    <w:rsid w:val="00DE53F5"/>
    <w:rsid w:val="00DE6958"/>
    <w:rsid w:val="00DF09C0"/>
    <w:rsid w:val="00DF1BF2"/>
    <w:rsid w:val="00DF2E62"/>
    <w:rsid w:val="00DF5164"/>
    <w:rsid w:val="00E00B43"/>
    <w:rsid w:val="00E0467B"/>
    <w:rsid w:val="00E067D8"/>
    <w:rsid w:val="00E06973"/>
    <w:rsid w:val="00E07F4E"/>
    <w:rsid w:val="00E16918"/>
    <w:rsid w:val="00E2068E"/>
    <w:rsid w:val="00E21FD9"/>
    <w:rsid w:val="00E224CA"/>
    <w:rsid w:val="00E31CE8"/>
    <w:rsid w:val="00E36903"/>
    <w:rsid w:val="00E43EA3"/>
    <w:rsid w:val="00E46122"/>
    <w:rsid w:val="00E5307E"/>
    <w:rsid w:val="00E53994"/>
    <w:rsid w:val="00E54B93"/>
    <w:rsid w:val="00E5748E"/>
    <w:rsid w:val="00E63855"/>
    <w:rsid w:val="00E74319"/>
    <w:rsid w:val="00E77268"/>
    <w:rsid w:val="00E80BCD"/>
    <w:rsid w:val="00E822A9"/>
    <w:rsid w:val="00E939CA"/>
    <w:rsid w:val="00E9758B"/>
    <w:rsid w:val="00E9775A"/>
    <w:rsid w:val="00EC2D57"/>
    <w:rsid w:val="00EC587D"/>
    <w:rsid w:val="00ED069D"/>
    <w:rsid w:val="00EE1C72"/>
    <w:rsid w:val="00EE3E15"/>
    <w:rsid w:val="00EF0181"/>
    <w:rsid w:val="00EF1917"/>
    <w:rsid w:val="00F01243"/>
    <w:rsid w:val="00F012D6"/>
    <w:rsid w:val="00F05D58"/>
    <w:rsid w:val="00F23C4C"/>
    <w:rsid w:val="00F24AEA"/>
    <w:rsid w:val="00F259FA"/>
    <w:rsid w:val="00F25DE9"/>
    <w:rsid w:val="00F262F1"/>
    <w:rsid w:val="00F305E6"/>
    <w:rsid w:val="00F3141F"/>
    <w:rsid w:val="00F425B9"/>
    <w:rsid w:val="00F43C1D"/>
    <w:rsid w:val="00F44777"/>
    <w:rsid w:val="00F47DDC"/>
    <w:rsid w:val="00F51351"/>
    <w:rsid w:val="00F60A25"/>
    <w:rsid w:val="00F63463"/>
    <w:rsid w:val="00F71320"/>
    <w:rsid w:val="00F72472"/>
    <w:rsid w:val="00F769CE"/>
    <w:rsid w:val="00F94628"/>
    <w:rsid w:val="00FB1B90"/>
    <w:rsid w:val="00FB31FB"/>
    <w:rsid w:val="00FB70F1"/>
    <w:rsid w:val="00FC08A4"/>
    <w:rsid w:val="00FC6020"/>
    <w:rsid w:val="00FD033A"/>
    <w:rsid w:val="00FD27E8"/>
    <w:rsid w:val="00FD4521"/>
    <w:rsid w:val="00FD49A9"/>
    <w:rsid w:val="00FE21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782BE"/>
  <w15:docId w15:val="{7E3AEA5F-2645-4D3E-8B73-37C678B6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130E80"/>
    <w:pPr>
      <w:keepNext/>
      <w:keepLines/>
      <w:numPr>
        <w:numId w:val="1"/>
      </w:numPr>
      <w:spacing w:before="360" w:after="0" w:line="240" w:lineRule="auto"/>
      <w:outlineLvl w:val="0"/>
    </w:pPr>
    <w:rPr>
      <w:rFonts w:asciiTheme="majorHAnsi" w:eastAsiaTheme="majorEastAsia" w:hAnsiTheme="majorHAnsi" w:cstheme="majorBidi"/>
      <w:bCs/>
      <w:sz w:val="32"/>
      <w:szCs w:val="28"/>
      <w:lang w:val="en-US" w:eastAsia="ko-KR" w:bidi="en-US"/>
      <w14:numForm w14:val="oldStyle"/>
    </w:rPr>
  </w:style>
  <w:style w:type="paragraph" w:styleId="Heading2">
    <w:name w:val="heading 2"/>
    <w:basedOn w:val="Normal"/>
    <w:next w:val="Normal"/>
    <w:link w:val="Heading2Char"/>
    <w:uiPriority w:val="9"/>
    <w:unhideWhenUsed/>
    <w:rsid w:val="00130E80"/>
    <w:pPr>
      <w:keepNext/>
      <w:keepLines/>
      <w:numPr>
        <w:ilvl w:val="1"/>
        <w:numId w:val="1"/>
      </w:numPr>
      <w:spacing w:before="120" w:after="0" w:line="240" w:lineRule="auto"/>
      <w:outlineLvl w:val="1"/>
    </w:pPr>
    <w:rPr>
      <w:rFonts w:asciiTheme="majorHAnsi" w:eastAsiaTheme="majorEastAsia" w:hAnsiTheme="majorHAnsi" w:cstheme="majorBidi"/>
      <w:bCs/>
      <w:sz w:val="28"/>
      <w:szCs w:val="26"/>
      <w:lang w:val="en-US" w:eastAsia="ko-KR" w:bidi="en-US"/>
    </w:rPr>
  </w:style>
  <w:style w:type="paragraph" w:styleId="Heading3">
    <w:name w:val="heading 3"/>
    <w:basedOn w:val="Normal"/>
    <w:next w:val="Normal"/>
    <w:link w:val="Heading3Char"/>
    <w:uiPriority w:val="9"/>
    <w:unhideWhenUsed/>
    <w:rsid w:val="00130E80"/>
    <w:pPr>
      <w:keepNext/>
      <w:keepLines/>
      <w:numPr>
        <w:ilvl w:val="2"/>
        <w:numId w:val="1"/>
      </w:numPr>
      <w:spacing w:before="20" w:after="0" w:line="240" w:lineRule="auto"/>
      <w:outlineLvl w:val="2"/>
    </w:pPr>
    <w:rPr>
      <w:rFonts w:ascii="Calibri" w:eastAsiaTheme="majorEastAsia" w:hAnsi="Calibri" w:cstheme="majorBidi"/>
      <w:b/>
      <w:bCs/>
      <w:color w:val="365F91" w:themeColor="accent1" w:themeShade="BF"/>
      <w:sz w:val="24"/>
      <w:lang w:val="en-US" w:eastAsia="ko-KR" w:bidi="en-US"/>
    </w:rPr>
  </w:style>
  <w:style w:type="paragraph" w:styleId="Heading4">
    <w:name w:val="heading 4"/>
    <w:basedOn w:val="Normal"/>
    <w:next w:val="Normal"/>
    <w:link w:val="Heading4Char"/>
    <w:uiPriority w:val="9"/>
    <w:unhideWhenUsed/>
    <w:rsid w:val="00130E8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lang w:val="en-US" w:eastAsia="ko-KR" w:bidi="en-US"/>
    </w:rPr>
  </w:style>
  <w:style w:type="paragraph" w:styleId="Heading5">
    <w:name w:val="heading 5"/>
    <w:basedOn w:val="Normal"/>
    <w:next w:val="Normal"/>
    <w:link w:val="Heading5Char"/>
    <w:uiPriority w:val="9"/>
    <w:unhideWhenUsed/>
    <w:rsid w:val="00130E80"/>
    <w:pPr>
      <w:keepNext/>
      <w:keepLines/>
      <w:numPr>
        <w:ilvl w:val="4"/>
        <w:numId w:val="1"/>
      </w:numPr>
      <w:spacing w:before="200" w:after="0" w:line="240" w:lineRule="auto"/>
      <w:outlineLvl w:val="4"/>
    </w:pPr>
    <w:rPr>
      <w:rFonts w:asciiTheme="majorHAnsi" w:eastAsiaTheme="majorEastAsia" w:hAnsiTheme="majorHAnsi" w:cstheme="majorBidi"/>
      <w:color w:val="244061" w:themeColor="accent1" w:themeShade="80"/>
      <w:lang w:val="en-US" w:eastAsia="ko-KR" w:bidi="en-US"/>
    </w:rPr>
  </w:style>
  <w:style w:type="paragraph" w:styleId="Heading6">
    <w:name w:val="heading 6"/>
    <w:basedOn w:val="Normal"/>
    <w:next w:val="Normal"/>
    <w:link w:val="Heading6Char"/>
    <w:uiPriority w:val="9"/>
    <w:unhideWhenUsed/>
    <w:rsid w:val="00130E80"/>
    <w:pPr>
      <w:keepNext/>
      <w:keepLines/>
      <w:numPr>
        <w:ilvl w:val="5"/>
        <w:numId w:val="1"/>
      </w:numPr>
      <w:spacing w:before="200" w:after="0" w:line="240" w:lineRule="auto"/>
      <w:outlineLvl w:val="5"/>
    </w:pPr>
    <w:rPr>
      <w:rFonts w:asciiTheme="majorHAnsi" w:eastAsiaTheme="majorEastAsia" w:hAnsiTheme="majorHAnsi" w:cstheme="majorBidi"/>
      <w:i/>
      <w:iCs/>
      <w:color w:val="244061" w:themeColor="accent1" w:themeShade="80"/>
      <w:lang w:val="en-US" w:eastAsia="ko-KR" w:bidi="en-US"/>
    </w:rPr>
  </w:style>
  <w:style w:type="paragraph" w:styleId="Heading7">
    <w:name w:val="heading 7"/>
    <w:basedOn w:val="Normal"/>
    <w:next w:val="Normal"/>
    <w:link w:val="Heading7Char"/>
    <w:uiPriority w:val="9"/>
    <w:unhideWhenUsed/>
    <w:rsid w:val="00130E8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lang w:val="en-US" w:eastAsia="ko-KR" w:bidi="en-US"/>
    </w:rPr>
  </w:style>
  <w:style w:type="paragraph" w:styleId="Heading8">
    <w:name w:val="heading 8"/>
    <w:basedOn w:val="Normal"/>
    <w:next w:val="Normal"/>
    <w:link w:val="Heading8Char"/>
    <w:uiPriority w:val="9"/>
    <w:unhideWhenUsed/>
    <w:rsid w:val="00130E8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n-US" w:eastAsia="ko-KR" w:bidi="en-US"/>
    </w:rPr>
  </w:style>
  <w:style w:type="paragraph" w:styleId="Heading9">
    <w:name w:val="heading 9"/>
    <w:basedOn w:val="Normal"/>
    <w:next w:val="Normal"/>
    <w:link w:val="Heading9Char"/>
    <w:uiPriority w:val="9"/>
    <w:unhideWhenUsed/>
    <w:rsid w:val="00130E8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eastAsia="ko-KR"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name">
    <w:name w:val="policy name"/>
    <w:basedOn w:val="Subtitle"/>
    <w:link w:val="policynameChar"/>
    <w:rsid w:val="00D52391"/>
    <w:pPr>
      <w:spacing w:after="160" w:line="240" w:lineRule="auto"/>
      <w:ind w:left="-567"/>
    </w:pPr>
    <w:rPr>
      <w:rFonts w:ascii="Calibri" w:hAnsi="Calibri"/>
      <w:i w:val="0"/>
      <w:color w:val="1F497D" w:themeColor="text2"/>
      <w:spacing w:val="0"/>
      <w:sz w:val="72"/>
      <w:szCs w:val="72"/>
      <w:lang w:bidi="hi-IN"/>
    </w:rPr>
  </w:style>
  <w:style w:type="character" w:customStyle="1" w:styleId="policynameChar">
    <w:name w:val="policy name Char"/>
    <w:basedOn w:val="SubtitleChar"/>
    <w:link w:val="policyname"/>
    <w:rsid w:val="00D52391"/>
    <w:rPr>
      <w:rFonts w:ascii="Calibri" w:eastAsiaTheme="majorEastAsia" w:hAnsi="Calibri" w:cstheme="majorBidi"/>
      <w:i w:val="0"/>
      <w:iCs/>
      <w:color w:val="1F497D" w:themeColor="text2"/>
      <w:spacing w:val="15"/>
      <w:sz w:val="72"/>
      <w:szCs w:val="72"/>
      <w:lang w:bidi="hi-IN"/>
    </w:rPr>
  </w:style>
  <w:style w:type="paragraph" w:styleId="Subtitle">
    <w:name w:val="Subtitle"/>
    <w:basedOn w:val="Normal"/>
    <w:next w:val="Normal"/>
    <w:link w:val="SubtitleChar"/>
    <w:uiPriority w:val="11"/>
    <w:rsid w:val="00D523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39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30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E80"/>
  </w:style>
  <w:style w:type="paragraph" w:styleId="Footer">
    <w:name w:val="footer"/>
    <w:basedOn w:val="Normal"/>
    <w:link w:val="FooterChar"/>
    <w:uiPriority w:val="99"/>
    <w:unhideWhenUsed/>
    <w:rsid w:val="00130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E80"/>
  </w:style>
  <w:style w:type="paragraph" w:customStyle="1" w:styleId="Header1">
    <w:name w:val="Header1"/>
    <w:basedOn w:val="Header"/>
    <w:link w:val="headerChar0"/>
    <w:qFormat/>
    <w:rsid w:val="00034080"/>
    <w:pPr>
      <w:jc w:val="center"/>
    </w:pPr>
    <w:rPr>
      <w:rFonts w:ascii="Quicksand" w:hAnsi="Quicksand"/>
      <w:sz w:val="20"/>
      <w:szCs w:val="20"/>
    </w:rPr>
  </w:style>
  <w:style w:type="paragraph" w:styleId="BalloonText">
    <w:name w:val="Balloon Text"/>
    <w:basedOn w:val="Normal"/>
    <w:link w:val="BalloonTextChar"/>
    <w:uiPriority w:val="99"/>
    <w:semiHidden/>
    <w:unhideWhenUsed/>
    <w:rsid w:val="00130E80"/>
    <w:pPr>
      <w:spacing w:after="0" w:line="240" w:lineRule="auto"/>
    </w:pPr>
    <w:rPr>
      <w:rFonts w:ascii="Tahoma" w:hAnsi="Tahoma" w:cs="Tahoma"/>
      <w:sz w:val="16"/>
      <w:szCs w:val="16"/>
    </w:rPr>
  </w:style>
  <w:style w:type="character" w:customStyle="1" w:styleId="headerChar0">
    <w:name w:val="header Char"/>
    <w:basedOn w:val="HeaderChar"/>
    <w:link w:val="Header1"/>
    <w:rsid w:val="00034080"/>
    <w:rPr>
      <w:rFonts w:ascii="Quicksand" w:hAnsi="Quicksand"/>
      <w:sz w:val="20"/>
      <w:szCs w:val="20"/>
    </w:rPr>
  </w:style>
  <w:style w:type="character" w:customStyle="1" w:styleId="BalloonTextChar">
    <w:name w:val="Balloon Text Char"/>
    <w:basedOn w:val="DefaultParagraphFont"/>
    <w:link w:val="BalloonText"/>
    <w:uiPriority w:val="99"/>
    <w:semiHidden/>
    <w:rsid w:val="00130E80"/>
    <w:rPr>
      <w:rFonts w:ascii="Tahoma" w:hAnsi="Tahoma" w:cs="Tahoma"/>
      <w:sz w:val="16"/>
      <w:szCs w:val="16"/>
    </w:rPr>
  </w:style>
  <w:style w:type="character" w:customStyle="1" w:styleId="Heading1Char">
    <w:name w:val="Heading 1 Char"/>
    <w:basedOn w:val="DefaultParagraphFont"/>
    <w:link w:val="Heading1"/>
    <w:uiPriority w:val="9"/>
    <w:rsid w:val="00130E80"/>
    <w:rPr>
      <w:rFonts w:asciiTheme="majorHAnsi" w:eastAsiaTheme="majorEastAsia" w:hAnsiTheme="majorHAnsi" w:cstheme="majorBidi"/>
      <w:bCs/>
      <w:sz w:val="32"/>
      <w:szCs w:val="28"/>
      <w:lang w:val="en-US" w:eastAsia="ko-KR" w:bidi="en-US"/>
      <w14:numForm w14:val="oldStyle"/>
    </w:rPr>
  </w:style>
  <w:style w:type="character" w:customStyle="1" w:styleId="Heading2Char">
    <w:name w:val="Heading 2 Char"/>
    <w:basedOn w:val="DefaultParagraphFont"/>
    <w:link w:val="Heading2"/>
    <w:uiPriority w:val="9"/>
    <w:rsid w:val="00130E80"/>
    <w:rPr>
      <w:rFonts w:asciiTheme="majorHAnsi" w:eastAsiaTheme="majorEastAsia" w:hAnsiTheme="majorHAnsi" w:cstheme="majorBidi"/>
      <w:bCs/>
      <w:sz w:val="28"/>
      <w:szCs w:val="26"/>
      <w:lang w:val="en-US" w:eastAsia="ko-KR" w:bidi="en-US"/>
    </w:rPr>
  </w:style>
  <w:style w:type="character" w:customStyle="1" w:styleId="Heading3Char">
    <w:name w:val="Heading 3 Char"/>
    <w:basedOn w:val="DefaultParagraphFont"/>
    <w:link w:val="Heading3"/>
    <w:uiPriority w:val="9"/>
    <w:rsid w:val="00130E80"/>
    <w:rPr>
      <w:rFonts w:ascii="Calibri" w:eastAsiaTheme="majorEastAsia" w:hAnsi="Calibri" w:cstheme="majorBidi"/>
      <w:b/>
      <w:bCs/>
      <w:color w:val="365F91" w:themeColor="accent1" w:themeShade="BF"/>
      <w:sz w:val="24"/>
      <w:lang w:val="en-US" w:eastAsia="ko-KR" w:bidi="en-US"/>
    </w:rPr>
  </w:style>
  <w:style w:type="character" w:customStyle="1" w:styleId="Heading4Char">
    <w:name w:val="Heading 4 Char"/>
    <w:basedOn w:val="DefaultParagraphFont"/>
    <w:link w:val="Heading4"/>
    <w:uiPriority w:val="9"/>
    <w:rsid w:val="00130E80"/>
    <w:rPr>
      <w:rFonts w:asciiTheme="majorHAnsi" w:eastAsiaTheme="majorEastAsia" w:hAnsiTheme="majorHAnsi" w:cstheme="majorBidi"/>
      <w:b/>
      <w:bCs/>
      <w:i/>
      <w:iCs/>
      <w:color w:val="4F81BD" w:themeColor="accent1"/>
      <w:lang w:val="en-US" w:eastAsia="ko-KR" w:bidi="en-US"/>
    </w:rPr>
  </w:style>
  <w:style w:type="character" w:customStyle="1" w:styleId="Heading5Char">
    <w:name w:val="Heading 5 Char"/>
    <w:basedOn w:val="DefaultParagraphFont"/>
    <w:link w:val="Heading5"/>
    <w:uiPriority w:val="9"/>
    <w:rsid w:val="00130E80"/>
    <w:rPr>
      <w:rFonts w:asciiTheme="majorHAnsi" w:eastAsiaTheme="majorEastAsia" w:hAnsiTheme="majorHAnsi" w:cstheme="majorBidi"/>
      <w:color w:val="244061" w:themeColor="accent1" w:themeShade="80"/>
      <w:lang w:val="en-US" w:eastAsia="ko-KR" w:bidi="en-US"/>
    </w:rPr>
  </w:style>
  <w:style w:type="character" w:customStyle="1" w:styleId="Heading6Char">
    <w:name w:val="Heading 6 Char"/>
    <w:basedOn w:val="DefaultParagraphFont"/>
    <w:link w:val="Heading6"/>
    <w:uiPriority w:val="9"/>
    <w:rsid w:val="00130E80"/>
    <w:rPr>
      <w:rFonts w:asciiTheme="majorHAnsi" w:eastAsiaTheme="majorEastAsia" w:hAnsiTheme="majorHAnsi" w:cstheme="majorBidi"/>
      <w:i/>
      <w:iCs/>
      <w:color w:val="244061" w:themeColor="accent1" w:themeShade="80"/>
      <w:lang w:val="en-US" w:eastAsia="ko-KR" w:bidi="en-US"/>
    </w:rPr>
  </w:style>
  <w:style w:type="character" w:customStyle="1" w:styleId="Heading7Char">
    <w:name w:val="Heading 7 Char"/>
    <w:basedOn w:val="DefaultParagraphFont"/>
    <w:link w:val="Heading7"/>
    <w:uiPriority w:val="9"/>
    <w:rsid w:val="00130E80"/>
    <w:rPr>
      <w:rFonts w:asciiTheme="majorHAnsi" w:eastAsiaTheme="majorEastAsia" w:hAnsiTheme="majorHAnsi" w:cstheme="majorBidi"/>
      <w:i/>
      <w:iCs/>
      <w:color w:val="404040" w:themeColor="text1" w:themeTint="BF"/>
      <w:lang w:val="en-US" w:eastAsia="ko-KR" w:bidi="en-US"/>
    </w:rPr>
  </w:style>
  <w:style w:type="character" w:customStyle="1" w:styleId="Heading8Char">
    <w:name w:val="Heading 8 Char"/>
    <w:basedOn w:val="DefaultParagraphFont"/>
    <w:link w:val="Heading8"/>
    <w:uiPriority w:val="9"/>
    <w:rsid w:val="00130E80"/>
    <w:rPr>
      <w:rFonts w:asciiTheme="majorHAnsi" w:eastAsiaTheme="majorEastAsia" w:hAnsiTheme="majorHAnsi" w:cstheme="majorBidi"/>
      <w:color w:val="404040" w:themeColor="text1" w:themeTint="BF"/>
      <w:sz w:val="20"/>
      <w:szCs w:val="20"/>
      <w:lang w:val="en-US" w:eastAsia="ko-KR" w:bidi="en-US"/>
    </w:rPr>
  </w:style>
  <w:style w:type="character" w:customStyle="1" w:styleId="Heading9Char">
    <w:name w:val="Heading 9 Char"/>
    <w:basedOn w:val="DefaultParagraphFont"/>
    <w:link w:val="Heading9"/>
    <w:uiPriority w:val="9"/>
    <w:rsid w:val="00130E80"/>
    <w:rPr>
      <w:rFonts w:asciiTheme="majorHAnsi" w:eastAsiaTheme="majorEastAsia" w:hAnsiTheme="majorHAnsi" w:cstheme="majorBidi"/>
      <w:i/>
      <w:iCs/>
      <w:color w:val="404040" w:themeColor="text1" w:themeTint="BF"/>
      <w:sz w:val="20"/>
      <w:szCs w:val="20"/>
      <w:lang w:val="en-US" w:eastAsia="ko-KR" w:bidi="en-US"/>
    </w:rPr>
  </w:style>
  <w:style w:type="character" w:styleId="PageNumber">
    <w:name w:val="page number"/>
    <w:basedOn w:val="DefaultParagraphFont"/>
    <w:rsid w:val="00130E80"/>
  </w:style>
  <w:style w:type="paragraph" w:customStyle="1" w:styleId="Footer1">
    <w:name w:val="Footer1"/>
    <w:basedOn w:val="Footer"/>
    <w:link w:val="footerChar0"/>
    <w:rsid w:val="00130E80"/>
    <w:pPr>
      <w:tabs>
        <w:tab w:val="clear" w:pos="4513"/>
        <w:tab w:val="clear" w:pos="9026"/>
        <w:tab w:val="center" w:pos="4111"/>
        <w:tab w:val="right" w:pos="8364"/>
      </w:tabs>
    </w:pPr>
    <w:rPr>
      <w:rFonts w:ascii="Calibri" w:hAnsi="Calibri" w:cs="Arial"/>
      <w:sz w:val="18"/>
      <w:szCs w:val="18"/>
      <w:lang w:val="en-US" w:eastAsia="ko-KR" w:bidi="en-US"/>
    </w:rPr>
  </w:style>
  <w:style w:type="character" w:customStyle="1" w:styleId="footerChar0">
    <w:name w:val="footer Char"/>
    <w:basedOn w:val="FooterChar"/>
    <w:link w:val="Footer1"/>
    <w:rsid w:val="00130E80"/>
    <w:rPr>
      <w:rFonts w:ascii="Calibri" w:hAnsi="Calibri" w:cs="Arial"/>
      <w:sz w:val="18"/>
      <w:szCs w:val="18"/>
      <w:lang w:val="en-US" w:eastAsia="ko-KR" w:bidi="en-US"/>
    </w:rPr>
  </w:style>
  <w:style w:type="paragraph" w:customStyle="1" w:styleId="Footer2">
    <w:name w:val="Footer2"/>
    <w:basedOn w:val="Footer1"/>
    <w:link w:val="footerChar1"/>
    <w:qFormat/>
    <w:rsid w:val="00034080"/>
    <w:pPr>
      <w:tabs>
        <w:tab w:val="clear" w:pos="4111"/>
        <w:tab w:val="clear" w:pos="8364"/>
        <w:tab w:val="center" w:pos="5103"/>
        <w:tab w:val="right" w:pos="9923"/>
      </w:tabs>
      <w:ind w:right="-590"/>
    </w:pPr>
    <w:rPr>
      <w:rFonts w:ascii="Quicksand" w:hAnsi="Quicksand"/>
      <w:sz w:val="14"/>
      <w:szCs w:val="14"/>
    </w:rPr>
  </w:style>
  <w:style w:type="table" w:styleId="TableGrid">
    <w:name w:val="Table Grid"/>
    <w:basedOn w:val="TableNormal"/>
    <w:uiPriority w:val="59"/>
    <w:rsid w:val="0013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basedOn w:val="footerChar0"/>
    <w:link w:val="Footer2"/>
    <w:rsid w:val="00034080"/>
    <w:rPr>
      <w:rFonts w:ascii="Quicksand" w:hAnsi="Quicksand" w:cs="Arial"/>
      <w:sz w:val="14"/>
      <w:szCs w:val="14"/>
      <w:lang w:val="en-US" w:eastAsia="ko-KR" w:bidi="en-US"/>
    </w:rPr>
  </w:style>
  <w:style w:type="paragraph" w:styleId="ListParagraph">
    <w:name w:val="List Paragraph"/>
    <w:basedOn w:val="Normal"/>
    <w:link w:val="ListParagraphChar"/>
    <w:uiPriority w:val="34"/>
    <w:rsid w:val="00356571"/>
    <w:pPr>
      <w:spacing w:line="240" w:lineRule="auto"/>
      <w:ind w:left="720"/>
      <w:contextualSpacing/>
    </w:pPr>
  </w:style>
  <w:style w:type="paragraph" w:customStyle="1" w:styleId="formname">
    <w:name w:val="form name"/>
    <w:basedOn w:val="Normal"/>
    <w:link w:val="formnameChar"/>
    <w:qFormat/>
    <w:rsid w:val="00570AB9"/>
    <w:pPr>
      <w:spacing w:after="0" w:line="240" w:lineRule="auto"/>
      <w:ind w:left="-709"/>
      <w:jc w:val="center"/>
    </w:pPr>
    <w:rPr>
      <w:rFonts w:ascii="Quicksand" w:hAnsi="Quicksand"/>
      <w:b/>
      <w:sz w:val="26"/>
      <w:szCs w:val="26"/>
      <w:lang w:val="en-US"/>
    </w:rPr>
  </w:style>
  <w:style w:type="character" w:customStyle="1" w:styleId="formnameChar">
    <w:name w:val="form name Char"/>
    <w:basedOn w:val="DefaultParagraphFont"/>
    <w:link w:val="formname"/>
    <w:rsid w:val="00570AB9"/>
    <w:rPr>
      <w:rFonts w:ascii="Quicksand" w:hAnsi="Quicksand"/>
      <w:b/>
      <w:sz w:val="26"/>
      <w:szCs w:val="26"/>
      <w:lang w:val="en-US"/>
    </w:rPr>
  </w:style>
  <w:style w:type="paragraph" w:customStyle="1" w:styleId="bullets">
    <w:name w:val="bullets"/>
    <w:basedOn w:val="ListParagraph"/>
    <w:link w:val="bulletsChar"/>
    <w:qFormat/>
    <w:rsid w:val="00570AB9"/>
    <w:pPr>
      <w:numPr>
        <w:numId w:val="4"/>
      </w:numPr>
      <w:spacing w:after="120"/>
      <w:ind w:left="709" w:hanging="349"/>
      <w:contextualSpacing w:val="0"/>
    </w:pPr>
    <w:rPr>
      <w:rFonts w:ascii="Quicksand" w:hAnsi="Quicksand"/>
      <w:sz w:val="20"/>
      <w:szCs w:val="20"/>
    </w:rPr>
  </w:style>
  <w:style w:type="paragraph" w:customStyle="1" w:styleId="Subhead">
    <w:name w:val="Sub head"/>
    <w:basedOn w:val="formname"/>
    <w:link w:val="SubheadChar"/>
    <w:qFormat/>
    <w:rsid w:val="00570AB9"/>
    <w:pPr>
      <w:spacing w:after="120"/>
      <w:ind w:left="0"/>
      <w:jc w:val="left"/>
    </w:pPr>
    <w:rPr>
      <w:sz w:val="24"/>
      <w:szCs w:val="24"/>
    </w:rPr>
  </w:style>
  <w:style w:type="character" w:customStyle="1" w:styleId="ListParagraphChar">
    <w:name w:val="List Paragraph Char"/>
    <w:basedOn w:val="DefaultParagraphFont"/>
    <w:link w:val="ListParagraph"/>
    <w:uiPriority w:val="34"/>
    <w:rsid w:val="00AF132B"/>
  </w:style>
  <w:style w:type="character" w:customStyle="1" w:styleId="bulletsChar">
    <w:name w:val="bullets Char"/>
    <w:basedOn w:val="ListParagraphChar"/>
    <w:link w:val="bullets"/>
    <w:rsid w:val="00570AB9"/>
    <w:rPr>
      <w:rFonts w:ascii="Quicksand" w:hAnsi="Quicksand"/>
      <w:sz w:val="20"/>
      <w:szCs w:val="20"/>
    </w:rPr>
  </w:style>
  <w:style w:type="character" w:customStyle="1" w:styleId="SubheadChar">
    <w:name w:val="Sub head Char"/>
    <w:basedOn w:val="formnameChar"/>
    <w:link w:val="Subhead"/>
    <w:rsid w:val="00570AB9"/>
    <w:rPr>
      <w:rFonts w:ascii="Quicksand" w:hAnsi="Quicksand"/>
      <w:b/>
      <w:sz w:val="24"/>
      <w:szCs w:val="24"/>
      <w:lang w:val="en-US"/>
    </w:rPr>
  </w:style>
  <w:style w:type="paragraph" w:customStyle="1" w:styleId="Normal1">
    <w:name w:val="Normal1"/>
    <w:basedOn w:val="Subhead"/>
    <w:link w:val="normalChar"/>
    <w:qFormat/>
    <w:rsid w:val="00570AB9"/>
    <w:rPr>
      <w:b w:val="0"/>
      <w:sz w:val="20"/>
      <w:szCs w:val="20"/>
    </w:rPr>
  </w:style>
  <w:style w:type="character" w:customStyle="1" w:styleId="normalChar">
    <w:name w:val="normal Char"/>
    <w:basedOn w:val="SubheadChar"/>
    <w:link w:val="Normal1"/>
    <w:rsid w:val="00570AB9"/>
    <w:rPr>
      <w:rFonts w:ascii="Quicksand" w:hAnsi="Quicksand"/>
      <w:b w:val="0"/>
      <w:sz w:val="20"/>
      <w:szCs w:val="20"/>
      <w:lang w:val="en-US"/>
    </w:rPr>
  </w:style>
  <w:style w:type="paragraph" w:customStyle="1" w:styleId="numbers">
    <w:name w:val="numbers"/>
    <w:basedOn w:val="bullets"/>
    <w:link w:val="numbersChar"/>
    <w:qFormat/>
    <w:rsid w:val="00570AB9"/>
    <w:pPr>
      <w:numPr>
        <w:numId w:val="8"/>
      </w:numPr>
    </w:pPr>
  </w:style>
  <w:style w:type="character" w:customStyle="1" w:styleId="numbersChar">
    <w:name w:val="numbers Char"/>
    <w:basedOn w:val="bulletsChar"/>
    <w:link w:val="numbers"/>
    <w:rsid w:val="00034080"/>
    <w:rPr>
      <w:rFonts w:ascii="Quicksand" w:hAnsi="Quicksa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extReviewDate xmlns="2b19d7c1-ae58-4b3b-ae2c-63aa96cbd3d3">2023-11-15T08:00:00+00:00</NextReviewDate>
    <Authorisedby xmlns="2b19d7c1-ae58-4b3b-ae2c-63aa96cbd3d3" xsi:nil="true"/>
    <VersionNumber xmlns="2b19d7c1-ae58-4b3b-ae2c-63aa96cbd3d3">3</VersionNumber>
    <Owner xmlns="2b19d7c1-ae58-4b3b-ae2c-63aa96cbd3d3">
      <UserInfo>
        <DisplayName>Katie Hodge</DisplayName>
        <AccountId>29</AccountId>
        <AccountType/>
      </UserInfo>
    </Owner>
    <LastRevieweddate xmlns="2b19d7c1-ae58-4b3b-ae2c-63aa96cbd3d3">2021-11-15T08:00:00+00:00</LastReviewed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E0DBDC7AF14E46A736E2E53721454E" ma:contentTypeVersion="13" ma:contentTypeDescription="Create a new document." ma:contentTypeScope="" ma:versionID="53064618e544cd8dcc2a9b7e1c072309">
  <xsd:schema xmlns:xsd="http://www.w3.org/2001/XMLSchema" xmlns:xs="http://www.w3.org/2001/XMLSchema" xmlns:p="http://schemas.microsoft.com/office/2006/metadata/properties" xmlns:ns2="2b19d7c1-ae58-4b3b-ae2c-63aa96cbd3d3" xmlns:ns3="61a0e003-3a99-41c3-9623-a0d4b24b747a" targetNamespace="http://schemas.microsoft.com/office/2006/metadata/properties" ma:root="true" ma:fieldsID="23b9a1184eb632d9add8d7e9a4d42c15" ns2:_="" ns3:_="">
    <xsd:import namespace="2b19d7c1-ae58-4b3b-ae2c-63aa96cbd3d3"/>
    <xsd:import namespace="61a0e003-3a99-41c3-9623-a0d4b24b74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astRevieweddate" minOccurs="0"/>
                <xsd:element ref="ns2:NextReviewDate" minOccurs="0"/>
                <xsd:element ref="ns2:Authorisedby" minOccurs="0"/>
                <xsd:element ref="ns2:Owner" minOccurs="0"/>
                <xsd:element ref="ns2:Version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9d7c1-ae58-4b3b-ae2c-63aa96cbd3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astRevieweddate" ma:index="14" nillable="true" ma:displayName="Last Reviewed date" ma:format="DateOnly" ma:internalName="LastRevieweddate">
      <xsd:simpleType>
        <xsd:restriction base="dms:DateTime"/>
      </xsd:simpleType>
    </xsd:element>
    <xsd:element name="NextReviewDate" ma:index="15" nillable="true" ma:displayName="Next Review Date" ma:format="DateOnly" ma:internalName="NextReviewDate">
      <xsd:simpleType>
        <xsd:restriction base="dms:DateTime"/>
      </xsd:simpleType>
    </xsd:element>
    <xsd:element name="Authorisedby" ma:index="16" nillable="true" ma:displayName="Authorised by" ma:format="Dropdown" ma:internalName="Authorisedby">
      <xsd:simpleType>
        <xsd:restriction base="dms:Choice">
          <xsd:enumeration value="Senior Management Team"/>
          <xsd:enumeration value="Leadership Group"/>
          <xsd:enumeration value="Clinical Lead"/>
        </xsd:restriction>
      </xsd:simpleType>
    </xsd:element>
    <xsd:element name="Owner" ma:index="17" nillable="true" ma:displayName="Owner" ma:description="Final sign off by:"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Number" ma:index="18" nillable="true" ma:displayName="Version Number" ma:format="Dropdown" ma:internalName="Version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1a0e003-3a99-41c3-9623-a0d4b24b74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CAB124-DC32-47E7-8554-EC1243C9B6B9}">
  <ds:schemaRefs>
    <ds:schemaRef ds:uri="http://schemas.microsoft.com/office/2006/metadata/properties"/>
    <ds:schemaRef ds:uri="http://schemas.microsoft.com/office/infopath/2007/PartnerControls"/>
    <ds:schemaRef ds:uri="2b19d7c1-ae58-4b3b-ae2c-63aa96cbd3d3"/>
  </ds:schemaRefs>
</ds:datastoreItem>
</file>

<file path=customXml/itemProps2.xml><?xml version="1.0" encoding="utf-8"?>
<ds:datastoreItem xmlns:ds="http://schemas.openxmlformats.org/officeDocument/2006/customXml" ds:itemID="{949AE8B5-9BC5-429E-AAAD-41E195671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9d7c1-ae58-4b3b-ae2c-63aa96cbd3d3"/>
    <ds:schemaRef ds:uri="61a0e003-3a99-41c3-9623-a0d4b24b74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6ECB1-C1C8-4D6E-A00F-41AB19A696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4232</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Frew</dc:creator>
  <cp:keywords/>
  <dc:description/>
  <cp:lastModifiedBy>Katie Hodge</cp:lastModifiedBy>
  <cp:revision>2</cp:revision>
  <cp:lastPrinted>2016-11-30T01:28:00Z</cp:lastPrinted>
  <dcterms:created xsi:type="dcterms:W3CDTF">2024-07-25T22:46:00Z</dcterms:created>
  <dcterms:modified xsi:type="dcterms:W3CDTF">2024-07-25T22:46:00Z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0x01010032E0DBDC7AF14E46A736E2E53721454E</vt:lpwstr>
  </property>
</Properties>
</file>