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97F6" w14:textId="2C3232A7" w:rsidR="0F00A553" w:rsidRDefault="5695C8FF" w:rsidP="5CB4E3FA">
      <w:pPr>
        <w:rPr>
          <w:b/>
          <w:bCs/>
          <w:sz w:val="28"/>
          <w:szCs w:val="28"/>
        </w:rPr>
      </w:pPr>
      <w:r w:rsidRPr="5CB4E3FA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Innovation Value Driven</w:t>
      </w:r>
      <w:r w:rsidR="7C041FBC" w:rsidRPr="5CB4E3FA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.</w:t>
      </w:r>
      <w:r w:rsidR="5345C0A4" w:rsidRPr="5CB4E3FA">
        <w:rPr>
          <w:b/>
          <w:bCs/>
          <w:sz w:val="28"/>
          <w:szCs w:val="28"/>
        </w:rPr>
        <w:t xml:space="preserve"> </w:t>
      </w:r>
    </w:p>
    <w:p w14:paraId="71613175" w14:textId="477E77CB" w:rsidR="0F00A553" w:rsidRDefault="5345C0A4" w:rsidP="0E94BE6F">
      <w:pPr>
        <w:rPr>
          <w:b/>
          <w:bCs/>
          <w:sz w:val="28"/>
          <w:szCs w:val="28"/>
        </w:rPr>
      </w:pPr>
      <w:r w:rsidRPr="5CB4E3FA">
        <w:rPr>
          <w:b/>
          <w:bCs/>
          <w:sz w:val="28"/>
          <w:szCs w:val="28"/>
        </w:rPr>
        <w:t>Etapa 1 - Propuesta</w:t>
      </w:r>
    </w:p>
    <w:p w14:paraId="0FB3C97E" w14:textId="535D4DBE" w:rsidR="703B17F5" w:rsidRDefault="46331D76" w:rsidP="0E94BE6F">
      <w:pPr>
        <w:spacing w:before="210" w:after="210"/>
        <w:rPr>
          <w:rFonts w:ascii="Aptos" w:eastAsia="Aptos" w:hAnsi="Aptos" w:cs="Aptos"/>
        </w:rPr>
      </w:pPr>
      <w:r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Este apartado buscar describir </w:t>
      </w:r>
      <w:r w:rsidR="36E80E5B"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el problema/</w:t>
      </w:r>
      <w:r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oportunidad poniendo foco en la necesidad y el valor estratégico para la compañía. Hacer un buen ejercicio de usuarios, dolores y alcance ayuda a ordenar los pasos siguientes. Nos aseguramos de que todos estemos alineados en cuanto a las expectativas, pongamos foco en el problema/oportunidad demostrando que la iniciativa es necesaria y estratégica. Las expectativas alineadas ayudarán a que todos colaboren con mayor compromiso y fluidez y luego queden satisfechos con el valor generado. </w:t>
      </w:r>
      <w:r w:rsidR="21D73897"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La claridad</w:t>
      </w:r>
      <w:r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en la necesidad u oportunidad pondrá foco en el cliente/usuario y nos permitirá asegurar que la solución será adoptada dando beneficio medible al usuario y a PAE.</w:t>
      </w:r>
    </w:p>
    <w:p w14:paraId="3540CD8C" w14:textId="1DA85070" w:rsidR="703B17F5" w:rsidRDefault="46331D76" w:rsidP="0E94BE6F">
      <w:pPr>
        <w:spacing w:before="210" w:after="210"/>
        <w:rPr>
          <w:rFonts w:ascii="Aptos" w:eastAsia="Aptos" w:hAnsi="Aptos" w:cs="Aptos"/>
        </w:rPr>
      </w:pPr>
      <w:r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En una primera instancia este apartado se completa en forma </w:t>
      </w:r>
      <w:r w:rsidR="00F4080B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preliminar</w:t>
      </w:r>
      <w:r w:rsidRPr="5CB4E3FA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 xml:space="preserve"> ya que tiene el objetivo de ayudar en la toma de decisión de continuar con la etapa de Dimensionamiento</w:t>
      </w:r>
      <w:r w:rsidR="00414A32">
        <w:rPr>
          <w:rFonts w:ascii="Segoe UI" w:eastAsia="Segoe UI" w:hAnsi="Segoe UI" w:cs="Segoe UI"/>
          <w:i/>
          <w:iCs/>
          <w:color w:val="000000" w:themeColor="text1"/>
          <w:sz w:val="21"/>
          <w:szCs w:val="21"/>
          <w:lang w:val="es-AR"/>
        </w:rPr>
        <w:t>.</w:t>
      </w:r>
    </w:p>
    <w:p w14:paraId="1CF68AB1" w14:textId="5996ABAA" w:rsidR="703B17F5" w:rsidRDefault="703B17F5" w:rsidP="0E94BE6F">
      <w:pPr>
        <w:rPr>
          <w:b/>
          <w:bCs/>
          <w:sz w:val="28"/>
          <w:szCs w:val="28"/>
        </w:rPr>
      </w:pPr>
      <w:r w:rsidRPr="0E94BE6F">
        <w:rPr>
          <w:b/>
          <w:bCs/>
          <w:sz w:val="28"/>
          <w:szCs w:val="28"/>
        </w:rPr>
        <w:t>Índice:</w:t>
      </w:r>
    </w:p>
    <w:sdt>
      <w:sdtPr>
        <w:id w:val="1639972380"/>
        <w:docPartObj>
          <w:docPartGallery w:val="Table of Contents"/>
          <w:docPartUnique/>
        </w:docPartObj>
      </w:sdtPr>
      <w:sdtContent>
        <w:p w14:paraId="178A5FF9" w14:textId="12D52C5A" w:rsidR="00414A32" w:rsidRDefault="0E94BE6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26456767" w:history="1">
            <w:r w:rsidR="00414A32" w:rsidRPr="003535BC">
              <w:rPr>
                <w:rStyle w:val="Hyperlink"/>
                <w:noProof/>
              </w:rPr>
              <w:t>1.</w:t>
            </w:r>
            <w:r w:rsidR="00414A32"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="00414A32" w:rsidRPr="003535BC">
              <w:rPr>
                <w:rStyle w:val="Hyperlink"/>
                <w:noProof/>
              </w:rPr>
              <w:t>Informaci</w:t>
            </w:r>
            <w:r w:rsidR="00414A32" w:rsidRPr="003535BC">
              <w:rPr>
                <w:rStyle w:val="Hyperlink"/>
                <w:rFonts w:hint="eastAsia"/>
                <w:noProof/>
              </w:rPr>
              <w:t>ó</w:t>
            </w:r>
            <w:r w:rsidR="00414A32" w:rsidRPr="003535BC">
              <w:rPr>
                <w:rStyle w:val="Hyperlink"/>
                <w:noProof/>
              </w:rPr>
              <w:t>n General</w:t>
            </w:r>
            <w:r w:rsidR="00414A32">
              <w:rPr>
                <w:noProof/>
                <w:webHidden/>
              </w:rPr>
              <w:tab/>
            </w:r>
            <w:r w:rsidR="00414A32">
              <w:rPr>
                <w:noProof/>
                <w:webHidden/>
              </w:rPr>
              <w:fldChar w:fldCharType="begin"/>
            </w:r>
            <w:r w:rsidR="00414A32">
              <w:rPr>
                <w:noProof/>
                <w:webHidden/>
              </w:rPr>
              <w:instrText xml:space="preserve"> PAGEREF _Toc226456767 \h </w:instrText>
            </w:r>
            <w:r w:rsidR="00414A32">
              <w:rPr>
                <w:noProof/>
                <w:webHidden/>
              </w:rPr>
            </w:r>
            <w:r w:rsidR="00414A32">
              <w:rPr>
                <w:noProof/>
                <w:webHidden/>
              </w:rPr>
              <w:fldChar w:fldCharType="separate"/>
            </w:r>
            <w:r w:rsidR="00414A32">
              <w:rPr>
                <w:noProof/>
                <w:webHidden/>
              </w:rPr>
              <w:t>2</w:t>
            </w:r>
            <w:r w:rsidR="00414A32">
              <w:rPr>
                <w:noProof/>
                <w:webHidden/>
              </w:rPr>
              <w:fldChar w:fldCharType="end"/>
            </w:r>
          </w:hyperlink>
        </w:p>
        <w:p w14:paraId="329093E6" w14:textId="59891801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68" w:history="1">
            <w:r w:rsidRPr="003535B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Prop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9A1F" w14:textId="488E1009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69" w:history="1">
            <w:r w:rsidRPr="003535B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Necesidad/ oportunidad y 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809D" w14:textId="55794B95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0" w:history="1">
            <w:r w:rsidRPr="003535B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Alineaci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n estrat</w:t>
            </w:r>
            <w:r w:rsidRPr="003535BC">
              <w:rPr>
                <w:rStyle w:val="Hyperlink"/>
                <w:rFonts w:hint="eastAsia"/>
                <w:noProof/>
              </w:rPr>
              <w:t>é</w:t>
            </w:r>
            <w:r w:rsidRPr="003535BC">
              <w:rPr>
                <w:rStyle w:val="Hyperlink"/>
                <w:noProof/>
              </w:rPr>
              <w:t>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C97F" w14:textId="4F0E2313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1" w:history="1">
            <w:r w:rsidRPr="003535B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Descripci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n de la iniciativa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3EB65" w14:textId="62143CE2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2" w:history="1">
            <w:r w:rsidRPr="003535B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Estrategia de la iniciativa y sus principales 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6EDC" w14:textId="25F1C7A1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3" w:history="1">
            <w:r w:rsidRPr="003535B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BE0B6" w14:textId="385EB972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4" w:history="1">
            <w:r w:rsidRPr="003535B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Interdependencias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8A73" w14:textId="1F8F95D6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5" w:history="1">
            <w:r w:rsidRPr="003535B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41993" w14:textId="18054DF6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6" w:history="1">
            <w:r w:rsidRPr="003535B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Impacto econ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mico/estrat</w:t>
            </w:r>
            <w:r w:rsidRPr="003535BC">
              <w:rPr>
                <w:rStyle w:val="Hyperlink"/>
                <w:rFonts w:hint="eastAsia"/>
                <w:noProof/>
              </w:rPr>
              <w:t>é</w:t>
            </w:r>
            <w:r w:rsidRPr="003535BC">
              <w:rPr>
                <w:rStyle w:val="Hyperlink"/>
                <w:noProof/>
              </w:rPr>
              <w:t>gico (Corrientes de Valor)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CDEF" w14:textId="110F6F74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7" w:history="1">
            <w:r w:rsidRPr="003535BC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Gesti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n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9FFC6" w14:textId="08C275BF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8" w:history="1">
            <w:r w:rsidRPr="003535B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Desaf</w:t>
            </w:r>
            <w:r w:rsidRPr="003535BC">
              <w:rPr>
                <w:rStyle w:val="Hyperlink"/>
                <w:rFonts w:hint="eastAsia"/>
                <w:noProof/>
              </w:rPr>
              <w:t>í</w:t>
            </w:r>
            <w:r w:rsidRPr="003535BC">
              <w:rPr>
                <w:rStyle w:val="Hyperlink"/>
                <w:noProof/>
              </w:rPr>
              <w:t>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2060" w14:textId="5515B1DB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79" w:history="1">
            <w:r w:rsidRPr="003535B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Participaci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n en el desarrollo e implementaci</w:t>
            </w:r>
            <w:r w:rsidRPr="003535BC">
              <w:rPr>
                <w:rStyle w:val="Hyperlink"/>
                <w:rFonts w:hint="eastAsia"/>
                <w:noProof/>
              </w:rPr>
              <w:t>ó</w:t>
            </w:r>
            <w:r w:rsidRPr="003535BC">
              <w:rPr>
                <w:rStyle w:val="Hyperlink"/>
                <w:noProof/>
              </w:rPr>
              <w:t>n de la iniciativa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EDB9" w14:textId="24B2DCBE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80" w:history="1">
            <w:r w:rsidRPr="003535BC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Journey/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ACF3" w14:textId="1AA50811" w:rsidR="00414A32" w:rsidRDefault="00414A32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81" w:history="1">
            <w:r w:rsidRPr="003535BC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Equipo de trabajo para el armado de Etapa Propuesta y paso de 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987C" w14:textId="6DB30145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82" w:history="1">
            <w:r w:rsidRPr="003535BC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Equipo etapa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74FC" w14:textId="6D917D2E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83" w:history="1">
            <w:r w:rsidRPr="003535B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Responsables gate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BA44" w14:textId="1502E702" w:rsidR="00414A32" w:rsidRDefault="00414A32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26456784" w:history="1">
            <w:r w:rsidRPr="003535B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es-AR" w:eastAsia="es-AR"/>
                <w14:ligatures w14:val="standardContextual"/>
              </w:rPr>
              <w:tab/>
            </w:r>
            <w:r w:rsidRPr="003535BC">
              <w:rPr>
                <w:rStyle w:val="Hyperlink"/>
                <w:noProof/>
              </w:rPr>
              <w:t>Equipo metodolog</w:t>
            </w:r>
            <w:r w:rsidRPr="003535BC">
              <w:rPr>
                <w:rStyle w:val="Hyperlink"/>
                <w:rFonts w:hint="eastAsia"/>
                <w:noProof/>
              </w:rPr>
              <w:t>í</w:t>
            </w:r>
            <w:r w:rsidRPr="003535BC">
              <w:rPr>
                <w:rStyle w:val="Hyperlink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12B87" w14:textId="6823B0EC" w:rsidR="0E94BE6F" w:rsidRDefault="0E94BE6F" w:rsidP="4A77F79F">
          <w:pPr>
            <w:pStyle w:val="TOC2"/>
            <w:tabs>
              <w:tab w:val="left" w:pos="720"/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0ABF77D" w14:textId="619A1794" w:rsidR="0F00A553" w:rsidRDefault="5E2B8F89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0" w:name="_Toc226456767"/>
      <w:r w:rsidRPr="4A77F79F">
        <w:rPr>
          <w:sz w:val="28"/>
          <w:szCs w:val="28"/>
        </w:rPr>
        <w:t>Información General</w:t>
      </w:r>
      <w:bookmarkEnd w:id="0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30"/>
        <w:gridCol w:w="6585"/>
      </w:tblGrid>
      <w:tr w:rsidR="0E94BE6F" w14:paraId="0C6D713F" w14:textId="77777777" w:rsidTr="4A77F79F">
        <w:trPr>
          <w:trHeight w:val="300"/>
        </w:trPr>
        <w:tc>
          <w:tcPr>
            <w:tcW w:w="2430" w:type="dxa"/>
          </w:tcPr>
          <w:p w14:paraId="211732F5" w14:textId="3C69C6E0" w:rsidR="734C96F5" w:rsidRDefault="734C96F5" w:rsidP="0E94BE6F">
            <w:r>
              <w:t>Nombre la iniciativa</w:t>
            </w:r>
          </w:p>
        </w:tc>
        <w:tc>
          <w:tcPr>
            <w:tcW w:w="6585" w:type="dxa"/>
          </w:tcPr>
          <w:p w14:paraId="72E123DA" w14:textId="3D4A2956" w:rsidR="0E94BE6F" w:rsidRDefault="0E94BE6F" w:rsidP="0E94BE6F"/>
        </w:tc>
      </w:tr>
      <w:tr w:rsidR="0E94BE6F" w14:paraId="42F6966C" w14:textId="77777777" w:rsidTr="4A77F79F">
        <w:trPr>
          <w:trHeight w:val="300"/>
        </w:trPr>
        <w:tc>
          <w:tcPr>
            <w:tcW w:w="2430" w:type="dxa"/>
          </w:tcPr>
          <w:p w14:paraId="1F3AF765" w14:textId="0A2AE818" w:rsidR="6C87E18F" w:rsidRDefault="6C87E18F" w:rsidP="0E94BE6F">
            <w:r>
              <w:t>Unidad de Gestión</w:t>
            </w:r>
          </w:p>
        </w:tc>
        <w:tc>
          <w:tcPr>
            <w:tcW w:w="6585" w:type="dxa"/>
          </w:tcPr>
          <w:p w14:paraId="7FEF2DE1" w14:textId="3D4A2956" w:rsidR="0E94BE6F" w:rsidRDefault="0E94BE6F" w:rsidP="0E94BE6F"/>
        </w:tc>
      </w:tr>
      <w:tr w:rsidR="0E94BE6F" w14:paraId="448066B7" w14:textId="77777777" w:rsidTr="4A77F79F">
        <w:trPr>
          <w:trHeight w:val="300"/>
        </w:trPr>
        <w:tc>
          <w:tcPr>
            <w:tcW w:w="2430" w:type="dxa"/>
          </w:tcPr>
          <w:p w14:paraId="66A49254" w14:textId="34B5C28B" w:rsidR="6C87E18F" w:rsidRDefault="6C87E18F" w:rsidP="0E94BE6F">
            <w:r>
              <w:t>Áreas involucradas</w:t>
            </w:r>
          </w:p>
        </w:tc>
        <w:tc>
          <w:tcPr>
            <w:tcW w:w="6585" w:type="dxa"/>
          </w:tcPr>
          <w:p w14:paraId="6BC7C4CE" w14:textId="0493B757" w:rsidR="0E94BE6F" w:rsidRDefault="0E94BE6F" w:rsidP="0E94BE6F"/>
        </w:tc>
      </w:tr>
      <w:tr w:rsidR="0E94BE6F" w14:paraId="40AFDC1C" w14:textId="77777777" w:rsidTr="4A77F79F">
        <w:trPr>
          <w:trHeight w:val="300"/>
        </w:trPr>
        <w:tc>
          <w:tcPr>
            <w:tcW w:w="2430" w:type="dxa"/>
          </w:tcPr>
          <w:p w14:paraId="09A3E6D3" w14:textId="564D0DB7" w:rsidR="6C87E18F" w:rsidRDefault="6C87E18F" w:rsidP="0E94BE6F">
            <w:r>
              <w:t>Tipo de iniciativa</w:t>
            </w:r>
          </w:p>
        </w:tc>
        <w:tc>
          <w:tcPr>
            <w:tcW w:w="6585" w:type="dxa"/>
          </w:tcPr>
          <w:p w14:paraId="3B228D9B" w14:textId="3D4A2956" w:rsidR="0E94BE6F" w:rsidRDefault="0E94BE6F" w:rsidP="0E94BE6F"/>
        </w:tc>
      </w:tr>
    </w:tbl>
    <w:p w14:paraId="2E90BC0D" w14:textId="48FB7AB6" w:rsidR="5E2B8F89" w:rsidRDefault="5E2B8F89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1" w:name="_Toc226456768"/>
      <w:r w:rsidRPr="4A77F79F">
        <w:rPr>
          <w:sz w:val="28"/>
          <w:szCs w:val="28"/>
        </w:rPr>
        <w:t>Propósito</w:t>
      </w:r>
      <w:bookmarkEnd w:id="1"/>
      <w:r w:rsidRPr="4A77F79F">
        <w:rPr>
          <w:sz w:val="28"/>
          <w:szCs w:val="28"/>
        </w:rPr>
        <w:t xml:space="preserve"> </w:t>
      </w:r>
    </w:p>
    <w:p w14:paraId="3F91C3E0" w14:textId="1E16F05A" w:rsidR="44E3D0FC" w:rsidRDefault="44E3D0FC" w:rsidP="0E94BE6F">
      <w:r>
        <w:t>Para [Cliente/ Usuario]</w:t>
      </w:r>
      <w:r w:rsidR="54DD13FB">
        <w:t xml:space="preserve"> quienes necesitan/ desean [declaración de necesidad u oportunidad].</w:t>
      </w:r>
    </w:p>
    <w:p w14:paraId="479D9220" w14:textId="410E0458" w:rsidR="54DD13FB" w:rsidRDefault="54DD13FB" w:rsidP="0E94BE6F">
      <w:r>
        <w:t>El [nombre del producto] es una [</w:t>
      </w:r>
      <w:r w:rsidR="543366A3">
        <w:t>categoría</w:t>
      </w:r>
      <w:r>
        <w:t xml:space="preserve"> de producto].</w:t>
      </w:r>
    </w:p>
    <w:p w14:paraId="5FF55F9B" w14:textId="296705F8" w:rsidR="54DD13FB" w:rsidRDefault="54DD13FB" w:rsidP="0E94BE6F">
      <w:r>
        <w:t xml:space="preserve">Que [beneficio clave, razón de peso para </w:t>
      </w:r>
      <w:r w:rsidR="054EDB7C">
        <w:t xml:space="preserve">desarrollar o </w:t>
      </w:r>
      <w:r>
        <w:t>comprar].</w:t>
      </w:r>
    </w:p>
    <w:p w14:paraId="59CF7FA7" w14:textId="3AA65B15" w:rsidR="54DD13FB" w:rsidRDefault="54DD13FB" w:rsidP="0E94BE6F">
      <w:r>
        <w:t>A diferencia de [alternativa competitiva primaria] nuestro producto [declaración de diferenciación primaria].</w:t>
      </w:r>
    </w:p>
    <w:p w14:paraId="04AF9E35" w14:textId="2273650E" w:rsidR="5E2B8F89" w:rsidRDefault="5E2B8F89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2" w:name="_Toc226456769"/>
      <w:r w:rsidRPr="4A77F79F">
        <w:rPr>
          <w:sz w:val="28"/>
          <w:szCs w:val="28"/>
        </w:rPr>
        <w:t>Necesidad</w:t>
      </w:r>
      <w:r w:rsidR="007A34D5">
        <w:rPr>
          <w:sz w:val="28"/>
          <w:szCs w:val="28"/>
        </w:rPr>
        <w:t>/</w:t>
      </w:r>
      <w:r w:rsidRPr="4A77F79F">
        <w:rPr>
          <w:sz w:val="28"/>
          <w:szCs w:val="28"/>
        </w:rPr>
        <w:t xml:space="preserve"> oportunidad </w:t>
      </w:r>
      <w:r w:rsidR="007A34D5">
        <w:rPr>
          <w:sz w:val="28"/>
          <w:szCs w:val="28"/>
        </w:rPr>
        <w:t>y prioridad</w:t>
      </w:r>
      <w:bookmarkEnd w:id="2"/>
    </w:p>
    <w:p w14:paraId="2DF8CA58" w14:textId="226B2654" w:rsidR="2F7F01E7" w:rsidRDefault="2F7F01E7" w:rsidP="0E94BE6F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Describir las principales necesidades, dolores </w:t>
      </w:r>
      <w:proofErr w:type="spellStart"/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o</w:t>
      </w:r>
      <w:proofErr w:type="spellEnd"/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oportunidades de nuestros principales usuarios, </w:t>
      </w:r>
      <w:r w:rsidR="62622DE5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interesados</w:t>
      </w: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03AD841A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y</w:t>
      </w:r>
      <w:r w:rsidR="497C04EF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/o</w:t>
      </w: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</w:t>
      </w:r>
      <w:r w:rsidR="2778236B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sponsor</w:t>
      </w: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para visibilizar el impacto de la iniciativa. </w:t>
      </w:r>
      <w:r w:rsidR="1729D76E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Indicar con que indicador se podría medir, valor de inicio, valor target y la prioridad entre ellos.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35"/>
        <w:gridCol w:w="3090"/>
        <w:gridCol w:w="1200"/>
        <w:gridCol w:w="1230"/>
        <w:gridCol w:w="1530"/>
        <w:gridCol w:w="1035"/>
      </w:tblGrid>
      <w:tr w:rsidR="0E94BE6F" w14:paraId="6463354E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0D7E9D" w14:textId="1BDEF2E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</w:pP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4F88A5" w14:textId="624F2A2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Dolor / oportunidad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34E2D52E" w14:textId="32F28AA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Métrica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54CA5D60" w14:textId="3A4C1AC2" w:rsidR="3D6E386D" w:rsidRDefault="3D6E386D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D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atos de inicio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763DDD80" w14:textId="36DD952A" w:rsidR="44606DA1" w:rsidRDefault="44606DA1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M</w:t>
            </w:r>
            <w:r w:rsidR="0E94BE6F"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étrica target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96B24" w:themeFill="accent3"/>
            <w:tcMar>
              <w:left w:w="105" w:type="dxa"/>
              <w:right w:w="105" w:type="dxa"/>
            </w:tcMar>
            <w:vAlign w:val="center"/>
          </w:tcPr>
          <w:p w14:paraId="12E488AD" w14:textId="3FCB11EF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rFonts w:ascii="Calibri" w:eastAsia="Calibri" w:hAnsi="Calibri" w:cs="Calibri"/>
                <w:b/>
                <w:bCs/>
                <w:color w:val="FFFFFF" w:themeColor="background1"/>
                <w:sz w:val="18"/>
                <w:szCs w:val="18"/>
                <w:lang w:val="es-AR"/>
              </w:rPr>
              <w:t>Prioridad</w:t>
            </w:r>
          </w:p>
        </w:tc>
      </w:tr>
      <w:tr w:rsidR="0E94BE6F" w14:paraId="7A97B058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287EA9" w14:textId="2DF8AF0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E1C45A1" w14:textId="1928B620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C54915D" w14:textId="5F0F8B35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55D2CD" w14:textId="2DF94B6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5FAA749" w14:textId="5212EE7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84C2FE" w14:textId="340FEDFD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5F1C4884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898CF37" w14:textId="1CBB2B22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Usuario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D0570D" w14:textId="705A89A6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055CF2" w14:textId="55547E3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07AD1B" w14:textId="44F99D9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60887F" w14:textId="1D1E14B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EC0FA8" w14:textId="77E5C5CA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16422168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14DAEEA" w14:textId="46FBAAB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76EFB9" w14:textId="688D26E4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596CDD" w14:textId="736797D7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782FEFC" w14:textId="2A4BC61B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FED875" w14:textId="2E7B485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FF59BE" w14:textId="1551B76E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46C45F88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2CCE90" w14:textId="214BB8C5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Interesado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52EB88" w14:textId="170BDF63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6C032E4" w14:textId="281CC9A5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9EFE67" w14:textId="4B61B8A0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137FEA" w14:textId="14ABFE5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870166" w14:textId="6F0CC391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  <w:tr w:rsidR="0E94BE6F" w14:paraId="68877343" w14:textId="77777777" w:rsidTr="0E94BE6F">
        <w:trPr>
          <w:trHeight w:val="345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3C7E41" w14:textId="0647622B" w:rsidR="5D59F4ED" w:rsidRDefault="5D59F4ED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EBC002" w14:textId="727ACBD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E78C7EF" w14:textId="7A2F2659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6EF6AD" w14:textId="4BFB9978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68EE03" w14:textId="575092EC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581043" w14:textId="744E7D11" w:rsidR="0E94BE6F" w:rsidRDefault="0E94BE6F" w:rsidP="0E94BE6F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 xml:space="preserve"> </w:t>
            </w:r>
          </w:p>
        </w:tc>
      </w:tr>
      <w:tr w:rsidR="0E94BE6F" w14:paraId="701F811C" w14:textId="77777777" w:rsidTr="0E94BE6F">
        <w:trPr>
          <w:trHeight w:val="300"/>
        </w:trPr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22AF1B" w14:textId="38769289" w:rsidR="7648ED85" w:rsidRDefault="7648ED85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  <w:r w:rsidRPr="0E94BE6F"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  <w:t>Sponsor</w:t>
            </w:r>
          </w:p>
        </w:tc>
        <w:tc>
          <w:tcPr>
            <w:tcW w:w="30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EE4AF2" w14:textId="4C09FA5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0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5BC295" w14:textId="4D36259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71B542" w14:textId="2B869B8D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10A458" w14:textId="5401CDA7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  <w:tc>
          <w:tcPr>
            <w:tcW w:w="10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E31130" w14:textId="1EB160A6" w:rsidR="0E94BE6F" w:rsidRDefault="0E94BE6F" w:rsidP="0E94BE6F">
            <w:pPr>
              <w:rPr>
                <w:rFonts w:ascii="Calibri" w:eastAsia="Calibri" w:hAnsi="Calibri" w:cs="Calibri"/>
                <w:color w:val="000000" w:themeColor="text1"/>
                <w:sz w:val="16"/>
                <w:szCs w:val="16"/>
                <w:lang w:val="es-AR"/>
              </w:rPr>
            </w:pPr>
          </w:p>
        </w:tc>
      </w:tr>
    </w:tbl>
    <w:p w14:paraId="19F88A48" w14:textId="4551D1FD" w:rsidR="13BBBB28" w:rsidRDefault="13BBBB28" w:rsidP="0E94BE6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0E94BE6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304CD02D" w14:textId="63A86676" w:rsidR="0E94BE6F" w:rsidRDefault="0E94BE6F" w:rsidP="0E94BE6F"/>
    <w:p w14:paraId="11EAA750" w14:textId="50728135" w:rsidR="5E2B8F89" w:rsidRDefault="00B22902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3" w:name="_Toc226456770"/>
      <w:r>
        <w:rPr>
          <w:sz w:val="28"/>
          <w:szCs w:val="28"/>
        </w:rPr>
        <w:t>A</w:t>
      </w:r>
      <w:r w:rsidR="5E2B8F89" w:rsidRPr="4A77F79F">
        <w:rPr>
          <w:sz w:val="28"/>
          <w:szCs w:val="28"/>
        </w:rPr>
        <w:t>lineación estratégica</w:t>
      </w:r>
      <w:bookmarkEnd w:id="3"/>
      <w:r w:rsidR="5E2B8F89" w:rsidRPr="4A77F79F">
        <w:rPr>
          <w:sz w:val="28"/>
          <w:szCs w:val="28"/>
        </w:rPr>
        <w:t xml:space="preserve"> </w:t>
      </w:r>
    </w:p>
    <w:p w14:paraId="42945303" w14:textId="45B1A2C2" w:rsidR="63235FF0" w:rsidRDefault="63235FF0" w:rsidP="168DB953">
      <w:pPr>
        <w:pStyle w:val="ListParagraph"/>
        <w:numPr>
          <w:ilvl w:val="0"/>
          <w:numId w:val="2"/>
        </w:numPr>
        <w:rPr>
          <w:rFonts w:ascii="Tahoma" w:eastAsia="Tahoma" w:hAnsi="Tahoma" w:cs="Tahoma"/>
          <w:i/>
          <w:iCs/>
          <w:color w:val="000000" w:themeColor="text1"/>
        </w:rPr>
      </w:pPr>
      <w:r w:rsidRPr="168DB95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Describir como esta iniciativa se alinea con la estrategia de la compañía</w:t>
      </w:r>
      <w:r w:rsidR="17BB4F0B" w:rsidRPr="168DB95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 (Desafío y Proyecto)</w:t>
      </w:r>
      <w:r w:rsidR="010E5EEC" w:rsidRPr="168DB953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 </w:t>
      </w:r>
    </w:p>
    <w:p w14:paraId="012C1E05" w14:textId="0361B46D" w:rsidR="010E5EEC" w:rsidRDefault="010E5EEC" w:rsidP="0E94BE6F">
      <w:pPr>
        <w:pStyle w:val="ListParagraph"/>
        <w:numPr>
          <w:ilvl w:val="0"/>
          <w:numId w:val="3"/>
        </w:numPr>
        <w:rPr>
          <w:rFonts w:ascii="Tahoma" w:eastAsia="Tahoma" w:hAnsi="Tahoma" w:cs="Tahoma"/>
          <w:i/>
          <w:iCs/>
          <w:color w:val="000000" w:themeColor="text1"/>
        </w:rPr>
      </w:pP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Indicar si esta iniciativa está relacionada a una dimensión o producto </w:t>
      </w:r>
      <w:r w:rsidR="3713F378"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>existente</w:t>
      </w:r>
      <w:r w:rsidRPr="0E94BE6F">
        <w:rPr>
          <w:rFonts w:ascii="Tahoma" w:eastAsia="Tahoma" w:hAnsi="Tahoma" w:cs="Tahoma"/>
          <w:i/>
          <w:iCs/>
          <w:color w:val="000000" w:themeColor="text1"/>
          <w:sz w:val="20"/>
          <w:szCs w:val="20"/>
        </w:rPr>
        <w:t xml:space="preserve">. </w:t>
      </w:r>
    </w:p>
    <w:p w14:paraId="042C8521" w14:textId="278EA73B" w:rsidR="5E2B8F89" w:rsidRDefault="237219CB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4" w:name="_Toc226456771"/>
      <w:r w:rsidRPr="5CB4E3FA">
        <w:rPr>
          <w:sz w:val="28"/>
          <w:szCs w:val="28"/>
        </w:rPr>
        <w:t xml:space="preserve">Descripción de la </w:t>
      </w:r>
      <w:r w:rsidR="00F351A4">
        <w:rPr>
          <w:sz w:val="28"/>
          <w:szCs w:val="28"/>
        </w:rPr>
        <w:t>iniciativa</w:t>
      </w:r>
      <w:bookmarkEnd w:id="4"/>
      <w:r w:rsidRPr="5CB4E3FA">
        <w:rPr>
          <w:sz w:val="28"/>
          <w:szCs w:val="28"/>
        </w:rPr>
        <w:t xml:space="preserve"> </w:t>
      </w:r>
    </w:p>
    <w:p w14:paraId="1C105353" w14:textId="70E04AA5" w:rsidR="1DF03219" w:rsidRDefault="00896C76" w:rsidP="0E94BE6F">
      <w:pPr>
        <w:pStyle w:val="Heading2"/>
        <w:numPr>
          <w:ilvl w:val="0"/>
          <w:numId w:val="4"/>
        </w:numPr>
        <w:rPr>
          <w:sz w:val="24"/>
          <w:szCs w:val="24"/>
        </w:rPr>
      </w:pPr>
      <w:bookmarkStart w:id="5" w:name="_Toc226456772"/>
      <w:r w:rsidRPr="5F70D3B7">
        <w:rPr>
          <w:sz w:val="24"/>
          <w:szCs w:val="24"/>
        </w:rPr>
        <w:t>Estrategia de</w:t>
      </w:r>
      <w:r w:rsidR="05C39353" w:rsidRPr="5F70D3B7">
        <w:rPr>
          <w:sz w:val="24"/>
          <w:szCs w:val="24"/>
        </w:rPr>
        <w:t xml:space="preserve"> </w:t>
      </w:r>
      <w:r w:rsidR="6496F696" w:rsidRPr="5F70D3B7">
        <w:rPr>
          <w:sz w:val="24"/>
          <w:szCs w:val="24"/>
        </w:rPr>
        <w:t xml:space="preserve">la </w:t>
      </w:r>
      <w:r w:rsidR="00F351A4" w:rsidRPr="5F70D3B7">
        <w:rPr>
          <w:sz w:val="24"/>
          <w:szCs w:val="24"/>
        </w:rPr>
        <w:t>iniciativa</w:t>
      </w:r>
      <w:r w:rsidR="321DE5BB" w:rsidRPr="5F70D3B7">
        <w:rPr>
          <w:sz w:val="24"/>
          <w:szCs w:val="24"/>
        </w:rPr>
        <w:t xml:space="preserve"> y</w:t>
      </w:r>
      <w:r w:rsidR="4DA85CC5" w:rsidRPr="5F70D3B7">
        <w:rPr>
          <w:sz w:val="24"/>
          <w:szCs w:val="24"/>
        </w:rPr>
        <w:t xml:space="preserve"> principales beneficios</w:t>
      </w:r>
      <w:bookmarkEnd w:id="5"/>
    </w:p>
    <w:p w14:paraId="1F5B512B" w14:textId="2E8112AB" w:rsidR="7D9876AB" w:rsidRDefault="7157D552" w:rsidP="5CB4E3FA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</w:t>
      </w:r>
      <w:r w:rsidR="440C02D3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a grandes </w:t>
      </w:r>
      <w:r w:rsidR="7A415A17" w:rsidRPr="5CB4E3FA">
        <w:rPr>
          <w:rFonts w:eastAsiaTheme="minorEastAsia"/>
          <w:i/>
          <w:iCs/>
          <w:color w:val="000000" w:themeColor="text1"/>
          <w:sz w:val="20"/>
          <w:szCs w:val="20"/>
        </w:rPr>
        <w:t>rasgos</w:t>
      </w:r>
      <w:r w:rsidR="440C02D3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el lineamiento de </w:t>
      </w: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>la solución</w:t>
      </w:r>
      <w:r w:rsidR="738A2E48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640A570B" w:rsidRPr="5CB4E3FA">
        <w:rPr>
          <w:rFonts w:eastAsiaTheme="minorEastAsia"/>
          <w:i/>
          <w:iCs/>
          <w:color w:val="000000" w:themeColor="text1"/>
          <w:sz w:val="20"/>
          <w:szCs w:val="20"/>
        </w:rPr>
        <w:t>tentativa propuesta</w:t>
      </w: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, sus principales beneficios, como impacta en la operación y los procesos. Describir con el detalle necesario para </w:t>
      </w:r>
      <w:r w:rsidR="455DFD0C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entender la estrategia de </w:t>
      </w:r>
      <w:r w:rsidR="00D52539" w:rsidRPr="5CB4E3FA">
        <w:rPr>
          <w:rFonts w:eastAsiaTheme="minorEastAsia"/>
          <w:i/>
          <w:iCs/>
          <w:color w:val="000000" w:themeColor="text1"/>
          <w:sz w:val="20"/>
          <w:szCs w:val="20"/>
        </w:rPr>
        <w:t>solución</w:t>
      </w:r>
      <w:r w:rsidR="00D52539">
        <w:rPr>
          <w:rFonts w:eastAsiaTheme="minorEastAsia"/>
          <w:i/>
          <w:iCs/>
          <w:color w:val="000000" w:themeColor="text1"/>
          <w:sz w:val="20"/>
          <w:szCs w:val="20"/>
        </w:rPr>
        <w:t>,</w:t>
      </w:r>
      <w:r w:rsidR="00D52539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el</w:t>
      </w: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diferencial con la situación actual</w:t>
      </w:r>
      <w:r w:rsidR="0D6B1A35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718E0810" w:rsidRPr="5CB4E3FA">
        <w:rPr>
          <w:rFonts w:eastAsiaTheme="minorEastAsia"/>
          <w:i/>
          <w:iCs/>
          <w:color w:val="000000" w:themeColor="text1"/>
          <w:sz w:val="20"/>
          <w:szCs w:val="20"/>
        </w:rPr>
        <w:t>en relación con el</w:t>
      </w:r>
      <w:r w:rsidR="0D6B1A35"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problema/oportunidad</w:t>
      </w:r>
      <w:r w:rsidR="0088651F">
        <w:rPr>
          <w:rFonts w:eastAsiaTheme="minorEastAsia"/>
          <w:i/>
          <w:iCs/>
          <w:color w:val="000000" w:themeColor="text1"/>
          <w:sz w:val="20"/>
          <w:szCs w:val="20"/>
        </w:rPr>
        <w:t xml:space="preserve"> y si hay alguna alternativa comparable</w:t>
      </w: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>.</w:t>
      </w:r>
    </w:p>
    <w:p w14:paraId="3D637DF2" w14:textId="77777777" w:rsidR="00B04A95" w:rsidRDefault="00B04A95" w:rsidP="00B04A95">
      <w:pPr>
        <w:pStyle w:val="Heading2"/>
        <w:numPr>
          <w:ilvl w:val="0"/>
          <w:numId w:val="4"/>
        </w:numPr>
        <w:rPr>
          <w:sz w:val="24"/>
          <w:szCs w:val="24"/>
        </w:rPr>
      </w:pPr>
      <w:bookmarkStart w:id="6" w:name="_Toc226456773"/>
      <w:r w:rsidRPr="5CB4E3FA">
        <w:rPr>
          <w:sz w:val="24"/>
          <w:szCs w:val="24"/>
        </w:rPr>
        <w:t>Alcance</w:t>
      </w:r>
      <w:bookmarkEnd w:id="6"/>
      <w:r w:rsidRPr="5CB4E3FA">
        <w:rPr>
          <w:sz w:val="24"/>
          <w:szCs w:val="24"/>
        </w:rPr>
        <w:t xml:space="preserve"> </w:t>
      </w:r>
    </w:p>
    <w:p w14:paraId="2CE380C3" w14:textId="77777777" w:rsidR="00B04A95" w:rsidRDefault="00B04A95" w:rsidP="008B4644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el alcance inicial de la iniciativa, que procesos, sectores o </w:t>
      </w:r>
      <w:proofErr w:type="spellStart"/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>assets</w:t>
      </w:r>
      <w:proofErr w:type="spellEnd"/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 se piensan alcanzar preliminarmente.</w:t>
      </w:r>
    </w:p>
    <w:p w14:paraId="4FD02AD7" w14:textId="2078E597" w:rsidR="69F4D709" w:rsidRDefault="69F4D709" w:rsidP="00B04A95">
      <w:pPr>
        <w:pStyle w:val="Heading2"/>
        <w:numPr>
          <w:ilvl w:val="0"/>
          <w:numId w:val="4"/>
        </w:numPr>
        <w:rPr>
          <w:sz w:val="24"/>
          <w:szCs w:val="24"/>
        </w:rPr>
      </w:pPr>
      <w:bookmarkStart w:id="7" w:name="_Toc226456774"/>
      <w:r w:rsidRPr="4A77F79F">
        <w:rPr>
          <w:sz w:val="24"/>
          <w:szCs w:val="24"/>
        </w:rPr>
        <w:t>Interdependencias</w:t>
      </w:r>
      <w:bookmarkEnd w:id="7"/>
    </w:p>
    <w:p w14:paraId="1F95CDA2" w14:textId="1237F594" w:rsidR="24C5991F" w:rsidRDefault="24C5991F" w:rsidP="0E94BE6F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>Explicar las interde</w:t>
      </w:r>
      <w:r w:rsidR="003D2B60">
        <w:rPr>
          <w:rFonts w:eastAsiaTheme="minorEastAsia"/>
          <w:i/>
          <w:iCs/>
          <w:color w:val="000000" w:themeColor="text1"/>
          <w:sz w:val="20"/>
          <w:szCs w:val="20"/>
        </w:rPr>
        <w:t>p</w:t>
      </w: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>en</w:t>
      </w:r>
      <w:r w:rsidR="003D2B60">
        <w:rPr>
          <w:rFonts w:eastAsiaTheme="minorEastAsia"/>
          <w:i/>
          <w:iCs/>
          <w:color w:val="000000" w:themeColor="text1"/>
          <w:sz w:val="20"/>
          <w:szCs w:val="20"/>
        </w:rPr>
        <w:t>den</w:t>
      </w: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cias que hay con otras iniciativas y áreas. </w:t>
      </w:r>
    </w:p>
    <w:p w14:paraId="13447962" w14:textId="59AB6837" w:rsidR="69F4D709" w:rsidRDefault="69F4D709" w:rsidP="00B04A95">
      <w:pPr>
        <w:pStyle w:val="Heading2"/>
        <w:numPr>
          <w:ilvl w:val="0"/>
          <w:numId w:val="4"/>
        </w:numPr>
        <w:rPr>
          <w:sz w:val="24"/>
          <w:szCs w:val="24"/>
        </w:rPr>
      </w:pPr>
      <w:bookmarkStart w:id="8" w:name="_Toc226456775"/>
      <w:r w:rsidRPr="4A77F79F">
        <w:rPr>
          <w:sz w:val="24"/>
          <w:szCs w:val="24"/>
        </w:rPr>
        <w:t>Escalabilidad</w:t>
      </w:r>
      <w:bookmarkEnd w:id="8"/>
    </w:p>
    <w:p w14:paraId="5450C021" w14:textId="795561F4" w:rsidR="5E2B8F89" w:rsidRDefault="296872C5" w:rsidP="5CB4E3FA">
      <w:pPr>
        <w:rPr>
          <w:sz w:val="28"/>
          <w:szCs w:val="28"/>
        </w:rPr>
      </w:pPr>
      <w:r w:rsidRPr="5CB4E3FA">
        <w:rPr>
          <w:rFonts w:eastAsiaTheme="minorEastAsia"/>
          <w:i/>
          <w:iCs/>
          <w:color w:val="000000" w:themeColor="text1"/>
          <w:sz w:val="20"/>
          <w:szCs w:val="20"/>
        </w:rPr>
        <w:t xml:space="preserve">Describir en caso de ser exitosa esta iniciativa, cuál sería la potencialidad de escalado de la misma, que otros procesos, sectores o assets podría alcanzar. </w:t>
      </w:r>
    </w:p>
    <w:p w14:paraId="0C0FEEA2" w14:textId="65EB5447" w:rsidR="5E2B8F89" w:rsidRDefault="5E2B8F89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9" w:name="_Toc226456776"/>
      <w:r w:rsidRPr="405D97D1">
        <w:rPr>
          <w:sz w:val="28"/>
          <w:szCs w:val="28"/>
        </w:rPr>
        <w:t>Impacto económico/estratégico (</w:t>
      </w:r>
      <w:r w:rsidR="2A7345C4" w:rsidRPr="405D97D1">
        <w:rPr>
          <w:sz w:val="28"/>
          <w:szCs w:val="28"/>
        </w:rPr>
        <w:t>Corriente</w:t>
      </w:r>
      <w:r w:rsidRPr="405D97D1">
        <w:rPr>
          <w:sz w:val="28"/>
          <w:szCs w:val="28"/>
        </w:rPr>
        <w:t>s de Valor)</w:t>
      </w:r>
      <w:bookmarkEnd w:id="9"/>
      <w:r w:rsidRPr="405D97D1">
        <w:rPr>
          <w:sz w:val="28"/>
          <w:szCs w:val="28"/>
        </w:rPr>
        <w:t xml:space="preserve"> </w:t>
      </w:r>
    </w:p>
    <w:p w14:paraId="44F61047" w14:textId="1A6C3E78" w:rsidR="388FD4B5" w:rsidRDefault="388FD4B5" w:rsidP="0E94BE6F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a que </w:t>
      </w:r>
      <w:r w:rsidR="00D52539">
        <w:rPr>
          <w:rFonts w:eastAsiaTheme="minorEastAsia"/>
          <w:i/>
          <w:iCs/>
          <w:color w:val="000000" w:themeColor="text1"/>
          <w:sz w:val="20"/>
          <w:szCs w:val="20"/>
        </w:rPr>
        <w:t>corrientes</w:t>
      </w: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 de valor se piensan impactar con la implementación de esta iniciativa.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477"/>
        <w:gridCol w:w="2505"/>
      </w:tblGrid>
      <w:tr w:rsidR="0E94BE6F" w14:paraId="7E3BA029" w14:textId="77777777" w:rsidTr="405D97D1">
        <w:trPr>
          <w:trHeight w:val="630"/>
        </w:trPr>
        <w:tc>
          <w:tcPr>
            <w:tcW w:w="24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76900CC5" w14:textId="10DA3589" w:rsidR="304B3E34" w:rsidRDefault="20E801CA" w:rsidP="405D97D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405D97D1">
              <w:rPr>
                <w:b/>
                <w:bCs/>
                <w:color w:val="FFFFFF" w:themeColor="background1"/>
                <w:sz w:val="18"/>
                <w:szCs w:val="18"/>
              </w:rPr>
              <w:t xml:space="preserve">Corrientes </w:t>
            </w:r>
            <w:r w:rsidR="387D0A6C" w:rsidRPr="405D97D1">
              <w:rPr>
                <w:b/>
                <w:bCs/>
                <w:color w:val="FFFFFF" w:themeColor="background1"/>
                <w:sz w:val="18"/>
                <w:szCs w:val="18"/>
              </w:rPr>
              <w:t>de valor</w:t>
            </w:r>
          </w:p>
        </w:tc>
        <w:tc>
          <w:tcPr>
            <w:tcW w:w="2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96B24" w:themeFill="accent3"/>
            <w:tcMar>
              <w:top w:w="15" w:type="dxa"/>
              <w:left w:w="15" w:type="dxa"/>
              <w:right w:w="15" w:type="dxa"/>
            </w:tcMar>
            <w:vAlign w:val="center"/>
          </w:tcPr>
          <w:p w14:paraId="4F2CF5C8" w14:textId="04B7AB4D" w:rsidR="7D8D2F44" w:rsidRDefault="7D8D2F44" w:rsidP="0E94BE6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E94BE6F">
              <w:rPr>
                <w:b/>
                <w:bCs/>
                <w:color w:val="FFFFFF" w:themeColor="background1"/>
                <w:sz w:val="18"/>
                <w:szCs w:val="18"/>
              </w:rPr>
              <w:t>¿Con impacto? (S/N)</w:t>
            </w:r>
          </w:p>
        </w:tc>
      </w:tr>
      <w:tr w:rsidR="0E94BE6F" w14:paraId="4606B85D" w14:textId="77777777" w:rsidTr="405D97D1">
        <w:trPr>
          <w:trHeight w:val="330"/>
        </w:trPr>
        <w:tc>
          <w:tcPr>
            <w:tcW w:w="24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0DF2B58" w14:textId="72CFD99D" w:rsidR="0E94BE6F" w:rsidRDefault="0E94BE6F" w:rsidP="0E94BE6F">
            <w:pPr>
              <w:spacing w:after="0"/>
              <w:jc w:val="center"/>
            </w:pPr>
            <w:r w:rsidRPr="0E94BE6F">
              <w:rPr>
                <w:b/>
                <w:bCs/>
                <w:sz w:val="18"/>
                <w:szCs w:val="18"/>
              </w:rPr>
              <w:t>PRODUCCIÓN (m3)</w:t>
            </w:r>
          </w:p>
        </w:tc>
        <w:tc>
          <w:tcPr>
            <w:tcW w:w="250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6C20B5" w14:textId="40070CF1" w:rsidR="0E94BE6F" w:rsidRDefault="0E94BE6F" w:rsidP="0E94BE6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E94BE6F" w14:paraId="41851071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2CA871D9" w14:textId="0E9BD090" w:rsidR="0E94BE6F" w:rsidRDefault="0E94BE6F" w:rsidP="0E94BE6F">
            <w:pPr>
              <w:spacing w:after="0"/>
              <w:jc w:val="center"/>
            </w:pPr>
            <w:r w:rsidRPr="0E94BE6F">
              <w:rPr>
                <w:b/>
                <w:bCs/>
                <w:sz w:val="18"/>
                <w:szCs w:val="18"/>
              </w:rPr>
              <w:t>OPEX</w:t>
            </w:r>
            <w:r w:rsidR="07615907" w:rsidRPr="0E94BE6F">
              <w:rPr>
                <w:b/>
                <w:bCs/>
                <w:sz w:val="18"/>
                <w:szCs w:val="18"/>
              </w:rPr>
              <w:t xml:space="preserve"> </w:t>
            </w:r>
            <w:r w:rsidRPr="0E94BE6F">
              <w:rPr>
                <w:b/>
                <w:bCs/>
                <w:sz w:val="18"/>
                <w:szCs w:val="18"/>
              </w:rPr>
              <w:t>(M $ USD)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7879CA" w14:textId="6530BB29" w:rsidR="0E94BE6F" w:rsidRDefault="0E94BE6F" w:rsidP="0E94BE6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E94BE6F" w14:paraId="1E3CF034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DAC4F37" w14:textId="255CF31E" w:rsidR="0E94BE6F" w:rsidRDefault="0E94BE6F" w:rsidP="0E94BE6F">
            <w:pPr>
              <w:spacing w:after="0"/>
              <w:jc w:val="center"/>
            </w:pPr>
            <w:r w:rsidRPr="0E94BE6F">
              <w:rPr>
                <w:b/>
                <w:bCs/>
                <w:sz w:val="18"/>
                <w:szCs w:val="18"/>
              </w:rPr>
              <w:t>CAPEX</w:t>
            </w:r>
            <w:r w:rsidR="40F5ACD6" w:rsidRPr="0E94BE6F">
              <w:rPr>
                <w:b/>
                <w:bCs/>
                <w:sz w:val="18"/>
                <w:szCs w:val="18"/>
              </w:rPr>
              <w:t xml:space="preserve"> </w:t>
            </w:r>
            <w:r w:rsidRPr="0E94BE6F">
              <w:rPr>
                <w:b/>
                <w:bCs/>
                <w:sz w:val="18"/>
                <w:szCs w:val="18"/>
              </w:rPr>
              <w:t>(M $ USD)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E58BF4" w14:textId="15E03D83" w:rsidR="0E94BE6F" w:rsidRDefault="0E94BE6F" w:rsidP="0E94BE6F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E94BE6F" w14:paraId="2EE1BAE3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6A7CE9F4" w14:textId="610D9B99" w:rsidR="0E94BE6F" w:rsidRDefault="0E94BE6F" w:rsidP="405D97D1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05D97D1">
              <w:rPr>
                <w:b/>
                <w:bCs/>
                <w:sz w:val="18"/>
                <w:szCs w:val="18"/>
                <w:highlight w:val="yellow"/>
              </w:rPr>
              <w:t>PRODUCTIVIDAD</w:t>
            </w:r>
            <w:r w:rsidR="4DBD85A3" w:rsidRPr="405D97D1">
              <w:rPr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Pr="405D97D1">
              <w:rPr>
                <w:b/>
                <w:bCs/>
                <w:sz w:val="18"/>
                <w:szCs w:val="18"/>
                <w:highlight w:val="yellow"/>
              </w:rPr>
              <w:t>(HH)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680714" w14:textId="333F0D5A" w:rsidR="0E94BE6F" w:rsidRDefault="0E94BE6F" w:rsidP="405D97D1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  <w:tr w:rsidR="0E94BE6F" w14:paraId="309915E9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79D0FD33" w14:textId="33B7533A" w:rsidR="0E94BE6F" w:rsidRDefault="0E94BE6F" w:rsidP="405D97D1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05D97D1">
              <w:rPr>
                <w:b/>
                <w:bCs/>
                <w:sz w:val="18"/>
                <w:szCs w:val="18"/>
                <w:highlight w:val="yellow"/>
              </w:rPr>
              <w:t>EXP AL RIESGO</w:t>
            </w:r>
            <w:r w:rsidR="53E511E7" w:rsidRPr="405D97D1">
              <w:rPr>
                <w:b/>
                <w:bCs/>
                <w:sz w:val="18"/>
                <w:szCs w:val="18"/>
                <w:highlight w:val="yellow"/>
              </w:rPr>
              <w:t xml:space="preserve"> </w:t>
            </w:r>
            <w:r w:rsidRPr="405D97D1">
              <w:rPr>
                <w:b/>
                <w:bCs/>
                <w:sz w:val="18"/>
                <w:szCs w:val="18"/>
                <w:highlight w:val="yellow"/>
              </w:rPr>
              <w:t>( % 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E96E5E" w14:textId="58034C86" w:rsidR="0E94BE6F" w:rsidRDefault="0E94BE6F" w:rsidP="405D97D1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  <w:tr w:rsidR="0E94BE6F" w14:paraId="4A17E035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53FA19DF" w14:textId="0CE979AC" w:rsidR="0E94BE6F" w:rsidRDefault="0E94BE6F" w:rsidP="405D97D1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05D97D1">
              <w:rPr>
                <w:b/>
                <w:bCs/>
                <w:sz w:val="18"/>
                <w:szCs w:val="18"/>
                <w:highlight w:val="yellow"/>
              </w:rPr>
              <w:t>EMISIONES (MTnCO2 Eq)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68381B" w14:textId="190DBC19" w:rsidR="0E94BE6F" w:rsidRDefault="0E94BE6F" w:rsidP="405D97D1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  <w:tr w:rsidR="0E94BE6F" w14:paraId="0394B8F3" w14:textId="77777777" w:rsidTr="405D97D1">
        <w:trPr>
          <w:trHeight w:val="300"/>
        </w:trPr>
        <w:tc>
          <w:tcPr>
            <w:tcW w:w="247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6E0B4"/>
            <w:tcMar>
              <w:top w:w="15" w:type="dxa"/>
              <w:left w:w="15" w:type="dxa"/>
              <w:right w:w="15" w:type="dxa"/>
            </w:tcMar>
            <w:vAlign w:val="center"/>
          </w:tcPr>
          <w:p w14:paraId="01BA2E69" w14:textId="2BA8E286" w:rsidR="0E94BE6F" w:rsidRDefault="0E94BE6F" w:rsidP="405D97D1">
            <w:pPr>
              <w:spacing w:after="0"/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405D97D1">
              <w:rPr>
                <w:b/>
                <w:bCs/>
                <w:sz w:val="18"/>
                <w:szCs w:val="18"/>
                <w:highlight w:val="yellow"/>
              </w:rPr>
              <w:t xml:space="preserve">CONS </w:t>
            </w:r>
            <w:r w:rsidR="5732BD23" w:rsidRPr="405D97D1">
              <w:rPr>
                <w:b/>
                <w:bCs/>
                <w:sz w:val="18"/>
                <w:szCs w:val="18"/>
                <w:highlight w:val="yellow"/>
              </w:rPr>
              <w:t>ENERGIA (</w:t>
            </w:r>
            <w:r w:rsidRPr="405D97D1">
              <w:rPr>
                <w:b/>
                <w:bCs/>
                <w:sz w:val="18"/>
                <w:szCs w:val="18"/>
                <w:highlight w:val="yellow"/>
              </w:rPr>
              <w:t xml:space="preserve"> MW )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C41795" w14:textId="2268D79B" w:rsidR="0E94BE6F" w:rsidRDefault="0E94BE6F" w:rsidP="405D97D1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highlight w:val="yellow"/>
              </w:rPr>
            </w:pPr>
          </w:p>
        </w:tc>
      </w:tr>
    </w:tbl>
    <w:p w14:paraId="3AFD8206" w14:textId="4CBFBE2C" w:rsidR="0E94BE6F" w:rsidRDefault="0E94BE6F" w:rsidP="405D97D1">
      <w:pPr>
        <w:rPr>
          <w:rFonts w:eastAsiaTheme="minorEastAsia"/>
          <w:i/>
          <w:iCs/>
          <w:color w:val="000000" w:themeColor="text1"/>
          <w:sz w:val="20"/>
          <w:szCs w:val="20"/>
          <w:highlight w:val="yellow"/>
        </w:rPr>
      </w:pPr>
    </w:p>
    <w:p w14:paraId="671E6014" w14:textId="6648C44F" w:rsidR="0E94BE6F" w:rsidRDefault="0E94BE6F" w:rsidP="0E94BE6F"/>
    <w:p w14:paraId="7E853DFB" w14:textId="0C4EA5AB" w:rsidR="0E94BE6F" w:rsidRDefault="0E94BE6F" w:rsidP="0E94BE6F"/>
    <w:p w14:paraId="70CF8BCE" w14:textId="22B89C9E" w:rsidR="4813711F" w:rsidRDefault="7A14C095" w:rsidP="0E94BE6F">
      <w:pPr>
        <w:pStyle w:val="Heading1"/>
        <w:numPr>
          <w:ilvl w:val="0"/>
          <w:numId w:val="7"/>
        </w:numPr>
        <w:rPr>
          <w:sz w:val="28"/>
          <w:szCs w:val="28"/>
        </w:rPr>
      </w:pPr>
      <w:r w:rsidRPr="5CB4E3FA">
        <w:rPr>
          <w:sz w:val="28"/>
          <w:szCs w:val="28"/>
        </w:rPr>
        <w:t xml:space="preserve"> </w:t>
      </w:r>
      <w:bookmarkStart w:id="10" w:name="_Toc226456777"/>
      <w:r w:rsidR="2C0C2B2C" w:rsidRPr="5CB4E3FA">
        <w:rPr>
          <w:sz w:val="28"/>
          <w:szCs w:val="28"/>
        </w:rPr>
        <w:t>Gestión del cambio</w:t>
      </w:r>
      <w:bookmarkEnd w:id="10"/>
    </w:p>
    <w:p w14:paraId="278C5EC4" w14:textId="0FDD6778" w:rsidR="00296276" w:rsidRPr="00296276" w:rsidRDefault="00C95245" w:rsidP="00296276">
      <w:pPr>
        <w:pStyle w:val="Heading2"/>
        <w:numPr>
          <w:ilvl w:val="0"/>
          <w:numId w:val="11"/>
        </w:numPr>
        <w:rPr>
          <w:sz w:val="24"/>
          <w:szCs w:val="24"/>
        </w:rPr>
      </w:pPr>
      <w:bookmarkStart w:id="11" w:name="_Toc226456778"/>
      <w:r w:rsidRPr="00296276">
        <w:rPr>
          <w:sz w:val="24"/>
          <w:szCs w:val="24"/>
        </w:rPr>
        <w:t>Desafíos</w:t>
      </w:r>
      <w:bookmarkEnd w:id="11"/>
    </w:p>
    <w:p w14:paraId="29C375FD" w14:textId="4E03A5E4" w:rsidR="29F0FC24" w:rsidRPr="00296276" w:rsidRDefault="29F0FC24" w:rsidP="00F82F49">
      <w:pPr>
        <w:pStyle w:val="ListParagraph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0296276">
        <w:rPr>
          <w:rFonts w:eastAsiaTheme="minorEastAsia"/>
          <w:i/>
          <w:iCs/>
          <w:color w:val="000000" w:themeColor="text1"/>
          <w:sz w:val="20"/>
          <w:szCs w:val="20"/>
        </w:rPr>
        <w:t xml:space="preserve">Indicar </w:t>
      </w:r>
      <w:r w:rsidR="003C56B3">
        <w:rPr>
          <w:rFonts w:eastAsiaTheme="minorEastAsia"/>
          <w:i/>
          <w:iCs/>
          <w:color w:val="000000" w:themeColor="text1"/>
          <w:sz w:val="20"/>
          <w:szCs w:val="20"/>
        </w:rPr>
        <w:t>los</w:t>
      </w:r>
      <w:r w:rsidRPr="00296276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143BFB8D" w:rsidRPr="00296276">
        <w:rPr>
          <w:rFonts w:eastAsiaTheme="minorEastAsia"/>
          <w:i/>
          <w:iCs/>
          <w:color w:val="000000" w:themeColor="text1"/>
          <w:sz w:val="20"/>
          <w:szCs w:val="20"/>
        </w:rPr>
        <w:t>desafíos</w:t>
      </w:r>
      <w:r w:rsidRPr="00296276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09A5B441" w:rsidRPr="00296276">
        <w:rPr>
          <w:rFonts w:eastAsiaTheme="minorEastAsia"/>
          <w:i/>
          <w:iCs/>
          <w:color w:val="000000" w:themeColor="text1"/>
          <w:sz w:val="20"/>
          <w:szCs w:val="20"/>
        </w:rPr>
        <w:t>técnicos</w:t>
      </w:r>
      <w:r w:rsidRPr="00296276">
        <w:rPr>
          <w:rFonts w:eastAsiaTheme="minorEastAsia"/>
          <w:i/>
          <w:iCs/>
          <w:color w:val="000000" w:themeColor="text1"/>
          <w:sz w:val="20"/>
          <w:szCs w:val="20"/>
        </w:rPr>
        <w:t>, operativos, de gestión</w:t>
      </w:r>
      <w:r w:rsidR="06560896" w:rsidRPr="00296276">
        <w:rPr>
          <w:rFonts w:eastAsiaTheme="minorEastAsia"/>
          <w:i/>
          <w:iCs/>
          <w:color w:val="000000" w:themeColor="text1"/>
          <w:sz w:val="20"/>
          <w:szCs w:val="20"/>
        </w:rPr>
        <w:t>, culturales</w:t>
      </w:r>
      <w:r w:rsidR="003C56B3">
        <w:rPr>
          <w:rFonts w:eastAsiaTheme="minorEastAsia"/>
          <w:i/>
          <w:iCs/>
          <w:color w:val="000000" w:themeColor="text1"/>
          <w:sz w:val="20"/>
          <w:szCs w:val="20"/>
        </w:rPr>
        <w:t xml:space="preserve"> que</w:t>
      </w:r>
      <w:r w:rsidRPr="00296276">
        <w:rPr>
          <w:rFonts w:eastAsiaTheme="minorEastAsia"/>
          <w:i/>
          <w:iCs/>
          <w:color w:val="000000" w:themeColor="text1"/>
          <w:sz w:val="20"/>
          <w:szCs w:val="20"/>
        </w:rPr>
        <w:t xml:space="preserve"> </w:t>
      </w:r>
      <w:r w:rsidR="7965388C" w:rsidRPr="00296276">
        <w:rPr>
          <w:rFonts w:eastAsiaTheme="minorEastAsia"/>
          <w:i/>
          <w:iCs/>
          <w:color w:val="000000" w:themeColor="text1"/>
          <w:sz w:val="20"/>
          <w:szCs w:val="20"/>
        </w:rPr>
        <w:t>podrían surgir en el desarrollo y/o implementación de esta iniciativa.</w:t>
      </w:r>
      <w:r w:rsidR="38543B27" w:rsidRPr="00296276">
        <w:rPr>
          <w:rFonts w:eastAsiaTheme="minorEastAsia"/>
          <w:i/>
          <w:iCs/>
          <w:color w:val="000000" w:themeColor="text1"/>
          <w:sz w:val="20"/>
          <w:szCs w:val="20"/>
        </w:rPr>
        <w:t xml:space="preserve"> Detallar acciones para abordarlas. </w:t>
      </w:r>
    </w:p>
    <w:p w14:paraId="6D7C97DD" w14:textId="1D0642C2" w:rsidR="002D2CBB" w:rsidRPr="00F82F49" w:rsidRDefault="002D2CBB" w:rsidP="00F82F49">
      <w:pPr>
        <w:pStyle w:val="Heading2"/>
        <w:numPr>
          <w:ilvl w:val="0"/>
          <w:numId w:val="11"/>
        </w:numPr>
        <w:rPr>
          <w:sz w:val="24"/>
          <w:szCs w:val="24"/>
        </w:rPr>
      </w:pPr>
      <w:bookmarkStart w:id="12" w:name="_Toc226456779"/>
      <w:r w:rsidRPr="00F82F49">
        <w:rPr>
          <w:sz w:val="24"/>
          <w:szCs w:val="24"/>
        </w:rPr>
        <w:t>Participación en el desarrollo e implementación de la iniciativa</w:t>
      </w:r>
      <w:bookmarkEnd w:id="12"/>
    </w:p>
    <w:p w14:paraId="5FDAD96B" w14:textId="77777777" w:rsidR="002D2CBB" w:rsidRPr="002D2CBB" w:rsidRDefault="002D2CBB" w:rsidP="002D2CBB">
      <w:pPr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02D2CBB">
        <w:rPr>
          <w:rFonts w:eastAsiaTheme="minorEastAsia"/>
          <w:i/>
          <w:iCs/>
          <w:color w:val="000000" w:themeColor="text1"/>
          <w:sz w:val="20"/>
          <w:szCs w:val="20"/>
        </w:rPr>
        <w:t>Indicar que áreas van a ser “Involucradas” (van a ser parte de la definición y desarrollo de la iniciativa) e “Interesadas” (áreas que van a ser beneficiadas por la iniciativa).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002D2CBB" w:rsidRPr="002D2CBB" w14:paraId="31151626" w14:textId="77777777" w:rsidTr="004E5D9B">
        <w:trPr>
          <w:trHeight w:val="300"/>
        </w:trPr>
        <w:tc>
          <w:tcPr>
            <w:tcW w:w="4508" w:type="dxa"/>
            <w:shd w:val="clear" w:color="auto" w:fill="196B24" w:themeFill="accent3"/>
          </w:tcPr>
          <w:p w14:paraId="69D3B982" w14:textId="12AB78E8" w:rsidR="002D2CBB" w:rsidRPr="002D2CBB" w:rsidRDefault="00827513" w:rsidP="004E5D9B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Á</w:t>
            </w:r>
            <w:r w:rsidR="005549C0">
              <w:rPr>
                <w:color w:val="FFFFFF" w:themeColor="background1"/>
              </w:rPr>
              <w:t>rea</w:t>
            </w:r>
          </w:p>
        </w:tc>
        <w:tc>
          <w:tcPr>
            <w:tcW w:w="4508" w:type="dxa"/>
            <w:shd w:val="clear" w:color="auto" w:fill="196B24" w:themeFill="accent3"/>
          </w:tcPr>
          <w:p w14:paraId="7A808FAF" w14:textId="77777777" w:rsidR="002D2CBB" w:rsidRPr="002D2CBB" w:rsidRDefault="002D2CBB" w:rsidP="004E5D9B">
            <w:pPr>
              <w:jc w:val="center"/>
              <w:rPr>
                <w:color w:val="FFFFFF" w:themeColor="background1"/>
              </w:rPr>
            </w:pPr>
            <w:r w:rsidRPr="002D2CBB">
              <w:rPr>
                <w:color w:val="FFFFFF" w:themeColor="background1"/>
              </w:rPr>
              <w:t>Tipo de involucramiento</w:t>
            </w:r>
          </w:p>
        </w:tc>
      </w:tr>
      <w:tr w:rsidR="002D2CBB" w:rsidRPr="002D2CBB" w14:paraId="1CD76025" w14:textId="77777777" w:rsidTr="004E5D9B">
        <w:trPr>
          <w:trHeight w:val="300"/>
        </w:trPr>
        <w:tc>
          <w:tcPr>
            <w:tcW w:w="4508" w:type="dxa"/>
          </w:tcPr>
          <w:p w14:paraId="10FF8719" w14:textId="77777777" w:rsidR="002D2CBB" w:rsidRPr="002D2CBB" w:rsidRDefault="002D2CBB" w:rsidP="004E5D9B"/>
        </w:tc>
        <w:tc>
          <w:tcPr>
            <w:tcW w:w="4508" w:type="dxa"/>
          </w:tcPr>
          <w:p w14:paraId="35EE9503" w14:textId="77777777" w:rsidR="002D2CBB" w:rsidRPr="002D2CBB" w:rsidRDefault="002D2CBB" w:rsidP="004E5D9B"/>
        </w:tc>
      </w:tr>
      <w:tr w:rsidR="002D2CBB" w:rsidRPr="002D2CBB" w14:paraId="1894ABF1" w14:textId="77777777" w:rsidTr="004E5D9B">
        <w:trPr>
          <w:trHeight w:val="300"/>
        </w:trPr>
        <w:tc>
          <w:tcPr>
            <w:tcW w:w="4508" w:type="dxa"/>
          </w:tcPr>
          <w:p w14:paraId="0D902CEF" w14:textId="77777777" w:rsidR="002D2CBB" w:rsidRPr="002D2CBB" w:rsidRDefault="002D2CBB" w:rsidP="004E5D9B"/>
        </w:tc>
        <w:tc>
          <w:tcPr>
            <w:tcW w:w="4508" w:type="dxa"/>
          </w:tcPr>
          <w:p w14:paraId="6F1876DB" w14:textId="77777777" w:rsidR="002D2CBB" w:rsidRPr="002D2CBB" w:rsidRDefault="002D2CBB" w:rsidP="004E5D9B"/>
        </w:tc>
      </w:tr>
      <w:tr w:rsidR="002D2CBB" w:rsidRPr="002D2CBB" w14:paraId="53EA0811" w14:textId="77777777" w:rsidTr="004E5D9B">
        <w:trPr>
          <w:trHeight w:val="300"/>
        </w:trPr>
        <w:tc>
          <w:tcPr>
            <w:tcW w:w="4508" w:type="dxa"/>
          </w:tcPr>
          <w:p w14:paraId="1A95041C" w14:textId="77777777" w:rsidR="002D2CBB" w:rsidRPr="002D2CBB" w:rsidRDefault="002D2CBB" w:rsidP="004E5D9B"/>
        </w:tc>
        <w:tc>
          <w:tcPr>
            <w:tcW w:w="4508" w:type="dxa"/>
          </w:tcPr>
          <w:p w14:paraId="61CB6B8E" w14:textId="77777777" w:rsidR="002D2CBB" w:rsidRPr="002D2CBB" w:rsidRDefault="002D2CBB" w:rsidP="004E5D9B"/>
        </w:tc>
      </w:tr>
      <w:tr w:rsidR="002D2CBB" w:rsidRPr="002D2CBB" w14:paraId="10535A6A" w14:textId="77777777" w:rsidTr="004E5D9B">
        <w:trPr>
          <w:trHeight w:val="300"/>
        </w:trPr>
        <w:tc>
          <w:tcPr>
            <w:tcW w:w="4508" w:type="dxa"/>
          </w:tcPr>
          <w:p w14:paraId="54445A14" w14:textId="77777777" w:rsidR="002D2CBB" w:rsidRPr="002D2CBB" w:rsidRDefault="002D2CBB" w:rsidP="004E5D9B"/>
        </w:tc>
        <w:tc>
          <w:tcPr>
            <w:tcW w:w="4508" w:type="dxa"/>
          </w:tcPr>
          <w:p w14:paraId="5D408C4D" w14:textId="77777777" w:rsidR="002D2CBB" w:rsidRPr="002D2CBB" w:rsidRDefault="002D2CBB" w:rsidP="004E5D9B"/>
        </w:tc>
      </w:tr>
      <w:tr w:rsidR="002D2CBB" w:rsidRPr="002D2CBB" w14:paraId="1CEB32A6" w14:textId="77777777" w:rsidTr="004E5D9B">
        <w:trPr>
          <w:trHeight w:val="300"/>
        </w:trPr>
        <w:tc>
          <w:tcPr>
            <w:tcW w:w="4508" w:type="dxa"/>
          </w:tcPr>
          <w:p w14:paraId="68C05252" w14:textId="77777777" w:rsidR="002D2CBB" w:rsidRPr="002D2CBB" w:rsidRDefault="002D2CBB" w:rsidP="004E5D9B"/>
        </w:tc>
        <w:tc>
          <w:tcPr>
            <w:tcW w:w="4508" w:type="dxa"/>
          </w:tcPr>
          <w:p w14:paraId="35230E5F" w14:textId="77777777" w:rsidR="002D2CBB" w:rsidRPr="002D2CBB" w:rsidRDefault="002D2CBB" w:rsidP="004E5D9B"/>
        </w:tc>
      </w:tr>
    </w:tbl>
    <w:p w14:paraId="0602BF82" w14:textId="77777777" w:rsidR="002D2CBB" w:rsidRDefault="002D2CBB" w:rsidP="002D2CBB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002D2CBB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14:paraId="26317EF8" w14:textId="3279905B" w:rsidR="002D2CBB" w:rsidRDefault="002D2CBB" w:rsidP="0E94BE6F">
      <w:pPr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2185C841" w14:textId="33ECA6E9" w:rsidR="25A67D31" w:rsidRDefault="25A67D31" w:rsidP="005549C0">
      <w:pPr>
        <w:pStyle w:val="Heading1"/>
        <w:numPr>
          <w:ilvl w:val="0"/>
          <w:numId w:val="7"/>
        </w:numPr>
        <w:rPr>
          <w:sz w:val="28"/>
          <w:szCs w:val="28"/>
        </w:rPr>
      </w:pPr>
      <w:r w:rsidRPr="4A77F79F">
        <w:rPr>
          <w:sz w:val="28"/>
          <w:szCs w:val="28"/>
        </w:rPr>
        <w:t xml:space="preserve"> </w:t>
      </w:r>
      <w:bookmarkStart w:id="13" w:name="_Toc226456780"/>
      <w:r w:rsidR="5E2B8F89" w:rsidRPr="4A77F79F">
        <w:rPr>
          <w:sz w:val="28"/>
          <w:szCs w:val="28"/>
        </w:rPr>
        <w:t>Journey/</w:t>
      </w:r>
      <w:r w:rsidR="33B0351D" w:rsidRPr="4A77F79F">
        <w:rPr>
          <w:sz w:val="28"/>
          <w:szCs w:val="28"/>
        </w:rPr>
        <w:t xml:space="preserve"> </w:t>
      </w:r>
      <w:r w:rsidR="5E2B8F89" w:rsidRPr="4A77F79F">
        <w:rPr>
          <w:sz w:val="28"/>
          <w:szCs w:val="28"/>
        </w:rPr>
        <w:t>hitos</w:t>
      </w:r>
      <w:bookmarkEnd w:id="13"/>
    </w:p>
    <w:p w14:paraId="5B24BCCD" w14:textId="7E49EB26" w:rsidR="3135BD93" w:rsidRDefault="3135BD93" w:rsidP="0E94BE6F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Realizar un </w:t>
      </w:r>
      <w:proofErr w:type="spellStart"/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>roadmap</w:t>
      </w:r>
      <w:proofErr w:type="spellEnd"/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 prelimi</w:t>
      </w:r>
      <w:r w:rsidR="00D14EEF">
        <w:rPr>
          <w:rFonts w:eastAsiaTheme="minorEastAsia"/>
          <w:i/>
          <w:iCs/>
          <w:color w:val="000000" w:themeColor="text1"/>
          <w:sz w:val="20"/>
          <w:szCs w:val="20"/>
        </w:rPr>
        <w:t>n</w:t>
      </w:r>
      <w:r w:rsidRPr="0E94BE6F">
        <w:rPr>
          <w:rFonts w:eastAsiaTheme="minorEastAsia"/>
          <w:i/>
          <w:iCs/>
          <w:color w:val="000000" w:themeColor="text1"/>
          <w:sz w:val="20"/>
          <w:szCs w:val="20"/>
        </w:rPr>
        <w:t>ar con los grandes hitos de desarrollo de la iniciativa</w:t>
      </w:r>
      <w:r w:rsidR="45E0445F" w:rsidRPr="0E94BE6F">
        <w:rPr>
          <w:rFonts w:eastAsiaTheme="minorEastAsia"/>
          <w:i/>
          <w:iCs/>
          <w:color w:val="000000" w:themeColor="text1"/>
          <w:sz w:val="20"/>
          <w:szCs w:val="20"/>
        </w:rPr>
        <w:t>, como el desarrollo e implementación del MVP/ piloto</w:t>
      </w:r>
      <w:r w:rsidR="00A56C90">
        <w:rPr>
          <w:rFonts w:eastAsiaTheme="minorEastAsia"/>
          <w:i/>
          <w:iCs/>
          <w:color w:val="000000" w:themeColor="text1"/>
          <w:sz w:val="20"/>
          <w:szCs w:val="20"/>
        </w:rPr>
        <w:t>,</w:t>
      </w:r>
      <w:r w:rsidR="45E0445F" w:rsidRPr="0E94BE6F">
        <w:rPr>
          <w:rFonts w:eastAsiaTheme="minorEastAsia"/>
          <w:i/>
          <w:iCs/>
          <w:color w:val="000000" w:themeColor="text1"/>
          <w:sz w:val="20"/>
          <w:szCs w:val="20"/>
        </w:rPr>
        <w:t xml:space="preserve"> sus posteriores lanzamientos</w:t>
      </w:r>
      <w:r w:rsidR="00A56C90">
        <w:rPr>
          <w:rFonts w:eastAsiaTheme="minorEastAsia"/>
          <w:i/>
          <w:iCs/>
          <w:color w:val="000000" w:themeColor="text1"/>
          <w:sz w:val="20"/>
          <w:szCs w:val="20"/>
        </w:rPr>
        <w:t xml:space="preserve"> o hitos relevantes</w:t>
      </w:r>
      <w:r w:rsidR="12590946" w:rsidRPr="0E94BE6F">
        <w:rPr>
          <w:rFonts w:eastAsiaTheme="minorEastAsia"/>
          <w:i/>
          <w:iCs/>
          <w:color w:val="000000" w:themeColor="text1"/>
          <w:sz w:val="20"/>
          <w:szCs w:val="20"/>
        </w:rPr>
        <w:t>. Importante: Estas fechas son preliminares y se pueden ver afectadas por cambios en los alcances, detección de bloqueantes y nuevas necesidades más prioritarias que puedan surgir.</w:t>
      </w:r>
    </w:p>
    <w:p w14:paraId="1DC2BAEC" w14:textId="0C86E97B" w:rsidR="0E94BE6F" w:rsidRDefault="0E94BE6F" w:rsidP="0E94BE6F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6CEEF077" w14:textId="7F15ABE3" w:rsidR="2637511E" w:rsidRDefault="2637511E" w:rsidP="0D3D5CD5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2BCBA728" wp14:editId="1DC31794">
                <wp:extent cx="5726725" cy="794405"/>
                <wp:effectExtent l="0" t="0" r="26670" b="24765"/>
                <wp:docPr id="1430973617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725" cy="794405"/>
                          <a:chOff x="0" y="0"/>
                          <a:chExt cx="7181208" cy="678606"/>
                        </a:xfrm>
                      </wpg:grpSpPr>
                      <wps:wsp>
                        <wps:cNvPr id="1214927861" name="Rectángulo 1214927861"/>
                        <wps:cNvSpPr/>
                        <wps:spPr>
                          <a:xfrm>
                            <a:off x="0" y="0"/>
                            <a:ext cx="11366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A0379BD" w14:textId="343844AF" w:rsidR="00792610" w:rsidRDefault="0000041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1</w:t>
                              </w:r>
                            </w:p>
                            <w:p w14:paraId="52623009" w14:textId="77777777" w:rsidR="00792610" w:rsidRDefault="0079261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41525219" name="Rectángulo 1541525219"/>
                        <wps:cNvSpPr/>
                        <wps:spPr>
                          <a:xfrm>
                            <a:off x="1492250" y="0"/>
                            <a:ext cx="1358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98AA70" w14:textId="6457140D" w:rsidR="00792610" w:rsidRDefault="0000041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2</w:t>
                              </w:r>
                            </w:p>
                            <w:p w14:paraId="53CF5DC8" w14:textId="77777777" w:rsidR="00792610" w:rsidRDefault="0079261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81045893" name="Rectángulo 1681045893"/>
                        <wps:cNvSpPr/>
                        <wps:spPr>
                          <a:xfrm>
                            <a:off x="3175000" y="0"/>
                            <a:ext cx="123190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63477FE" w14:textId="481FBF60" w:rsidR="00792610" w:rsidRDefault="0000041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Hito 3</w:t>
                              </w:r>
                            </w:p>
                            <w:p w14:paraId="25EBFAB4" w14:textId="77777777" w:rsidR="00792610" w:rsidRDefault="0079261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451694245" name="Rectángulo 1451694245"/>
                        <wps:cNvSpPr/>
                        <wps:spPr>
                          <a:xfrm>
                            <a:off x="4679949" y="0"/>
                            <a:ext cx="1159302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8F64A67" w14:textId="1CDAD909" w:rsidR="00792610" w:rsidRDefault="0000041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Hito </w:t>
                              </w:r>
                              <w:r w:rsidR="00A56C90"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…</w:t>
                              </w:r>
                            </w:p>
                            <w:p w14:paraId="5B911B85" w14:textId="77777777" w:rsidR="00792610" w:rsidRDefault="0079261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71120674" name="Flecha: a la derecha 1271120674"/>
                        <wps:cNvSpPr/>
                        <wps:spPr>
                          <a:xfrm>
                            <a:off x="11938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427056911" name="Flecha: a la derecha 1427056911"/>
                        <wps:cNvSpPr/>
                        <wps:spPr>
                          <a:xfrm>
                            <a:off x="2898775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647601365" name="Flecha: a la derecha 1647601365"/>
                        <wps:cNvSpPr/>
                        <wps:spPr>
                          <a:xfrm>
                            <a:off x="4432300" y="203200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840010903" name="Flecha: a la derecha 1840010903"/>
                        <wps:cNvSpPr/>
                        <wps:spPr>
                          <a:xfrm>
                            <a:off x="5889101" y="217734"/>
                            <a:ext cx="247650" cy="222250"/>
                          </a:xfrm>
                          <a:prstGeom prst="rightArrow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53265892" name="Rectángulo 153265892"/>
                        <wps:cNvSpPr/>
                        <wps:spPr>
                          <a:xfrm>
                            <a:off x="6209658" y="5506"/>
                            <a:ext cx="971550" cy="673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49AD950" w14:textId="287F3241" w:rsidR="00792610" w:rsidRDefault="00000413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 xml:space="preserve">Hito </w:t>
                              </w:r>
                              <w:r w:rsidR="00A56C90"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n</w:t>
                              </w:r>
                            </w:p>
                            <w:p w14:paraId="138F8219" w14:textId="77777777" w:rsidR="00792610" w:rsidRDefault="00792610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Fecha: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>
            <w:pict>
              <v:group id="Grupo 1" style="width:450.9pt;height:62.55pt;mso-position-horizontal-relative:char;mso-position-vertical-relative:line" coordsize="71812,6786" o:spid="_x0000_s1026" w14:anchorId="2BCBA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">
                <v:rect id="Rectángulo 1214927861" style="position:absolute;width:11366;height:6731;visibility:visible;mso-wrap-style:square;v-text-anchor:top" o:spid="_x0000_s1027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">
                  <v:textbox>
                    <w:txbxContent>
                      <w:p w:rsidR="00792610" w:rsidRDefault="00000413" w14:paraId="5A0379BD" w14:textId="343844AF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1</w:t>
                        </w:r>
                      </w:p>
                      <w:p w:rsidR="00792610" w:rsidRDefault="00792610" w14:paraId="52623009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541525219" style="position:absolute;left:14922;width:13589;height:6731;visibility:visible;mso-wrap-style:square;v-text-anchor:top" o:spid="_x0000_s1028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">
                  <v:textbox>
                    <w:txbxContent>
                      <w:p w:rsidR="00792610" w:rsidRDefault="00000413" w14:paraId="3898AA70" w14:textId="6457140D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2</w:t>
                        </w:r>
                      </w:p>
                      <w:p w:rsidR="00792610" w:rsidRDefault="00792610" w14:paraId="53CF5DC8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681045893" style="position:absolute;left:31750;width:12319;height:6731;visibility:visible;mso-wrap-style:square;v-text-anchor:top" o:spid="_x0000_s1029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">
                  <v:textbox>
                    <w:txbxContent>
                      <w:p w:rsidR="00792610" w:rsidRDefault="00000413" w14:paraId="063477FE" w14:textId="481FBF60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Hito 3</w:t>
                        </w:r>
                      </w:p>
                      <w:p w:rsidR="00792610" w:rsidRDefault="00792610" w14:paraId="25EBFAB4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rect id="Rectángulo 1451694245" style="position:absolute;left:46799;width:11593;height:6731;visibility:visible;mso-wrap-style:square;v-text-anchor:top" o:spid="_x0000_s1030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">
                  <v:textbox>
                    <w:txbxContent>
                      <w:p w:rsidR="00792610" w:rsidRDefault="00000413" w14:paraId="38F64A67" w14:textId="1CDAD909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Hito </w:t>
                        </w:r>
                        <w:r w:rsidR="00A56C90"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…</w:t>
                        </w:r>
                      </w:p>
                      <w:p w:rsidR="00792610" w:rsidRDefault="00792610" w14:paraId="5B911B85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echa: a la derecha 1271120674" style="position:absolute;left:11938;top:2032;width:2476;height:2222;visibility:visible;mso-wrap-style:square;v-text-anchor:middle" o:spid="_x0000_s1031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"/>
                <v:shape id="Flecha: a la derecha 1427056911" style="position:absolute;left:28987;top:2032;width:2477;height:2222;visibility:visible;mso-wrap-style:square;v-text-anchor:middle" o:spid="_x0000_s1032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"/>
                <v:shape id="Flecha: a la derecha 1647601365" style="position:absolute;left:44323;top:2032;width:2476;height:2222;visibility:visible;mso-wrap-style:square;v-text-anchor:middle" o:spid="_x0000_s1033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"/>
                <v:shape id="Flecha: a la derecha 1840010903" style="position:absolute;left:58891;top:2177;width:2476;height:2222;visibility:visible;mso-wrap-style:square;v-text-anchor:middle" o:spid="_x0000_s1034" fillcolor="#e8e8e8 [3214]" strokecolor="#737373 [1614]" strokeweight="1pt" type="#_x0000_t13" adj="1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"/>
                <v:rect id="Rectángulo 153265892" style="position:absolute;left:62096;top:55;width:9716;height:6731;visibility:visible;mso-wrap-style:square;v-text-anchor:top" o:spid="_x0000_s1035" fillcolor="white [3201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">
                  <v:textbox>
                    <w:txbxContent>
                      <w:p w:rsidR="00792610" w:rsidRDefault="00000413" w14:paraId="149AD950" w14:textId="287F3241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 xml:space="preserve">Hito </w:t>
                        </w:r>
                        <w:r w:rsidR="00A56C90"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n</w:t>
                        </w:r>
                      </w:p>
                      <w:p w:rsidR="00792610" w:rsidRDefault="00792610" w14:paraId="138F8219" w14:textId="77777777">
                        <w:pPr>
                          <w:spacing w:line="276" w:lineRule="auto"/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Aptos" w:hAnsi="Aptos"/>
                            <w:color w:val="000000"/>
                            <w:sz w:val="22"/>
                            <w:szCs w:val="22"/>
                            <w:lang w:val="en-US"/>
                          </w:rPr>
                          <w:t>Fecha: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41F1EC" w14:textId="73DBFE51" w:rsidR="754DE250" w:rsidRDefault="754DE250" w:rsidP="0E94BE6F">
      <w:pPr>
        <w:tabs>
          <w:tab w:val="left" w:pos="426"/>
        </w:tabs>
        <w:spacing w:after="0" w:line="278" w:lineRule="auto"/>
        <w:ind w:left="360"/>
      </w:pPr>
      <w:r w:rsidRPr="0E94BE6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Para modificar el gráfico hacer doble </w:t>
      </w:r>
      <w:proofErr w:type="spellStart"/>
      <w:r w:rsidRPr="0E94BE6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click</w:t>
      </w:r>
      <w:proofErr w:type="spellEnd"/>
      <w:r w:rsidRPr="0E94BE6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 y realizar todos los cambios necesarios. </w:t>
      </w:r>
    </w:p>
    <w:p w14:paraId="5D92D8F7" w14:textId="77D0A0C1" w:rsidR="0E94BE6F" w:rsidRDefault="0E94BE6F" w:rsidP="4A77F79F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p w14:paraId="6304258A" w14:textId="00A04BD7" w:rsidR="1F106609" w:rsidRDefault="0C9A78AE" w:rsidP="006E1C9C">
      <w:pPr>
        <w:pStyle w:val="Heading1"/>
        <w:numPr>
          <w:ilvl w:val="0"/>
          <w:numId w:val="7"/>
        </w:numPr>
        <w:rPr>
          <w:sz w:val="28"/>
          <w:szCs w:val="28"/>
        </w:rPr>
      </w:pPr>
      <w:bookmarkStart w:id="14" w:name="_Toc226456781"/>
      <w:r w:rsidRPr="5CB4E3FA">
        <w:rPr>
          <w:sz w:val="28"/>
          <w:szCs w:val="28"/>
        </w:rPr>
        <w:t>Equipo</w:t>
      </w:r>
      <w:r w:rsidR="147FA8D0" w:rsidRPr="5CB4E3FA">
        <w:rPr>
          <w:sz w:val="28"/>
          <w:szCs w:val="28"/>
        </w:rPr>
        <w:t xml:space="preserve"> </w:t>
      </w:r>
      <w:r w:rsidR="797BDA16" w:rsidRPr="5CB4E3FA">
        <w:rPr>
          <w:sz w:val="28"/>
          <w:szCs w:val="28"/>
        </w:rPr>
        <w:t>de trabajo para</w:t>
      </w:r>
      <w:r w:rsidR="147FA8D0" w:rsidRPr="5CB4E3FA">
        <w:rPr>
          <w:sz w:val="28"/>
          <w:szCs w:val="28"/>
        </w:rPr>
        <w:t xml:space="preserve"> </w:t>
      </w:r>
      <w:r w:rsidR="2886967B" w:rsidRPr="5CB4E3FA">
        <w:rPr>
          <w:sz w:val="28"/>
          <w:szCs w:val="28"/>
        </w:rPr>
        <w:t xml:space="preserve">el armado </w:t>
      </w:r>
      <w:r w:rsidR="147FA8D0" w:rsidRPr="5CB4E3FA">
        <w:rPr>
          <w:sz w:val="28"/>
          <w:szCs w:val="28"/>
        </w:rPr>
        <w:t>de Etapa Propuesta</w:t>
      </w:r>
      <w:r w:rsidR="00FC5E6D">
        <w:rPr>
          <w:sz w:val="28"/>
          <w:szCs w:val="28"/>
        </w:rPr>
        <w:t xml:space="preserve"> y paso de gate</w:t>
      </w:r>
      <w:bookmarkEnd w:id="14"/>
    </w:p>
    <w:p w14:paraId="0148154F" w14:textId="3C637358" w:rsidR="1F106609" w:rsidRDefault="1F106609" w:rsidP="4A77F79F">
      <w:pPr>
        <w:pStyle w:val="Heading2"/>
        <w:numPr>
          <w:ilvl w:val="0"/>
          <w:numId w:val="5"/>
        </w:numPr>
        <w:rPr>
          <w:sz w:val="24"/>
          <w:szCs w:val="24"/>
        </w:rPr>
      </w:pPr>
      <w:bookmarkStart w:id="15" w:name="_Toc226456782"/>
      <w:r w:rsidRPr="4A77F79F">
        <w:rPr>
          <w:sz w:val="24"/>
          <w:szCs w:val="24"/>
        </w:rPr>
        <w:t>Equipo etapa Propuesta</w:t>
      </w:r>
      <w:bookmarkEnd w:id="15"/>
    </w:p>
    <w:p w14:paraId="5420B6F9" w14:textId="2ADAB797" w:rsidR="1F106609" w:rsidRDefault="1F106609" w:rsidP="4A77F79F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color w:val="000000" w:themeColor="text1"/>
          <w:sz w:val="20"/>
          <w:szCs w:val="20"/>
        </w:rPr>
      </w:pPr>
      <w:r w:rsidRPr="4A77F79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Equipo responsable de hacer los análisis y los entregables necesarios de la primera etapa de maduración, Propuesta. 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4A77F79F" w14:paraId="3069704B" w14:textId="77777777" w:rsidTr="4A77F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406BBBCC" w14:textId="3305D0F0" w:rsidR="4A77F79F" w:rsidRDefault="4A77F79F" w:rsidP="4A77F79F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3FE26711" w14:textId="79A56947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1FB965B2" w14:textId="0CA7B94E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61126C8" w14:textId="7CFDD988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4A77F79F" w14:paraId="1C85D1CE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  <w:vAlign w:val="center"/>
          </w:tcPr>
          <w:p w14:paraId="0C2DE0D8" w14:textId="28D8911A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E15CEE6" w14:textId="4582151E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7106273" w14:textId="1FEE77C5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3EA8AB1E" w14:textId="1C495D0A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A77F79F" w14:paraId="13D03032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200BA745" w14:textId="350D1605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C64C48A" w14:textId="4898C9AA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26CDEEB" w14:textId="6BD1AEA3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DD3EA52" w14:textId="2F461CDC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A77F79F" w14:paraId="5E03EEF3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2DBCE23F" w14:textId="2491DA69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364F48D" w14:textId="29FF453E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90168DD" w14:textId="366F3FCA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FE160F0" w14:textId="63C36EA8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A77F79F" w14:paraId="0EB3F1C8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15AF105C" w14:textId="24078E70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0ED0548" w14:textId="3B60D707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BD6EED2" w14:textId="2918F623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C54C6E5" w14:textId="52FFBD57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14:paraId="78083D76" w14:textId="488DD1B0" w:rsidR="1F106609" w:rsidRDefault="1F106609" w:rsidP="4A77F79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A77F79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23C06381" w14:textId="37F871AC" w:rsidR="1F106609" w:rsidRDefault="00876BFF" w:rsidP="4A77F79F">
      <w:pPr>
        <w:pStyle w:val="Heading2"/>
        <w:numPr>
          <w:ilvl w:val="0"/>
          <w:numId w:val="5"/>
        </w:numPr>
        <w:rPr>
          <w:sz w:val="22"/>
          <w:szCs w:val="22"/>
        </w:rPr>
      </w:pPr>
      <w:bookmarkStart w:id="16" w:name="_Toc226456783"/>
      <w:r>
        <w:rPr>
          <w:sz w:val="24"/>
          <w:szCs w:val="24"/>
        </w:rPr>
        <w:t>Responsables</w:t>
      </w:r>
      <w:r w:rsidR="1F106609" w:rsidRPr="4A77F79F">
        <w:rPr>
          <w:sz w:val="24"/>
          <w:szCs w:val="24"/>
        </w:rPr>
        <w:t xml:space="preserve"> gate 1</w:t>
      </w:r>
      <w:bookmarkEnd w:id="16"/>
    </w:p>
    <w:p w14:paraId="2F6C8363" w14:textId="49AC23D7" w:rsidR="1F106609" w:rsidRDefault="1F106609" w:rsidP="4A77F79F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color w:val="000000" w:themeColor="text1"/>
          <w:sz w:val="20"/>
          <w:szCs w:val="20"/>
        </w:rPr>
      </w:pPr>
      <w:r w:rsidRPr="4A77F79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Equipo encargado de tomar la decisión sobre la viabilidad de</w:t>
      </w:r>
      <w:r w:rsidR="006D6C32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 la iniciativa </w:t>
      </w:r>
      <w:r w:rsidRPr="4A77F79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y su continuación.</w:t>
      </w:r>
      <w:r w:rsidRPr="4A77F79F">
        <w:rPr>
          <w:rFonts w:ascii="Tahoma" w:eastAsia="Tahoma" w:hAnsi="Tahoma" w:cs="Tahoma"/>
          <w:color w:val="000000" w:themeColor="text1"/>
          <w:sz w:val="20"/>
          <w:szCs w:val="20"/>
          <w:lang w:val="es-AR"/>
        </w:rPr>
        <w:t xml:space="preserve"> 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4A77F79F" w14:paraId="5817E02D" w14:textId="77777777" w:rsidTr="4A77F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2668AD9A" w14:textId="4DF71F8F" w:rsidR="4A77F79F" w:rsidRDefault="4A77F79F" w:rsidP="4A77F79F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F799BC3" w14:textId="68228A6C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2FE5C498" w14:textId="2929D46D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78AA975E" w14:textId="31824F37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Área</w:t>
            </w:r>
          </w:p>
        </w:tc>
      </w:tr>
      <w:tr w:rsidR="4A77F79F" w14:paraId="460FA971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53CC5A50" w14:textId="477FF1C9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8954222" w14:textId="56D9BC25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1A8EFBC" w14:textId="24C7803E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1C1B35D" w14:textId="61E2AE68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A77F79F" w14:paraId="38E51381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79FEF479" w14:textId="7B328331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9526DD1" w14:textId="33893696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678FB18" w14:textId="6E31DF17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DDF4C14" w14:textId="52A1504C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A77F79F" w14:paraId="33304538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14B8DF06" w14:textId="324C5DE6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A088552" w14:textId="76029043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B1B41A6" w14:textId="420C6CFE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6C63D0F1" w14:textId="14613B62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A77F79F" w14:paraId="1DB16344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68D68D90" w14:textId="74290F9F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E1C48A9" w14:textId="79C70FB3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97B0EF3" w14:textId="3A4F94EE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EB192A9" w14:textId="1C44781B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A77F79F" w14:paraId="7BF403AA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59D3E550" w14:textId="52CC8C08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73B592E" w14:textId="47BB168A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B18D023" w14:textId="24E6379C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2D2C783" w14:textId="5B5EBD3C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4A77F79F" w14:paraId="6EEFB119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53BDCE2D" w14:textId="4B4DFA9F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808080" w:themeColor="background1" w:themeShade="80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475A5BFD" w14:textId="1DF52157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3BFD486" w14:textId="03BE3C00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12D1695" w14:textId="446979CA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1E8A0FB3" w14:textId="4755C165" w:rsidR="1F106609" w:rsidRDefault="1F106609" w:rsidP="4A77F79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A77F79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 xml:space="preserve">Insertar miembros (filas) de ser necesario. </w:t>
      </w:r>
    </w:p>
    <w:p w14:paraId="453BD35D" w14:textId="1AE310B6" w:rsidR="1F106609" w:rsidRDefault="1F106609" w:rsidP="4A77F79F">
      <w:pPr>
        <w:pStyle w:val="Heading2"/>
        <w:numPr>
          <w:ilvl w:val="0"/>
          <w:numId w:val="5"/>
        </w:numPr>
        <w:rPr>
          <w:sz w:val="24"/>
          <w:szCs w:val="24"/>
        </w:rPr>
      </w:pPr>
      <w:bookmarkStart w:id="17" w:name="_Toc226456784"/>
      <w:r w:rsidRPr="4A77F79F">
        <w:rPr>
          <w:sz w:val="24"/>
          <w:szCs w:val="24"/>
        </w:rPr>
        <w:t>Equipo metodología</w:t>
      </w:r>
      <w:bookmarkEnd w:id="17"/>
    </w:p>
    <w:p w14:paraId="6964947E" w14:textId="2B7A4920" w:rsidR="1F106609" w:rsidRDefault="1F106609" w:rsidP="4A77F79F">
      <w:pPr>
        <w:tabs>
          <w:tab w:val="left" w:pos="360"/>
        </w:tabs>
        <w:spacing w:before="120" w:after="120" w:line="240" w:lineRule="auto"/>
        <w:jc w:val="both"/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</w:pPr>
      <w:r w:rsidRPr="4A77F79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Equipo </w:t>
      </w:r>
      <w:r w:rsidR="001F797A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 xml:space="preserve">de soporte metodológico, </w:t>
      </w:r>
      <w:r w:rsidRPr="4A77F79F">
        <w:rPr>
          <w:rFonts w:ascii="Tahoma" w:eastAsia="Tahoma" w:hAnsi="Tahoma" w:cs="Tahoma"/>
          <w:i/>
          <w:iCs/>
          <w:color w:val="000000" w:themeColor="text1"/>
          <w:sz w:val="20"/>
          <w:szCs w:val="20"/>
          <w:lang w:val="es-AR"/>
        </w:rPr>
        <w:t>responsable de garantizar y salvaguardar el encuandre de la iniciativa con foco en el valor.</w:t>
      </w:r>
    </w:p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4A77F79F" w14:paraId="66660C7D" w14:textId="77777777" w:rsidTr="4A77F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3F38476A" w14:textId="0CA01DD8" w:rsidR="4A77F79F" w:rsidRDefault="4A77F79F" w:rsidP="4A77F79F">
            <w:pPr>
              <w:tabs>
                <w:tab w:val="left" w:pos="426"/>
              </w:tabs>
              <w:spacing w:before="120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Rol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089EC91E" w14:textId="29DA1A1C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Nombre y apellido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8B64430" w14:textId="0A6DBC6F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Posición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58674853" w14:textId="19154246" w:rsidR="4A77F79F" w:rsidRDefault="4A77F79F" w:rsidP="4A77F79F">
            <w:pPr>
              <w:tabs>
                <w:tab w:val="left" w:pos="426"/>
              </w:tabs>
              <w:spacing w:before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b w:val="0"/>
                <w:bCs w:val="0"/>
                <w:sz w:val="20"/>
                <w:szCs w:val="20"/>
                <w:lang w:val="es-AR"/>
              </w:rPr>
              <w:t>Vicepresidencia</w:t>
            </w:r>
          </w:p>
        </w:tc>
      </w:tr>
      <w:tr w:rsidR="4A77F79F" w14:paraId="6F4411C4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3218B663" w14:textId="24E13421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A4EF5ED" w14:textId="78A25F4A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23835796" w14:textId="53834856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35C967C3" w14:textId="150FDAF7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A77F79F" w14:paraId="6340F9A0" w14:textId="77777777" w:rsidTr="4A77F7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2C22A19E" w14:textId="640ADD1F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3343798F" w14:textId="2545FA66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7AB1968A" w14:textId="52B0211A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659CF00A" w14:textId="24983442" w:rsidR="4A77F79F" w:rsidRDefault="4A77F79F" w:rsidP="4A77F79F">
            <w:pPr>
              <w:tabs>
                <w:tab w:val="left" w:pos="426"/>
              </w:tabs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  <w:tr w:rsidR="4A77F79F" w14:paraId="679F0CD3" w14:textId="77777777" w:rsidTr="4A77F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>
              <w:left w:w="105" w:type="dxa"/>
              <w:right w:w="105" w:type="dxa"/>
            </w:tcMar>
          </w:tcPr>
          <w:p w14:paraId="099FAD35" w14:textId="485BE424" w:rsidR="4A77F79F" w:rsidRDefault="4A77F79F" w:rsidP="4A77F79F">
            <w:pPr>
              <w:tabs>
                <w:tab w:val="left" w:pos="426"/>
              </w:tabs>
              <w:spacing w:before="120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b w:val="0"/>
                <w:bCs w:val="0"/>
                <w:color w:val="666666"/>
                <w:sz w:val="20"/>
                <w:szCs w:val="20"/>
                <w:lang w:val="es-AR"/>
              </w:rPr>
              <w:t>Rol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5C968662" w14:textId="2A2C0ED2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center"/>
          </w:tcPr>
          <w:p w14:paraId="0150601A" w14:textId="574B8082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50" w:type="dxa"/>
            <w:tcMar>
              <w:left w:w="105" w:type="dxa"/>
              <w:right w:w="105" w:type="dxa"/>
            </w:tcMar>
          </w:tcPr>
          <w:p w14:paraId="4152FA14" w14:textId="5F4E1245" w:rsidR="4A77F79F" w:rsidRDefault="4A77F79F" w:rsidP="4A77F79F">
            <w:pPr>
              <w:tabs>
                <w:tab w:val="left" w:pos="426"/>
              </w:tabs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sz w:val="20"/>
                <w:szCs w:val="20"/>
              </w:rPr>
            </w:pP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 </w:t>
            </w:r>
            <w:r w:rsidRPr="4A77F79F">
              <w:rPr>
                <w:rFonts w:ascii="Tahoma" w:eastAsia="Tahoma" w:hAnsi="Tahoma" w:cs="Tahoma"/>
                <w:color w:val="666666"/>
                <w:sz w:val="20"/>
                <w:szCs w:val="20"/>
                <w:lang w:val="es-AR"/>
              </w:rPr>
              <w:t>Vicepresidencia</w:t>
            </w:r>
            <w:r w:rsidRPr="4A77F79F">
              <w:rPr>
                <w:rFonts w:ascii="Tahoma" w:eastAsia="Tahoma" w:hAnsi="Tahoma" w:cs="Tahoma"/>
                <w:sz w:val="20"/>
                <w:szCs w:val="20"/>
                <w:lang w:val="es-AR"/>
              </w:rPr>
              <w:t xml:space="preserve"> </w:t>
            </w:r>
          </w:p>
        </w:tc>
      </w:tr>
    </w:tbl>
    <w:p w14:paraId="5EF02A0C" w14:textId="6AE0B696" w:rsidR="1F106609" w:rsidRDefault="1F106609" w:rsidP="4A77F79F">
      <w:pPr>
        <w:tabs>
          <w:tab w:val="left" w:pos="426"/>
        </w:tabs>
        <w:spacing w:after="0" w:line="278" w:lineRule="auto"/>
        <w:ind w:left="360"/>
        <w:rPr>
          <w:rFonts w:ascii="Tahoma" w:eastAsia="Tahoma" w:hAnsi="Tahoma" w:cs="Tahoma"/>
          <w:color w:val="808080" w:themeColor="background1" w:themeShade="80"/>
          <w:sz w:val="16"/>
          <w:szCs w:val="16"/>
        </w:rPr>
      </w:pPr>
      <w:r w:rsidRPr="4A77F79F">
        <w:rPr>
          <w:rStyle w:val="SubtleEmphasis"/>
          <w:rFonts w:ascii="Tahoma" w:eastAsia="Tahoma" w:hAnsi="Tahoma" w:cs="Tahoma"/>
          <w:color w:val="808080" w:themeColor="background1" w:themeShade="80"/>
          <w:sz w:val="16"/>
          <w:szCs w:val="16"/>
          <w:lang w:val="es-AR"/>
        </w:rPr>
        <w:t>Insertar miembros (filas) de ser necesario.</w:t>
      </w:r>
    </w:p>
    <w:p w14:paraId="39C309AB" w14:textId="1BB0AC5E" w:rsidR="4A77F79F" w:rsidRDefault="4A77F79F" w:rsidP="4A77F79F">
      <w:pPr>
        <w:ind w:left="708"/>
        <w:rPr>
          <w:rFonts w:eastAsiaTheme="minorEastAsia"/>
          <w:i/>
          <w:iCs/>
          <w:color w:val="000000" w:themeColor="text1"/>
          <w:sz w:val="20"/>
          <w:szCs w:val="20"/>
        </w:rPr>
      </w:pPr>
    </w:p>
    <w:sectPr w:rsidR="4A77F7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A69EB" w14:textId="77777777" w:rsidR="00846B2D" w:rsidRDefault="00846B2D">
      <w:pPr>
        <w:spacing w:after="0" w:line="240" w:lineRule="auto"/>
      </w:pPr>
      <w:r>
        <w:separator/>
      </w:r>
    </w:p>
  </w:endnote>
  <w:endnote w:type="continuationSeparator" w:id="0">
    <w:p w14:paraId="4F50B6E1" w14:textId="77777777" w:rsidR="00846B2D" w:rsidRDefault="00846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00A553" w14:paraId="47B56D9F" w14:textId="77777777" w:rsidTr="0F00A553">
      <w:trPr>
        <w:trHeight w:val="300"/>
      </w:trPr>
      <w:tc>
        <w:tcPr>
          <w:tcW w:w="3005" w:type="dxa"/>
        </w:tcPr>
        <w:p w14:paraId="3ED37373" w14:textId="3878E382" w:rsidR="0F00A553" w:rsidRDefault="0F00A553" w:rsidP="0F00A553">
          <w:pPr>
            <w:pStyle w:val="Header"/>
            <w:ind w:left="-115"/>
          </w:pPr>
        </w:p>
      </w:tc>
      <w:tc>
        <w:tcPr>
          <w:tcW w:w="3005" w:type="dxa"/>
        </w:tcPr>
        <w:p w14:paraId="00013102" w14:textId="3A1ED506" w:rsidR="0F00A553" w:rsidRDefault="0F00A553" w:rsidP="0F00A553">
          <w:pPr>
            <w:pStyle w:val="Header"/>
            <w:jc w:val="center"/>
          </w:pPr>
        </w:p>
      </w:tc>
      <w:tc>
        <w:tcPr>
          <w:tcW w:w="3005" w:type="dxa"/>
        </w:tcPr>
        <w:p w14:paraId="5BBDB0CA" w14:textId="77AD8251" w:rsidR="0F00A553" w:rsidRDefault="0F00A553" w:rsidP="0F00A553">
          <w:pPr>
            <w:pStyle w:val="Header"/>
            <w:ind w:right="-115"/>
            <w:jc w:val="right"/>
          </w:pPr>
        </w:p>
      </w:tc>
    </w:tr>
  </w:tbl>
  <w:p w14:paraId="01A49A46" w14:textId="67C27566" w:rsidR="0F00A553" w:rsidRDefault="0F00A553" w:rsidP="0F00A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3E32" w14:textId="77777777" w:rsidR="00846B2D" w:rsidRDefault="00846B2D">
      <w:pPr>
        <w:spacing w:after="0" w:line="240" w:lineRule="auto"/>
      </w:pPr>
      <w:r>
        <w:separator/>
      </w:r>
    </w:p>
  </w:footnote>
  <w:footnote w:type="continuationSeparator" w:id="0">
    <w:p w14:paraId="6834EAD2" w14:textId="77777777" w:rsidR="00846B2D" w:rsidRDefault="00846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35" w:type="dxa"/>
      <w:tblLayout w:type="fixed"/>
      <w:tblLook w:val="06A0" w:firstRow="1" w:lastRow="0" w:firstColumn="1" w:lastColumn="0" w:noHBand="1" w:noVBand="1"/>
    </w:tblPr>
    <w:tblGrid>
      <w:gridCol w:w="2010"/>
      <w:gridCol w:w="5070"/>
      <w:gridCol w:w="2055"/>
    </w:tblGrid>
    <w:tr w:rsidR="0F00A553" w14:paraId="56E7161D" w14:textId="77777777" w:rsidTr="54A97511">
      <w:trPr>
        <w:trHeight w:val="300"/>
      </w:trPr>
      <w:tc>
        <w:tcPr>
          <w:tcW w:w="2010" w:type="dxa"/>
        </w:tcPr>
        <w:p w14:paraId="669ABF45" w14:textId="6431F459" w:rsidR="0F00A553" w:rsidRDefault="18248E3B" w:rsidP="18248E3B">
          <w:pPr>
            <w:ind w:left="-115"/>
          </w:pPr>
          <w:r>
            <w:rPr>
              <w:noProof/>
            </w:rPr>
            <w:drawing>
              <wp:inline distT="0" distB="0" distL="0" distR="0" wp14:anchorId="65CA634A" wp14:editId="35A3D0EC">
                <wp:extent cx="1143000" cy="457200"/>
                <wp:effectExtent l="0" t="0" r="0" b="0"/>
                <wp:docPr id="76384436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4436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0" w:type="dxa"/>
        </w:tcPr>
        <w:p w14:paraId="42581DBE" w14:textId="2AAFC6BC" w:rsidR="0F00A553" w:rsidRDefault="0E94BE6F" w:rsidP="0E94BE6F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E94BE6F">
            <w:rPr>
              <w:b/>
              <w:bCs/>
              <w:sz w:val="32"/>
              <w:szCs w:val="32"/>
            </w:rPr>
            <w:t>Nombre de la Iniciativa</w:t>
          </w:r>
        </w:p>
      </w:tc>
      <w:tc>
        <w:tcPr>
          <w:tcW w:w="2055" w:type="dxa"/>
        </w:tcPr>
        <w:p w14:paraId="5C1CE909" w14:textId="2BF5C95B" w:rsidR="54A97511" w:rsidRDefault="54A97511" w:rsidP="54A97511">
          <w:pPr>
            <w:pStyle w:val="Header"/>
            <w:ind w:right="-115"/>
            <w:jc w:val="center"/>
          </w:pPr>
          <w:r>
            <w:t xml:space="preserve">IVD </w:t>
          </w:r>
        </w:p>
        <w:p w14:paraId="02B74066" w14:textId="5452D4B9" w:rsidR="0F00A553" w:rsidRDefault="7BAD1BCE" w:rsidP="0F00A553">
          <w:pPr>
            <w:pStyle w:val="Header"/>
            <w:ind w:right="-115"/>
            <w:jc w:val="right"/>
          </w:pPr>
          <w:r>
            <w:t>Entregable 1</w:t>
          </w:r>
        </w:p>
        <w:p w14:paraId="5955D8EE" w14:textId="2CA7476E" w:rsidR="0F00A553" w:rsidRDefault="0E94BE6F" w:rsidP="0F00A553">
          <w:pPr>
            <w:pStyle w:val="Header"/>
            <w:ind w:right="-115"/>
            <w:jc w:val="right"/>
          </w:pPr>
          <w:r>
            <w:t>Etapa Propuesta</w:t>
          </w:r>
        </w:p>
      </w:tc>
    </w:tr>
  </w:tbl>
  <w:p w14:paraId="45D6901B" w14:textId="48060F56" w:rsidR="0F00A553" w:rsidRDefault="0F00A553" w:rsidP="0F00A5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ADDA"/>
    <w:multiLevelType w:val="hybridMultilevel"/>
    <w:tmpl w:val="1F30E670"/>
    <w:lvl w:ilvl="0" w:tplc="F2148666">
      <w:start w:val="1"/>
      <w:numFmt w:val="decimal"/>
      <w:lvlText w:val="%1."/>
      <w:lvlJc w:val="left"/>
      <w:pPr>
        <w:ind w:left="1068" w:hanging="360"/>
      </w:pPr>
    </w:lvl>
    <w:lvl w:ilvl="1" w:tplc="5E50AC18">
      <w:start w:val="1"/>
      <w:numFmt w:val="lowerLetter"/>
      <w:lvlText w:val="%2."/>
      <w:lvlJc w:val="left"/>
      <w:pPr>
        <w:ind w:left="1788" w:hanging="360"/>
      </w:pPr>
    </w:lvl>
    <w:lvl w:ilvl="2" w:tplc="AD60C4DC">
      <w:start w:val="1"/>
      <w:numFmt w:val="lowerRoman"/>
      <w:lvlText w:val="%3."/>
      <w:lvlJc w:val="right"/>
      <w:pPr>
        <w:ind w:left="2508" w:hanging="180"/>
      </w:pPr>
    </w:lvl>
    <w:lvl w:ilvl="3" w:tplc="DA42CE64">
      <w:start w:val="1"/>
      <w:numFmt w:val="decimal"/>
      <w:lvlText w:val="%4."/>
      <w:lvlJc w:val="left"/>
      <w:pPr>
        <w:ind w:left="3228" w:hanging="360"/>
      </w:pPr>
    </w:lvl>
    <w:lvl w:ilvl="4" w:tplc="8434365E">
      <w:start w:val="1"/>
      <w:numFmt w:val="lowerLetter"/>
      <w:lvlText w:val="%5."/>
      <w:lvlJc w:val="left"/>
      <w:pPr>
        <w:ind w:left="3948" w:hanging="360"/>
      </w:pPr>
    </w:lvl>
    <w:lvl w:ilvl="5" w:tplc="1FD45D16">
      <w:start w:val="1"/>
      <w:numFmt w:val="lowerRoman"/>
      <w:lvlText w:val="%6."/>
      <w:lvlJc w:val="right"/>
      <w:pPr>
        <w:ind w:left="4668" w:hanging="180"/>
      </w:pPr>
    </w:lvl>
    <w:lvl w:ilvl="6" w:tplc="AE128B40">
      <w:start w:val="1"/>
      <w:numFmt w:val="decimal"/>
      <w:lvlText w:val="%7."/>
      <w:lvlJc w:val="left"/>
      <w:pPr>
        <w:ind w:left="5388" w:hanging="360"/>
      </w:pPr>
    </w:lvl>
    <w:lvl w:ilvl="7" w:tplc="C21AD312">
      <w:start w:val="1"/>
      <w:numFmt w:val="lowerLetter"/>
      <w:lvlText w:val="%8."/>
      <w:lvlJc w:val="left"/>
      <w:pPr>
        <w:ind w:left="6108" w:hanging="360"/>
      </w:pPr>
    </w:lvl>
    <w:lvl w:ilvl="8" w:tplc="17FED7A4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DB6317"/>
    <w:multiLevelType w:val="hybridMultilevel"/>
    <w:tmpl w:val="40AEBB38"/>
    <w:lvl w:ilvl="0" w:tplc="050A94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FE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86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C4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BC8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D8C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6D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C8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E3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FEEBE"/>
    <w:multiLevelType w:val="multilevel"/>
    <w:tmpl w:val="6E1A534E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3" w15:restartNumberingAfterBreak="0">
    <w:nsid w:val="2615B4F7"/>
    <w:multiLevelType w:val="hybridMultilevel"/>
    <w:tmpl w:val="5D9C7DD0"/>
    <w:lvl w:ilvl="0" w:tplc="279854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5E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45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06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2F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01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24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E067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6C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78917"/>
    <w:multiLevelType w:val="hybridMultilevel"/>
    <w:tmpl w:val="262017C8"/>
    <w:lvl w:ilvl="0" w:tplc="3C6C6E94">
      <w:start w:val="1"/>
      <w:numFmt w:val="decimal"/>
      <w:lvlText w:val="%1."/>
      <w:lvlJc w:val="left"/>
      <w:pPr>
        <w:ind w:left="1068" w:hanging="360"/>
      </w:pPr>
    </w:lvl>
    <w:lvl w:ilvl="1" w:tplc="7D885F1E">
      <w:start w:val="1"/>
      <w:numFmt w:val="lowerLetter"/>
      <w:lvlText w:val="%2."/>
      <w:lvlJc w:val="left"/>
      <w:pPr>
        <w:ind w:left="1788" w:hanging="360"/>
      </w:pPr>
    </w:lvl>
    <w:lvl w:ilvl="2" w:tplc="59D26706">
      <w:start w:val="1"/>
      <w:numFmt w:val="lowerRoman"/>
      <w:lvlText w:val="%3."/>
      <w:lvlJc w:val="right"/>
      <w:pPr>
        <w:ind w:left="2508" w:hanging="180"/>
      </w:pPr>
    </w:lvl>
    <w:lvl w:ilvl="3" w:tplc="A6F22A62">
      <w:start w:val="1"/>
      <w:numFmt w:val="decimal"/>
      <w:lvlText w:val="%4."/>
      <w:lvlJc w:val="left"/>
      <w:pPr>
        <w:ind w:left="3228" w:hanging="360"/>
      </w:pPr>
    </w:lvl>
    <w:lvl w:ilvl="4" w:tplc="532045CC">
      <w:start w:val="1"/>
      <w:numFmt w:val="lowerLetter"/>
      <w:lvlText w:val="%5."/>
      <w:lvlJc w:val="left"/>
      <w:pPr>
        <w:ind w:left="3948" w:hanging="360"/>
      </w:pPr>
    </w:lvl>
    <w:lvl w:ilvl="5" w:tplc="3940AA88">
      <w:start w:val="1"/>
      <w:numFmt w:val="lowerRoman"/>
      <w:lvlText w:val="%6."/>
      <w:lvlJc w:val="right"/>
      <w:pPr>
        <w:ind w:left="4668" w:hanging="180"/>
      </w:pPr>
    </w:lvl>
    <w:lvl w:ilvl="6" w:tplc="B388EE94">
      <w:start w:val="1"/>
      <w:numFmt w:val="decimal"/>
      <w:lvlText w:val="%7."/>
      <w:lvlJc w:val="left"/>
      <w:pPr>
        <w:ind w:left="5388" w:hanging="360"/>
      </w:pPr>
    </w:lvl>
    <w:lvl w:ilvl="7" w:tplc="29D8CD02">
      <w:start w:val="1"/>
      <w:numFmt w:val="lowerLetter"/>
      <w:lvlText w:val="%8."/>
      <w:lvlJc w:val="left"/>
      <w:pPr>
        <w:ind w:left="6108" w:hanging="360"/>
      </w:pPr>
    </w:lvl>
    <w:lvl w:ilvl="8" w:tplc="6330B75A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8A4303"/>
    <w:multiLevelType w:val="hybridMultilevel"/>
    <w:tmpl w:val="78E6A7FC"/>
    <w:lvl w:ilvl="0" w:tplc="E9608610">
      <w:start w:val="1"/>
      <w:numFmt w:val="decimal"/>
      <w:lvlText w:val="%1."/>
      <w:lvlJc w:val="left"/>
      <w:pPr>
        <w:ind w:left="720" w:hanging="360"/>
      </w:pPr>
    </w:lvl>
    <w:lvl w:ilvl="1" w:tplc="AC84F792">
      <w:start w:val="1"/>
      <w:numFmt w:val="lowerLetter"/>
      <w:lvlText w:val="%2."/>
      <w:lvlJc w:val="left"/>
      <w:pPr>
        <w:ind w:left="1440" w:hanging="360"/>
      </w:pPr>
    </w:lvl>
    <w:lvl w:ilvl="2" w:tplc="4566A780">
      <w:start w:val="1"/>
      <w:numFmt w:val="lowerRoman"/>
      <w:lvlText w:val="%3."/>
      <w:lvlJc w:val="right"/>
      <w:pPr>
        <w:ind w:left="2160" w:hanging="180"/>
      </w:pPr>
    </w:lvl>
    <w:lvl w:ilvl="3" w:tplc="4788A23A">
      <w:start w:val="1"/>
      <w:numFmt w:val="decimal"/>
      <w:lvlText w:val="%4."/>
      <w:lvlJc w:val="left"/>
      <w:pPr>
        <w:ind w:left="2880" w:hanging="360"/>
      </w:pPr>
    </w:lvl>
    <w:lvl w:ilvl="4" w:tplc="19B23D16">
      <w:start w:val="1"/>
      <w:numFmt w:val="lowerLetter"/>
      <w:lvlText w:val="%5."/>
      <w:lvlJc w:val="left"/>
      <w:pPr>
        <w:ind w:left="3600" w:hanging="360"/>
      </w:pPr>
    </w:lvl>
    <w:lvl w:ilvl="5" w:tplc="F216DFE0">
      <w:start w:val="1"/>
      <w:numFmt w:val="lowerRoman"/>
      <w:lvlText w:val="%6."/>
      <w:lvlJc w:val="right"/>
      <w:pPr>
        <w:ind w:left="4320" w:hanging="180"/>
      </w:pPr>
    </w:lvl>
    <w:lvl w:ilvl="6" w:tplc="51C800EE">
      <w:start w:val="1"/>
      <w:numFmt w:val="decimal"/>
      <w:lvlText w:val="%7."/>
      <w:lvlJc w:val="left"/>
      <w:pPr>
        <w:ind w:left="5040" w:hanging="360"/>
      </w:pPr>
    </w:lvl>
    <w:lvl w:ilvl="7" w:tplc="F970E040">
      <w:start w:val="1"/>
      <w:numFmt w:val="lowerLetter"/>
      <w:lvlText w:val="%8."/>
      <w:lvlJc w:val="left"/>
      <w:pPr>
        <w:ind w:left="5760" w:hanging="360"/>
      </w:pPr>
    </w:lvl>
    <w:lvl w:ilvl="8" w:tplc="8B9EC5D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54157"/>
    <w:multiLevelType w:val="hybridMultilevel"/>
    <w:tmpl w:val="C34E24A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7C2653"/>
    <w:multiLevelType w:val="hybridMultilevel"/>
    <w:tmpl w:val="18F018D2"/>
    <w:lvl w:ilvl="0" w:tplc="B9CE9C1E">
      <w:start w:val="1"/>
      <w:numFmt w:val="decimal"/>
      <w:lvlText w:val="%1."/>
      <w:lvlJc w:val="left"/>
      <w:pPr>
        <w:ind w:left="720" w:hanging="360"/>
      </w:pPr>
    </w:lvl>
    <w:lvl w:ilvl="1" w:tplc="A8E4B5B4">
      <w:start w:val="1"/>
      <w:numFmt w:val="lowerLetter"/>
      <w:lvlText w:val="%2."/>
      <w:lvlJc w:val="left"/>
      <w:pPr>
        <w:ind w:left="1440" w:hanging="360"/>
      </w:pPr>
    </w:lvl>
    <w:lvl w:ilvl="2" w:tplc="6F36E63C">
      <w:start w:val="1"/>
      <w:numFmt w:val="lowerRoman"/>
      <w:lvlText w:val="%3."/>
      <w:lvlJc w:val="right"/>
      <w:pPr>
        <w:ind w:left="2160" w:hanging="180"/>
      </w:pPr>
    </w:lvl>
    <w:lvl w:ilvl="3" w:tplc="3746C6C6">
      <w:start w:val="1"/>
      <w:numFmt w:val="decimal"/>
      <w:lvlText w:val="%4."/>
      <w:lvlJc w:val="left"/>
      <w:pPr>
        <w:ind w:left="2880" w:hanging="360"/>
      </w:pPr>
    </w:lvl>
    <w:lvl w:ilvl="4" w:tplc="49EA2112">
      <w:start w:val="1"/>
      <w:numFmt w:val="lowerLetter"/>
      <w:lvlText w:val="%5."/>
      <w:lvlJc w:val="left"/>
      <w:pPr>
        <w:ind w:left="3600" w:hanging="360"/>
      </w:pPr>
    </w:lvl>
    <w:lvl w:ilvl="5" w:tplc="3802F2AC">
      <w:start w:val="1"/>
      <w:numFmt w:val="lowerRoman"/>
      <w:lvlText w:val="%6."/>
      <w:lvlJc w:val="right"/>
      <w:pPr>
        <w:ind w:left="4320" w:hanging="180"/>
      </w:pPr>
    </w:lvl>
    <w:lvl w:ilvl="6" w:tplc="48FEC778">
      <w:start w:val="1"/>
      <w:numFmt w:val="decimal"/>
      <w:lvlText w:val="%7."/>
      <w:lvlJc w:val="left"/>
      <w:pPr>
        <w:ind w:left="5040" w:hanging="360"/>
      </w:pPr>
    </w:lvl>
    <w:lvl w:ilvl="7" w:tplc="D0DC2EB6">
      <w:start w:val="1"/>
      <w:numFmt w:val="lowerLetter"/>
      <w:lvlText w:val="%8."/>
      <w:lvlJc w:val="left"/>
      <w:pPr>
        <w:ind w:left="5760" w:hanging="360"/>
      </w:pPr>
    </w:lvl>
    <w:lvl w:ilvl="8" w:tplc="5CD24C1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5D023"/>
    <w:multiLevelType w:val="hybridMultilevel"/>
    <w:tmpl w:val="057EEB2A"/>
    <w:lvl w:ilvl="0" w:tplc="5F5235EA">
      <w:start w:val="1"/>
      <w:numFmt w:val="decimal"/>
      <w:lvlText w:val="%1."/>
      <w:lvlJc w:val="left"/>
      <w:pPr>
        <w:ind w:left="720" w:hanging="360"/>
      </w:pPr>
    </w:lvl>
    <w:lvl w:ilvl="1" w:tplc="E0B63400">
      <w:start w:val="1"/>
      <w:numFmt w:val="lowerLetter"/>
      <w:lvlText w:val="%2."/>
      <w:lvlJc w:val="left"/>
      <w:pPr>
        <w:ind w:left="1440" w:hanging="360"/>
      </w:pPr>
    </w:lvl>
    <w:lvl w:ilvl="2" w:tplc="53A8C65A">
      <w:start w:val="1"/>
      <w:numFmt w:val="lowerRoman"/>
      <w:lvlText w:val="%3."/>
      <w:lvlJc w:val="right"/>
      <w:pPr>
        <w:ind w:left="2160" w:hanging="180"/>
      </w:pPr>
    </w:lvl>
    <w:lvl w:ilvl="3" w:tplc="F53A6430">
      <w:start w:val="1"/>
      <w:numFmt w:val="decimal"/>
      <w:lvlText w:val="%4."/>
      <w:lvlJc w:val="left"/>
      <w:pPr>
        <w:ind w:left="2880" w:hanging="360"/>
      </w:pPr>
    </w:lvl>
    <w:lvl w:ilvl="4" w:tplc="079E746E">
      <w:start w:val="1"/>
      <w:numFmt w:val="lowerLetter"/>
      <w:lvlText w:val="%5."/>
      <w:lvlJc w:val="left"/>
      <w:pPr>
        <w:ind w:left="3600" w:hanging="360"/>
      </w:pPr>
    </w:lvl>
    <w:lvl w:ilvl="5" w:tplc="34F62366">
      <w:start w:val="1"/>
      <w:numFmt w:val="lowerRoman"/>
      <w:lvlText w:val="%6."/>
      <w:lvlJc w:val="right"/>
      <w:pPr>
        <w:ind w:left="4320" w:hanging="180"/>
      </w:pPr>
    </w:lvl>
    <w:lvl w:ilvl="6" w:tplc="463A96BC">
      <w:start w:val="1"/>
      <w:numFmt w:val="decimal"/>
      <w:lvlText w:val="%7."/>
      <w:lvlJc w:val="left"/>
      <w:pPr>
        <w:ind w:left="5040" w:hanging="360"/>
      </w:pPr>
    </w:lvl>
    <w:lvl w:ilvl="7" w:tplc="1B22395E">
      <w:start w:val="1"/>
      <w:numFmt w:val="lowerLetter"/>
      <w:lvlText w:val="%8."/>
      <w:lvlJc w:val="left"/>
      <w:pPr>
        <w:ind w:left="5760" w:hanging="360"/>
      </w:pPr>
    </w:lvl>
    <w:lvl w:ilvl="8" w:tplc="371CA04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66397"/>
    <w:multiLevelType w:val="hybridMultilevel"/>
    <w:tmpl w:val="BB788D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D587028"/>
    <w:multiLevelType w:val="hybridMultilevel"/>
    <w:tmpl w:val="18F01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463655">
    <w:abstractNumId w:val="0"/>
  </w:num>
  <w:num w:numId="2" w16cid:durableId="2112160077">
    <w:abstractNumId w:val="1"/>
  </w:num>
  <w:num w:numId="3" w16cid:durableId="1122770103">
    <w:abstractNumId w:val="3"/>
  </w:num>
  <w:num w:numId="4" w16cid:durableId="677543674">
    <w:abstractNumId w:val="4"/>
  </w:num>
  <w:num w:numId="5" w16cid:durableId="764610902">
    <w:abstractNumId w:val="2"/>
  </w:num>
  <w:num w:numId="6" w16cid:durableId="891306302">
    <w:abstractNumId w:val="5"/>
  </w:num>
  <w:num w:numId="7" w16cid:durableId="2019504548">
    <w:abstractNumId w:val="7"/>
  </w:num>
  <w:num w:numId="8" w16cid:durableId="1711227004">
    <w:abstractNumId w:val="8"/>
  </w:num>
  <w:num w:numId="9" w16cid:durableId="1819220866">
    <w:abstractNumId w:val="6"/>
  </w:num>
  <w:num w:numId="10" w16cid:durableId="1866166150">
    <w:abstractNumId w:val="10"/>
  </w:num>
  <w:num w:numId="11" w16cid:durableId="1620261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E91A75"/>
    <w:rsid w:val="00000413"/>
    <w:rsid w:val="000576C4"/>
    <w:rsid w:val="000B55B8"/>
    <w:rsid w:val="001F797A"/>
    <w:rsid w:val="00284E0C"/>
    <w:rsid w:val="00296276"/>
    <w:rsid w:val="002D2CBB"/>
    <w:rsid w:val="00326B35"/>
    <w:rsid w:val="003C56B3"/>
    <w:rsid w:val="003D2B60"/>
    <w:rsid w:val="003D4E17"/>
    <w:rsid w:val="003E781D"/>
    <w:rsid w:val="00414A32"/>
    <w:rsid w:val="00460BF5"/>
    <w:rsid w:val="004C6BAD"/>
    <w:rsid w:val="004E5D9B"/>
    <w:rsid w:val="00510AA1"/>
    <w:rsid w:val="0054303D"/>
    <w:rsid w:val="005549C0"/>
    <w:rsid w:val="00557DA8"/>
    <w:rsid w:val="0069264B"/>
    <w:rsid w:val="006C04F1"/>
    <w:rsid w:val="006D6C32"/>
    <w:rsid w:val="006E1C9C"/>
    <w:rsid w:val="00792610"/>
    <w:rsid w:val="007A34D5"/>
    <w:rsid w:val="007F31A8"/>
    <w:rsid w:val="00827513"/>
    <w:rsid w:val="00846B2D"/>
    <w:rsid w:val="00873967"/>
    <w:rsid w:val="00876BFF"/>
    <w:rsid w:val="0088651F"/>
    <w:rsid w:val="00896C76"/>
    <w:rsid w:val="008B4644"/>
    <w:rsid w:val="008C00E1"/>
    <w:rsid w:val="0094489C"/>
    <w:rsid w:val="009E306E"/>
    <w:rsid w:val="00A4179E"/>
    <w:rsid w:val="00A56C90"/>
    <w:rsid w:val="00A953A6"/>
    <w:rsid w:val="00A954FB"/>
    <w:rsid w:val="00AD1387"/>
    <w:rsid w:val="00AF0FDD"/>
    <w:rsid w:val="00B04A95"/>
    <w:rsid w:val="00B22902"/>
    <w:rsid w:val="00B5391D"/>
    <w:rsid w:val="00BF1AE6"/>
    <w:rsid w:val="00C314F3"/>
    <w:rsid w:val="00C95245"/>
    <w:rsid w:val="00CD7363"/>
    <w:rsid w:val="00D14EEF"/>
    <w:rsid w:val="00D52539"/>
    <w:rsid w:val="00E52628"/>
    <w:rsid w:val="00E75DF0"/>
    <w:rsid w:val="00F16F18"/>
    <w:rsid w:val="00F351A4"/>
    <w:rsid w:val="00F4080B"/>
    <w:rsid w:val="00F82F49"/>
    <w:rsid w:val="00F918B4"/>
    <w:rsid w:val="00FC5E6D"/>
    <w:rsid w:val="00FC7A3F"/>
    <w:rsid w:val="010E5EEC"/>
    <w:rsid w:val="014C15D0"/>
    <w:rsid w:val="01F75D2A"/>
    <w:rsid w:val="0279FA9C"/>
    <w:rsid w:val="02D53CA9"/>
    <w:rsid w:val="0340DF10"/>
    <w:rsid w:val="03565C5E"/>
    <w:rsid w:val="03AD841A"/>
    <w:rsid w:val="03D7770B"/>
    <w:rsid w:val="049A35C8"/>
    <w:rsid w:val="04FDD59B"/>
    <w:rsid w:val="05382253"/>
    <w:rsid w:val="054EDB7C"/>
    <w:rsid w:val="05C39353"/>
    <w:rsid w:val="05CAA032"/>
    <w:rsid w:val="06560896"/>
    <w:rsid w:val="0711C895"/>
    <w:rsid w:val="07615907"/>
    <w:rsid w:val="093ED43D"/>
    <w:rsid w:val="09A5B441"/>
    <w:rsid w:val="0A759EAD"/>
    <w:rsid w:val="0B0996F2"/>
    <w:rsid w:val="0B5BE781"/>
    <w:rsid w:val="0C2EEC32"/>
    <w:rsid w:val="0C40AA0C"/>
    <w:rsid w:val="0C9A78AE"/>
    <w:rsid w:val="0CA870B4"/>
    <w:rsid w:val="0D3D5CD5"/>
    <w:rsid w:val="0D6B1A35"/>
    <w:rsid w:val="0D77C61D"/>
    <w:rsid w:val="0E37ADF8"/>
    <w:rsid w:val="0E94BE6F"/>
    <w:rsid w:val="0EFEB3F9"/>
    <w:rsid w:val="0F00A553"/>
    <w:rsid w:val="0F2CE777"/>
    <w:rsid w:val="0F92A904"/>
    <w:rsid w:val="106EE55B"/>
    <w:rsid w:val="109912DB"/>
    <w:rsid w:val="11AA7D5A"/>
    <w:rsid w:val="11DB6C93"/>
    <w:rsid w:val="12590946"/>
    <w:rsid w:val="12BEA26F"/>
    <w:rsid w:val="13BBBB28"/>
    <w:rsid w:val="143BFB8D"/>
    <w:rsid w:val="146F63C3"/>
    <w:rsid w:val="147FA8D0"/>
    <w:rsid w:val="14F98741"/>
    <w:rsid w:val="15B061F6"/>
    <w:rsid w:val="15F7C953"/>
    <w:rsid w:val="16274459"/>
    <w:rsid w:val="167DBFDA"/>
    <w:rsid w:val="168DB953"/>
    <w:rsid w:val="16E173A3"/>
    <w:rsid w:val="171BB518"/>
    <w:rsid w:val="1729D76E"/>
    <w:rsid w:val="17BB4F0B"/>
    <w:rsid w:val="18248E3B"/>
    <w:rsid w:val="18489FA7"/>
    <w:rsid w:val="1868D7EF"/>
    <w:rsid w:val="18CD82FC"/>
    <w:rsid w:val="19DB4225"/>
    <w:rsid w:val="1AC9214B"/>
    <w:rsid w:val="1C0907B1"/>
    <w:rsid w:val="1C2E03A1"/>
    <w:rsid w:val="1DC0A659"/>
    <w:rsid w:val="1DF03219"/>
    <w:rsid w:val="1E0A5AFA"/>
    <w:rsid w:val="1F106609"/>
    <w:rsid w:val="1F22FBE2"/>
    <w:rsid w:val="1FD6A6EF"/>
    <w:rsid w:val="202C6041"/>
    <w:rsid w:val="2047116C"/>
    <w:rsid w:val="2064C6A1"/>
    <w:rsid w:val="20E801CA"/>
    <w:rsid w:val="2164538D"/>
    <w:rsid w:val="216BF048"/>
    <w:rsid w:val="21D73897"/>
    <w:rsid w:val="22DAC72A"/>
    <w:rsid w:val="237219CB"/>
    <w:rsid w:val="23D2F095"/>
    <w:rsid w:val="23FFC756"/>
    <w:rsid w:val="244EE2D4"/>
    <w:rsid w:val="24B4BB20"/>
    <w:rsid w:val="24C5991F"/>
    <w:rsid w:val="257D8482"/>
    <w:rsid w:val="25A67D31"/>
    <w:rsid w:val="2637511E"/>
    <w:rsid w:val="270BC37E"/>
    <w:rsid w:val="2778236B"/>
    <w:rsid w:val="27FE1C1E"/>
    <w:rsid w:val="2886967B"/>
    <w:rsid w:val="29105A43"/>
    <w:rsid w:val="296872C5"/>
    <w:rsid w:val="29AECCD8"/>
    <w:rsid w:val="29B58246"/>
    <w:rsid w:val="29D21E2F"/>
    <w:rsid w:val="29F0FC24"/>
    <w:rsid w:val="2A249028"/>
    <w:rsid w:val="2A7345C4"/>
    <w:rsid w:val="2B7F1316"/>
    <w:rsid w:val="2BC6B53A"/>
    <w:rsid w:val="2C0C2B2C"/>
    <w:rsid w:val="2CCA59EF"/>
    <w:rsid w:val="2CFB745F"/>
    <w:rsid w:val="2E1A5827"/>
    <w:rsid w:val="2E86B780"/>
    <w:rsid w:val="2F7F01E7"/>
    <w:rsid w:val="2FC47B95"/>
    <w:rsid w:val="304B3E34"/>
    <w:rsid w:val="3126B2D7"/>
    <w:rsid w:val="3135BD93"/>
    <w:rsid w:val="317E44C2"/>
    <w:rsid w:val="321DE5BB"/>
    <w:rsid w:val="327E12E1"/>
    <w:rsid w:val="329BBB4C"/>
    <w:rsid w:val="32B0F0E5"/>
    <w:rsid w:val="33B0351D"/>
    <w:rsid w:val="33CB98C6"/>
    <w:rsid w:val="340F78DC"/>
    <w:rsid w:val="345BC465"/>
    <w:rsid w:val="362BB3B5"/>
    <w:rsid w:val="366F51A2"/>
    <w:rsid w:val="36C2C79C"/>
    <w:rsid w:val="36E80E5B"/>
    <w:rsid w:val="37007BE2"/>
    <w:rsid w:val="3713F378"/>
    <w:rsid w:val="3720140E"/>
    <w:rsid w:val="37AB9380"/>
    <w:rsid w:val="38543B27"/>
    <w:rsid w:val="387D0A6C"/>
    <w:rsid w:val="388FD4B5"/>
    <w:rsid w:val="3983689D"/>
    <w:rsid w:val="39A7273B"/>
    <w:rsid w:val="39C99022"/>
    <w:rsid w:val="3ACEB3B0"/>
    <w:rsid w:val="3AE91A75"/>
    <w:rsid w:val="3BFD317A"/>
    <w:rsid w:val="3CDFE51D"/>
    <w:rsid w:val="3D6E386D"/>
    <w:rsid w:val="3D7EC044"/>
    <w:rsid w:val="3DB17C7C"/>
    <w:rsid w:val="3DC3CF15"/>
    <w:rsid w:val="3EACF8AE"/>
    <w:rsid w:val="3ED4388C"/>
    <w:rsid w:val="3F0F6796"/>
    <w:rsid w:val="3F12D7C3"/>
    <w:rsid w:val="3F790C46"/>
    <w:rsid w:val="3FD231C9"/>
    <w:rsid w:val="3FDCF2DA"/>
    <w:rsid w:val="3FE64D50"/>
    <w:rsid w:val="405D97D1"/>
    <w:rsid w:val="40C7A3F3"/>
    <w:rsid w:val="40F5ACD6"/>
    <w:rsid w:val="41627C0A"/>
    <w:rsid w:val="41A3FF22"/>
    <w:rsid w:val="42A1D857"/>
    <w:rsid w:val="42E8B7DA"/>
    <w:rsid w:val="43C61F73"/>
    <w:rsid w:val="43E39395"/>
    <w:rsid w:val="440C02D3"/>
    <w:rsid w:val="44606DA1"/>
    <w:rsid w:val="44E3D0FC"/>
    <w:rsid w:val="455DFD0C"/>
    <w:rsid w:val="456FCAA9"/>
    <w:rsid w:val="45BE9E49"/>
    <w:rsid w:val="45E0445F"/>
    <w:rsid w:val="46331D76"/>
    <w:rsid w:val="46A38965"/>
    <w:rsid w:val="47C8D368"/>
    <w:rsid w:val="4813711F"/>
    <w:rsid w:val="4878195A"/>
    <w:rsid w:val="48B76DED"/>
    <w:rsid w:val="497C04EF"/>
    <w:rsid w:val="49891BD0"/>
    <w:rsid w:val="499A5CBE"/>
    <w:rsid w:val="4A1C7F20"/>
    <w:rsid w:val="4A77F79F"/>
    <w:rsid w:val="4AF1D59F"/>
    <w:rsid w:val="4BCEE2A8"/>
    <w:rsid w:val="4DA85CC5"/>
    <w:rsid w:val="4DBD85A3"/>
    <w:rsid w:val="4E004476"/>
    <w:rsid w:val="4E1F266E"/>
    <w:rsid w:val="4E3717B1"/>
    <w:rsid w:val="4EA398E1"/>
    <w:rsid w:val="4EB664F3"/>
    <w:rsid w:val="4F04423F"/>
    <w:rsid w:val="4F906AC6"/>
    <w:rsid w:val="50B515CA"/>
    <w:rsid w:val="517A53CF"/>
    <w:rsid w:val="5211C356"/>
    <w:rsid w:val="5214500E"/>
    <w:rsid w:val="5345C0A4"/>
    <w:rsid w:val="53C8A880"/>
    <w:rsid w:val="53E511E7"/>
    <w:rsid w:val="543366A3"/>
    <w:rsid w:val="54A97511"/>
    <w:rsid w:val="54DD13FB"/>
    <w:rsid w:val="55AAD2C2"/>
    <w:rsid w:val="562A6167"/>
    <w:rsid w:val="565E2609"/>
    <w:rsid w:val="5695C8FF"/>
    <w:rsid w:val="569A48C7"/>
    <w:rsid w:val="5732BD23"/>
    <w:rsid w:val="58DBF923"/>
    <w:rsid w:val="58EA17C9"/>
    <w:rsid w:val="59DD3D89"/>
    <w:rsid w:val="59F7054E"/>
    <w:rsid w:val="5CB4E3FA"/>
    <w:rsid w:val="5CC8A6AE"/>
    <w:rsid w:val="5D3570F3"/>
    <w:rsid w:val="5D54D9CB"/>
    <w:rsid w:val="5D582D67"/>
    <w:rsid w:val="5D59F4ED"/>
    <w:rsid w:val="5D895159"/>
    <w:rsid w:val="5E2B8F89"/>
    <w:rsid w:val="5ED5ACBF"/>
    <w:rsid w:val="5EFA6735"/>
    <w:rsid w:val="5F66C18D"/>
    <w:rsid w:val="5F70D3B7"/>
    <w:rsid w:val="5FD46C76"/>
    <w:rsid w:val="600EFB4E"/>
    <w:rsid w:val="62622DE5"/>
    <w:rsid w:val="63235FF0"/>
    <w:rsid w:val="640A570B"/>
    <w:rsid w:val="64260197"/>
    <w:rsid w:val="64539010"/>
    <w:rsid w:val="647B2170"/>
    <w:rsid w:val="6496F696"/>
    <w:rsid w:val="65772E23"/>
    <w:rsid w:val="661C2CB2"/>
    <w:rsid w:val="67CD8400"/>
    <w:rsid w:val="67F7A910"/>
    <w:rsid w:val="68171572"/>
    <w:rsid w:val="682521F3"/>
    <w:rsid w:val="6935D76C"/>
    <w:rsid w:val="6965781B"/>
    <w:rsid w:val="69734F9B"/>
    <w:rsid w:val="69D6F530"/>
    <w:rsid w:val="69F4D709"/>
    <w:rsid w:val="69FEBF2E"/>
    <w:rsid w:val="6B1A3DD9"/>
    <w:rsid w:val="6B270DF9"/>
    <w:rsid w:val="6C87E18F"/>
    <w:rsid w:val="6D4F7956"/>
    <w:rsid w:val="6E282AF5"/>
    <w:rsid w:val="6E690B1A"/>
    <w:rsid w:val="6EF66AB5"/>
    <w:rsid w:val="703A92CC"/>
    <w:rsid w:val="703B17F5"/>
    <w:rsid w:val="7157D552"/>
    <w:rsid w:val="7160BE36"/>
    <w:rsid w:val="718E0810"/>
    <w:rsid w:val="720F6886"/>
    <w:rsid w:val="7230403F"/>
    <w:rsid w:val="7289B60D"/>
    <w:rsid w:val="72E8601E"/>
    <w:rsid w:val="734C96F5"/>
    <w:rsid w:val="738A2E48"/>
    <w:rsid w:val="754DE250"/>
    <w:rsid w:val="75FF28CF"/>
    <w:rsid w:val="7648ED85"/>
    <w:rsid w:val="76B99AAD"/>
    <w:rsid w:val="7907306F"/>
    <w:rsid w:val="7951ED61"/>
    <w:rsid w:val="7965388C"/>
    <w:rsid w:val="797BDA16"/>
    <w:rsid w:val="7A14C095"/>
    <w:rsid w:val="7A415A17"/>
    <w:rsid w:val="7A559E36"/>
    <w:rsid w:val="7ABCAC27"/>
    <w:rsid w:val="7B64A867"/>
    <w:rsid w:val="7BAD1BCE"/>
    <w:rsid w:val="7BF9BD9D"/>
    <w:rsid w:val="7C041FBC"/>
    <w:rsid w:val="7D7255D9"/>
    <w:rsid w:val="7D8D2F44"/>
    <w:rsid w:val="7D9876AB"/>
    <w:rsid w:val="7DA45383"/>
    <w:rsid w:val="7DC041EF"/>
    <w:rsid w:val="7E93A519"/>
    <w:rsid w:val="7F9663A0"/>
    <w:rsid w:val="7F9BD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A75"/>
  <w15:chartTrackingRefBased/>
  <w15:docId w15:val="{6D6932AA-3E2F-4E2D-97EB-6A61ED54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E94B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94B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00A55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E94BE6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E94BE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E94BE6F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E94BE6F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E94BE6F"/>
    <w:rPr>
      <w:i/>
      <w:iCs/>
      <w:color w:val="404040" w:themeColor="text1" w:themeTint="BF"/>
    </w:rPr>
  </w:style>
  <w:style w:type="character" w:customStyle="1" w:styleId="Textobase">
    <w:name w:val="Texto base"/>
    <w:basedOn w:val="DefaultParagraphFont"/>
    <w:uiPriority w:val="1"/>
    <w:rsid w:val="0E94BE6F"/>
    <w:rPr>
      <w:rFonts w:asciiTheme="minorHAnsi" w:eastAsiaTheme="minorEastAsia" w:hAnsiTheme="minorHAnsi" w:cstheme="minorBidi"/>
      <w:i w:val="0"/>
      <w:iCs w:val="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E94B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76484-496c-44d0-8818-b59197ee9c79">
      <Terms xmlns="http://schemas.microsoft.com/office/infopath/2007/PartnerControls"/>
    </lcf76f155ced4ddcb4097134ff3c332f>
    <TaxCatchAll xmlns="669485ac-4543-425f-8282-e0d5d5143ec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C2747DD632C6409C84ACEF919F7874" ma:contentTypeVersion="15" ma:contentTypeDescription="Crear nuevo documento." ma:contentTypeScope="" ma:versionID="f717a73f30fdff0b8b5c14516c7e5610">
  <xsd:schema xmlns:xsd="http://www.w3.org/2001/XMLSchema" xmlns:xs="http://www.w3.org/2001/XMLSchema" xmlns:p="http://schemas.microsoft.com/office/2006/metadata/properties" xmlns:ns2="b2676484-496c-44d0-8818-b59197ee9c79" xmlns:ns3="669485ac-4543-425f-8282-e0d5d5143ecb" targetNamespace="http://schemas.microsoft.com/office/2006/metadata/properties" ma:root="true" ma:fieldsID="f8cce22f791ae87c895d09663fd26dbf" ns2:_="" ns3:_="">
    <xsd:import namespace="b2676484-496c-44d0-8818-b59197ee9c79"/>
    <xsd:import namespace="669485ac-4543-425f-8282-e0d5d5143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76484-496c-44d0-8818-b59197ee9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01e8241c-98aa-40c5-96a1-9b567ab07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485ac-4543-425f-8282-e0d5d5143ec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5c80d0f-378b-4609-9cf0-6875af256624}" ma:internalName="TaxCatchAll" ma:showField="CatchAllData" ma:web="669485ac-4543-425f-8282-e0d5d5143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0B950D-4C3B-436B-B3DD-8CD53E802FC1}">
  <ds:schemaRefs>
    <ds:schemaRef ds:uri="http://schemas.microsoft.com/office/2006/metadata/properties"/>
    <ds:schemaRef ds:uri="http://schemas.microsoft.com/office/infopath/2007/PartnerControls"/>
    <ds:schemaRef ds:uri="b2676484-496c-44d0-8818-b59197ee9c79"/>
    <ds:schemaRef ds:uri="669485ac-4543-425f-8282-e0d5d5143ecb"/>
  </ds:schemaRefs>
</ds:datastoreItem>
</file>

<file path=customXml/itemProps2.xml><?xml version="1.0" encoding="utf-8"?>
<ds:datastoreItem xmlns:ds="http://schemas.openxmlformats.org/officeDocument/2006/customXml" ds:itemID="{53B7C339-C0C1-452D-A722-5D381F502C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DC3384-2118-4F94-8E37-367396EDD9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AAAEB5-CA93-4D4E-9465-A951C74B0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76484-496c-44d0-8818-b59197ee9c79"/>
    <ds:schemaRef ds:uri="669485ac-4543-425f-8282-e0d5d5143e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1046</Words>
  <Characters>5967</Characters>
  <Application>Microsoft Office Word</Application>
  <DocSecurity>4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Graiño, Macarena Maria</dc:creator>
  <cp:keywords/>
  <dc:description/>
  <cp:lastModifiedBy>Bulgheroni, Mariana</cp:lastModifiedBy>
  <cp:revision>46</cp:revision>
  <dcterms:created xsi:type="dcterms:W3CDTF">2025-09-09T17:26:00Z</dcterms:created>
  <dcterms:modified xsi:type="dcterms:W3CDTF">2026-04-13T18:07:00Z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0x01010009C2747DD632C6409C84ACEF919F7874</vt:lpwstr>
  </property>
  <property fmtid="{D5CDD505-2E9C-101B-9397-08002B2CF9AE}" pid="3" name="MediaServiceImageTags">
    <vt:lpwstr/>
  </property>
</Properties>
</file>