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47</w:t>
      </w:r>
      <w:r w:rsidR="006565E9">
        <w:rPr>
          <w:b/>
          <w:bCs/>
          <w:sz w:val="15"/>
          <w:szCs w:val="15"/>
        </w:rPr>
        <w:t xml:space="preserve">   </w:t>
      </w:r>
      <w:proofErr w:type="gramEnd"/>
      <w:r w:rsidR="005D5992" w:rsidRPr="005D5992">
        <w:rPr>
          <w:b/>
          <w:bCs/>
          <w:sz w:val="15"/>
          <w:szCs w:val="15"/>
        </w:rPr>
        <w:t>01/08/2020 - 47</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1</w:t>
      </w:r>
      <w:r w:rsidR="00D07380" w:rsidRPr="00A72EB0">
        <w:rPr>
          <w:sz w:val="15"/>
          <w:szCs w:val="15"/>
        </w:rPr>
        <w:t xml:space="preserve">» </w:t>
      </w:r>
      <w:r w:rsidR="00A25AA0" w:rsidRPr="00A72EB0">
        <w:rPr>
          <w:sz w:val="15"/>
          <w:szCs w:val="15"/>
        </w:rPr>
        <w:t>Августа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ПОдгорный Владислав Игоревич1</w:t>
      </w:r>
      <w:r w:rsidR="00EA3679" w:rsidRPr="00CF20DD">
        <w:rPr>
          <w:sz w:val="15"/>
          <w:szCs w:val="15"/>
        </w:rPr>
        <w:t xml:space="preserve"> </w:t>
      </w:r>
      <w:r w:rsidR="00532111" w:rsidRPr="00532111">
        <w:rPr>
          <w:sz w:val="15"/>
          <w:szCs w:val="15"/>
        </w:rPr>
        <w:t>07.06.1987</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ПОдгорный Владислав Игоревич1</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ываыва ыва ыва</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9021296867</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lK2Ee@22.ru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Официальный сайт</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01/08/2020 - 47</w:t>
      </w:r>
      <w:r w:rsidR="00090A05" w:rsidRPr="00A72EB0">
        <w:rPr>
          <w:sz w:val="15"/>
          <w:szCs w:val="15"/>
        </w:rPr>
        <w:t xml:space="preserve"> от «</w:t>
      </w:r>
      <w:r w:rsidR="00A72EB0" w:rsidRPr="00A72EB0">
        <w:rPr>
          <w:sz w:val="15"/>
          <w:szCs w:val="15"/>
        </w:rPr>
        <w:t>1</w:t>
      </w:r>
      <w:r w:rsidR="00090A05" w:rsidRPr="00A72EB0">
        <w:rPr>
          <w:sz w:val="15"/>
          <w:szCs w:val="15"/>
        </w:rPr>
        <w:t>»</w:t>
      </w:r>
      <w:r w:rsidRPr="00A72EB0">
        <w:rPr>
          <w:sz w:val="15"/>
          <w:szCs w:val="15"/>
        </w:rPr>
        <w:t xml:space="preserve"> </w:t>
      </w:r>
      <w:r w:rsidR="00A72EB0" w:rsidRPr="00A72EB0">
        <w:rPr>
          <w:sz w:val="15"/>
          <w:szCs w:val="15"/>
        </w:rPr>
        <w:t>Августа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sfsdf</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PODGORNYI VLADISLAV</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07.06.1987</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7306 10000022 до 14.09.2019</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Греция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31.12.2031</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12.03.2012</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213123123</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123123</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123123</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123123</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123123123</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132 123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сто тридцать две тысячи сто двадцать три рубля 00 копеек</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132 123</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сто тридцать две тысячи сто двадцать три рубля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ноль рублей 00 копеек</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0.00 РУБ</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01/08/2020 - 47</w:t>
      </w:r>
      <w:r w:rsidR="00A72EB0">
        <w:rPr>
          <w:sz w:val="15"/>
          <w:szCs w:val="15"/>
        </w:rPr>
        <w:t xml:space="preserve"> от </w:t>
      </w:r>
      <w:r>
        <w:rPr>
          <w:sz w:val="15"/>
          <w:szCs w:val="15"/>
        </w:rPr>
        <w:t>«</w:t>
      </w:r>
      <w:r w:rsidR="00A72EB0" w:rsidRPr="00A72EB0">
        <w:rPr>
          <w:sz w:val="15"/>
          <w:szCs w:val="15"/>
        </w:rPr>
        <w:t>1</w:t>
      </w:r>
      <w:r>
        <w:rPr>
          <w:sz w:val="15"/>
          <w:szCs w:val="15"/>
        </w:rPr>
        <w:t>»</w:t>
      </w:r>
      <w:r w:rsidRPr="00355EB5">
        <w:rPr>
          <w:sz w:val="15"/>
          <w:szCs w:val="15"/>
        </w:rPr>
        <w:t xml:space="preserve"> </w:t>
      </w:r>
      <w:r w:rsidR="00A72EB0" w:rsidRPr="00A72EB0">
        <w:rPr>
          <w:sz w:val="15"/>
          <w:szCs w:val="15"/>
        </w:rPr>
        <w:t>Августа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