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0E89" w14:textId="3B6B3A05" w:rsidR="006269B4" w:rsidRPr="006269B4" w:rsidRDefault="006269B4" w:rsidP="00804561">
      <w:pPr>
        <w:pStyle w:val="Default"/>
        <w:pBdr>
          <w:bottom w:val="single" w:sz="6" w:space="1" w:color="auto"/>
        </w:pBdr>
        <w:rPr>
          <w:rFonts w:ascii="Cambria" w:hAnsi="Cambria"/>
          <w:b/>
          <w:color w:val="auto"/>
          <w:sz w:val="40"/>
          <w:szCs w:val="40"/>
        </w:rPr>
      </w:pPr>
      <w:r w:rsidRPr="006269B4">
        <w:rPr>
          <w:rFonts w:ascii="Cambria" w:hAnsi="Cambria"/>
          <w:b/>
          <w:color w:val="auto"/>
          <w:sz w:val="40"/>
          <w:szCs w:val="40"/>
        </w:rPr>
        <w:t>Lin F. Zou</w:t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</w:r>
      <w:r w:rsidR="00804561">
        <w:rPr>
          <w:rFonts w:ascii="Cambria" w:hAnsi="Cambria"/>
          <w:b/>
          <w:color w:val="auto"/>
          <w:sz w:val="40"/>
          <w:szCs w:val="40"/>
        </w:rPr>
        <w:tab/>
        <w:t xml:space="preserve">          </w:t>
      </w:r>
      <w:r w:rsidR="00804561" w:rsidRPr="00804561">
        <w:rPr>
          <w:rFonts w:ascii="Cambria" w:hAnsi="Cambria"/>
          <w:b/>
          <w:color w:val="auto"/>
        </w:rPr>
        <w:t>linfengzou.github.io</w:t>
      </w:r>
    </w:p>
    <w:p w14:paraId="71083263" w14:textId="1B9D9B8C" w:rsidR="006269B4" w:rsidRDefault="006269B4" w:rsidP="006269B4">
      <w:pPr>
        <w:pStyle w:val="Default"/>
        <w:spacing w:line="252" w:lineRule="auto"/>
        <w:rPr>
          <w:rFonts w:asciiTheme="minorHAnsi" w:hAnsiTheme="minorHAnsi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8473"/>
      </w:tblGrid>
      <w:tr w:rsidR="00804561" w:rsidRPr="00101762" w14:paraId="298BEA72" w14:textId="77777777" w:rsidTr="005F699B">
        <w:trPr>
          <w:trHeight w:val="807"/>
        </w:trPr>
        <w:tc>
          <w:tcPr>
            <w:tcW w:w="1885" w:type="dxa"/>
          </w:tcPr>
          <w:p w14:paraId="5191D6A4" w14:textId="77777777" w:rsidR="00101762" w:rsidRPr="009C5451" w:rsidRDefault="00804561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Contact</w:t>
            </w:r>
          </w:p>
          <w:p w14:paraId="14092A86" w14:textId="248CBDD3" w:rsidR="00101762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Information</w:t>
            </w:r>
          </w:p>
        </w:tc>
        <w:tc>
          <w:tcPr>
            <w:tcW w:w="8473" w:type="dxa"/>
          </w:tcPr>
          <w:p w14:paraId="3EB10EA7" w14:textId="052F6034" w:rsidR="00804561" w:rsidRPr="00101762" w:rsidRDefault="00101762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lin_zou@brown.edu</w:t>
            </w:r>
          </w:p>
        </w:tc>
      </w:tr>
      <w:tr w:rsidR="00233FD6" w:rsidRPr="00101762" w14:paraId="30A62B7F" w14:textId="77777777" w:rsidTr="005F699B">
        <w:trPr>
          <w:trHeight w:val="798"/>
        </w:trPr>
        <w:tc>
          <w:tcPr>
            <w:tcW w:w="1885" w:type="dxa"/>
          </w:tcPr>
          <w:p w14:paraId="2AD04F30" w14:textId="77777777" w:rsidR="00101762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 xml:space="preserve">Research </w:t>
            </w:r>
          </w:p>
          <w:p w14:paraId="77ADDFB7" w14:textId="4B12C9B0" w:rsidR="00804561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Interests</w:t>
            </w:r>
          </w:p>
        </w:tc>
        <w:tc>
          <w:tcPr>
            <w:tcW w:w="8473" w:type="dxa"/>
          </w:tcPr>
          <w:p w14:paraId="646C7A8C" w14:textId="55F8F705" w:rsidR="00804561" w:rsidRPr="00101762" w:rsidRDefault="00101762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Biostatistics, </w:t>
            </w:r>
            <w:r w:rsidR="00954AAE">
              <w:rPr>
                <w:rFonts w:ascii="Garamond" w:hAnsi="Garamond"/>
                <w:color w:val="auto"/>
              </w:rPr>
              <w:t xml:space="preserve">Complex predictive modeling, </w:t>
            </w:r>
            <w:r>
              <w:rPr>
                <w:rFonts w:ascii="Garamond" w:hAnsi="Garamond"/>
                <w:color w:val="auto"/>
              </w:rPr>
              <w:t>Multivariate methods, Statistical</w:t>
            </w:r>
            <w:r w:rsidR="00954AAE">
              <w:rPr>
                <w:rFonts w:ascii="Garamond" w:hAnsi="Garamond"/>
                <w:color w:val="auto"/>
              </w:rPr>
              <w:t>/m</w:t>
            </w:r>
            <w:r>
              <w:rPr>
                <w:rFonts w:ascii="Garamond" w:hAnsi="Garamond"/>
                <w:color w:val="auto"/>
              </w:rPr>
              <w:t>achine learning</w:t>
            </w:r>
          </w:p>
        </w:tc>
      </w:tr>
      <w:tr w:rsidR="00804561" w:rsidRPr="00101762" w14:paraId="3444E226" w14:textId="77777777" w:rsidTr="005F699B">
        <w:trPr>
          <w:trHeight w:val="2517"/>
        </w:trPr>
        <w:tc>
          <w:tcPr>
            <w:tcW w:w="1885" w:type="dxa"/>
          </w:tcPr>
          <w:p w14:paraId="71DF6A6B" w14:textId="243BB4E3" w:rsidR="00804561" w:rsidRPr="009C5451" w:rsidRDefault="00101762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Education</w:t>
            </w:r>
          </w:p>
        </w:tc>
        <w:tc>
          <w:tcPr>
            <w:tcW w:w="8473" w:type="dxa"/>
          </w:tcPr>
          <w:p w14:paraId="79FF70F1" w14:textId="77777777" w:rsidR="00804561" w:rsidRPr="009A31EE" w:rsidRDefault="00101762" w:rsidP="00101762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Brown University</w:t>
            </w:r>
            <w:r w:rsidRPr="009A31EE">
              <w:rPr>
                <w:rFonts w:ascii="Garamond" w:hAnsi="Garamond"/>
                <w:color w:val="auto"/>
              </w:rPr>
              <w:t>, Providence, RI.</w:t>
            </w:r>
          </w:p>
          <w:p w14:paraId="03217729" w14:textId="33D3CF06" w:rsidR="00101762" w:rsidRPr="009A31EE" w:rsidRDefault="00101762" w:rsidP="00101762">
            <w:pPr>
              <w:pStyle w:val="Default"/>
              <w:rPr>
                <w:rFonts w:ascii="Garamond" w:hAnsi="Garamond"/>
                <w:color w:val="auto"/>
              </w:rPr>
            </w:pPr>
            <w:proofErr w:type="spellStart"/>
            <w:r w:rsidRPr="009A31EE">
              <w:rPr>
                <w:rFonts w:ascii="Garamond" w:hAnsi="Garamond"/>
                <w:b/>
                <w:bCs/>
                <w:color w:val="auto"/>
              </w:rPr>
              <w:t>ScM</w:t>
            </w:r>
            <w:proofErr w:type="spellEnd"/>
            <w:r w:rsidRPr="009A31EE">
              <w:rPr>
                <w:rFonts w:ascii="Garamond" w:hAnsi="Garamond"/>
                <w:color w:val="auto"/>
              </w:rPr>
              <w:t xml:space="preserve"> Biostatistics, May 2022</w:t>
            </w:r>
            <w:r w:rsidR="009A31EE" w:rsidRPr="009A31EE">
              <w:rPr>
                <w:rFonts w:ascii="Garamond" w:hAnsi="Garamond"/>
                <w:color w:val="auto"/>
              </w:rPr>
              <w:t>.</w:t>
            </w:r>
          </w:p>
          <w:p w14:paraId="79D273F5" w14:textId="6C0AC523" w:rsidR="00101762" w:rsidRPr="007056F2" w:rsidRDefault="00101762" w:rsidP="00101762">
            <w:pPr>
              <w:pStyle w:val="Default"/>
              <w:rPr>
                <w:rFonts w:ascii="Garamond" w:hAnsi="Garamond"/>
                <w:color w:val="000000" w:themeColor="text1"/>
              </w:rPr>
            </w:pPr>
            <w:r w:rsidRPr="007056F2">
              <w:rPr>
                <w:rFonts w:ascii="Garamond" w:hAnsi="Garamond"/>
                <w:color w:val="000000" w:themeColor="text1"/>
              </w:rPr>
              <w:t xml:space="preserve">Advisor: </w:t>
            </w:r>
            <w:proofErr w:type="spellStart"/>
            <w:r w:rsidRPr="007056F2">
              <w:rPr>
                <w:rFonts w:ascii="Garamond" w:hAnsi="Garamond"/>
                <w:color w:val="000000" w:themeColor="text1"/>
              </w:rPr>
              <w:t>Stavroula</w:t>
            </w:r>
            <w:proofErr w:type="spellEnd"/>
            <w:r w:rsidRPr="007056F2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7056F2">
              <w:rPr>
                <w:rFonts w:ascii="Garamond" w:hAnsi="Garamond"/>
                <w:color w:val="000000" w:themeColor="text1"/>
              </w:rPr>
              <w:t>Chrysanthopoulou</w:t>
            </w:r>
            <w:proofErr w:type="spellEnd"/>
            <w:r w:rsidR="009A31EE" w:rsidRPr="007056F2">
              <w:rPr>
                <w:rFonts w:ascii="Garamond" w:hAnsi="Garamond"/>
                <w:color w:val="000000" w:themeColor="text1"/>
              </w:rPr>
              <w:t>.</w:t>
            </w:r>
          </w:p>
          <w:p w14:paraId="2DC25C67" w14:textId="77777777" w:rsidR="009A31EE" w:rsidRPr="009A31EE" w:rsidRDefault="009A31EE" w:rsidP="00101762">
            <w:pPr>
              <w:pStyle w:val="Default"/>
              <w:rPr>
                <w:rFonts w:ascii="Garamond" w:hAnsi="Garamond"/>
                <w:color w:val="3B302C"/>
              </w:rPr>
            </w:pPr>
          </w:p>
          <w:p w14:paraId="145F99C3" w14:textId="7D26357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University of Minnesota – Twin Cities</w:t>
            </w:r>
            <w:r w:rsidRPr="009A31EE">
              <w:rPr>
                <w:rFonts w:ascii="Garamond" w:hAnsi="Garamond"/>
                <w:color w:val="auto"/>
              </w:rPr>
              <w:t>, Minneapolis, MN.</w:t>
            </w:r>
          </w:p>
          <w:p w14:paraId="329A861D" w14:textId="70498A0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b/>
                <w:bCs/>
                <w:color w:val="auto"/>
              </w:rPr>
              <w:t>B.S.</w:t>
            </w:r>
            <w:r w:rsidRPr="009A31EE">
              <w:rPr>
                <w:rFonts w:ascii="Garamond" w:hAnsi="Garamond"/>
                <w:color w:val="auto"/>
              </w:rPr>
              <w:t xml:space="preserve"> Statistical Science, May 2020.</w:t>
            </w:r>
          </w:p>
          <w:p w14:paraId="77CF44A5" w14:textId="025509D2" w:rsidR="009A31EE" w:rsidRPr="009A31EE" w:rsidRDefault="009A31EE" w:rsidP="009A31EE">
            <w:pPr>
              <w:rPr>
                <w:rFonts w:ascii="Garamond" w:eastAsia="Times New Roman" w:hAnsi="Garamond" w:cs="Times New Roman"/>
              </w:rPr>
            </w:pPr>
            <w:r w:rsidRPr="009A31EE">
              <w:rPr>
                <w:rFonts w:ascii="Garamond" w:eastAsia="Times New Roman" w:hAnsi="Garamond" w:cs="Times New Roman"/>
              </w:rPr>
              <w:t>GPA: 3.589</w:t>
            </w:r>
            <w:r w:rsidRPr="009A31EE">
              <w:rPr>
                <w:rFonts w:ascii="Garamond" w:hAnsi="Garamond" w:cs="Times New Roman"/>
                <w:iCs/>
              </w:rPr>
              <w:t>/4.0</w:t>
            </w:r>
          </w:p>
          <w:p w14:paraId="23028F6C" w14:textId="31D5C093" w:rsidR="009A31EE" w:rsidRPr="009A31EE" w:rsidRDefault="009A31EE" w:rsidP="009A31EE">
            <w:pPr>
              <w:pStyle w:val="Default"/>
              <w:rPr>
                <w:rFonts w:ascii="Garamond" w:hAnsi="Garamond"/>
                <w:color w:val="auto"/>
              </w:rPr>
            </w:pPr>
            <w:r w:rsidRPr="009A31EE">
              <w:rPr>
                <w:rFonts w:ascii="Garamond" w:hAnsi="Garamond"/>
                <w:color w:val="auto"/>
              </w:rPr>
              <w:t>Advisor: Jessica Nielson.</w:t>
            </w:r>
          </w:p>
        </w:tc>
      </w:tr>
      <w:tr w:rsidR="00233FD6" w:rsidRPr="00101762" w14:paraId="72F999D0" w14:textId="77777777" w:rsidTr="005F699B">
        <w:trPr>
          <w:trHeight w:val="888"/>
        </w:trPr>
        <w:tc>
          <w:tcPr>
            <w:tcW w:w="1885" w:type="dxa"/>
          </w:tcPr>
          <w:p w14:paraId="51A4A352" w14:textId="0DAF784B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Publication</w:t>
            </w:r>
          </w:p>
        </w:tc>
        <w:tc>
          <w:tcPr>
            <w:tcW w:w="8473" w:type="dxa"/>
          </w:tcPr>
          <w:p w14:paraId="341A60A0" w14:textId="74BA1D9B" w:rsidR="00804561" w:rsidRPr="009A31EE" w:rsidRDefault="009A31EE" w:rsidP="009A31EE">
            <w:pPr>
              <w:rPr>
                <w:rFonts w:ascii="Garamond" w:eastAsia="Times New Roman" w:hAnsi="Garamond" w:cs="Times New Roman"/>
              </w:rPr>
            </w:pPr>
            <w:r w:rsidRPr="0040122B">
              <w:rPr>
                <w:rFonts w:ascii="Garamond" w:hAnsi="Garamond"/>
                <w:b/>
                <w:bCs/>
              </w:rPr>
              <w:t>Zou L.</w:t>
            </w:r>
            <w:r w:rsidRPr="0040122B">
              <w:rPr>
                <w:rFonts w:ascii="Garamond" w:hAnsi="Garamond"/>
              </w:rPr>
              <w:t>,</w:t>
            </w:r>
            <w:r w:rsidRPr="0040122B">
              <w:rPr>
                <w:rFonts w:ascii="Garamond" w:hAnsi="Garamond"/>
                <w:b/>
                <w:bCs/>
              </w:rPr>
              <w:t xml:space="preserve"> </w:t>
            </w:r>
            <w:r>
              <w:rPr>
                <w:rFonts w:ascii="Garamond" w:hAnsi="Garamond"/>
              </w:rPr>
              <w:t>Pierce</w:t>
            </w:r>
            <w:r w:rsidRPr="0040122B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B</w:t>
            </w:r>
            <w:r w:rsidRPr="0040122B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, </w:t>
            </w:r>
            <w:r w:rsidRPr="0040122B">
              <w:rPr>
                <w:rFonts w:ascii="Garamond" w:hAnsi="Garamond"/>
              </w:rPr>
              <w:t>Nielson J.</w:t>
            </w:r>
            <w:r>
              <w:rPr>
                <w:rFonts w:ascii="Garamond" w:hAnsi="Garamond"/>
              </w:rPr>
              <w:t xml:space="preserve"> </w:t>
            </w:r>
            <w:r w:rsidRPr="0040122B">
              <w:rPr>
                <w:rFonts w:ascii="Garamond" w:hAnsi="Garamond"/>
              </w:rPr>
              <w:t xml:space="preserve">(2020). </w:t>
            </w:r>
            <w:r>
              <w:rPr>
                <w:rFonts w:ascii="Garamond" w:eastAsia="Times New Roman" w:hAnsi="Garamond" w:cs="Arial"/>
                <w:color w:val="000000"/>
              </w:rPr>
              <w:t>A Multi-modal Assessment of Clinical Predictors for Traumatic Brain Injury Endpoints</w:t>
            </w:r>
            <w:r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  <w:i/>
                <w:iCs/>
              </w:rPr>
              <w:t>Journal of Neurotrauma</w:t>
            </w:r>
            <w:r>
              <w:rPr>
                <w:rFonts w:ascii="Garamond" w:hAnsi="Garamond"/>
              </w:rPr>
              <w:t>.</w:t>
            </w:r>
          </w:p>
        </w:tc>
      </w:tr>
      <w:tr w:rsidR="00804561" w:rsidRPr="00101762" w14:paraId="1335409C" w14:textId="77777777" w:rsidTr="005F699B">
        <w:trPr>
          <w:trHeight w:val="1779"/>
        </w:trPr>
        <w:tc>
          <w:tcPr>
            <w:tcW w:w="1885" w:type="dxa"/>
          </w:tcPr>
          <w:p w14:paraId="6C8EA989" w14:textId="4134B372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Projects</w:t>
            </w:r>
          </w:p>
        </w:tc>
        <w:tc>
          <w:tcPr>
            <w:tcW w:w="8473" w:type="dxa"/>
          </w:tcPr>
          <w:p w14:paraId="5A9C6BF5" w14:textId="77777777" w:rsidR="009A31E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Zou L.</w:t>
            </w:r>
            <w:r>
              <w:rPr>
                <w:rFonts w:ascii="Garamond" w:hAnsi="Garamond"/>
                <w:color w:val="auto"/>
              </w:rPr>
              <w:t xml:space="preserve"> (2020). Survival Analysis of Skin Cutaneous Melanoma Data Retrieved from The Cancer Genome Atlas Program. </w:t>
            </w:r>
            <w:r>
              <w:rPr>
                <w:rFonts w:ascii="Garamond" w:hAnsi="Garamond"/>
                <w:i/>
                <w:iCs/>
                <w:color w:val="auto"/>
              </w:rPr>
              <w:t>Senior Capstone Project</w:t>
            </w:r>
            <w:r>
              <w:rPr>
                <w:rFonts w:ascii="Garamond" w:hAnsi="Garamond"/>
                <w:color w:val="auto"/>
              </w:rPr>
              <w:t>.</w:t>
            </w:r>
          </w:p>
          <w:p w14:paraId="3DE67011" w14:textId="77777777" w:rsidR="009A31E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</w:p>
          <w:p w14:paraId="380AD90B" w14:textId="1B580C27" w:rsidR="00804561" w:rsidRPr="00101762" w:rsidRDefault="009A31EE" w:rsidP="006269B4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Group project. (2019). Particulate Matter and its Association in Asthma Outcomes. </w:t>
            </w:r>
            <w:r w:rsidRPr="00691AA0">
              <w:rPr>
                <w:rFonts w:ascii="Garamond" w:hAnsi="Garamond"/>
                <w:bCs/>
                <w:i/>
                <w:iCs/>
                <w:color w:val="auto"/>
              </w:rPr>
              <w:t>Colorado Summer Institute in Biostatistics</w:t>
            </w:r>
            <w:r>
              <w:rPr>
                <w:rFonts w:ascii="Garamond" w:hAnsi="Garamond"/>
                <w:bCs/>
                <w:color w:val="auto"/>
              </w:rPr>
              <w:t>.</w:t>
            </w:r>
          </w:p>
        </w:tc>
      </w:tr>
      <w:tr w:rsidR="00233FD6" w:rsidRPr="00101762" w14:paraId="5A647D1B" w14:textId="77777777" w:rsidTr="005F699B">
        <w:trPr>
          <w:trHeight w:val="4605"/>
        </w:trPr>
        <w:tc>
          <w:tcPr>
            <w:tcW w:w="1885" w:type="dxa"/>
          </w:tcPr>
          <w:p w14:paraId="10C3D042" w14:textId="77777777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Work</w:t>
            </w:r>
          </w:p>
          <w:p w14:paraId="7CFC4A54" w14:textId="29A2AC31" w:rsidR="009A31EE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Experience</w:t>
            </w:r>
          </w:p>
        </w:tc>
        <w:tc>
          <w:tcPr>
            <w:tcW w:w="8473" w:type="dxa"/>
          </w:tcPr>
          <w:p w14:paraId="40B0F16E" w14:textId="49A8BDF3" w:rsidR="009A31EE" w:rsidRPr="00403A9E" w:rsidRDefault="009A31EE" w:rsidP="009A31EE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Nielson Computational Psychiatry Lab</w:t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>
              <w:rPr>
                <w:rFonts w:ascii="Garamond" w:hAnsi="Garamond"/>
                <w:b/>
                <w:bCs/>
                <w:color w:val="auto"/>
              </w:rPr>
              <w:tab/>
            </w:r>
            <w:r w:rsidR="009C5451">
              <w:rPr>
                <w:rFonts w:ascii="Garamond" w:hAnsi="Garamond"/>
                <w:b/>
                <w:bCs/>
                <w:color w:val="auto"/>
              </w:rPr>
              <w:t xml:space="preserve">    </w:t>
            </w:r>
            <w:r w:rsidR="006550FB">
              <w:rPr>
                <w:rFonts w:ascii="Garamond" w:hAnsi="Garamond"/>
                <w:b/>
                <w:bCs/>
                <w:color w:val="auto"/>
              </w:rPr>
              <w:t xml:space="preserve">  </w:t>
            </w:r>
            <w:r w:rsidRPr="00403A9E">
              <w:rPr>
                <w:rFonts w:ascii="Garamond" w:hAnsi="Garamond"/>
                <w:color w:val="auto"/>
              </w:rPr>
              <w:t>Sept. 2018 – May 2020</w:t>
            </w:r>
          </w:p>
          <w:p w14:paraId="5F2AEB31" w14:textId="513CB17C" w:rsidR="009A31EE" w:rsidRPr="00815531" w:rsidRDefault="009A31EE" w:rsidP="009A31EE">
            <w:pPr>
              <w:pStyle w:val="Default"/>
              <w:spacing w:line="252" w:lineRule="auto"/>
              <w:rPr>
                <w:rFonts w:ascii="Garamond" w:hAnsi="Garamond"/>
                <w:bCs/>
                <w:i/>
              </w:rPr>
            </w:pPr>
            <w:r w:rsidRPr="00454B9C">
              <w:rPr>
                <w:rFonts w:ascii="Garamond" w:hAnsi="Garamond"/>
                <w:bCs/>
                <w:i/>
                <w:color w:val="auto"/>
              </w:rPr>
              <w:t>Undergraduate Research Student</w:t>
            </w:r>
            <w:r>
              <w:rPr>
                <w:rFonts w:ascii="Garamond" w:hAnsi="Garamond"/>
                <w:bCs/>
                <w:i/>
              </w:rPr>
              <w:tab/>
            </w:r>
            <w:r>
              <w:rPr>
                <w:rFonts w:ascii="Garamond" w:hAnsi="Garamond"/>
                <w:bCs/>
                <w:i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 w:rsidR="009C5451">
              <w:rPr>
                <w:rFonts w:ascii="Garamond" w:hAnsi="Garamond"/>
                <w:bCs/>
                <w:i/>
                <w:color w:val="auto"/>
              </w:rPr>
              <w:t xml:space="preserve">   </w:t>
            </w:r>
            <w:r w:rsidR="006550FB">
              <w:rPr>
                <w:rFonts w:ascii="Garamond" w:hAnsi="Garamond"/>
                <w:bCs/>
                <w:i/>
                <w:color w:val="auto"/>
              </w:rPr>
              <w:t xml:space="preserve"> </w:t>
            </w:r>
            <w:r>
              <w:rPr>
                <w:rFonts w:ascii="Garamond" w:hAnsi="Garamond"/>
                <w:bCs/>
                <w:i/>
                <w:color w:val="auto"/>
              </w:rPr>
              <w:t>Minneapolis, MN</w:t>
            </w:r>
          </w:p>
          <w:p w14:paraId="0C8D95AA" w14:textId="77777777" w:rsidR="009A31EE" w:rsidRPr="00355F5A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 w:rsidRPr="00355F5A">
              <w:rPr>
                <w:rFonts w:ascii="Garamond" w:hAnsi="Garamond"/>
                <w:bCs/>
              </w:rPr>
              <w:t xml:space="preserve">Used R for </w:t>
            </w:r>
            <w:r>
              <w:rPr>
                <w:rFonts w:ascii="Garamond" w:hAnsi="Garamond"/>
                <w:bCs/>
              </w:rPr>
              <w:t>factor</w:t>
            </w:r>
            <w:r w:rsidRPr="00355F5A">
              <w:rPr>
                <w:rFonts w:ascii="Garamond" w:hAnsi="Garamond"/>
                <w:bCs/>
              </w:rPr>
              <w:t xml:space="preserve"> analysis</w:t>
            </w:r>
            <w:r>
              <w:rPr>
                <w:rFonts w:ascii="Garamond" w:hAnsi="Garamond"/>
                <w:bCs/>
              </w:rPr>
              <w:t xml:space="preserve"> and ordinal logistic regression</w:t>
            </w:r>
            <w:r w:rsidRPr="00355F5A">
              <w:rPr>
                <w:rFonts w:ascii="Garamond" w:hAnsi="Garamond"/>
                <w:bCs/>
              </w:rPr>
              <w:t xml:space="preserve"> </w:t>
            </w:r>
            <w:r>
              <w:rPr>
                <w:rFonts w:ascii="Garamond" w:hAnsi="Garamond"/>
                <w:bCs/>
              </w:rPr>
              <w:t>on TRACK-TBI pilot study dataset</w:t>
            </w:r>
          </w:p>
          <w:p w14:paraId="2EB34C96" w14:textId="77777777" w:rsidR="009A31EE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Optimized the </w:t>
            </w:r>
            <w:proofErr w:type="spellStart"/>
            <w:r>
              <w:rPr>
                <w:rFonts w:ascii="Garamond" w:hAnsi="Garamond"/>
                <w:bCs/>
              </w:rPr>
              <w:t>TDAmapper</w:t>
            </w:r>
            <w:proofErr w:type="spellEnd"/>
            <w:r>
              <w:rPr>
                <w:rFonts w:ascii="Garamond" w:hAnsi="Garamond"/>
                <w:bCs/>
              </w:rPr>
              <w:t xml:space="preserve"> R package to generate topological networks for TBI data from the TRACK-TBI pilot study dataset</w:t>
            </w:r>
          </w:p>
          <w:p w14:paraId="2F8DE851" w14:textId="77777777" w:rsidR="009A31EE" w:rsidRDefault="009A31EE" w:rsidP="009A31EE">
            <w:pPr>
              <w:pStyle w:val="Default"/>
              <w:numPr>
                <w:ilvl w:val="0"/>
                <w:numId w:val="19"/>
              </w:numPr>
              <w:spacing w:after="40" w:line="252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Weekly meeting with advisor to discuss progress on the manuscript and understanding of research literature</w:t>
            </w:r>
          </w:p>
          <w:p w14:paraId="72162C63" w14:textId="77777777" w:rsidR="009A31EE" w:rsidRDefault="009A31EE" w:rsidP="009A31EE">
            <w:pPr>
              <w:pStyle w:val="Default"/>
              <w:spacing w:after="40" w:line="252" w:lineRule="auto"/>
              <w:rPr>
                <w:rFonts w:ascii="Garamond" w:hAnsi="Garamond"/>
                <w:bCs/>
              </w:rPr>
            </w:pPr>
          </w:p>
          <w:p w14:paraId="57B1BE4F" w14:textId="0E8509E8" w:rsidR="009A31EE" w:rsidRPr="00395D1D" w:rsidRDefault="009A31EE" w:rsidP="009A31EE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Colorado Summer Institute in Biostatistics</w:t>
            </w:r>
            <w:r w:rsidR="00037C32">
              <w:rPr>
                <w:rFonts w:ascii="Garamond" w:hAnsi="Garamond"/>
                <w:b/>
                <w:bCs/>
                <w:color w:val="auto"/>
              </w:rPr>
              <w:t xml:space="preserve"> (NIH </w:t>
            </w:r>
            <w:proofErr w:type="gramStart"/>
            <w:r w:rsidR="00037C32">
              <w:rPr>
                <w:rFonts w:ascii="Garamond" w:hAnsi="Garamond"/>
                <w:b/>
                <w:bCs/>
                <w:color w:val="auto"/>
              </w:rPr>
              <w:t>Program)</w:t>
            </w:r>
            <w:r>
              <w:rPr>
                <w:rFonts w:ascii="Garamond" w:hAnsi="Garamond"/>
                <w:b/>
                <w:bCs/>
                <w:color w:val="auto"/>
              </w:rPr>
              <w:t xml:space="preserve">  </w:t>
            </w:r>
            <w:r w:rsidR="00037C32">
              <w:rPr>
                <w:rFonts w:ascii="Garamond" w:hAnsi="Garamond"/>
                <w:b/>
                <w:bCs/>
                <w:color w:val="auto"/>
              </w:rPr>
              <w:t xml:space="preserve"> </w:t>
            </w:r>
            <w:proofErr w:type="gramEnd"/>
            <w:r w:rsidRPr="00403A9E">
              <w:rPr>
                <w:rFonts w:ascii="Garamond" w:hAnsi="Garamond"/>
                <w:color w:val="auto"/>
              </w:rPr>
              <w:t>June 2019 – July 2019</w:t>
            </w:r>
          </w:p>
          <w:p w14:paraId="58DECFB7" w14:textId="73EC3343" w:rsidR="009A31EE" w:rsidRPr="00395D1D" w:rsidRDefault="009A31EE" w:rsidP="009A31EE">
            <w:pPr>
              <w:pStyle w:val="Default"/>
              <w:spacing w:line="252" w:lineRule="auto"/>
              <w:rPr>
                <w:rFonts w:ascii="Garamond" w:hAnsi="Garamond"/>
                <w:bCs/>
                <w:i/>
                <w:color w:val="auto"/>
              </w:rPr>
            </w:pPr>
            <w:r>
              <w:rPr>
                <w:rFonts w:ascii="Garamond" w:hAnsi="Garamond"/>
                <w:bCs/>
                <w:i/>
                <w:color w:val="auto"/>
              </w:rPr>
              <w:t>Undergraduate Research Student</w:t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Pr="00395D1D">
              <w:rPr>
                <w:rFonts w:ascii="Garamond" w:hAnsi="Garamond"/>
                <w:bCs/>
                <w:i/>
                <w:color w:val="auto"/>
              </w:rPr>
              <w:tab/>
            </w:r>
            <w:r w:rsidR="009C5451">
              <w:rPr>
                <w:rFonts w:ascii="Garamond" w:hAnsi="Garamond"/>
                <w:bCs/>
                <w:i/>
                <w:color w:val="auto"/>
              </w:rPr>
              <w:t xml:space="preserve">            </w:t>
            </w:r>
            <w:r>
              <w:rPr>
                <w:rFonts w:ascii="Garamond" w:hAnsi="Garamond"/>
                <w:bCs/>
                <w:i/>
                <w:color w:val="auto"/>
              </w:rPr>
              <w:t>Aurora, CO</w:t>
            </w:r>
          </w:p>
          <w:p w14:paraId="76D37259" w14:textId="77777777" w:rsidR="009A31EE" w:rsidRDefault="009A31EE" w:rsidP="009A31EE">
            <w:pPr>
              <w:pStyle w:val="Default"/>
              <w:numPr>
                <w:ilvl w:val="0"/>
                <w:numId w:val="13"/>
              </w:numPr>
              <w:spacing w:after="40" w:line="252" w:lineRule="auto"/>
              <w:rPr>
                <w:rFonts w:ascii="Garamond" w:hAnsi="Garamond"/>
                <w:bCs/>
                <w:color w:val="auto"/>
              </w:rPr>
            </w:pPr>
            <w:r>
              <w:rPr>
                <w:rFonts w:ascii="Garamond" w:hAnsi="Garamond"/>
                <w:bCs/>
                <w:color w:val="auto"/>
              </w:rPr>
              <w:t>Completed two courses at University of Colorado School of Public Health: Introduction to Biostatistics Methods, Introduction to Statistical Theory</w:t>
            </w:r>
          </w:p>
          <w:p w14:paraId="75BC786A" w14:textId="66AC2698" w:rsidR="00804561" w:rsidRPr="009C5451" w:rsidRDefault="009A31EE" w:rsidP="006269B4">
            <w:pPr>
              <w:pStyle w:val="Default"/>
              <w:numPr>
                <w:ilvl w:val="0"/>
                <w:numId w:val="13"/>
              </w:numPr>
              <w:spacing w:after="40" w:line="252" w:lineRule="auto"/>
              <w:rPr>
                <w:rFonts w:ascii="Garamond" w:hAnsi="Garamond"/>
                <w:bCs/>
                <w:color w:val="auto"/>
              </w:rPr>
            </w:pPr>
            <w:r>
              <w:rPr>
                <w:rFonts w:ascii="Garamond" w:hAnsi="Garamond"/>
                <w:bCs/>
                <w:color w:val="auto"/>
              </w:rPr>
              <w:t>Created R Shiny app for visualizing large biomedical dataset</w:t>
            </w:r>
          </w:p>
        </w:tc>
      </w:tr>
      <w:tr w:rsidR="00804561" w:rsidRPr="00101762" w14:paraId="1DD44189" w14:textId="77777777" w:rsidTr="005F699B">
        <w:trPr>
          <w:trHeight w:val="864"/>
        </w:trPr>
        <w:tc>
          <w:tcPr>
            <w:tcW w:w="1885" w:type="dxa"/>
          </w:tcPr>
          <w:p w14:paraId="5C2065B9" w14:textId="7229D4AC" w:rsidR="00804561" w:rsidRPr="009C5451" w:rsidRDefault="009A31EE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 w:rsidRPr="009C5451">
              <w:rPr>
                <w:rFonts w:ascii="Garamond" w:hAnsi="Garamond"/>
                <w:smallCaps/>
                <w:color w:val="auto"/>
              </w:rPr>
              <w:t>Awards</w:t>
            </w:r>
          </w:p>
        </w:tc>
        <w:tc>
          <w:tcPr>
            <w:tcW w:w="8473" w:type="dxa"/>
          </w:tcPr>
          <w:p w14:paraId="6B0C91CE" w14:textId="264C5A83" w:rsidR="009A31EE" w:rsidRDefault="009A31EE" w:rsidP="00511749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Dean’s List</w:t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 w:rsidR="009C5451">
              <w:rPr>
                <w:rFonts w:ascii="Garamond" w:hAnsi="Garamond"/>
                <w:color w:val="auto"/>
              </w:rPr>
              <w:t xml:space="preserve">          </w:t>
            </w:r>
            <w:r w:rsidRPr="00403A9E">
              <w:rPr>
                <w:rFonts w:ascii="Garamond" w:hAnsi="Garamond"/>
                <w:color w:val="auto"/>
              </w:rPr>
              <w:t>Fall 2018/Spring 2019/Spring 2020</w:t>
            </w:r>
          </w:p>
          <w:p w14:paraId="61EB6024" w14:textId="5A6BF65A" w:rsidR="00804561" w:rsidRPr="009C5451" w:rsidRDefault="009A31EE" w:rsidP="00511749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Nomination for Buehler Memorial Scholarship</w:t>
            </w:r>
            <w:r>
              <w:rPr>
                <w:rFonts w:ascii="Garamond" w:hAnsi="Garamond"/>
                <w:color w:val="auto"/>
              </w:rPr>
              <w:tab/>
            </w:r>
            <w:r>
              <w:rPr>
                <w:rFonts w:ascii="Garamond" w:hAnsi="Garamond"/>
                <w:color w:val="auto"/>
              </w:rPr>
              <w:tab/>
            </w:r>
            <w:r w:rsidR="009C5451">
              <w:rPr>
                <w:rFonts w:ascii="Garamond" w:hAnsi="Garamond"/>
                <w:color w:val="auto"/>
              </w:rPr>
              <w:t xml:space="preserve">                       </w:t>
            </w:r>
            <w:r w:rsidRPr="00403A9E">
              <w:rPr>
                <w:rFonts w:ascii="Garamond" w:hAnsi="Garamond"/>
                <w:color w:val="auto"/>
              </w:rPr>
              <w:t>Spring 2019</w:t>
            </w:r>
          </w:p>
        </w:tc>
      </w:tr>
      <w:tr w:rsidR="005F699B" w:rsidRPr="00101762" w14:paraId="46F15898" w14:textId="77777777" w:rsidTr="005F699B">
        <w:trPr>
          <w:trHeight w:val="699"/>
        </w:trPr>
        <w:tc>
          <w:tcPr>
            <w:tcW w:w="1885" w:type="dxa"/>
          </w:tcPr>
          <w:p w14:paraId="6E0C204B" w14:textId="434683B1" w:rsidR="005F699B" w:rsidRPr="009C5451" w:rsidRDefault="005F699B" w:rsidP="006269B4">
            <w:pPr>
              <w:pStyle w:val="Default"/>
              <w:spacing w:line="252" w:lineRule="auto"/>
              <w:rPr>
                <w:rFonts w:ascii="Garamond" w:hAnsi="Garamond"/>
                <w:smallCaps/>
                <w:color w:val="auto"/>
              </w:rPr>
            </w:pPr>
            <w:r>
              <w:rPr>
                <w:rFonts w:ascii="Garamond" w:hAnsi="Garamond"/>
                <w:smallCaps/>
                <w:color w:val="auto"/>
              </w:rPr>
              <w:t>Statistical Software</w:t>
            </w:r>
          </w:p>
        </w:tc>
        <w:tc>
          <w:tcPr>
            <w:tcW w:w="8473" w:type="dxa"/>
          </w:tcPr>
          <w:p w14:paraId="623FDC3F" w14:textId="0424AEB9" w:rsidR="005F699B" w:rsidRDefault="005F699B" w:rsidP="00511749">
            <w:pPr>
              <w:pStyle w:val="Default"/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R, Python, SAS</w:t>
            </w:r>
          </w:p>
        </w:tc>
      </w:tr>
    </w:tbl>
    <w:p w14:paraId="5E8F8533" w14:textId="77777777" w:rsidR="00C503B6" w:rsidRPr="00101762" w:rsidRDefault="00C503B6" w:rsidP="006269B4">
      <w:pPr>
        <w:pStyle w:val="Default"/>
        <w:spacing w:line="252" w:lineRule="auto"/>
        <w:rPr>
          <w:rFonts w:ascii="Cambria" w:hAnsi="Cambria"/>
          <w:color w:val="auto"/>
        </w:rPr>
      </w:pPr>
    </w:p>
    <w:sectPr w:rsidR="00C503B6" w:rsidRPr="00101762" w:rsidSect="005F699B">
      <w:footerReference w:type="default" r:id="rId8"/>
      <w:pgSz w:w="12240" w:h="15840"/>
      <w:pgMar w:top="720" w:right="1051" w:bottom="806" w:left="821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BF30A" w14:textId="77777777" w:rsidR="00135E9E" w:rsidRDefault="00135E9E" w:rsidP="00A00A1D">
      <w:r>
        <w:separator/>
      </w:r>
    </w:p>
  </w:endnote>
  <w:endnote w:type="continuationSeparator" w:id="0">
    <w:p w14:paraId="12CA751C" w14:textId="77777777" w:rsidR="00135E9E" w:rsidRDefault="00135E9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79CCDF49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CA874" w14:textId="77777777" w:rsidR="00135E9E" w:rsidRDefault="00135E9E" w:rsidP="00A00A1D">
      <w:r>
        <w:separator/>
      </w:r>
    </w:p>
  </w:footnote>
  <w:footnote w:type="continuationSeparator" w:id="0">
    <w:p w14:paraId="3A7F1170" w14:textId="77777777" w:rsidR="00135E9E" w:rsidRDefault="00135E9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6A3158"/>
    <w:multiLevelType w:val="hybridMultilevel"/>
    <w:tmpl w:val="73D0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1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279FE"/>
    <w:rsid w:val="00031CC1"/>
    <w:rsid w:val="000330F1"/>
    <w:rsid w:val="00037C32"/>
    <w:rsid w:val="00040DE8"/>
    <w:rsid w:val="00041440"/>
    <w:rsid w:val="0004790C"/>
    <w:rsid w:val="000555EE"/>
    <w:rsid w:val="00060215"/>
    <w:rsid w:val="000646AA"/>
    <w:rsid w:val="00077B7D"/>
    <w:rsid w:val="00080D14"/>
    <w:rsid w:val="00094905"/>
    <w:rsid w:val="0009555F"/>
    <w:rsid w:val="000965B8"/>
    <w:rsid w:val="000A0EAE"/>
    <w:rsid w:val="000B1911"/>
    <w:rsid w:val="000B41F3"/>
    <w:rsid w:val="000C6404"/>
    <w:rsid w:val="000D19E9"/>
    <w:rsid w:val="000D5CB4"/>
    <w:rsid w:val="000D7470"/>
    <w:rsid w:val="000F276D"/>
    <w:rsid w:val="000F2A80"/>
    <w:rsid w:val="00101762"/>
    <w:rsid w:val="00106785"/>
    <w:rsid w:val="0010679B"/>
    <w:rsid w:val="00107870"/>
    <w:rsid w:val="00113362"/>
    <w:rsid w:val="001144FB"/>
    <w:rsid w:val="001208AC"/>
    <w:rsid w:val="001224A3"/>
    <w:rsid w:val="00122B5C"/>
    <w:rsid w:val="00133697"/>
    <w:rsid w:val="00133BCE"/>
    <w:rsid w:val="00135E9E"/>
    <w:rsid w:val="00137570"/>
    <w:rsid w:val="00140AD4"/>
    <w:rsid w:val="00142B8F"/>
    <w:rsid w:val="0014610C"/>
    <w:rsid w:val="0014759B"/>
    <w:rsid w:val="001519BE"/>
    <w:rsid w:val="00151C85"/>
    <w:rsid w:val="001525C7"/>
    <w:rsid w:val="00154C81"/>
    <w:rsid w:val="00161EAF"/>
    <w:rsid w:val="00162B7F"/>
    <w:rsid w:val="0017085B"/>
    <w:rsid w:val="00185843"/>
    <w:rsid w:val="00197743"/>
    <w:rsid w:val="001A3948"/>
    <w:rsid w:val="001A44FA"/>
    <w:rsid w:val="001A4E14"/>
    <w:rsid w:val="001A77B6"/>
    <w:rsid w:val="001B08A4"/>
    <w:rsid w:val="001B0ED9"/>
    <w:rsid w:val="001C0D1E"/>
    <w:rsid w:val="001C427C"/>
    <w:rsid w:val="001C45D3"/>
    <w:rsid w:val="001C4A96"/>
    <w:rsid w:val="001D0D66"/>
    <w:rsid w:val="001D7AFD"/>
    <w:rsid w:val="001E1118"/>
    <w:rsid w:val="001E6598"/>
    <w:rsid w:val="001E6681"/>
    <w:rsid w:val="001F0A5E"/>
    <w:rsid w:val="001F3634"/>
    <w:rsid w:val="001F3644"/>
    <w:rsid w:val="001F56D1"/>
    <w:rsid w:val="001F75AE"/>
    <w:rsid w:val="00204320"/>
    <w:rsid w:val="00204FEB"/>
    <w:rsid w:val="002078BD"/>
    <w:rsid w:val="00211504"/>
    <w:rsid w:val="00211794"/>
    <w:rsid w:val="002125F9"/>
    <w:rsid w:val="00212A09"/>
    <w:rsid w:val="00223D54"/>
    <w:rsid w:val="00233FD6"/>
    <w:rsid w:val="00243734"/>
    <w:rsid w:val="00247DA6"/>
    <w:rsid w:val="002532E2"/>
    <w:rsid w:val="002547DE"/>
    <w:rsid w:val="00254F68"/>
    <w:rsid w:val="0026266B"/>
    <w:rsid w:val="0026281E"/>
    <w:rsid w:val="00262A97"/>
    <w:rsid w:val="002632C0"/>
    <w:rsid w:val="00264150"/>
    <w:rsid w:val="00266302"/>
    <w:rsid w:val="002755B5"/>
    <w:rsid w:val="00277301"/>
    <w:rsid w:val="00281B97"/>
    <w:rsid w:val="0028786B"/>
    <w:rsid w:val="00287ACD"/>
    <w:rsid w:val="00291675"/>
    <w:rsid w:val="00292109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3E8B"/>
    <w:rsid w:val="002E031A"/>
    <w:rsid w:val="002E063F"/>
    <w:rsid w:val="002E4A76"/>
    <w:rsid w:val="00300083"/>
    <w:rsid w:val="0030047D"/>
    <w:rsid w:val="003010E3"/>
    <w:rsid w:val="00303817"/>
    <w:rsid w:val="00304F33"/>
    <w:rsid w:val="00305FAB"/>
    <w:rsid w:val="003071EC"/>
    <w:rsid w:val="00310287"/>
    <w:rsid w:val="003209DC"/>
    <w:rsid w:val="00322D96"/>
    <w:rsid w:val="00323CC1"/>
    <w:rsid w:val="00334ED3"/>
    <w:rsid w:val="003359F1"/>
    <w:rsid w:val="00336245"/>
    <w:rsid w:val="00342BE8"/>
    <w:rsid w:val="003502DE"/>
    <w:rsid w:val="00353675"/>
    <w:rsid w:val="00355F5A"/>
    <w:rsid w:val="00357083"/>
    <w:rsid w:val="003570BA"/>
    <w:rsid w:val="003570E0"/>
    <w:rsid w:val="00363887"/>
    <w:rsid w:val="0036545A"/>
    <w:rsid w:val="003656D4"/>
    <w:rsid w:val="003661B3"/>
    <w:rsid w:val="003758B1"/>
    <w:rsid w:val="003804F0"/>
    <w:rsid w:val="0038112F"/>
    <w:rsid w:val="00385B7B"/>
    <w:rsid w:val="00395D1D"/>
    <w:rsid w:val="003A389B"/>
    <w:rsid w:val="003B02FC"/>
    <w:rsid w:val="003B4D25"/>
    <w:rsid w:val="003B7A86"/>
    <w:rsid w:val="003C0E4E"/>
    <w:rsid w:val="003C3EAA"/>
    <w:rsid w:val="003C6F2F"/>
    <w:rsid w:val="003D1B30"/>
    <w:rsid w:val="003D54A5"/>
    <w:rsid w:val="003D7383"/>
    <w:rsid w:val="003E00E9"/>
    <w:rsid w:val="003E7163"/>
    <w:rsid w:val="0040122B"/>
    <w:rsid w:val="00403A9E"/>
    <w:rsid w:val="0040634F"/>
    <w:rsid w:val="004159D7"/>
    <w:rsid w:val="0042172A"/>
    <w:rsid w:val="004223DD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B9C"/>
    <w:rsid w:val="00455112"/>
    <w:rsid w:val="00456011"/>
    <w:rsid w:val="00456426"/>
    <w:rsid w:val="00463A9E"/>
    <w:rsid w:val="00471269"/>
    <w:rsid w:val="00474DAC"/>
    <w:rsid w:val="0048295C"/>
    <w:rsid w:val="00485140"/>
    <w:rsid w:val="00490251"/>
    <w:rsid w:val="00492358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518"/>
    <w:rsid w:val="00506F69"/>
    <w:rsid w:val="00507D87"/>
    <w:rsid w:val="00510747"/>
    <w:rsid w:val="00511749"/>
    <w:rsid w:val="005166A9"/>
    <w:rsid w:val="00521CA8"/>
    <w:rsid w:val="00546790"/>
    <w:rsid w:val="0054724A"/>
    <w:rsid w:val="00550360"/>
    <w:rsid w:val="00555AEC"/>
    <w:rsid w:val="00556367"/>
    <w:rsid w:val="00561E16"/>
    <w:rsid w:val="005625AB"/>
    <w:rsid w:val="005644B4"/>
    <w:rsid w:val="00564A36"/>
    <w:rsid w:val="00571728"/>
    <w:rsid w:val="00574565"/>
    <w:rsid w:val="00575582"/>
    <w:rsid w:val="0058256F"/>
    <w:rsid w:val="00582918"/>
    <w:rsid w:val="00582C91"/>
    <w:rsid w:val="00587EF3"/>
    <w:rsid w:val="005950D1"/>
    <w:rsid w:val="005A1F7C"/>
    <w:rsid w:val="005A28D7"/>
    <w:rsid w:val="005A2E35"/>
    <w:rsid w:val="005B3B3D"/>
    <w:rsid w:val="005B5962"/>
    <w:rsid w:val="005C5B6E"/>
    <w:rsid w:val="005C625B"/>
    <w:rsid w:val="005D4DF7"/>
    <w:rsid w:val="005D7059"/>
    <w:rsid w:val="005E1D7A"/>
    <w:rsid w:val="005E3C13"/>
    <w:rsid w:val="005E4A55"/>
    <w:rsid w:val="005E4AEF"/>
    <w:rsid w:val="005E4DD1"/>
    <w:rsid w:val="005F1B10"/>
    <w:rsid w:val="005F699B"/>
    <w:rsid w:val="00602769"/>
    <w:rsid w:val="00605CA8"/>
    <w:rsid w:val="006109F5"/>
    <w:rsid w:val="00612325"/>
    <w:rsid w:val="0061467C"/>
    <w:rsid w:val="0062331D"/>
    <w:rsid w:val="006269B4"/>
    <w:rsid w:val="00627C1F"/>
    <w:rsid w:val="006550FB"/>
    <w:rsid w:val="006562AE"/>
    <w:rsid w:val="00660CC9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84AA0"/>
    <w:rsid w:val="00691AA0"/>
    <w:rsid w:val="006953D3"/>
    <w:rsid w:val="00697F8D"/>
    <w:rsid w:val="006A0F92"/>
    <w:rsid w:val="006A2749"/>
    <w:rsid w:val="006A3152"/>
    <w:rsid w:val="006A4AC7"/>
    <w:rsid w:val="006A57EF"/>
    <w:rsid w:val="006B076B"/>
    <w:rsid w:val="006B54EC"/>
    <w:rsid w:val="006C1CAD"/>
    <w:rsid w:val="006C772A"/>
    <w:rsid w:val="006D0F87"/>
    <w:rsid w:val="006D14FA"/>
    <w:rsid w:val="006D22D0"/>
    <w:rsid w:val="006D75A4"/>
    <w:rsid w:val="006E32C1"/>
    <w:rsid w:val="006E7EEF"/>
    <w:rsid w:val="006F0604"/>
    <w:rsid w:val="006F1A0D"/>
    <w:rsid w:val="007021EA"/>
    <w:rsid w:val="007056F2"/>
    <w:rsid w:val="00705C22"/>
    <w:rsid w:val="007114B7"/>
    <w:rsid w:val="0071559E"/>
    <w:rsid w:val="00717D29"/>
    <w:rsid w:val="00720482"/>
    <w:rsid w:val="007206F6"/>
    <w:rsid w:val="00723D9B"/>
    <w:rsid w:val="00733E76"/>
    <w:rsid w:val="00734588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93771"/>
    <w:rsid w:val="00795D6F"/>
    <w:rsid w:val="007A0552"/>
    <w:rsid w:val="007A4819"/>
    <w:rsid w:val="007A5BF7"/>
    <w:rsid w:val="007A77F0"/>
    <w:rsid w:val="007B3F4C"/>
    <w:rsid w:val="007B690E"/>
    <w:rsid w:val="007C2B2A"/>
    <w:rsid w:val="007D1132"/>
    <w:rsid w:val="007D5C93"/>
    <w:rsid w:val="007E46FC"/>
    <w:rsid w:val="007F36F0"/>
    <w:rsid w:val="00804561"/>
    <w:rsid w:val="0080581A"/>
    <w:rsid w:val="00807172"/>
    <w:rsid w:val="00807E33"/>
    <w:rsid w:val="00812F6B"/>
    <w:rsid w:val="00813127"/>
    <w:rsid w:val="0081448B"/>
    <w:rsid w:val="00815531"/>
    <w:rsid w:val="00823993"/>
    <w:rsid w:val="00826DAD"/>
    <w:rsid w:val="00831E30"/>
    <w:rsid w:val="00832D32"/>
    <w:rsid w:val="00840FA9"/>
    <w:rsid w:val="00845D69"/>
    <w:rsid w:val="00845EEA"/>
    <w:rsid w:val="00847813"/>
    <w:rsid w:val="00852D12"/>
    <w:rsid w:val="00857A8F"/>
    <w:rsid w:val="008604A0"/>
    <w:rsid w:val="008632D1"/>
    <w:rsid w:val="00863B3E"/>
    <w:rsid w:val="00864D0F"/>
    <w:rsid w:val="00867A8E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136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1F0"/>
    <w:rsid w:val="00912EC0"/>
    <w:rsid w:val="0091707B"/>
    <w:rsid w:val="00917112"/>
    <w:rsid w:val="00920D0E"/>
    <w:rsid w:val="00921B89"/>
    <w:rsid w:val="00921C57"/>
    <w:rsid w:val="0092267A"/>
    <w:rsid w:val="0092304B"/>
    <w:rsid w:val="009350A7"/>
    <w:rsid w:val="00935CFF"/>
    <w:rsid w:val="00937843"/>
    <w:rsid w:val="00941B0C"/>
    <w:rsid w:val="00950C4A"/>
    <w:rsid w:val="00954AAE"/>
    <w:rsid w:val="00965026"/>
    <w:rsid w:val="00967E57"/>
    <w:rsid w:val="00971093"/>
    <w:rsid w:val="00972BD1"/>
    <w:rsid w:val="00987BF7"/>
    <w:rsid w:val="00990821"/>
    <w:rsid w:val="00995684"/>
    <w:rsid w:val="009962EA"/>
    <w:rsid w:val="009A0B7D"/>
    <w:rsid w:val="009A31EE"/>
    <w:rsid w:val="009A40B8"/>
    <w:rsid w:val="009A4762"/>
    <w:rsid w:val="009A60D6"/>
    <w:rsid w:val="009A7615"/>
    <w:rsid w:val="009A7D88"/>
    <w:rsid w:val="009B771D"/>
    <w:rsid w:val="009C0809"/>
    <w:rsid w:val="009C416D"/>
    <w:rsid w:val="009C5451"/>
    <w:rsid w:val="009D1113"/>
    <w:rsid w:val="009E301F"/>
    <w:rsid w:val="009E56D0"/>
    <w:rsid w:val="00A00A1D"/>
    <w:rsid w:val="00A00ED6"/>
    <w:rsid w:val="00A03FD5"/>
    <w:rsid w:val="00A0650D"/>
    <w:rsid w:val="00A07547"/>
    <w:rsid w:val="00A111DC"/>
    <w:rsid w:val="00A20E14"/>
    <w:rsid w:val="00A30886"/>
    <w:rsid w:val="00A35C57"/>
    <w:rsid w:val="00A452AE"/>
    <w:rsid w:val="00A466BF"/>
    <w:rsid w:val="00A60ECC"/>
    <w:rsid w:val="00A62239"/>
    <w:rsid w:val="00A703E8"/>
    <w:rsid w:val="00A765AC"/>
    <w:rsid w:val="00A7684C"/>
    <w:rsid w:val="00A87051"/>
    <w:rsid w:val="00A87840"/>
    <w:rsid w:val="00A904B3"/>
    <w:rsid w:val="00A906B0"/>
    <w:rsid w:val="00A93A64"/>
    <w:rsid w:val="00A9646F"/>
    <w:rsid w:val="00AA216F"/>
    <w:rsid w:val="00AA3674"/>
    <w:rsid w:val="00AA4765"/>
    <w:rsid w:val="00AA576D"/>
    <w:rsid w:val="00AB137F"/>
    <w:rsid w:val="00AB17FF"/>
    <w:rsid w:val="00AB760C"/>
    <w:rsid w:val="00AC192F"/>
    <w:rsid w:val="00AD1B1A"/>
    <w:rsid w:val="00AD7F16"/>
    <w:rsid w:val="00AE4E5F"/>
    <w:rsid w:val="00AF3C50"/>
    <w:rsid w:val="00B21CBB"/>
    <w:rsid w:val="00B23B3F"/>
    <w:rsid w:val="00B23CFD"/>
    <w:rsid w:val="00B31FB4"/>
    <w:rsid w:val="00B32B39"/>
    <w:rsid w:val="00B41D44"/>
    <w:rsid w:val="00B4262A"/>
    <w:rsid w:val="00B4343F"/>
    <w:rsid w:val="00B4529A"/>
    <w:rsid w:val="00B47522"/>
    <w:rsid w:val="00B55CED"/>
    <w:rsid w:val="00B6094B"/>
    <w:rsid w:val="00B63938"/>
    <w:rsid w:val="00B65993"/>
    <w:rsid w:val="00B8262A"/>
    <w:rsid w:val="00B83F82"/>
    <w:rsid w:val="00B873CD"/>
    <w:rsid w:val="00B95EB0"/>
    <w:rsid w:val="00B974EA"/>
    <w:rsid w:val="00BA4890"/>
    <w:rsid w:val="00BA68D1"/>
    <w:rsid w:val="00BA7968"/>
    <w:rsid w:val="00BB22C1"/>
    <w:rsid w:val="00BB25C2"/>
    <w:rsid w:val="00BC0FA8"/>
    <w:rsid w:val="00BC21AA"/>
    <w:rsid w:val="00BC277F"/>
    <w:rsid w:val="00BC3726"/>
    <w:rsid w:val="00BD41F1"/>
    <w:rsid w:val="00BD4586"/>
    <w:rsid w:val="00BD61C3"/>
    <w:rsid w:val="00BE2119"/>
    <w:rsid w:val="00BE4F79"/>
    <w:rsid w:val="00BE60C5"/>
    <w:rsid w:val="00BE6EA7"/>
    <w:rsid w:val="00BF78C9"/>
    <w:rsid w:val="00C02385"/>
    <w:rsid w:val="00C026BE"/>
    <w:rsid w:val="00C04C78"/>
    <w:rsid w:val="00C053A1"/>
    <w:rsid w:val="00C06849"/>
    <w:rsid w:val="00C06BCF"/>
    <w:rsid w:val="00C128F5"/>
    <w:rsid w:val="00C13E77"/>
    <w:rsid w:val="00C1490B"/>
    <w:rsid w:val="00C22D28"/>
    <w:rsid w:val="00C32102"/>
    <w:rsid w:val="00C503B6"/>
    <w:rsid w:val="00C50A63"/>
    <w:rsid w:val="00C512A2"/>
    <w:rsid w:val="00C60310"/>
    <w:rsid w:val="00C648BB"/>
    <w:rsid w:val="00C75D45"/>
    <w:rsid w:val="00C90AC9"/>
    <w:rsid w:val="00C9151F"/>
    <w:rsid w:val="00C96078"/>
    <w:rsid w:val="00C96CED"/>
    <w:rsid w:val="00C9715D"/>
    <w:rsid w:val="00CA0D8C"/>
    <w:rsid w:val="00CA1AAC"/>
    <w:rsid w:val="00CA1EE3"/>
    <w:rsid w:val="00CA55F2"/>
    <w:rsid w:val="00CA59E9"/>
    <w:rsid w:val="00CB2C57"/>
    <w:rsid w:val="00CD510D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1D7D"/>
    <w:rsid w:val="00D55FA1"/>
    <w:rsid w:val="00D631AE"/>
    <w:rsid w:val="00D6333F"/>
    <w:rsid w:val="00D6734A"/>
    <w:rsid w:val="00D700AE"/>
    <w:rsid w:val="00D719FA"/>
    <w:rsid w:val="00D73F6C"/>
    <w:rsid w:val="00D7551A"/>
    <w:rsid w:val="00D76518"/>
    <w:rsid w:val="00D77BBB"/>
    <w:rsid w:val="00D82279"/>
    <w:rsid w:val="00D84B89"/>
    <w:rsid w:val="00D90C07"/>
    <w:rsid w:val="00D928ED"/>
    <w:rsid w:val="00D93778"/>
    <w:rsid w:val="00DA041E"/>
    <w:rsid w:val="00DA2FEB"/>
    <w:rsid w:val="00DB3D4C"/>
    <w:rsid w:val="00DD01C0"/>
    <w:rsid w:val="00DD0497"/>
    <w:rsid w:val="00DD3981"/>
    <w:rsid w:val="00DD3DD8"/>
    <w:rsid w:val="00DD7B9E"/>
    <w:rsid w:val="00DD7F72"/>
    <w:rsid w:val="00DE3AD9"/>
    <w:rsid w:val="00DE3D24"/>
    <w:rsid w:val="00E04BC0"/>
    <w:rsid w:val="00E063B2"/>
    <w:rsid w:val="00E07964"/>
    <w:rsid w:val="00E11CF3"/>
    <w:rsid w:val="00E1744F"/>
    <w:rsid w:val="00E30DCE"/>
    <w:rsid w:val="00E3141E"/>
    <w:rsid w:val="00E336FF"/>
    <w:rsid w:val="00E33A81"/>
    <w:rsid w:val="00E348DF"/>
    <w:rsid w:val="00E3586B"/>
    <w:rsid w:val="00E36881"/>
    <w:rsid w:val="00E37D22"/>
    <w:rsid w:val="00E42470"/>
    <w:rsid w:val="00E45AA3"/>
    <w:rsid w:val="00E466A4"/>
    <w:rsid w:val="00E51E7B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8B1"/>
    <w:rsid w:val="00EB5CC5"/>
    <w:rsid w:val="00EC115C"/>
    <w:rsid w:val="00EC52DE"/>
    <w:rsid w:val="00EC6273"/>
    <w:rsid w:val="00EC6D27"/>
    <w:rsid w:val="00ED0170"/>
    <w:rsid w:val="00ED2A98"/>
    <w:rsid w:val="00ED4F78"/>
    <w:rsid w:val="00ED4FD6"/>
    <w:rsid w:val="00ED7801"/>
    <w:rsid w:val="00EE086D"/>
    <w:rsid w:val="00EE5B6A"/>
    <w:rsid w:val="00EF15C4"/>
    <w:rsid w:val="00EF57DD"/>
    <w:rsid w:val="00F13873"/>
    <w:rsid w:val="00F1748A"/>
    <w:rsid w:val="00F22A45"/>
    <w:rsid w:val="00F26E06"/>
    <w:rsid w:val="00F30E90"/>
    <w:rsid w:val="00F32734"/>
    <w:rsid w:val="00F3790B"/>
    <w:rsid w:val="00F37C1E"/>
    <w:rsid w:val="00F4577C"/>
    <w:rsid w:val="00F46ADA"/>
    <w:rsid w:val="00F53B8F"/>
    <w:rsid w:val="00F60BA3"/>
    <w:rsid w:val="00F6166B"/>
    <w:rsid w:val="00F62335"/>
    <w:rsid w:val="00F74958"/>
    <w:rsid w:val="00F80102"/>
    <w:rsid w:val="00F80B75"/>
    <w:rsid w:val="00F8650C"/>
    <w:rsid w:val="00F86EB6"/>
    <w:rsid w:val="00FA513D"/>
    <w:rsid w:val="00FA7C2F"/>
    <w:rsid w:val="00FB3361"/>
    <w:rsid w:val="00FB7142"/>
    <w:rsid w:val="00FC0E26"/>
    <w:rsid w:val="00FC1148"/>
    <w:rsid w:val="00FC1AD5"/>
    <w:rsid w:val="00FC7E90"/>
    <w:rsid w:val="00FD2DCA"/>
    <w:rsid w:val="00FD30E5"/>
    <w:rsid w:val="00FD5123"/>
    <w:rsid w:val="00FE1A2B"/>
    <w:rsid w:val="00FE4715"/>
    <w:rsid w:val="00FE5AB0"/>
    <w:rsid w:val="00FE77EB"/>
    <w:rsid w:val="00FF3799"/>
    <w:rsid w:val="00FF6734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176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3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36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804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176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PlainTable4">
    <w:name w:val="Plain Table 4"/>
    <w:basedOn w:val="TableNormal"/>
    <w:uiPriority w:val="44"/>
    <w:rsid w:val="00403A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3FD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33F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3F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3F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33F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E1583-6C2C-7844-AB0D-158A1C56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Zou, Lin</cp:lastModifiedBy>
  <cp:revision>7</cp:revision>
  <cp:lastPrinted>2019-11-22T15:50:00Z</cp:lastPrinted>
  <dcterms:created xsi:type="dcterms:W3CDTF">2020-09-13T00:36:00Z</dcterms:created>
  <dcterms:modified xsi:type="dcterms:W3CDTF">2020-10-28T03:46:00Z</dcterms:modified>
</cp:coreProperties>
</file>