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EC886" w14:textId="4255FAAC" w:rsidR="002705B7" w:rsidRPr="00BC5668" w:rsidRDefault="00A612EC" w:rsidP="00786157">
      <w:pPr>
        <w:pStyle w:val="Prrafodelista"/>
        <w:numPr>
          <w:ilvl w:val="0"/>
          <w:numId w:val="1"/>
        </w:numPr>
        <w:rPr>
          <w:rFonts w:ascii="Calibri" w:hAnsi="Calibri" w:cs="Calibri"/>
          <w:b/>
          <w:bCs/>
        </w:rPr>
      </w:pPr>
      <w:r w:rsidRPr="00BC5668">
        <w:rPr>
          <w:rFonts w:ascii="Calibri" w:hAnsi="Calibri" w:cs="Calibri"/>
          <w:b/>
          <w:bCs/>
        </w:rPr>
        <w:t>Prompt Engineering</w:t>
      </w:r>
    </w:p>
    <w:p w14:paraId="2A024107" w14:textId="27F3B353" w:rsidR="00405292" w:rsidRPr="00BC5668" w:rsidRDefault="00405292" w:rsidP="00405292">
      <w:pPr>
        <w:pStyle w:val="NormalWeb"/>
        <w:rPr>
          <w:rFonts w:ascii="Calibri" w:hAnsi="Calibri" w:cs="Calibri"/>
        </w:rPr>
      </w:pPr>
      <w:r w:rsidRPr="00BC5668">
        <w:rPr>
          <w:rFonts w:ascii="Calibri" w:hAnsi="Calibri" w:cs="Calibri"/>
        </w:rPr>
        <w:t>En los últimos años, la inteligencia artificial ha dado un salto significativo: ahora es capaz de generar textos, resolver problemas, escribir código y producir contenido con solo recibir una instrucción en lenguaje natural. Esta aparente simplicidad puede llevar a pensar que basta con “pedir algo” para obtener buenos resultados. Sin embargo, la realidad es diferente</w:t>
      </w:r>
    </w:p>
    <w:p w14:paraId="33857107" w14:textId="0B84EA62" w:rsidR="00405292" w:rsidRPr="00BC5668" w:rsidRDefault="00405292" w:rsidP="00405292">
      <w:pPr>
        <w:pStyle w:val="NormalWeb"/>
        <w:rPr>
          <w:rFonts w:ascii="Calibri" w:hAnsi="Calibri" w:cs="Calibri"/>
        </w:rPr>
      </w:pPr>
      <w:r w:rsidRPr="00BC5668">
        <w:rPr>
          <w:rFonts w:ascii="Calibri" w:hAnsi="Calibri" w:cs="Calibri"/>
        </w:rPr>
        <w:t xml:space="preserve">Dos personas pueden hacerle la misma pregunta a un modelo de inteligencia artificial y obtener respuestas completamente distintas. La diferencia no está en el modelo, sino en cómo se formula la </w:t>
      </w:r>
      <w:r w:rsidRPr="00BC5668">
        <w:rPr>
          <w:rFonts w:ascii="Calibri" w:hAnsi="Calibri" w:cs="Calibri"/>
        </w:rPr>
        <w:t>instrucción</w:t>
      </w:r>
      <w:r w:rsidRPr="00BC5668">
        <w:rPr>
          <w:rFonts w:ascii="Calibri" w:hAnsi="Calibri" w:cs="Calibri"/>
        </w:rPr>
        <w:t>. Un mensaje ambiguo, incompleto o mal estructurado puede producir resultados imprecisos o poco útiles. En cambio, una instrucción clara, bien diseñada y contextualizada puede transformar radicalmente la calidad de la respuesta.</w:t>
      </w:r>
    </w:p>
    <w:p w14:paraId="214DD7F6" w14:textId="77777777" w:rsidR="00405292" w:rsidRPr="00BC5668" w:rsidRDefault="00405292" w:rsidP="00405292">
      <w:pPr>
        <w:pStyle w:val="NormalWeb"/>
        <w:rPr>
          <w:rFonts w:ascii="Calibri" w:hAnsi="Calibri" w:cs="Calibri"/>
        </w:rPr>
      </w:pPr>
      <w:r w:rsidRPr="00BC5668">
        <w:rPr>
          <w:rFonts w:ascii="Calibri" w:hAnsi="Calibri" w:cs="Calibri"/>
        </w:rPr>
        <w:t>En este escenario, saber qué decir no es suficiente; lo realmente importante es saber cómo decirlo. Aquí es donde cobra relevancia el prompt engineering: una disciplina que convierte la interacción con la inteligencia artificial en un proceso intencional, estructurado y estratégico.</w:t>
      </w:r>
    </w:p>
    <w:p w14:paraId="105ECB3F" w14:textId="6EF30641" w:rsidR="00A612EC" w:rsidRPr="00BC5668" w:rsidRDefault="008A45AA" w:rsidP="00405292">
      <w:pPr>
        <w:pStyle w:val="NormalWeb"/>
        <w:rPr>
          <w:rFonts w:ascii="Calibri" w:hAnsi="Calibri" w:cs="Calibri"/>
        </w:rPr>
      </w:pPr>
      <w:r w:rsidRPr="00BC5668">
        <w:rPr>
          <w:rFonts w:ascii="Calibri" w:hAnsi="Calibri" w:cs="Calibri"/>
        </w:rPr>
        <w:t xml:space="preserve">El prompt engineering es </w:t>
      </w:r>
      <w:r w:rsidRPr="00BC5668">
        <w:rPr>
          <w:rFonts w:ascii="Calibri" w:hAnsi="Calibri" w:cs="Calibri"/>
        </w:rPr>
        <w:t>el arte</w:t>
      </w:r>
      <w:r w:rsidRPr="00BC5668">
        <w:rPr>
          <w:rFonts w:ascii="Calibri" w:hAnsi="Calibri" w:cs="Calibri"/>
        </w:rPr>
        <w:t xml:space="preserve"> de diseñar y estructurar instrucciones,</w:t>
      </w:r>
      <w:r w:rsidR="00405292" w:rsidRPr="00BC5668">
        <w:rPr>
          <w:rFonts w:ascii="Calibri" w:hAnsi="Calibri" w:cs="Calibri"/>
        </w:rPr>
        <w:t xml:space="preserve"> así como el</w:t>
      </w:r>
      <w:r w:rsidRPr="00BC5668">
        <w:rPr>
          <w:rFonts w:ascii="Calibri" w:hAnsi="Calibri" w:cs="Calibri"/>
        </w:rPr>
        <w:t xml:space="preserve"> contexto y</w:t>
      </w:r>
      <w:r w:rsidR="00405292" w:rsidRPr="00BC5668">
        <w:rPr>
          <w:rFonts w:ascii="Calibri" w:hAnsi="Calibri" w:cs="Calibri"/>
        </w:rPr>
        <w:t xml:space="preserve"> los</w:t>
      </w:r>
      <w:r w:rsidRPr="00BC5668">
        <w:rPr>
          <w:rFonts w:ascii="Calibri" w:hAnsi="Calibri" w:cs="Calibri"/>
        </w:rPr>
        <w:t xml:space="preserve"> ejemplos para interactuar eficazmente con modelos de lenguaje (LLM), con el objetivo de obtener respuestas precisas, útiles y alineadas con una intención específica.</w:t>
      </w:r>
    </w:p>
    <w:p w14:paraId="5CCDF441" w14:textId="57E926DA" w:rsidR="008A45AA" w:rsidRPr="00BC5668" w:rsidRDefault="008A45AA" w:rsidP="00405292">
      <w:pPr>
        <w:pStyle w:val="NormalWeb"/>
        <w:rPr>
          <w:rFonts w:ascii="Calibri" w:hAnsi="Calibri" w:cs="Calibri"/>
        </w:rPr>
      </w:pPr>
      <w:r w:rsidRPr="00BC5668">
        <w:rPr>
          <w:rFonts w:ascii="Calibri" w:hAnsi="Calibri" w:cs="Calibri"/>
        </w:rPr>
        <w:t>Dominar el prompt engineering implica aprender a guiar al modelo: proporcionar contexto, definir objetivos, establecer restricciones y, cuando es necesario, ofrecer ejemplos. En esencia, se trata de pasar de “pedir algo” a “diseñar la interacción”.</w:t>
      </w:r>
    </w:p>
    <w:p w14:paraId="24CAF1E9" w14:textId="2218863A" w:rsidR="008A45AA" w:rsidRPr="00BC5668" w:rsidRDefault="008A45AA" w:rsidP="00405292">
      <w:pPr>
        <w:pStyle w:val="NormalWeb"/>
        <w:rPr>
          <w:rFonts w:ascii="Calibri" w:hAnsi="Calibri" w:cs="Calibri"/>
        </w:rPr>
      </w:pPr>
      <w:r w:rsidRPr="00BC5668">
        <w:rPr>
          <w:rFonts w:ascii="Calibri" w:hAnsi="Calibri" w:cs="Calibri"/>
        </w:rPr>
        <w:t>A lo largo de este capítulo exploraremos los principios, técnicas y patrones que permiten construir prompts efectivos. El objetivo no es solo mejorar la calidad de las respuestas, sino comprender cómo interactuar de manera más inteligente con estos sistemas, aprovechando al máximo su potencial.</w:t>
      </w:r>
    </w:p>
    <w:p w14:paraId="7D213C1E" w14:textId="503F5C79" w:rsidR="00786157" w:rsidRPr="00BC5668" w:rsidRDefault="00786157" w:rsidP="00786157">
      <w:pPr>
        <w:pStyle w:val="Prrafodelista"/>
        <w:numPr>
          <w:ilvl w:val="1"/>
          <w:numId w:val="1"/>
        </w:numPr>
        <w:ind w:left="426" w:hanging="426"/>
        <w:rPr>
          <w:rFonts w:ascii="Calibri" w:hAnsi="Calibri" w:cs="Calibri"/>
          <w:b/>
          <w:bCs/>
        </w:rPr>
      </w:pPr>
      <w:r w:rsidRPr="00BC5668">
        <w:rPr>
          <w:rFonts w:ascii="Calibri" w:hAnsi="Calibri" w:cs="Calibri"/>
          <w:b/>
          <w:bCs/>
        </w:rPr>
        <w:t>Principios básicos del Prompt Engineering</w:t>
      </w:r>
    </w:p>
    <w:p w14:paraId="29CB7E5A" w14:textId="77777777" w:rsidR="00137A30" w:rsidRPr="00BC5668" w:rsidRDefault="00137A30" w:rsidP="00137A30">
      <w:pPr>
        <w:pStyle w:val="Prrafodelista"/>
        <w:ind w:left="426"/>
        <w:rPr>
          <w:rFonts w:ascii="Calibri" w:hAnsi="Calibri" w:cs="Calibri"/>
          <w:b/>
          <w:bCs/>
        </w:rPr>
      </w:pPr>
    </w:p>
    <w:p w14:paraId="03A61844" w14:textId="77777777" w:rsidR="00BC0B20" w:rsidRPr="00BC5668" w:rsidRDefault="00BC0B20" w:rsidP="00BC0B20">
      <w:pPr>
        <w:pStyle w:val="Prrafodelista"/>
        <w:numPr>
          <w:ilvl w:val="0"/>
          <w:numId w:val="4"/>
        </w:numPr>
        <w:ind w:left="567" w:hanging="207"/>
        <w:rPr>
          <w:rFonts w:ascii="Calibri" w:hAnsi="Calibri" w:cs="Calibri"/>
          <w:b/>
          <w:bCs/>
        </w:rPr>
      </w:pPr>
      <w:r w:rsidRPr="00BC5668">
        <w:rPr>
          <w:rFonts w:ascii="Calibri" w:hAnsi="Calibri" w:cs="Calibri"/>
          <w:b/>
          <w:bCs/>
        </w:rPr>
        <w:t>Claridad y precisión</w:t>
      </w:r>
    </w:p>
    <w:p w14:paraId="15FD9FEE" w14:textId="77777777" w:rsidR="00BC0B20" w:rsidRPr="00BC5668" w:rsidRDefault="00BC0B20" w:rsidP="00BC0B20">
      <w:pPr>
        <w:ind w:left="567"/>
        <w:rPr>
          <w:rFonts w:ascii="Calibri" w:hAnsi="Calibri" w:cs="Calibri"/>
        </w:rPr>
      </w:pPr>
      <w:r w:rsidRPr="00BC5668">
        <w:rPr>
          <w:rFonts w:ascii="Calibri" w:hAnsi="Calibri" w:cs="Calibri"/>
        </w:rPr>
        <w:t>Expresar la instrucción de forma directa, sin ambigüedades.</w:t>
      </w:r>
      <w:r w:rsidRPr="00BC5668">
        <w:rPr>
          <w:rFonts w:ascii="Calibri" w:hAnsi="Calibri" w:cs="Calibri"/>
        </w:rPr>
        <w:br/>
        <w:t>Un prompt claro reduce interpretaciones erróneas del modelo.</w:t>
      </w:r>
    </w:p>
    <w:p w14:paraId="3DED1BEB" w14:textId="03735F02" w:rsidR="00BC0B20" w:rsidRPr="00BC5668" w:rsidRDefault="00BC0B20" w:rsidP="00BC0B20">
      <w:pPr>
        <w:pStyle w:val="Prrafodelista"/>
        <w:numPr>
          <w:ilvl w:val="0"/>
          <w:numId w:val="4"/>
        </w:numPr>
        <w:ind w:left="567" w:hanging="207"/>
        <w:rPr>
          <w:rFonts w:ascii="Calibri" w:hAnsi="Calibri" w:cs="Calibri"/>
          <w:b/>
          <w:bCs/>
        </w:rPr>
      </w:pPr>
      <w:r w:rsidRPr="00513F3E">
        <w:rPr>
          <w:rFonts w:ascii="Calibri" w:hAnsi="Calibri" w:cs="Calibri"/>
          <w:b/>
          <w:bCs/>
        </w:rPr>
        <w:t>Intencionalidad</w:t>
      </w:r>
    </w:p>
    <w:p w14:paraId="4C54D186" w14:textId="77777777" w:rsidR="00BC0B20" w:rsidRPr="00BC5668" w:rsidRDefault="00BC0B20" w:rsidP="00BC0B20">
      <w:pPr>
        <w:ind w:left="567"/>
        <w:rPr>
          <w:rFonts w:ascii="Calibri" w:hAnsi="Calibri" w:cs="Calibri"/>
        </w:rPr>
      </w:pPr>
      <w:r w:rsidRPr="00BC5668">
        <w:rPr>
          <w:rFonts w:ascii="Calibri" w:hAnsi="Calibri" w:cs="Calibri"/>
        </w:rPr>
        <w:t>Definir explícitamente qué se quiere lograr.</w:t>
      </w:r>
      <w:r w:rsidRPr="00BC5668">
        <w:rPr>
          <w:rFonts w:ascii="Calibri" w:hAnsi="Calibri" w:cs="Calibri"/>
        </w:rPr>
        <w:br/>
        <w:t>No es lo mismo “explica esto” que “explica esto para un estudiante de secundaria con ejemplos”.</w:t>
      </w:r>
    </w:p>
    <w:p w14:paraId="6CF6E2A2" w14:textId="04A16CEE" w:rsidR="00BC0B20" w:rsidRPr="00BC5668" w:rsidRDefault="00BC0B20" w:rsidP="00BC0B20">
      <w:pPr>
        <w:pStyle w:val="Prrafodelista"/>
        <w:numPr>
          <w:ilvl w:val="0"/>
          <w:numId w:val="4"/>
        </w:numPr>
        <w:ind w:left="567" w:hanging="207"/>
        <w:rPr>
          <w:rFonts w:ascii="Calibri" w:hAnsi="Calibri" w:cs="Calibri"/>
          <w:b/>
          <w:bCs/>
        </w:rPr>
      </w:pPr>
      <w:r w:rsidRPr="00BC5668">
        <w:rPr>
          <w:rFonts w:ascii="Calibri" w:hAnsi="Calibri" w:cs="Calibri"/>
          <w:b/>
          <w:bCs/>
        </w:rPr>
        <w:t>Contexto</w:t>
      </w:r>
    </w:p>
    <w:p w14:paraId="566162B4" w14:textId="77777777" w:rsidR="00BC0B20" w:rsidRPr="00BC5668" w:rsidRDefault="00BC0B20" w:rsidP="00BC0B20">
      <w:pPr>
        <w:ind w:left="567"/>
        <w:rPr>
          <w:rFonts w:ascii="Calibri" w:hAnsi="Calibri" w:cs="Calibri"/>
        </w:rPr>
      </w:pPr>
      <w:r w:rsidRPr="00BC5668">
        <w:rPr>
          <w:rFonts w:ascii="Calibri" w:hAnsi="Calibri" w:cs="Calibri"/>
        </w:rPr>
        <w:lastRenderedPageBreak/>
        <w:t>Proporcionar información relevante que ayude al modelo a situarse.</w:t>
      </w:r>
      <w:r w:rsidRPr="00BC5668">
        <w:rPr>
          <w:rFonts w:ascii="Calibri" w:hAnsi="Calibri" w:cs="Calibri"/>
        </w:rPr>
        <w:br/>
        <w:t>Entre más contexto útil, mejor alineada será la respuesta.</w:t>
      </w:r>
    </w:p>
    <w:p w14:paraId="711464FC" w14:textId="77777777" w:rsidR="00BC0B20" w:rsidRPr="00BC5668" w:rsidRDefault="00BC0B20" w:rsidP="00BC0B20">
      <w:pPr>
        <w:pStyle w:val="Prrafodelista"/>
        <w:numPr>
          <w:ilvl w:val="0"/>
          <w:numId w:val="4"/>
        </w:numPr>
        <w:ind w:left="567" w:hanging="207"/>
        <w:rPr>
          <w:rFonts w:ascii="Calibri" w:hAnsi="Calibri" w:cs="Calibri"/>
          <w:b/>
          <w:bCs/>
        </w:rPr>
      </w:pPr>
      <w:r w:rsidRPr="00BC5668">
        <w:rPr>
          <w:rFonts w:ascii="Calibri" w:hAnsi="Calibri" w:cs="Calibri"/>
          <w:b/>
          <w:bCs/>
        </w:rPr>
        <w:t>Especificidad</w:t>
      </w:r>
    </w:p>
    <w:p w14:paraId="36731055" w14:textId="77777777" w:rsidR="00BC0B20" w:rsidRPr="00BC5668" w:rsidRDefault="00BC0B20" w:rsidP="00BC0B20">
      <w:pPr>
        <w:ind w:left="567"/>
        <w:rPr>
          <w:rFonts w:ascii="Calibri" w:hAnsi="Calibri" w:cs="Calibri"/>
        </w:rPr>
      </w:pPr>
      <w:r w:rsidRPr="00BC5668">
        <w:rPr>
          <w:rFonts w:ascii="Calibri" w:hAnsi="Calibri" w:cs="Calibri"/>
        </w:rPr>
        <w:t>Detallar el alcance, formato o nivel de profundidad esperado.</w:t>
      </w:r>
      <w:r w:rsidRPr="00BC5668">
        <w:rPr>
          <w:rFonts w:ascii="Calibri" w:hAnsi="Calibri" w:cs="Calibri"/>
        </w:rPr>
        <w:br/>
        <w:t>Por ejemplo: número de ejemplos, extensión, estilo, enfoque, etc.</w:t>
      </w:r>
    </w:p>
    <w:p w14:paraId="77465F39" w14:textId="77777777" w:rsidR="00BC0B20" w:rsidRPr="00BC5668" w:rsidRDefault="00BC0B20" w:rsidP="00BC0B20">
      <w:pPr>
        <w:pStyle w:val="Prrafodelista"/>
        <w:numPr>
          <w:ilvl w:val="0"/>
          <w:numId w:val="4"/>
        </w:numPr>
        <w:ind w:left="567" w:hanging="207"/>
        <w:rPr>
          <w:rFonts w:ascii="Calibri" w:hAnsi="Calibri" w:cs="Calibri"/>
          <w:b/>
          <w:bCs/>
        </w:rPr>
      </w:pPr>
      <w:r w:rsidRPr="00BC5668">
        <w:rPr>
          <w:rFonts w:ascii="Calibri" w:hAnsi="Calibri" w:cs="Calibri"/>
          <w:b/>
          <w:bCs/>
        </w:rPr>
        <w:t>Estructuración</w:t>
      </w:r>
    </w:p>
    <w:p w14:paraId="61BFFF72" w14:textId="77777777" w:rsidR="00BC0B20" w:rsidRPr="00BC5668" w:rsidRDefault="00BC0B20" w:rsidP="00BC0B20">
      <w:pPr>
        <w:ind w:left="567"/>
        <w:rPr>
          <w:rFonts w:ascii="Calibri" w:hAnsi="Calibri" w:cs="Calibri"/>
        </w:rPr>
      </w:pPr>
      <w:r w:rsidRPr="00BC5668">
        <w:rPr>
          <w:rFonts w:ascii="Calibri" w:hAnsi="Calibri" w:cs="Calibri"/>
        </w:rPr>
        <w:t>Organizar el prompt en partes (rol, tarea, condiciones, formato).</w:t>
      </w:r>
      <w:r w:rsidRPr="00BC5668">
        <w:rPr>
          <w:rFonts w:ascii="Calibri" w:hAnsi="Calibri" w:cs="Calibri"/>
        </w:rPr>
        <w:br/>
        <w:t>Los prompts estructurados suelen producir resultados más consistentes.</w:t>
      </w:r>
    </w:p>
    <w:p w14:paraId="1DB7AE6E" w14:textId="77777777" w:rsidR="00BC0B20" w:rsidRPr="00BC5668" w:rsidRDefault="00BC0B20" w:rsidP="00BC0B20">
      <w:pPr>
        <w:pStyle w:val="Prrafodelista"/>
        <w:numPr>
          <w:ilvl w:val="0"/>
          <w:numId w:val="4"/>
        </w:numPr>
        <w:ind w:left="567" w:hanging="207"/>
        <w:rPr>
          <w:rFonts w:ascii="Calibri" w:hAnsi="Calibri" w:cs="Calibri"/>
          <w:b/>
          <w:bCs/>
        </w:rPr>
      </w:pPr>
      <w:r w:rsidRPr="00BC5668">
        <w:rPr>
          <w:rFonts w:ascii="Calibri" w:hAnsi="Calibri" w:cs="Calibri"/>
          <w:b/>
          <w:bCs/>
        </w:rPr>
        <w:t>Iteración</w:t>
      </w:r>
    </w:p>
    <w:p w14:paraId="2AAB68A9" w14:textId="77777777" w:rsidR="00BC0B20" w:rsidRPr="00BC5668" w:rsidRDefault="00BC0B20" w:rsidP="00BC0B20">
      <w:pPr>
        <w:ind w:left="567"/>
        <w:rPr>
          <w:rFonts w:ascii="Calibri" w:hAnsi="Calibri" w:cs="Calibri"/>
        </w:rPr>
      </w:pPr>
      <w:r w:rsidRPr="00BC5668">
        <w:rPr>
          <w:rFonts w:ascii="Calibri" w:hAnsi="Calibri" w:cs="Calibri"/>
        </w:rPr>
        <w:t>Refinar progresivamente el prompt a partir de los resultados obtenidos.</w:t>
      </w:r>
      <w:r w:rsidRPr="00BC5668">
        <w:rPr>
          <w:rFonts w:ascii="Calibri" w:hAnsi="Calibri" w:cs="Calibri"/>
        </w:rPr>
        <w:br/>
        <w:t>El primer prompt rara vez es el mejor.</w:t>
      </w:r>
    </w:p>
    <w:p w14:paraId="0CDAE5CD" w14:textId="77777777" w:rsidR="00BC0B20" w:rsidRPr="00BC5668" w:rsidRDefault="00BC0B20" w:rsidP="00BC0B20">
      <w:pPr>
        <w:pStyle w:val="Prrafodelista"/>
        <w:numPr>
          <w:ilvl w:val="0"/>
          <w:numId w:val="4"/>
        </w:numPr>
        <w:ind w:left="567" w:hanging="207"/>
        <w:rPr>
          <w:rFonts w:ascii="Calibri" w:hAnsi="Calibri" w:cs="Calibri"/>
          <w:b/>
          <w:bCs/>
        </w:rPr>
      </w:pPr>
      <w:r w:rsidRPr="00BC5668">
        <w:rPr>
          <w:rFonts w:ascii="Calibri" w:hAnsi="Calibri" w:cs="Calibri"/>
          <w:b/>
          <w:bCs/>
        </w:rPr>
        <w:t>Asignación de rol</w:t>
      </w:r>
    </w:p>
    <w:p w14:paraId="44AEAB1C" w14:textId="6872405E" w:rsidR="00BC0B20" w:rsidRPr="00BC5668" w:rsidRDefault="00BC0B20" w:rsidP="00BC0B20">
      <w:pPr>
        <w:ind w:left="567"/>
        <w:rPr>
          <w:rFonts w:ascii="Calibri" w:hAnsi="Calibri" w:cs="Calibri"/>
        </w:rPr>
      </w:pPr>
      <w:r w:rsidRPr="00BC5668">
        <w:rPr>
          <w:rFonts w:ascii="Calibri" w:hAnsi="Calibri" w:cs="Calibri"/>
        </w:rPr>
        <w:t>Indicar al modelo desde qué perspectiva debe responder.</w:t>
      </w:r>
      <w:r w:rsidRPr="00BC5668">
        <w:rPr>
          <w:rFonts w:ascii="Calibri" w:hAnsi="Calibri" w:cs="Calibri"/>
        </w:rPr>
        <w:br/>
        <w:t>Ejemplo: “actúa como profesor”, “como experto en ciberseguridad”.</w:t>
      </w:r>
    </w:p>
    <w:p w14:paraId="4FA6784C" w14:textId="4F18825A" w:rsidR="00BC0B20" w:rsidRPr="00BC5668" w:rsidRDefault="00BC0B20" w:rsidP="00BC0B20">
      <w:pPr>
        <w:pStyle w:val="Prrafodelista"/>
        <w:numPr>
          <w:ilvl w:val="0"/>
          <w:numId w:val="4"/>
        </w:numPr>
        <w:ind w:left="567" w:hanging="207"/>
        <w:rPr>
          <w:rFonts w:ascii="Calibri" w:hAnsi="Calibri" w:cs="Calibri"/>
          <w:b/>
          <w:bCs/>
        </w:rPr>
      </w:pPr>
      <w:r w:rsidRPr="00BC5668">
        <w:rPr>
          <w:rFonts w:ascii="Calibri" w:hAnsi="Calibri" w:cs="Calibri"/>
          <w:b/>
          <w:bCs/>
        </w:rPr>
        <w:t xml:space="preserve"> Uso de ejemplos (</w:t>
      </w:r>
      <w:r w:rsidRPr="00BC5668">
        <w:rPr>
          <w:rFonts w:ascii="Calibri" w:hAnsi="Calibri" w:cs="Calibri"/>
          <w:b/>
          <w:bCs/>
          <w:i/>
          <w:iCs/>
        </w:rPr>
        <w:t>few-shot prompting</w:t>
      </w:r>
      <w:r w:rsidRPr="00BC5668">
        <w:rPr>
          <w:rFonts w:ascii="Calibri" w:hAnsi="Calibri" w:cs="Calibri"/>
          <w:b/>
          <w:bCs/>
        </w:rPr>
        <w:t>)</w:t>
      </w:r>
    </w:p>
    <w:p w14:paraId="4061DC58" w14:textId="7A4D8DE9" w:rsidR="00BC0B20" w:rsidRPr="00BC5668" w:rsidRDefault="00BC0B20" w:rsidP="00BC0B20">
      <w:pPr>
        <w:ind w:left="567"/>
        <w:rPr>
          <w:rFonts w:ascii="Calibri" w:hAnsi="Calibri" w:cs="Calibri"/>
        </w:rPr>
      </w:pPr>
      <w:r w:rsidRPr="00BC5668">
        <w:rPr>
          <w:rFonts w:ascii="Calibri" w:hAnsi="Calibri" w:cs="Calibri"/>
        </w:rPr>
        <w:t>Mostrar ejemplos de entrada-salida para guiar el comportamiento esperado.</w:t>
      </w:r>
    </w:p>
    <w:p w14:paraId="6BC15B42" w14:textId="28AA4E62" w:rsidR="00BC0B20" w:rsidRPr="00BC5668" w:rsidRDefault="00BC0B20" w:rsidP="00BC0B20">
      <w:pPr>
        <w:pStyle w:val="Prrafodelista"/>
        <w:numPr>
          <w:ilvl w:val="0"/>
          <w:numId w:val="4"/>
        </w:numPr>
        <w:ind w:left="567" w:hanging="207"/>
        <w:rPr>
          <w:rFonts w:ascii="Calibri" w:hAnsi="Calibri" w:cs="Calibri"/>
          <w:b/>
          <w:bCs/>
        </w:rPr>
      </w:pPr>
      <w:r w:rsidRPr="00BC5668">
        <w:rPr>
          <w:rFonts w:ascii="Calibri" w:hAnsi="Calibri" w:cs="Calibri"/>
          <w:b/>
          <w:bCs/>
        </w:rPr>
        <w:t>Restricciones</w:t>
      </w:r>
    </w:p>
    <w:p w14:paraId="73D6D49B" w14:textId="5F851FC3" w:rsidR="00BC0B20" w:rsidRPr="00BC5668" w:rsidRDefault="00BC0B20" w:rsidP="00BC0B20">
      <w:pPr>
        <w:ind w:left="567"/>
        <w:rPr>
          <w:rFonts w:ascii="Calibri" w:hAnsi="Calibri" w:cs="Calibri"/>
        </w:rPr>
      </w:pPr>
      <w:r w:rsidRPr="00BC5668">
        <w:rPr>
          <w:rFonts w:ascii="Calibri" w:hAnsi="Calibri" w:cs="Calibri"/>
        </w:rPr>
        <w:t>Delimitar lo que el modelo debe o no debe hacer.</w:t>
      </w:r>
      <w:r w:rsidRPr="00BC5668">
        <w:rPr>
          <w:rFonts w:ascii="Calibri" w:hAnsi="Calibri" w:cs="Calibri"/>
        </w:rPr>
        <w:br/>
        <w:t>Ejemplo: “no uses lenguaje técnico”, “responde en máximo 100 palabras”.</w:t>
      </w:r>
    </w:p>
    <w:p w14:paraId="1D469A60" w14:textId="7941A51F" w:rsidR="00C05966" w:rsidRPr="00BC5668" w:rsidRDefault="00C05966" w:rsidP="00C05966">
      <w:pPr>
        <w:pStyle w:val="Prrafodelista"/>
        <w:numPr>
          <w:ilvl w:val="0"/>
          <w:numId w:val="4"/>
        </w:numPr>
        <w:ind w:left="567" w:hanging="207"/>
        <w:rPr>
          <w:rFonts w:ascii="Calibri" w:hAnsi="Calibri" w:cs="Calibri"/>
          <w:b/>
          <w:bCs/>
        </w:rPr>
      </w:pPr>
      <w:r w:rsidRPr="00BC5668">
        <w:rPr>
          <w:rFonts w:ascii="Calibri" w:hAnsi="Calibri" w:cs="Calibri"/>
          <w:b/>
          <w:bCs/>
        </w:rPr>
        <w:t>Evaluación de resultados</w:t>
      </w:r>
    </w:p>
    <w:p w14:paraId="389D250D" w14:textId="6668A167" w:rsidR="00C05966" w:rsidRPr="00BC5668" w:rsidRDefault="00C05966" w:rsidP="00C05966">
      <w:pPr>
        <w:ind w:left="567"/>
        <w:rPr>
          <w:rFonts w:ascii="Calibri" w:hAnsi="Calibri" w:cs="Calibri"/>
        </w:rPr>
      </w:pPr>
      <w:r w:rsidRPr="00BC5668">
        <w:rPr>
          <w:rFonts w:ascii="Calibri" w:hAnsi="Calibri" w:cs="Calibri"/>
        </w:rPr>
        <w:t>Analizar críticamente la respuesta generada para validar su calidad, precisión y utilidad.</w:t>
      </w:r>
    </w:p>
    <w:p w14:paraId="071CB03F" w14:textId="4BCDA2FD" w:rsidR="00C05966" w:rsidRPr="00BC5668" w:rsidRDefault="00C05966" w:rsidP="00C05966">
      <w:pPr>
        <w:pStyle w:val="Prrafodelista"/>
        <w:numPr>
          <w:ilvl w:val="0"/>
          <w:numId w:val="4"/>
        </w:numPr>
        <w:ind w:left="567" w:hanging="207"/>
        <w:rPr>
          <w:rFonts w:ascii="Calibri" w:hAnsi="Calibri" w:cs="Calibri"/>
          <w:b/>
          <w:bCs/>
        </w:rPr>
      </w:pPr>
      <w:r w:rsidRPr="00BC5668">
        <w:rPr>
          <w:rFonts w:ascii="Calibri" w:hAnsi="Calibri" w:cs="Calibri"/>
          <w:b/>
          <w:bCs/>
        </w:rPr>
        <w:t>Descomposición</w:t>
      </w:r>
    </w:p>
    <w:p w14:paraId="72A21243" w14:textId="5C4CE649" w:rsidR="00C05966" w:rsidRPr="00BC5668" w:rsidRDefault="00C05966" w:rsidP="00C05966">
      <w:pPr>
        <w:ind w:left="567"/>
        <w:rPr>
          <w:rFonts w:ascii="Calibri" w:hAnsi="Calibri" w:cs="Calibri"/>
        </w:rPr>
      </w:pPr>
      <w:r w:rsidRPr="00BC5668">
        <w:rPr>
          <w:rFonts w:ascii="Calibri" w:hAnsi="Calibri" w:cs="Calibri"/>
        </w:rPr>
        <w:t>Dividir tareas complejas en pasos más simples.</w:t>
      </w:r>
      <w:r w:rsidRPr="00BC5668">
        <w:rPr>
          <w:rFonts w:ascii="Calibri" w:hAnsi="Calibri" w:cs="Calibri"/>
        </w:rPr>
        <w:br/>
        <w:t>Esto mejora la precisión y reduce errores.</w:t>
      </w:r>
    </w:p>
    <w:p w14:paraId="10CB9596" w14:textId="1E3C15F6" w:rsidR="00137A30" w:rsidRPr="00BC5668" w:rsidRDefault="00137A30" w:rsidP="00137A30">
      <w:pPr>
        <w:ind w:left="426"/>
        <w:rPr>
          <w:rFonts w:ascii="Calibri" w:hAnsi="Calibri" w:cs="Calibri"/>
          <w:b/>
          <w:bCs/>
          <w:i/>
          <w:iCs/>
        </w:rPr>
      </w:pPr>
      <w:r w:rsidRPr="00BC5668">
        <w:rPr>
          <w:rFonts w:ascii="Calibri" w:hAnsi="Calibri" w:cs="Calibri"/>
          <w:b/>
          <w:bCs/>
          <w:i/>
          <w:iCs/>
        </w:rPr>
        <w:t>Un buen prompt no solo pregunta, sino que guía, delimita y orienta la forma en que la IA debe pensar y responder.</w:t>
      </w:r>
    </w:p>
    <w:p w14:paraId="02234986" w14:textId="0170A61C" w:rsidR="00D37DC4" w:rsidRPr="00BC5668" w:rsidRDefault="00D37DC4" w:rsidP="00137A30">
      <w:pPr>
        <w:ind w:left="426"/>
        <w:rPr>
          <w:rFonts w:ascii="Calibri" w:hAnsi="Calibri" w:cs="Calibri"/>
          <w:b/>
          <w:bCs/>
          <w:i/>
          <w:iCs/>
        </w:rPr>
      </w:pPr>
      <w:r w:rsidRPr="00BC5668">
        <w:rPr>
          <w:rFonts w:ascii="Calibri" w:hAnsi="Calibri" w:cs="Calibri"/>
          <w:b/>
          <w:bCs/>
          <w:i/>
          <w:iCs/>
        </w:rPr>
        <w:t>El valor de un modelo de IA no depende solo de su capacidad, sino de la calidad de las instrucciones que recibe.</w:t>
      </w:r>
    </w:p>
    <w:p w14:paraId="1A60C0CC" w14:textId="77777777" w:rsidR="00D37DC4" w:rsidRPr="00BC5668" w:rsidRDefault="00D37DC4">
      <w:pPr>
        <w:rPr>
          <w:rFonts w:ascii="Calibri" w:hAnsi="Calibri" w:cs="Calibri"/>
          <w:b/>
          <w:bCs/>
        </w:rPr>
      </w:pPr>
      <w:r w:rsidRPr="00BC5668">
        <w:rPr>
          <w:rFonts w:ascii="Calibri" w:hAnsi="Calibri" w:cs="Calibri"/>
          <w:b/>
          <w:bCs/>
        </w:rPr>
        <w:br w:type="page"/>
      </w:r>
    </w:p>
    <w:p w14:paraId="7FEA6AA2" w14:textId="59A141A8" w:rsidR="000F1DD1" w:rsidRPr="00BC5668" w:rsidRDefault="000F1DD1" w:rsidP="000F1DD1">
      <w:pPr>
        <w:pStyle w:val="Prrafodelista"/>
        <w:numPr>
          <w:ilvl w:val="2"/>
          <w:numId w:val="1"/>
        </w:numPr>
        <w:ind w:left="426" w:hanging="426"/>
        <w:rPr>
          <w:rFonts w:ascii="Calibri" w:hAnsi="Calibri" w:cs="Calibri"/>
          <w:b/>
          <w:bCs/>
        </w:rPr>
      </w:pPr>
      <w:r w:rsidRPr="00BC5668">
        <w:rPr>
          <w:rFonts w:ascii="Calibri" w:hAnsi="Calibri" w:cs="Calibri"/>
          <w:b/>
          <w:bCs/>
        </w:rPr>
        <w:lastRenderedPageBreak/>
        <w:t>Plantilla para estructurar un buen prompt</w:t>
      </w:r>
    </w:p>
    <w:p w14:paraId="1D886F46" w14:textId="0CD10D3B" w:rsidR="000F1DD1" w:rsidRPr="00BC5668" w:rsidRDefault="000F1DD1" w:rsidP="000F1DD1">
      <w:pPr>
        <w:rPr>
          <w:rFonts w:ascii="Calibri" w:hAnsi="Calibri" w:cs="Calibri"/>
          <w:b/>
          <w:bCs/>
        </w:rPr>
      </w:pPr>
      <w:r w:rsidRPr="00BC5668">
        <w:rPr>
          <w:rFonts w:ascii="Calibri" w:hAnsi="Calibri" w:cs="Calibri"/>
          <w:noProof/>
        </w:rPr>
        <w:drawing>
          <wp:inline distT="0" distB="0" distL="0" distR="0" wp14:anchorId="4B89C9DF" wp14:editId="001253F8">
            <wp:extent cx="3762375" cy="4776402"/>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70114" cy="4786227"/>
                    </a:xfrm>
                    <a:prstGeom prst="rect">
                      <a:avLst/>
                    </a:prstGeom>
                  </pic:spPr>
                </pic:pic>
              </a:graphicData>
            </a:graphic>
          </wp:inline>
        </w:drawing>
      </w:r>
    </w:p>
    <w:p w14:paraId="55A97C36" w14:textId="2973B639" w:rsidR="00D37DC4" w:rsidRPr="00BC5668" w:rsidRDefault="00D37DC4" w:rsidP="000F1DD1">
      <w:pPr>
        <w:rPr>
          <w:rFonts w:ascii="Calibri" w:hAnsi="Calibri" w:cs="Calibri"/>
        </w:rPr>
      </w:pPr>
      <w:r w:rsidRPr="00BC5668">
        <w:rPr>
          <w:rFonts w:ascii="Calibri" w:hAnsi="Calibri" w:cs="Calibri"/>
        </w:rPr>
        <w:t>He aquí la aplicación de un prompt de acuerdo a la anterior plantilla</w:t>
      </w:r>
    </w:p>
    <w:p w14:paraId="182008D4" w14:textId="77777777" w:rsidR="00D37DC4" w:rsidRPr="00D37DC4" w:rsidRDefault="00D37DC4" w:rsidP="00D37DC4">
      <w:pPr>
        <w:spacing w:before="100" w:beforeAutospacing="1" w:after="100" w:afterAutospacing="1" w:line="240" w:lineRule="auto"/>
        <w:rPr>
          <w:rFonts w:ascii="Calibri" w:eastAsia="Times New Roman" w:hAnsi="Calibri" w:cs="Calibri"/>
          <w:kern w:val="0"/>
          <w:sz w:val="24"/>
          <w:szCs w:val="24"/>
          <w:lang w:eastAsia="es-CO"/>
          <w14:ligatures w14:val="none"/>
        </w:rPr>
      </w:pPr>
      <w:r w:rsidRPr="00D37DC4">
        <w:rPr>
          <w:rFonts w:ascii="Calibri" w:eastAsia="Times New Roman" w:hAnsi="Calibri" w:cs="Calibri"/>
          <w:b/>
          <w:bCs/>
          <w:kern w:val="0"/>
          <w:sz w:val="24"/>
          <w:szCs w:val="24"/>
          <w:lang w:eastAsia="es-CO"/>
          <w14:ligatures w14:val="none"/>
        </w:rPr>
        <w:t>Rol:</w:t>
      </w:r>
      <w:r w:rsidRPr="00D37DC4">
        <w:rPr>
          <w:rFonts w:ascii="Calibri" w:eastAsia="Times New Roman" w:hAnsi="Calibri" w:cs="Calibri"/>
          <w:kern w:val="0"/>
          <w:sz w:val="24"/>
          <w:szCs w:val="24"/>
          <w:lang w:eastAsia="es-CO"/>
          <w14:ligatures w14:val="none"/>
        </w:rPr>
        <w:t xml:space="preserve"> Actúa como profesor universitario</w:t>
      </w:r>
      <w:r w:rsidRPr="00D37DC4">
        <w:rPr>
          <w:rFonts w:ascii="Calibri" w:eastAsia="Times New Roman" w:hAnsi="Calibri" w:cs="Calibri"/>
          <w:kern w:val="0"/>
          <w:sz w:val="24"/>
          <w:szCs w:val="24"/>
          <w:lang w:eastAsia="es-CO"/>
          <w14:ligatures w14:val="none"/>
        </w:rPr>
        <w:br/>
      </w:r>
      <w:r w:rsidRPr="00D37DC4">
        <w:rPr>
          <w:rFonts w:ascii="Calibri" w:eastAsia="Times New Roman" w:hAnsi="Calibri" w:cs="Calibri"/>
          <w:b/>
          <w:bCs/>
          <w:kern w:val="0"/>
          <w:sz w:val="24"/>
          <w:szCs w:val="24"/>
          <w:lang w:eastAsia="es-CO"/>
          <w14:ligatures w14:val="none"/>
        </w:rPr>
        <w:t>Tarea:</w:t>
      </w:r>
      <w:r w:rsidRPr="00D37DC4">
        <w:rPr>
          <w:rFonts w:ascii="Calibri" w:eastAsia="Times New Roman" w:hAnsi="Calibri" w:cs="Calibri"/>
          <w:kern w:val="0"/>
          <w:sz w:val="24"/>
          <w:szCs w:val="24"/>
          <w:lang w:eastAsia="es-CO"/>
          <w14:ligatures w14:val="none"/>
        </w:rPr>
        <w:t xml:space="preserve"> Explica qué es la inteligencia artificial</w:t>
      </w:r>
      <w:r w:rsidRPr="00D37DC4">
        <w:rPr>
          <w:rFonts w:ascii="Calibri" w:eastAsia="Times New Roman" w:hAnsi="Calibri" w:cs="Calibri"/>
          <w:kern w:val="0"/>
          <w:sz w:val="24"/>
          <w:szCs w:val="24"/>
          <w:lang w:eastAsia="es-CO"/>
          <w14:ligatures w14:val="none"/>
        </w:rPr>
        <w:br/>
      </w:r>
      <w:r w:rsidRPr="00D37DC4">
        <w:rPr>
          <w:rFonts w:ascii="Calibri" w:eastAsia="Times New Roman" w:hAnsi="Calibri" w:cs="Calibri"/>
          <w:b/>
          <w:bCs/>
          <w:kern w:val="0"/>
          <w:sz w:val="24"/>
          <w:szCs w:val="24"/>
          <w:lang w:eastAsia="es-CO"/>
          <w14:ligatures w14:val="none"/>
        </w:rPr>
        <w:t>Contexto:</w:t>
      </w:r>
      <w:r w:rsidRPr="00D37DC4">
        <w:rPr>
          <w:rFonts w:ascii="Calibri" w:eastAsia="Times New Roman" w:hAnsi="Calibri" w:cs="Calibri"/>
          <w:kern w:val="0"/>
          <w:sz w:val="24"/>
          <w:szCs w:val="24"/>
          <w:lang w:eastAsia="es-CO"/>
          <w14:ligatures w14:val="none"/>
        </w:rPr>
        <w:t xml:space="preserve"> Dirigido a estudiantes de primer semestre</w:t>
      </w:r>
      <w:r w:rsidRPr="00D37DC4">
        <w:rPr>
          <w:rFonts w:ascii="Calibri" w:eastAsia="Times New Roman" w:hAnsi="Calibri" w:cs="Calibri"/>
          <w:kern w:val="0"/>
          <w:sz w:val="24"/>
          <w:szCs w:val="24"/>
          <w:lang w:eastAsia="es-CO"/>
          <w14:ligatures w14:val="none"/>
        </w:rPr>
        <w:br/>
      </w:r>
      <w:r w:rsidRPr="00D37DC4">
        <w:rPr>
          <w:rFonts w:ascii="Calibri" w:eastAsia="Times New Roman" w:hAnsi="Calibri" w:cs="Calibri"/>
          <w:b/>
          <w:bCs/>
          <w:kern w:val="0"/>
          <w:sz w:val="24"/>
          <w:szCs w:val="24"/>
          <w:lang w:eastAsia="es-CO"/>
          <w14:ligatures w14:val="none"/>
        </w:rPr>
        <w:t>Instrucciones específicas:</w:t>
      </w:r>
    </w:p>
    <w:p w14:paraId="1FFF599A" w14:textId="77777777" w:rsidR="00D37DC4" w:rsidRPr="00D37DC4" w:rsidRDefault="00D37DC4" w:rsidP="00D37DC4">
      <w:pPr>
        <w:numPr>
          <w:ilvl w:val="0"/>
          <w:numId w:val="7"/>
        </w:numPr>
        <w:spacing w:before="100" w:beforeAutospacing="1" w:after="100" w:afterAutospacing="1" w:line="240" w:lineRule="auto"/>
        <w:rPr>
          <w:rFonts w:ascii="Calibri" w:eastAsia="Times New Roman" w:hAnsi="Calibri" w:cs="Calibri"/>
          <w:kern w:val="0"/>
          <w:sz w:val="24"/>
          <w:szCs w:val="24"/>
          <w:lang w:eastAsia="es-CO"/>
          <w14:ligatures w14:val="none"/>
        </w:rPr>
      </w:pPr>
      <w:r w:rsidRPr="00D37DC4">
        <w:rPr>
          <w:rFonts w:ascii="Calibri" w:eastAsia="Times New Roman" w:hAnsi="Calibri" w:cs="Calibri"/>
          <w:kern w:val="0"/>
          <w:sz w:val="24"/>
          <w:szCs w:val="24"/>
          <w:lang w:eastAsia="es-CO"/>
          <w14:ligatures w14:val="none"/>
        </w:rPr>
        <w:t xml:space="preserve">Usa lenguaje claro </w:t>
      </w:r>
    </w:p>
    <w:p w14:paraId="221D1F58" w14:textId="577FB0ED" w:rsidR="00D37DC4" w:rsidRPr="00BC5668" w:rsidRDefault="00D37DC4" w:rsidP="00D37DC4">
      <w:pPr>
        <w:numPr>
          <w:ilvl w:val="0"/>
          <w:numId w:val="7"/>
        </w:numPr>
        <w:spacing w:before="100" w:beforeAutospacing="1" w:after="100" w:afterAutospacing="1" w:line="240" w:lineRule="auto"/>
        <w:rPr>
          <w:rFonts w:ascii="Calibri" w:eastAsia="Times New Roman" w:hAnsi="Calibri" w:cs="Calibri"/>
          <w:kern w:val="0"/>
          <w:sz w:val="24"/>
          <w:szCs w:val="24"/>
          <w:lang w:eastAsia="es-CO"/>
          <w14:ligatures w14:val="none"/>
        </w:rPr>
      </w:pPr>
      <w:r w:rsidRPr="00D37DC4">
        <w:rPr>
          <w:rFonts w:ascii="Calibri" w:eastAsia="Times New Roman" w:hAnsi="Calibri" w:cs="Calibri"/>
          <w:kern w:val="0"/>
          <w:sz w:val="24"/>
          <w:szCs w:val="24"/>
          <w:lang w:eastAsia="es-CO"/>
          <w14:ligatures w14:val="none"/>
        </w:rPr>
        <w:t>Incluye 2 ejemplos cotidianos</w:t>
      </w:r>
      <w:r w:rsidRPr="00D37DC4">
        <w:rPr>
          <w:rFonts w:ascii="Calibri" w:eastAsia="Times New Roman" w:hAnsi="Calibri" w:cs="Calibri"/>
          <w:kern w:val="0"/>
          <w:sz w:val="24"/>
          <w:szCs w:val="24"/>
          <w:lang w:eastAsia="es-CO"/>
          <w14:ligatures w14:val="none"/>
        </w:rPr>
        <w:br/>
      </w:r>
      <w:r w:rsidRPr="00D37DC4">
        <w:rPr>
          <w:rFonts w:ascii="Calibri" w:eastAsia="Times New Roman" w:hAnsi="Calibri" w:cs="Calibri"/>
          <w:b/>
          <w:bCs/>
          <w:kern w:val="0"/>
          <w:sz w:val="24"/>
          <w:szCs w:val="24"/>
          <w:lang w:eastAsia="es-CO"/>
          <w14:ligatures w14:val="none"/>
        </w:rPr>
        <w:t>Formato de salida:</w:t>
      </w:r>
      <w:r w:rsidRPr="00D37DC4">
        <w:rPr>
          <w:rFonts w:ascii="Calibri" w:eastAsia="Times New Roman" w:hAnsi="Calibri" w:cs="Calibri"/>
          <w:kern w:val="0"/>
          <w:sz w:val="24"/>
          <w:szCs w:val="24"/>
          <w:lang w:eastAsia="es-CO"/>
          <w14:ligatures w14:val="none"/>
        </w:rPr>
        <w:t xml:space="preserve"> Texto breve en máximo 150 palabras</w:t>
      </w:r>
    </w:p>
    <w:p w14:paraId="58B351FB" w14:textId="3187B634" w:rsidR="00D37DC4" w:rsidRPr="00BC5668" w:rsidRDefault="00D37DC4" w:rsidP="00D37DC4">
      <w:pPr>
        <w:spacing w:before="100" w:beforeAutospacing="1" w:after="100" w:afterAutospacing="1" w:line="240" w:lineRule="auto"/>
        <w:rPr>
          <w:rFonts w:ascii="Calibri" w:eastAsia="Times New Roman" w:hAnsi="Calibri" w:cs="Calibri"/>
          <w:kern w:val="0"/>
          <w:sz w:val="24"/>
          <w:szCs w:val="24"/>
          <w:lang w:eastAsia="es-CO"/>
          <w14:ligatures w14:val="none"/>
        </w:rPr>
      </w:pPr>
      <w:r w:rsidRPr="00BC5668">
        <w:rPr>
          <w:rFonts w:ascii="Calibri" w:eastAsia="Times New Roman" w:hAnsi="Calibri" w:cs="Calibri"/>
          <w:kern w:val="0"/>
          <w:sz w:val="24"/>
          <w:szCs w:val="24"/>
          <w:lang w:eastAsia="es-CO"/>
          <w14:ligatures w14:val="none"/>
        </w:rPr>
        <w:t>Otra versión más natural del anterior prompt es la siguiente:</w:t>
      </w:r>
    </w:p>
    <w:p w14:paraId="5F4004E0" w14:textId="77777777" w:rsidR="00D37DC4" w:rsidRPr="00BC5668" w:rsidRDefault="00D37DC4" w:rsidP="00D37DC4">
      <w:pPr>
        <w:pStyle w:val="Prrafodelista"/>
        <w:ind w:left="0"/>
        <w:rPr>
          <w:rFonts w:ascii="Calibri" w:hAnsi="Calibri" w:cs="Calibri"/>
        </w:rPr>
      </w:pPr>
      <w:r w:rsidRPr="00BC5668">
        <w:rPr>
          <w:rFonts w:ascii="Calibri" w:hAnsi="Calibri" w:cs="Calibri"/>
        </w:rPr>
        <w:t>Actúa como profesor universitario y explica a estudiantes de primer semestre qué es la inteligencia artificial. Usa un lenguaje claro e incluye 2 ejemplos cotidianos. La salida debe contener máximo 150 palabras</w:t>
      </w:r>
    </w:p>
    <w:p w14:paraId="3607DEFD" w14:textId="77777777" w:rsidR="00D37DC4" w:rsidRPr="00BC5668" w:rsidRDefault="00D37DC4" w:rsidP="00D37DC4">
      <w:pPr>
        <w:pStyle w:val="Prrafodelista"/>
        <w:rPr>
          <w:rFonts w:ascii="Calibri" w:hAnsi="Calibri" w:cs="Calibri"/>
        </w:rPr>
      </w:pPr>
    </w:p>
    <w:p w14:paraId="10659E62" w14:textId="1B83D24F" w:rsidR="00D37DC4" w:rsidRPr="00BC5668" w:rsidRDefault="00D37DC4" w:rsidP="00E14105">
      <w:pPr>
        <w:pStyle w:val="Prrafodelista"/>
        <w:spacing w:after="0" w:line="240" w:lineRule="auto"/>
        <w:ind w:left="0"/>
        <w:rPr>
          <w:rFonts w:ascii="Calibri" w:hAnsi="Calibri" w:cs="Calibri"/>
          <w:b/>
          <w:bCs/>
        </w:rPr>
      </w:pPr>
      <w:r w:rsidRPr="00BC5668">
        <w:rPr>
          <w:rFonts w:ascii="Calibri" w:hAnsi="Calibri" w:cs="Calibri"/>
        </w:rPr>
        <w:t xml:space="preserve">Observa </w:t>
      </w:r>
      <w:r w:rsidRPr="00BC5668">
        <w:rPr>
          <w:rFonts w:ascii="Calibri" w:hAnsi="Calibri" w:cs="Calibri"/>
        </w:rPr>
        <w:t>cómo implícitamente</w:t>
      </w:r>
      <w:r w:rsidRPr="00BC5668">
        <w:rPr>
          <w:rFonts w:ascii="Calibri" w:hAnsi="Calibri" w:cs="Calibri"/>
        </w:rPr>
        <w:t xml:space="preserve"> se aplican los principios:  </w:t>
      </w:r>
      <w:r w:rsidRPr="00BC5668">
        <w:rPr>
          <w:rFonts w:ascii="Calibri" w:hAnsi="Calibri" w:cs="Calibri"/>
          <w:b/>
          <w:bCs/>
        </w:rPr>
        <w:t>Rol + Tarea + Contexto + Especificaciones + Formato de salida</w:t>
      </w:r>
    </w:p>
    <w:p w14:paraId="6011B84A" w14:textId="77777777" w:rsidR="000F1DD1" w:rsidRPr="00BC5668" w:rsidRDefault="000F1DD1" w:rsidP="00E14105">
      <w:pPr>
        <w:spacing w:after="0" w:line="240" w:lineRule="auto"/>
        <w:rPr>
          <w:rFonts w:ascii="Calibri" w:hAnsi="Calibri" w:cs="Calibri"/>
          <w:b/>
          <w:bCs/>
        </w:rPr>
      </w:pPr>
    </w:p>
    <w:p w14:paraId="7C20A596" w14:textId="75C9066B" w:rsidR="000F1DD1" w:rsidRDefault="000F1DD1" w:rsidP="00E14105">
      <w:pPr>
        <w:pStyle w:val="Prrafodelista"/>
        <w:numPr>
          <w:ilvl w:val="2"/>
          <w:numId w:val="1"/>
        </w:numPr>
        <w:spacing w:after="0" w:line="240" w:lineRule="auto"/>
        <w:ind w:left="426" w:hanging="426"/>
        <w:rPr>
          <w:rFonts w:ascii="Calibri" w:hAnsi="Calibri" w:cs="Calibri"/>
          <w:b/>
          <w:bCs/>
        </w:rPr>
      </w:pPr>
      <w:r w:rsidRPr="00BC5668">
        <w:rPr>
          <w:rFonts w:ascii="Calibri" w:hAnsi="Calibri" w:cs="Calibri"/>
          <w:b/>
          <w:bCs/>
        </w:rPr>
        <w:t>Prompts</w:t>
      </w:r>
    </w:p>
    <w:p w14:paraId="3C083CD8" w14:textId="2B33EC4C" w:rsidR="000A5300" w:rsidRDefault="000A5300" w:rsidP="000A5300">
      <w:pPr>
        <w:spacing w:after="0" w:line="240" w:lineRule="auto"/>
        <w:rPr>
          <w:rFonts w:ascii="Calibri" w:hAnsi="Calibri" w:cs="Calibri"/>
          <w:b/>
          <w:bCs/>
        </w:rPr>
      </w:pPr>
    </w:p>
    <w:p w14:paraId="01FCF482" w14:textId="7F815AF2" w:rsidR="000A5300" w:rsidRPr="000A5300" w:rsidRDefault="000A5300" w:rsidP="000A5300">
      <w:pPr>
        <w:spacing w:after="0" w:line="240" w:lineRule="auto"/>
        <w:rPr>
          <w:rFonts w:ascii="Calibri" w:hAnsi="Calibri" w:cs="Calibri"/>
          <w:b/>
          <w:bCs/>
        </w:rPr>
      </w:pPr>
      <w:r>
        <w:rPr>
          <w:rFonts w:ascii="Calibri" w:hAnsi="Calibri" w:cs="Calibri"/>
          <w:b/>
          <w:bCs/>
        </w:rPr>
        <w:t>Ejemplo No.1 de prompt progresivo</w:t>
      </w:r>
    </w:p>
    <w:p w14:paraId="3B066EE4" w14:textId="77777777" w:rsidR="003D57FC" w:rsidRPr="00BC5668" w:rsidRDefault="003D57FC" w:rsidP="003D57FC">
      <w:pPr>
        <w:pStyle w:val="Prrafodelista"/>
        <w:ind w:left="426"/>
        <w:rPr>
          <w:rFonts w:ascii="Calibri" w:hAnsi="Calibri" w:cs="Calibri"/>
          <w:b/>
          <w:bCs/>
        </w:rPr>
      </w:pPr>
    </w:p>
    <w:p w14:paraId="49FF7A6B" w14:textId="7FA91AF7" w:rsidR="000F1DD1" w:rsidRPr="00BC5668" w:rsidRDefault="000F1DD1" w:rsidP="003D57FC">
      <w:pPr>
        <w:pStyle w:val="Prrafodelista"/>
        <w:numPr>
          <w:ilvl w:val="0"/>
          <w:numId w:val="4"/>
        </w:numPr>
        <w:rPr>
          <w:rFonts w:ascii="Calibri" w:hAnsi="Calibri" w:cs="Calibri"/>
          <w:b/>
          <w:bCs/>
        </w:rPr>
      </w:pPr>
      <w:r w:rsidRPr="00BC5668">
        <w:rPr>
          <w:rFonts w:ascii="Calibri" w:hAnsi="Calibri" w:cs="Calibri"/>
          <w:b/>
          <w:bCs/>
        </w:rPr>
        <w:t xml:space="preserve">Ejemplo de un prompt </w:t>
      </w:r>
      <w:r w:rsidR="00BC5668">
        <w:rPr>
          <w:rFonts w:ascii="Calibri" w:hAnsi="Calibri" w:cs="Calibri"/>
          <w:b/>
          <w:bCs/>
        </w:rPr>
        <w:t>básico</w:t>
      </w:r>
    </w:p>
    <w:p w14:paraId="3517907C" w14:textId="0FDB2587" w:rsidR="003D57FC" w:rsidRPr="00BC5668" w:rsidRDefault="003D57FC" w:rsidP="003D57FC">
      <w:pPr>
        <w:ind w:left="708"/>
        <w:rPr>
          <w:rFonts w:ascii="Calibri" w:hAnsi="Calibri" w:cs="Calibri"/>
        </w:rPr>
      </w:pPr>
      <w:r w:rsidRPr="00BC5668">
        <w:rPr>
          <w:rFonts w:ascii="Calibri" w:hAnsi="Calibri" w:cs="Calibri"/>
        </w:rPr>
        <w:t xml:space="preserve">Explícame qué es </w:t>
      </w:r>
      <w:r w:rsidR="00BC5668">
        <w:rPr>
          <w:rFonts w:ascii="Calibri" w:hAnsi="Calibri" w:cs="Calibri"/>
        </w:rPr>
        <w:t>el aprendizaje automático o machine learning</w:t>
      </w:r>
    </w:p>
    <w:p w14:paraId="5E75C39C" w14:textId="52D421C6" w:rsidR="003D57FC" w:rsidRPr="00BC5668" w:rsidRDefault="003D57FC" w:rsidP="003D57FC">
      <w:pPr>
        <w:pStyle w:val="Prrafodelista"/>
        <w:numPr>
          <w:ilvl w:val="0"/>
          <w:numId w:val="4"/>
        </w:numPr>
        <w:rPr>
          <w:rFonts w:ascii="Calibri" w:hAnsi="Calibri" w:cs="Calibri"/>
          <w:b/>
          <w:bCs/>
        </w:rPr>
      </w:pPr>
      <w:r w:rsidRPr="00BC5668">
        <w:rPr>
          <w:rFonts w:ascii="Calibri" w:hAnsi="Calibri" w:cs="Calibri"/>
          <w:b/>
          <w:bCs/>
        </w:rPr>
        <w:t xml:space="preserve">Prompt </w:t>
      </w:r>
      <w:r w:rsidR="00BC5668">
        <w:rPr>
          <w:rFonts w:ascii="Calibri" w:hAnsi="Calibri" w:cs="Calibri"/>
          <w:b/>
          <w:bCs/>
        </w:rPr>
        <w:t>intermedio</w:t>
      </w:r>
    </w:p>
    <w:p w14:paraId="50470003" w14:textId="77777777" w:rsidR="003D57FC" w:rsidRPr="00BC5668" w:rsidRDefault="003D57FC" w:rsidP="003D57FC">
      <w:pPr>
        <w:pStyle w:val="Prrafodelista"/>
        <w:rPr>
          <w:rFonts w:ascii="Calibri" w:hAnsi="Calibri" w:cs="Calibri"/>
          <w:b/>
          <w:bCs/>
        </w:rPr>
      </w:pPr>
    </w:p>
    <w:p w14:paraId="5AE6B9D0" w14:textId="3079B7D6" w:rsidR="003D57FC" w:rsidRDefault="00BC5668" w:rsidP="003D57FC">
      <w:pPr>
        <w:pStyle w:val="Prrafodelista"/>
      </w:pPr>
      <w:r>
        <w:t>Explica qué es el aprendizaje automático para estudiantes de primer semestre, utilizando un lenguaje claro e incluyendo un ejemplo sencillo.</w:t>
      </w:r>
    </w:p>
    <w:p w14:paraId="488E5379" w14:textId="172534C8" w:rsidR="00BC5668" w:rsidRDefault="00BC5668" w:rsidP="003D57FC">
      <w:pPr>
        <w:pStyle w:val="Prrafodelista"/>
      </w:pPr>
    </w:p>
    <w:p w14:paraId="40E4C0CE" w14:textId="1B7385B0" w:rsidR="00BC5668" w:rsidRDefault="00BC5668" w:rsidP="00BC5668">
      <w:pPr>
        <w:pStyle w:val="Prrafodelista"/>
        <w:numPr>
          <w:ilvl w:val="0"/>
          <w:numId w:val="4"/>
        </w:numPr>
        <w:rPr>
          <w:rFonts w:ascii="Calibri" w:hAnsi="Calibri" w:cs="Calibri"/>
          <w:b/>
          <w:bCs/>
        </w:rPr>
      </w:pPr>
      <w:r w:rsidRPr="00BC5668">
        <w:rPr>
          <w:rFonts w:ascii="Calibri" w:hAnsi="Calibri" w:cs="Calibri"/>
          <w:b/>
          <w:bCs/>
        </w:rPr>
        <w:t xml:space="preserve">Prompt </w:t>
      </w:r>
      <w:r>
        <w:rPr>
          <w:rFonts w:ascii="Calibri" w:hAnsi="Calibri" w:cs="Calibri"/>
          <w:b/>
          <w:bCs/>
        </w:rPr>
        <w:t>avanzado</w:t>
      </w:r>
    </w:p>
    <w:p w14:paraId="5BA28A07" w14:textId="4F018C06" w:rsidR="00BC5668" w:rsidRPr="00BC5668" w:rsidRDefault="00BC5668" w:rsidP="00BC5668">
      <w:pPr>
        <w:pStyle w:val="Prrafodelista"/>
        <w:rPr>
          <w:rFonts w:ascii="Calibri" w:hAnsi="Calibri" w:cs="Calibri"/>
        </w:rPr>
      </w:pPr>
      <w:r w:rsidRPr="00BC5668">
        <w:rPr>
          <w:rFonts w:ascii="Calibri" w:hAnsi="Calibri" w:cs="Calibri"/>
        </w:rPr>
        <w:t xml:space="preserve">Actúa </w:t>
      </w:r>
      <w:r w:rsidRPr="00BC5668">
        <w:t>como</w:t>
      </w:r>
      <w:r w:rsidRPr="00BC5668">
        <w:rPr>
          <w:rFonts w:ascii="Calibri" w:hAnsi="Calibri" w:cs="Calibri"/>
        </w:rPr>
        <w:t xml:space="preserve"> profesor universitario y explica a estudiantes de primer semestre qué es </w:t>
      </w:r>
      <w:r>
        <w:rPr>
          <w:rFonts w:ascii="Calibri" w:hAnsi="Calibri" w:cs="Calibri"/>
        </w:rPr>
        <w:t xml:space="preserve">el aprendizaje </w:t>
      </w:r>
      <w:r w:rsidR="00133581">
        <w:rPr>
          <w:rFonts w:ascii="Calibri" w:hAnsi="Calibri" w:cs="Calibri"/>
        </w:rPr>
        <w:t>automático</w:t>
      </w:r>
      <w:r w:rsidRPr="00BC5668">
        <w:rPr>
          <w:rFonts w:ascii="Calibri" w:hAnsi="Calibri" w:cs="Calibri"/>
        </w:rPr>
        <w:t>. Usa un lenguaje claro e incluye 2 ejemplos cotidianos. La salida debe contener máximo 150 palabras</w:t>
      </w:r>
    </w:p>
    <w:p w14:paraId="514C82CC" w14:textId="77777777" w:rsidR="00BC5668" w:rsidRPr="00BC5668" w:rsidRDefault="00BC5668" w:rsidP="003D57FC">
      <w:pPr>
        <w:pStyle w:val="Prrafodelista"/>
        <w:rPr>
          <w:rFonts w:ascii="Calibri" w:hAnsi="Calibri" w:cs="Calibri"/>
        </w:rPr>
      </w:pPr>
    </w:p>
    <w:p w14:paraId="5E31D149" w14:textId="43CDBDBD" w:rsidR="000A5300" w:rsidRDefault="000A5300" w:rsidP="000A5300">
      <w:pPr>
        <w:spacing w:after="0" w:line="240" w:lineRule="auto"/>
        <w:rPr>
          <w:rFonts w:ascii="Calibri" w:hAnsi="Calibri" w:cs="Calibri"/>
          <w:b/>
          <w:bCs/>
        </w:rPr>
      </w:pPr>
      <w:r w:rsidRPr="000A5300">
        <w:rPr>
          <w:rFonts w:ascii="Calibri" w:hAnsi="Calibri" w:cs="Calibri"/>
          <w:b/>
          <w:bCs/>
        </w:rPr>
        <w:t xml:space="preserve">Ejemplo </w:t>
      </w:r>
      <w:r>
        <w:rPr>
          <w:rFonts w:ascii="Calibri" w:hAnsi="Calibri" w:cs="Calibri"/>
          <w:b/>
          <w:bCs/>
        </w:rPr>
        <w:t xml:space="preserve">No.2 de prompt </w:t>
      </w:r>
      <w:r w:rsidRPr="000A5300">
        <w:rPr>
          <w:rFonts w:ascii="Calibri" w:hAnsi="Calibri" w:cs="Calibri"/>
          <w:b/>
          <w:bCs/>
        </w:rPr>
        <w:t>progresivo en programación</w:t>
      </w:r>
    </w:p>
    <w:p w14:paraId="46F4DC3E" w14:textId="3AB21588" w:rsidR="000A5300" w:rsidRDefault="000A5300" w:rsidP="000A5300">
      <w:pPr>
        <w:spacing w:after="0" w:line="240" w:lineRule="auto"/>
        <w:rPr>
          <w:rFonts w:ascii="Calibri" w:hAnsi="Calibri" w:cs="Calibri"/>
          <w:b/>
          <w:bCs/>
        </w:rPr>
      </w:pPr>
    </w:p>
    <w:p w14:paraId="5091BE80" w14:textId="6D5AFE6B" w:rsidR="000A5300" w:rsidRDefault="00907579" w:rsidP="000A5300">
      <w:pPr>
        <w:pStyle w:val="Prrafodelista"/>
        <w:numPr>
          <w:ilvl w:val="0"/>
          <w:numId w:val="4"/>
        </w:numPr>
        <w:rPr>
          <w:rFonts w:ascii="Calibri" w:hAnsi="Calibri" w:cs="Calibri"/>
          <w:b/>
          <w:bCs/>
        </w:rPr>
      </w:pPr>
      <w:r>
        <w:rPr>
          <w:rFonts w:ascii="Calibri" w:hAnsi="Calibri" w:cs="Calibri"/>
          <w:b/>
          <w:bCs/>
        </w:rPr>
        <w:t>P</w:t>
      </w:r>
      <w:r w:rsidR="000A5300" w:rsidRPr="00BC5668">
        <w:rPr>
          <w:rFonts w:ascii="Calibri" w:hAnsi="Calibri" w:cs="Calibri"/>
          <w:b/>
          <w:bCs/>
        </w:rPr>
        <w:t xml:space="preserve">rompt </w:t>
      </w:r>
      <w:r w:rsidR="000A5300">
        <w:rPr>
          <w:rFonts w:ascii="Calibri" w:hAnsi="Calibri" w:cs="Calibri"/>
          <w:b/>
          <w:bCs/>
        </w:rPr>
        <w:t>básico</w:t>
      </w:r>
    </w:p>
    <w:p w14:paraId="2D3E1B5D" w14:textId="77777777" w:rsidR="00907579" w:rsidRDefault="00907579" w:rsidP="00907579">
      <w:pPr>
        <w:pStyle w:val="NormalWeb"/>
        <w:ind w:left="708"/>
      </w:pPr>
      <w:r>
        <w:t>Escribe un programa en Python que calcule el factorial de un número</w:t>
      </w:r>
    </w:p>
    <w:p w14:paraId="1EEF896E" w14:textId="5842C99B" w:rsidR="00907579" w:rsidRDefault="00907579" w:rsidP="00907579">
      <w:pPr>
        <w:pStyle w:val="Prrafodelista"/>
        <w:numPr>
          <w:ilvl w:val="0"/>
          <w:numId w:val="4"/>
        </w:numPr>
        <w:rPr>
          <w:rFonts w:ascii="Calibri" w:hAnsi="Calibri" w:cs="Calibri"/>
          <w:b/>
          <w:bCs/>
        </w:rPr>
      </w:pPr>
      <w:r>
        <w:rPr>
          <w:rFonts w:ascii="Calibri" w:hAnsi="Calibri" w:cs="Calibri"/>
          <w:b/>
          <w:bCs/>
        </w:rPr>
        <w:t>P</w:t>
      </w:r>
      <w:r w:rsidRPr="00BC5668">
        <w:rPr>
          <w:rFonts w:ascii="Calibri" w:hAnsi="Calibri" w:cs="Calibri"/>
          <w:b/>
          <w:bCs/>
        </w:rPr>
        <w:t xml:space="preserve">rompt </w:t>
      </w:r>
      <w:r>
        <w:rPr>
          <w:rFonts w:ascii="Calibri" w:hAnsi="Calibri" w:cs="Calibri"/>
          <w:b/>
          <w:bCs/>
        </w:rPr>
        <w:t>intermedio</w:t>
      </w:r>
    </w:p>
    <w:p w14:paraId="153D2F08" w14:textId="17859032" w:rsidR="00907579" w:rsidRDefault="00907579" w:rsidP="00907579">
      <w:pPr>
        <w:pStyle w:val="NormalWeb"/>
        <w:ind w:left="708"/>
      </w:pPr>
      <w:r>
        <w:t>Escribe un programa en Python que calcule el factorial de un número ingresado por el usuario. Usa una función y muestra el resultado en pantalla.</w:t>
      </w:r>
    </w:p>
    <w:p w14:paraId="77C65604" w14:textId="76C66878" w:rsidR="00907579" w:rsidRDefault="00907579" w:rsidP="00907579">
      <w:pPr>
        <w:pStyle w:val="Prrafodelista"/>
        <w:numPr>
          <w:ilvl w:val="0"/>
          <w:numId w:val="4"/>
        </w:numPr>
        <w:rPr>
          <w:rFonts w:ascii="Calibri" w:hAnsi="Calibri" w:cs="Calibri"/>
          <w:b/>
          <w:bCs/>
        </w:rPr>
      </w:pPr>
      <w:r>
        <w:rPr>
          <w:rFonts w:ascii="Calibri" w:hAnsi="Calibri" w:cs="Calibri"/>
          <w:b/>
          <w:bCs/>
        </w:rPr>
        <w:t>P</w:t>
      </w:r>
      <w:r w:rsidRPr="00BC5668">
        <w:rPr>
          <w:rFonts w:ascii="Calibri" w:hAnsi="Calibri" w:cs="Calibri"/>
          <w:b/>
          <w:bCs/>
        </w:rPr>
        <w:t xml:space="preserve">rompt </w:t>
      </w:r>
      <w:r>
        <w:rPr>
          <w:rFonts w:ascii="Calibri" w:hAnsi="Calibri" w:cs="Calibri"/>
          <w:b/>
          <w:bCs/>
        </w:rPr>
        <w:t>avanzado</w:t>
      </w:r>
    </w:p>
    <w:p w14:paraId="51E820CB" w14:textId="161D0241" w:rsidR="00907579" w:rsidRPr="00907579" w:rsidRDefault="00907579" w:rsidP="00907579">
      <w:pPr>
        <w:pStyle w:val="NormalWeb"/>
        <w:ind w:left="708"/>
      </w:pPr>
      <w:r w:rsidRPr="00907579">
        <w:t>Actúa como desarrollador de software experto en Python y escribe un programa que calcule el factorial de un número ingresado por el usuario. Define una función para el cálculo, valida que la entrada sea un número entero no negativo y muestra un mensaje claro con el resultado. Incluye comentarios en el código explicando cada parte y presenta la solución completa en un solo bloque</w:t>
      </w:r>
      <w:r>
        <w:t xml:space="preserve"> de código.</w:t>
      </w:r>
    </w:p>
    <w:p w14:paraId="7257D1DA" w14:textId="77777777" w:rsidR="00133581" w:rsidRPr="00133581" w:rsidRDefault="00133581" w:rsidP="00133581">
      <w:pPr>
        <w:rPr>
          <w:b/>
          <w:bCs/>
        </w:rPr>
      </w:pPr>
      <w:r w:rsidRPr="00133581">
        <w:rPr>
          <w:b/>
          <w:bCs/>
        </w:rPr>
        <w:t>Observación pedagógica</w:t>
      </w:r>
    </w:p>
    <w:p w14:paraId="2E1A7F73" w14:textId="77777777" w:rsidR="00133581" w:rsidRPr="00133581" w:rsidRDefault="00133581" w:rsidP="00133581">
      <w:pPr>
        <w:pStyle w:val="NormalWeb"/>
        <w:rPr>
          <w:rFonts w:asciiTheme="minorHAnsi" w:hAnsiTheme="minorHAnsi" w:cstheme="minorHAnsi"/>
        </w:rPr>
      </w:pPr>
      <w:r w:rsidRPr="00133581">
        <w:rPr>
          <w:rFonts w:asciiTheme="minorHAnsi" w:hAnsiTheme="minorHAnsi" w:cstheme="minorHAnsi"/>
        </w:rPr>
        <w:t>A medida que el prompt evoluciona:</w:t>
      </w:r>
    </w:p>
    <w:p w14:paraId="49981DF1" w14:textId="77777777" w:rsidR="00133581" w:rsidRPr="00133581" w:rsidRDefault="00133581" w:rsidP="00133581">
      <w:pPr>
        <w:numPr>
          <w:ilvl w:val="0"/>
          <w:numId w:val="8"/>
        </w:numPr>
        <w:spacing w:before="100" w:beforeAutospacing="1" w:after="100" w:afterAutospacing="1" w:line="240" w:lineRule="auto"/>
        <w:rPr>
          <w:rFonts w:cstheme="minorHAnsi"/>
        </w:rPr>
      </w:pPr>
      <w:r w:rsidRPr="00133581">
        <w:rPr>
          <w:rFonts w:cstheme="minorHAnsi"/>
        </w:rPr>
        <w:t xml:space="preserve">Se reduce la ambigüedad </w:t>
      </w:r>
    </w:p>
    <w:p w14:paraId="6BC1851C" w14:textId="77777777" w:rsidR="00133581" w:rsidRPr="00133581" w:rsidRDefault="00133581" w:rsidP="00133581">
      <w:pPr>
        <w:numPr>
          <w:ilvl w:val="0"/>
          <w:numId w:val="8"/>
        </w:numPr>
        <w:spacing w:before="100" w:beforeAutospacing="1" w:after="100" w:afterAutospacing="1" w:line="240" w:lineRule="auto"/>
        <w:rPr>
          <w:rFonts w:cstheme="minorHAnsi"/>
        </w:rPr>
      </w:pPr>
      <w:r w:rsidRPr="00133581">
        <w:rPr>
          <w:rFonts w:cstheme="minorHAnsi"/>
        </w:rPr>
        <w:lastRenderedPageBreak/>
        <w:t xml:space="preserve">Se incrementa el control sobre la respuesta </w:t>
      </w:r>
    </w:p>
    <w:p w14:paraId="7A1C65D9" w14:textId="0E196A77" w:rsidR="00133581" w:rsidRDefault="00133581" w:rsidP="00133581">
      <w:pPr>
        <w:numPr>
          <w:ilvl w:val="0"/>
          <w:numId w:val="8"/>
        </w:numPr>
        <w:spacing w:before="100" w:beforeAutospacing="1" w:after="100" w:afterAutospacing="1" w:line="240" w:lineRule="auto"/>
        <w:rPr>
          <w:rFonts w:cstheme="minorHAnsi"/>
        </w:rPr>
      </w:pPr>
      <w:r w:rsidRPr="00133581">
        <w:rPr>
          <w:rFonts w:cstheme="minorHAnsi"/>
        </w:rPr>
        <w:t>Se mejora la alineación con la intención</w:t>
      </w:r>
    </w:p>
    <w:p w14:paraId="134BA838" w14:textId="557B38C8" w:rsidR="00786157" w:rsidRDefault="00E14105" w:rsidP="009E7AC5">
      <w:pPr>
        <w:spacing w:before="100" w:beforeAutospacing="1" w:after="100" w:afterAutospacing="1" w:line="240" w:lineRule="auto"/>
        <w:rPr>
          <w:rFonts w:ascii="Calibri" w:hAnsi="Calibri" w:cs="Calibri"/>
          <w:b/>
          <w:bCs/>
          <w:i/>
          <w:iCs/>
        </w:rPr>
      </w:pPr>
      <w:r w:rsidRPr="00E14105">
        <w:rPr>
          <w:rFonts w:ascii="Calibri" w:hAnsi="Calibri" w:cs="Calibri"/>
          <w:b/>
          <w:bCs/>
          <w:i/>
          <w:iCs/>
        </w:rPr>
        <w:t>Un prompt básico solicita información; un prompt avanzado diseña la forma en que esa información debe ser generada.</w:t>
      </w:r>
    </w:p>
    <w:p w14:paraId="34A8E806" w14:textId="0DBFBD85" w:rsidR="00EE1CDA" w:rsidRPr="00EE1CDA" w:rsidRDefault="00EE1CDA" w:rsidP="00EE1CDA">
      <w:pPr>
        <w:rPr>
          <w:rFonts w:ascii="Calibri" w:hAnsi="Calibri" w:cs="Calibri"/>
          <w:b/>
          <w:bCs/>
        </w:rPr>
      </w:pPr>
      <w:r w:rsidRPr="00EE1CDA">
        <w:rPr>
          <w:rFonts w:ascii="Calibri" w:hAnsi="Calibri" w:cs="Calibri"/>
        </w:rPr>
        <w:t xml:space="preserve">Observa </w:t>
      </w:r>
      <w:r w:rsidRPr="00EE1CDA">
        <w:rPr>
          <w:rFonts w:ascii="Calibri" w:hAnsi="Calibri" w:cs="Calibri"/>
        </w:rPr>
        <w:t>cómo</w:t>
      </w:r>
      <w:r w:rsidRPr="00EE1CDA">
        <w:rPr>
          <w:rFonts w:ascii="Calibri" w:hAnsi="Calibri" w:cs="Calibri"/>
        </w:rPr>
        <w:t xml:space="preserve"> se aplican los principios:  </w:t>
      </w:r>
      <w:r w:rsidRPr="00EE1CDA">
        <w:rPr>
          <w:rFonts w:ascii="Calibri" w:hAnsi="Calibri" w:cs="Calibri"/>
          <w:b/>
          <w:bCs/>
        </w:rPr>
        <w:t>Rol + Tarea + Contexto + Especificaciones + Formato de salida</w:t>
      </w:r>
    </w:p>
    <w:p w14:paraId="733E35F5" w14:textId="77777777" w:rsidR="00EE1CDA" w:rsidRPr="00BC5668" w:rsidRDefault="00EE1CDA" w:rsidP="009E7AC5">
      <w:pPr>
        <w:spacing w:before="100" w:beforeAutospacing="1" w:after="100" w:afterAutospacing="1" w:line="240" w:lineRule="auto"/>
        <w:rPr>
          <w:rFonts w:ascii="Calibri" w:hAnsi="Calibri" w:cs="Calibri"/>
          <w:b/>
          <w:bCs/>
        </w:rPr>
      </w:pPr>
    </w:p>
    <w:p w14:paraId="4393EB9C" w14:textId="77777777" w:rsidR="00786157" w:rsidRPr="00BC5668" w:rsidRDefault="00786157" w:rsidP="00786157">
      <w:pPr>
        <w:pStyle w:val="Prrafodelista"/>
        <w:ind w:left="426" w:hanging="426"/>
        <w:rPr>
          <w:rFonts w:ascii="Calibri" w:hAnsi="Calibri" w:cs="Calibri"/>
        </w:rPr>
      </w:pPr>
    </w:p>
    <w:sectPr w:rsidR="00786157" w:rsidRPr="00BC56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94B8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172EA0"/>
    <w:multiLevelType w:val="hybridMultilevel"/>
    <w:tmpl w:val="467A02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F601574"/>
    <w:multiLevelType w:val="multilevel"/>
    <w:tmpl w:val="652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13589"/>
    <w:multiLevelType w:val="multilevel"/>
    <w:tmpl w:val="063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641D1"/>
    <w:multiLevelType w:val="multilevel"/>
    <w:tmpl w:val="5A28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B52CB"/>
    <w:multiLevelType w:val="hybridMultilevel"/>
    <w:tmpl w:val="D40C7310"/>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6" w15:restartNumberingAfterBreak="0">
    <w:nsid w:val="5E9309CC"/>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9DB1A07"/>
    <w:multiLevelType w:val="multilevel"/>
    <w:tmpl w:val="777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1"/>
  </w:num>
  <w:num w:numId="5">
    <w:abstractNumId w:val="2"/>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EC"/>
    <w:rsid w:val="000A5300"/>
    <w:rsid w:val="000D372A"/>
    <w:rsid w:val="000F1DD1"/>
    <w:rsid w:val="00133581"/>
    <w:rsid w:val="00137A30"/>
    <w:rsid w:val="00155B0A"/>
    <w:rsid w:val="002705B7"/>
    <w:rsid w:val="003D57FC"/>
    <w:rsid w:val="00405292"/>
    <w:rsid w:val="00513F3E"/>
    <w:rsid w:val="00605BA1"/>
    <w:rsid w:val="00786157"/>
    <w:rsid w:val="007A5F01"/>
    <w:rsid w:val="008A45AA"/>
    <w:rsid w:val="00907579"/>
    <w:rsid w:val="00945FE5"/>
    <w:rsid w:val="009E7AC5"/>
    <w:rsid w:val="00A07C26"/>
    <w:rsid w:val="00A612EC"/>
    <w:rsid w:val="00A919C6"/>
    <w:rsid w:val="00AB2921"/>
    <w:rsid w:val="00BC0B20"/>
    <w:rsid w:val="00BC5668"/>
    <w:rsid w:val="00BD26D6"/>
    <w:rsid w:val="00C05966"/>
    <w:rsid w:val="00D37DC4"/>
    <w:rsid w:val="00E14105"/>
    <w:rsid w:val="00E439D9"/>
    <w:rsid w:val="00EE1C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51A5"/>
  <w15:chartTrackingRefBased/>
  <w15:docId w15:val="{21778A8A-DB5C-44A8-A693-07EF1462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300"/>
  </w:style>
  <w:style w:type="paragraph" w:styleId="Ttulo1">
    <w:name w:val="heading 1"/>
    <w:basedOn w:val="Normal"/>
    <w:next w:val="Normal"/>
    <w:link w:val="Ttulo1Car"/>
    <w:uiPriority w:val="9"/>
    <w:qFormat/>
    <w:rsid w:val="000D3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513F3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612EC"/>
    <w:pPr>
      <w:ind w:left="720"/>
      <w:contextualSpacing/>
    </w:pPr>
  </w:style>
  <w:style w:type="character" w:customStyle="1" w:styleId="Ttulo3Car">
    <w:name w:val="Título 3 Car"/>
    <w:basedOn w:val="Fuentedeprrafopredeter"/>
    <w:link w:val="Ttulo3"/>
    <w:uiPriority w:val="9"/>
    <w:rsid w:val="00513F3E"/>
    <w:rPr>
      <w:rFonts w:ascii="Times New Roman" w:eastAsia="Times New Roman" w:hAnsi="Times New Roman" w:cs="Times New Roman"/>
      <w:b/>
      <w:bCs/>
      <w:kern w:val="0"/>
      <w:sz w:val="27"/>
      <w:szCs w:val="27"/>
      <w:lang w:eastAsia="es-CO"/>
      <w14:ligatures w14:val="none"/>
    </w:rPr>
  </w:style>
  <w:style w:type="paragraph" w:styleId="NormalWeb">
    <w:name w:val="Normal (Web)"/>
    <w:basedOn w:val="Normal"/>
    <w:uiPriority w:val="99"/>
    <w:semiHidden/>
    <w:unhideWhenUsed/>
    <w:rsid w:val="00513F3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nfasis">
    <w:name w:val="Emphasis"/>
    <w:basedOn w:val="Fuentedeprrafopredeter"/>
    <w:uiPriority w:val="20"/>
    <w:qFormat/>
    <w:rsid w:val="00BC0B20"/>
    <w:rPr>
      <w:i/>
      <w:iCs/>
    </w:rPr>
  </w:style>
  <w:style w:type="character" w:customStyle="1" w:styleId="Ttulo1Car">
    <w:name w:val="Título 1 Car"/>
    <w:basedOn w:val="Fuentedeprrafopredeter"/>
    <w:link w:val="Ttulo1"/>
    <w:uiPriority w:val="9"/>
    <w:rsid w:val="000D372A"/>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0D37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2039">
      <w:bodyDiv w:val="1"/>
      <w:marLeft w:val="0"/>
      <w:marRight w:val="0"/>
      <w:marTop w:val="0"/>
      <w:marBottom w:val="0"/>
      <w:divBdr>
        <w:top w:val="none" w:sz="0" w:space="0" w:color="auto"/>
        <w:left w:val="none" w:sz="0" w:space="0" w:color="auto"/>
        <w:bottom w:val="none" w:sz="0" w:space="0" w:color="auto"/>
        <w:right w:val="none" w:sz="0" w:space="0" w:color="auto"/>
      </w:divBdr>
    </w:div>
    <w:div w:id="266084659">
      <w:bodyDiv w:val="1"/>
      <w:marLeft w:val="0"/>
      <w:marRight w:val="0"/>
      <w:marTop w:val="0"/>
      <w:marBottom w:val="0"/>
      <w:divBdr>
        <w:top w:val="none" w:sz="0" w:space="0" w:color="auto"/>
        <w:left w:val="none" w:sz="0" w:space="0" w:color="auto"/>
        <w:bottom w:val="none" w:sz="0" w:space="0" w:color="auto"/>
        <w:right w:val="none" w:sz="0" w:space="0" w:color="auto"/>
      </w:divBdr>
    </w:div>
    <w:div w:id="399061797">
      <w:bodyDiv w:val="1"/>
      <w:marLeft w:val="0"/>
      <w:marRight w:val="0"/>
      <w:marTop w:val="0"/>
      <w:marBottom w:val="0"/>
      <w:divBdr>
        <w:top w:val="none" w:sz="0" w:space="0" w:color="auto"/>
        <w:left w:val="none" w:sz="0" w:space="0" w:color="auto"/>
        <w:bottom w:val="none" w:sz="0" w:space="0" w:color="auto"/>
        <w:right w:val="none" w:sz="0" w:space="0" w:color="auto"/>
      </w:divBdr>
    </w:div>
    <w:div w:id="416250607">
      <w:bodyDiv w:val="1"/>
      <w:marLeft w:val="0"/>
      <w:marRight w:val="0"/>
      <w:marTop w:val="0"/>
      <w:marBottom w:val="0"/>
      <w:divBdr>
        <w:top w:val="none" w:sz="0" w:space="0" w:color="auto"/>
        <w:left w:val="none" w:sz="0" w:space="0" w:color="auto"/>
        <w:bottom w:val="none" w:sz="0" w:space="0" w:color="auto"/>
        <w:right w:val="none" w:sz="0" w:space="0" w:color="auto"/>
      </w:divBdr>
    </w:div>
    <w:div w:id="532890269">
      <w:bodyDiv w:val="1"/>
      <w:marLeft w:val="0"/>
      <w:marRight w:val="0"/>
      <w:marTop w:val="0"/>
      <w:marBottom w:val="0"/>
      <w:divBdr>
        <w:top w:val="none" w:sz="0" w:space="0" w:color="auto"/>
        <w:left w:val="none" w:sz="0" w:space="0" w:color="auto"/>
        <w:bottom w:val="none" w:sz="0" w:space="0" w:color="auto"/>
        <w:right w:val="none" w:sz="0" w:space="0" w:color="auto"/>
      </w:divBdr>
    </w:div>
    <w:div w:id="561913012">
      <w:bodyDiv w:val="1"/>
      <w:marLeft w:val="0"/>
      <w:marRight w:val="0"/>
      <w:marTop w:val="0"/>
      <w:marBottom w:val="0"/>
      <w:divBdr>
        <w:top w:val="none" w:sz="0" w:space="0" w:color="auto"/>
        <w:left w:val="none" w:sz="0" w:space="0" w:color="auto"/>
        <w:bottom w:val="none" w:sz="0" w:space="0" w:color="auto"/>
        <w:right w:val="none" w:sz="0" w:space="0" w:color="auto"/>
      </w:divBdr>
    </w:div>
    <w:div w:id="613707027">
      <w:bodyDiv w:val="1"/>
      <w:marLeft w:val="0"/>
      <w:marRight w:val="0"/>
      <w:marTop w:val="0"/>
      <w:marBottom w:val="0"/>
      <w:divBdr>
        <w:top w:val="none" w:sz="0" w:space="0" w:color="auto"/>
        <w:left w:val="none" w:sz="0" w:space="0" w:color="auto"/>
        <w:bottom w:val="none" w:sz="0" w:space="0" w:color="auto"/>
        <w:right w:val="none" w:sz="0" w:space="0" w:color="auto"/>
      </w:divBdr>
    </w:div>
    <w:div w:id="730731564">
      <w:bodyDiv w:val="1"/>
      <w:marLeft w:val="0"/>
      <w:marRight w:val="0"/>
      <w:marTop w:val="0"/>
      <w:marBottom w:val="0"/>
      <w:divBdr>
        <w:top w:val="none" w:sz="0" w:space="0" w:color="auto"/>
        <w:left w:val="none" w:sz="0" w:space="0" w:color="auto"/>
        <w:bottom w:val="none" w:sz="0" w:space="0" w:color="auto"/>
        <w:right w:val="none" w:sz="0" w:space="0" w:color="auto"/>
      </w:divBdr>
    </w:div>
    <w:div w:id="834222680">
      <w:bodyDiv w:val="1"/>
      <w:marLeft w:val="0"/>
      <w:marRight w:val="0"/>
      <w:marTop w:val="0"/>
      <w:marBottom w:val="0"/>
      <w:divBdr>
        <w:top w:val="none" w:sz="0" w:space="0" w:color="auto"/>
        <w:left w:val="none" w:sz="0" w:space="0" w:color="auto"/>
        <w:bottom w:val="none" w:sz="0" w:space="0" w:color="auto"/>
        <w:right w:val="none" w:sz="0" w:space="0" w:color="auto"/>
      </w:divBdr>
    </w:div>
    <w:div w:id="947735496">
      <w:bodyDiv w:val="1"/>
      <w:marLeft w:val="0"/>
      <w:marRight w:val="0"/>
      <w:marTop w:val="0"/>
      <w:marBottom w:val="0"/>
      <w:divBdr>
        <w:top w:val="none" w:sz="0" w:space="0" w:color="auto"/>
        <w:left w:val="none" w:sz="0" w:space="0" w:color="auto"/>
        <w:bottom w:val="none" w:sz="0" w:space="0" w:color="auto"/>
        <w:right w:val="none" w:sz="0" w:space="0" w:color="auto"/>
      </w:divBdr>
    </w:div>
    <w:div w:id="1066074890">
      <w:bodyDiv w:val="1"/>
      <w:marLeft w:val="0"/>
      <w:marRight w:val="0"/>
      <w:marTop w:val="0"/>
      <w:marBottom w:val="0"/>
      <w:divBdr>
        <w:top w:val="none" w:sz="0" w:space="0" w:color="auto"/>
        <w:left w:val="none" w:sz="0" w:space="0" w:color="auto"/>
        <w:bottom w:val="none" w:sz="0" w:space="0" w:color="auto"/>
        <w:right w:val="none" w:sz="0" w:space="0" w:color="auto"/>
      </w:divBdr>
      <w:divsChild>
        <w:div w:id="521284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03702">
          <w:blockQuote w:val="1"/>
          <w:marLeft w:val="720"/>
          <w:marRight w:val="720"/>
          <w:marTop w:val="100"/>
          <w:marBottom w:val="100"/>
          <w:divBdr>
            <w:top w:val="none" w:sz="0" w:space="0" w:color="auto"/>
            <w:left w:val="none" w:sz="0" w:space="0" w:color="auto"/>
            <w:bottom w:val="none" w:sz="0" w:space="0" w:color="auto"/>
            <w:right w:val="none" w:sz="0" w:space="0" w:color="auto"/>
          </w:divBdr>
        </w:div>
        <w:div w:id="57817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752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56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00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528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134455">
      <w:bodyDiv w:val="1"/>
      <w:marLeft w:val="0"/>
      <w:marRight w:val="0"/>
      <w:marTop w:val="0"/>
      <w:marBottom w:val="0"/>
      <w:divBdr>
        <w:top w:val="none" w:sz="0" w:space="0" w:color="auto"/>
        <w:left w:val="none" w:sz="0" w:space="0" w:color="auto"/>
        <w:bottom w:val="none" w:sz="0" w:space="0" w:color="auto"/>
        <w:right w:val="none" w:sz="0" w:space="0" w:color="auto"/>
      </w:divBdr>
    </w:div>
    <w:div w:id="1302808454">
      <w:bodyDiv w:val="1"/>
      <w:marLeft w:val="0"/>
      <w:marRight w:val="0"/>
      <w:marTop w:val="0"/>
      <w:marBottom w:val="0"/>
      <w:divBdr>
        <w:top w:val="none" w:sz="0" w:space="0" w:color="auto"/>
        <w:left w:val="none" w:sz="0" w:space="0" w:color="auto"/>
        <w:bottom w:val="none" w:sz="0" w:space="0" w:color="auto"/>
        <w:right w:val="none" w:sz="0" w:space="0" w:color="auto"/>
      </w:divBdr>
    </w:div>
    <w:div w:id="1807890431">
      <w:bodyDiv w:val="1"/>
      <w:marLeft w:val="0"/>
      <w:marRight w:val="0"/>
      <w:marTop w:val="0"/>
      <w:marBottom w:val="0"/>
      <w:divBdr>
        <w:top w:val="none" w:sz="0" w:space="0" w:color="auto"/>
        <w:left w:val="none" w:sz="0" w:space="0" w:color="auto"/>
        <w:bottom w:val="none" w:sz="0" w:space="0" w:color="auto"/>
        <w:right w:val="none" w:sz="0" w:space="0" w:color="auto"/>
      </w:divBdr>
    </w:div>
    <w:div w:id="1839147390">
      <w:bodyDiv w:val="1"/>
      <w:marLeft w:val="0"/>
      <w:marRight w:val="0"/>
      <w:marTop w:val="0"/>
      <w:marBottom w:val="0"/>
      <w:divBdr>
        <w:top w:val="none" w:sz="0" w:space="0" w:color="auto"/>
        <w:left w:val="none" w:sz="0" w:space="0" w:color="auto"/>
        <w:bottom w:val="none" w:sz="0" w:space="0" w:color="auto"/>
        <w:right w:val="none" w:sz="0" w:space="0" w:color="auto"/>
      </w:divBdr>
    </w:div>
    <w:div w:id="201183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929</Words>
  <Characters>5114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11</cp:revision>
  <dcterms:created xsi:type="dcterms:W3CDTF">2026-04-07T23:26:00Z</dcterms:created>
  <dcterms:modified xsi:type="dcterms:W3CDTF">2026-04-08T00:13:00Z</dcterms:modified>
</cp:coreProperties>
</file>