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E8FFB" w14:textId="77777777" w:rsidR="003E0891" w:rsidRDefault="003E0891" w:rsidP="003E0891">
      <w:pPr>
        <w:pStyle w:val="Ttulo"/>
        <w:jc w:val="center"/>
      </w:pPr>
    </w:p>
    <w:p w14:paraId="5632CAEC" w14:textId="77777777" w:rsidR="003E0891" w:rsidRDefault="003E0891" w:rsidP="003E0891">
      <w:pPr>
        <w:pStyle w:val="Ttulo"/>
        <w:jc w:val="center"/>
      </w:pPr>
    </w:p>
    <w:p w14:paraId="07CAA2F5" w14:textId="77777777" w:rsidR="003E0891" w:rsidRDefault="003E0891" w:rsidP="003E0891">
      <w:pPr>
        <w:pStyle w:val="Ttulo"/>
        <w:jc w:val="center"/>
      </w:pPr>
    </w:p>
    <w:p w14:paraId="661204E8" w14:textId="77777777" w:rsidR="003E0891" w:rsidRDefault="003E0891" w:rsidP="003E0891">
      <w:pPr>
        <w:pStyle w:val="Ttulo"/>
        <w:jc w:val="center"/>
      </w:pPr>
    </w:p>
    <w:p w14:paraId="7E29900B" w14:textId="77777777" w:rsidR="003E0891" w:rsidRDefault="003E0891" w:rsidP="003E0891">
      <w:pPr>
        <w:pStyle w:val="Ttulo"/>
        <w:jc w:val="center"/>
      </w:pPr>
    </w:p>
    <w:p w14:paraId="5CE9B43A" w14:textId="77777777" w:rsidR="003E0891" w:rsidRDefault="003E0891" w:rsidP="00FC470F">
      <w:pPr>
        <w:pStyle w:val="Ttulo"/>
      </w:pPr>
    </w:p>
    <w:p w14:paraId="36E30733" w14:textId="32B8D1B7" w:rsidR="003E0891" w:rsidRDefault="003E0891" w:rsidP="003E0891">
      <w:pPr>
        <w:pStyle w:val="Ttulo"/>
        <w:jc w:val="center"/>
      </w:pPr>
      <w:r w:rsidRPr="00A66342">
        <w:t>Detección imágenes o vídeos modificados mediante Redes Neuronales</w:t>
      </w:r>
      <w:r>
        <w:t>.</w:t>
      </w:r>
    </w:p>
    <w:p w14:paraId="77522AED" w14:textId="77777777" w:rsidR="003E0891" w:rsidRDefault="003E0891">
      <w:pPr>
        <w:rPr>
          <w:rFonts w:asciiTheme="majorHAnsi" w:eastAsiaTheme="majorEastAsia" w:hAnsiTheme="majorHAnsi" w:cstheme="majorBidi"/>
          <w:spacing w:val="-10"/>
          <w:kern w:val="28"/>
          <w:sz w:val="56"/>
          <w:szCs w:val="56"/>
        </w:rPr>
      </w:pPr>
      <w:r>
        <w:br w:type="page"/>
      </w:r>
    </w:p>
    <w:p w14:paraId="6D193308" w14:textId="0FD98A49" w:rsidR="00937F2C" w:rsidRDefault="003E0891" w:rsidP="003E0891">
      <w:pPr>
        <w:pStyle w:val="Ttulo1"/>
      </w:pPr>
      <w:r w:rsidRPr="003E0891">
        <w:lastRenderedPageBreak/>
        <w:t>Indicación del nivel de seguimiento de la planificación prevista para el desarrollo del TFG, y de los ajustes efectuados y/o previstos</w:t>
      </w:r>
      <w:r>
        <w:t>.</w:t>
      </w:r>
    </w:p>
    <w:p w14:paraId="1873B820" w14:textId="2A6B58E7" w:rsidR="008B3CBF" w:rsidRDefault="008B3CBF" w:rsidP="008B3CBF">
      <w:pPr>
        <w:jc w:val="both"/>
      </w:pPr>
    </w:p>
    <w:p w14:paraId="3340BFF7" w14:textId="465BF99C" w:rsidR="008B3CBF" w:rsidRDefault="008B3CBF" w:rsidP="008B3CBF">
      <w:pPr>
        <w:jc w:val="both"/>
      </w:pPr>
      <w:r>
        <w:t>Para el desarrollo del trabajo de “</w:t>
      </w:r>
      <w:r w:rsidRPr="008B3CBF">
        <w:rPr>
          <w:i/>
          <w:iCs/>
        </w:rPr>
        <w:t>Detección imágenes o vídeos modificados mediante Redes Neuronales"</w:t>
      </w:r>
      <w:r>
        <w:t>, se tiene un seguimiento de la planificación prevista para el desarrollo del proyecto, así como de los ajustes que se han ido efectuado, con el objetivo de alcanzar los objetivos propuestos.</w:t>
      </w:r>
    </w:p>
    <w:p w14:paraId="6E209BA2" w14:textId="5C410842" w:rsidR="008B3CBF" w:rsidRDefault="008B3CBF" w:rsidP="008B3CBF">
      <w:pPr>
        <w:jc w:val="both"/>
      </w:pPr>
      <w:r>
        <w:t>En este sentido, en la primera entrega del proyecto se cumplió con la planificación prevista, la cual consistía en la definición del planteamiento de los objetivos, la revisión de la bibliografía relevante y la definición del marco teórico y metodológico. Para ello, se realizó una búsqueda exhaustiva de las principales bibliografías que existen sobre el tema.</w:t>
      </w:r>
    </w:p>
    <w:p w14:paraId="4777D6DC" w14:textId="5B7A9382" w:rsidR="00B2493E" w:rsidRDefault="008B3CBF" w:rsidP="008B3CBF">
      <w:pPr>
        <w:jc w:val="both"/>
      </w:pPr>
      <w:r>
        <w:t xml:space="preserve">Sin embargo, durante el desarrollo del proyecto se presentaron </w:t>
      </w:r>
      <w:r w:rsidRPr="00B2493E">
        <w:rPr>
          <w:i/>
          <w:iCs/>
        </w:rPr>
        <w:t>algunas dificultades, principalmente relacionadas con el enfoque a seguir</w:t>
      </w:r>
      <w:r>
        <w:t xml:space="preserve">. Al principio se creó un clasificador a partir del dataset seleccionado, pero los resultados obtenidos no fueron los deseados. Por lo tanto, se tuvo que replantear la idea y enfocarse más en el </w:t>
      </w:r>
      <w:r w:rsidRPr="00B2493E">
        <w:rPr>
          <w:b/>
          <w:bCs/>
        </w:rPr>
        <w:t>preprocesamiento de la imagen antes de pasarla al modelo</w:t>
      </w:r>
      <w:r>
        <w:t>.</w:t>
      </w:r>
    </w:p>
    <w:p w14:paraId="0B5A3107" w14:textId="1E17950A" w:rsidR="008B3CBF" w:rsidRDefault="008B3CBF" w:rsidP="008B3CBF">
      <w:pPr>
        <w:jc w:val="both"/>
      </w:pPr>
      <w:r>
        <w:t>En este sentido, los ajustes que se han efectuado consisten en darle más atención a la generación del modelo, resaltando las características principales de las imágenes para poder obtener un modelo eficiente.</w:t>
      </w:r>
    </w:p>
    <w:p w14:paraId="733E4F03" w14:textId="3F957EED" w:rsidR="008B3CBF" w:rsidRDefault="008B3CBF" w:rsidP="008B3CBF">
      <w:pPr>
        <w:jc w:val="both"/>
      </w:pPr>
      <w:r>
        <w:t>Por lo tanto, se espera que, en la evaluación del rendimiento del sistema, en términos de precisión, velocidad y eficiencia y otras métricas de interés, se logren alcanzar los objetivos propuestos, y se espera comparar los resultados obtenidos con otros sistemas de detección de imágenes y videos modificados existentes.</w:t>
      </w:r>
    </w:p>
    <w:p w14:paraId="65332F8C" w14:textId="43500EE2" w:rsidR="00B2493E" w:rsidRDefault="00B2493E" w:rsidP="00B2493E">
      <w:pPr>
        <w:jc w:val="both"/>
      </w:pPr>
      <w:r w:rsidRPr="00B2493E">
        <w:t>Por otro lado, la idea con el desarrollo del proyecto es poder crear no solo un modelo de detección de manipulación en imágenes, sino también otro modelo capaz de identificar el tipo de modificación que se ha realizado sobre la imagen en cuestión.</w:t>
      </w:r>
    </w:p>
    <w:p w14:paraId="45709097" w14:textId="77777777" w:rsidR="008B3CBF" w:rsidRDefault="008B3CBF">
      <w:r>
        <w:br w:type="page"/>
      </w:r>
    </w:p>
    <w:p w14:paraId="65DD259F" w14:textId="593E786C" w:rsidR="008B3CBF" w:rsidRDefault="00A17C9A" w:rsidP="00A17C9A">
      <w:pPr>
        <w:pStyle w:val="Ttulo1"/>
      </w:pPr>
      <w:r w:rsidRPr="00A17C9A">
        <w:lastRenderedPageBreak/>
        <w:t>Indicación de cambios introducidos en los objetivos fijados y/o en la metodología de trabajo prevista, ambos justificados adecuadamente.</w:t>
      </w:r>
    </w:p>
    <w:p w14:paraId="67045557" w14:textId="77777777" w:rsidR="00A17C9A" w:rsidRDefault="00A17C9A" w:rsidP="00B2493E">
      <w:pPr>
        <w:jc w:val="both"/>
      </w:pPr>
    </w:p>
    <w:p w14:paraId="1E3BD7E7" w14:textId="24E9A31D" w:rsidR="00A17C9A" w:rsidRDefault="00A17C9A" w:rsidP="00B2493E">
      <w:pPr>
        <w:jc w:val="both"/>
      </w:pPr>
      <w:r>
        <w:t>En relación con los objetivos, se ha considerado importante enfocarse en el estudio de resaltar las características principales de la imagen, ya que esto es fundamental para el correcto funcionamiento del sistema de detección de imágenes y videos modificados. Para lograr este objetivo, se ha dedicado un tiempo considerable a investigar diferentes técnicas de extracción de características de imágenes, las cuales han sido analizadas y evaluadas en función de su eficacia y eficiencia en el procesamiento de imágenes.</w:t>
      </w:r>
    </w:p>
    <w:p w14:paraId="59675E0E" w14:textId="395E77D3" w:rsidR="00A17C9A" w:rsidRDefault="00A17C9A" w:rsidP="00B2493E">
      <w:pPr>
        <w:jc w:val="both"/>
      </w:pPr>
      <w:r>
        <w:t xml:space="preserve">Se ha estudiado la técnica de </w:t>
      </w:r>
      <w:r w:rsidRPr="00B2493E">
        <w:rPr>
          <w:i/>
          <w:iCs/>
        </w:rPr>
        <w:t>ELA</w:t>
      </w:r>
      <w:r>
        <w:t xml:space="preserve"> (Error </w:t>
      </w:r>
      <w:proofErr w:type="spellStart"/>
      <w:r>
        <w:t>Level</w:t>
      </w:r>
      <w:proofErr w:type="spellEnd"/>
      <w:r>
        <w:t xml:space="preserve"> </w:t>
      </w:r>
      <w:proofErr w:type="spellStart"/>
      <w:r>
        <w:t>Analysis</w:t>
      </w:r>
      <w:proofErr w:type="spellEnd"/>
      <w:r>
        <w:t xml:space="preserve">), la cual se basa en analizar las diferencias en los niveles de compresión de una imagen después de ser editada. También se ha investigado el uso de </w:t>
      </w:r>
      <w:r w:rsidR="00B2493E">
        <w:t xml:space="preserve">la </w:t>
      </w:r>
      <w:r w:rsidRPr="00B2493E">
        <w:rPr>
          <w:i/>
          <w:iCs/>
        </w:rPr>
        <w:t>transformada de Wavelet</w:t>
      </w:r>
      <w:r>
        <w:t xml:space="preserve">, que se basa en el análisis de la imagen en diferentes escalas y orientaciones para resaltar las características de interés. La </w:t>
      </w:r>
      <w:r w:rsidRPr="00B2493E">
        <w:rPr>
          <w:i/>
          <w:iCs/>
        </w:rPr>
        <w:t>transformada BDCT</w:t>
      </w:r>
      <w:r>
        <w:t xml:space="preserve"> (Block Discrete </w:t>
      </w:r>
      <w:proofErr w:type="spellStart"/>
      <w:r>
        <w:t>Cosine</w:t>
      </w:r>
      <w:proofErr w:type="spellEnd"/>
      <w:r>
        <w:t xml:space="preserve"> </w:t>
      </w:r>
      <w:proofErr w:type="spellStart"/>
      <w:r>
        <w:t>Transform</w:t>
      </w:r>
      <w:proofErr w:type="spellEnd"/>
      <w:r>
        <w:t xml:space="preserve">) se ha empleado para resaltar las características de la imagen a nivel de bloques. La técnica de </w:t>
      </w:r>
      <w:r w:rsidRPr="00B2493E">
        <w:rPr>
          <w:i/>
          <w:iCs/>
        </w:rPr>
        <w:t>So</w:t>
      </w:r>
      <w:r w:rsidR="00B2493E" w:rsidRPr="00B2493E">
        <w:rPr>
          <w:i/>
          <w:iCs/>
        </w:rPr>
        <w:t>b</w:t>
      </w:r>
      <w:r w:rsidRPr="00B2493E">
        <w:rPr>
          <w:i/>
          <w:iCs/>
        </w:rPr>
        <w:t>el</w:t>
      </w:r>
      <w:r>
        <w:t xml:space="preserve">, que permite detectar bordes en las imágenes, se ha utilizado para identificar posibles áreas modificadas. Además, se ha estudiado la detección de la </w:t>
      </w:r>
      <w:r w:rsidRPr="00B2493E">
        <w:rPr>
          <w:i/>
          <w:iCs/>
        </w:rPr>
        <w:t>ROI</w:t>
      </w:r>
      <w:r>
        <w:t xml:space="preserve"> (</w:t>
      </w:r>
      <w:proofErr w:type="spellStart"/>
      <w:r>
        <w:t>Region</w:t>
      </w:r>
      <w:proofErr w:type="spellEnd"/>
      <w:r>
        <w:t xml:space="preserve"> </w:t>
      </w:r>
      <w:proofErr w:type="spellStart"/>
      <w:r>
        <w:t>of</w:t>
      </w:r>
      <w:proofErr w:type="spellEnd"/>
      <w:r>
        <w:t xml:space="preserve"> </w:t>
      </w:r>
      <w:proofErr w:type="spellStart"/>
      <w:r>
        <w:t>Interest</w:t>
      </w:r>
      <w:proofErr w:type="spellEnd"/>
      <w:r>
        <w:t xml:space="preserve">), que permite identificar las regiones de la imagen que son más relevantes para la detección de modificaciones. Por último, se ha analizado la </w:t>
      </w:r>
      <w:proofErr w:type="spellStart"/>
      <w:r w:rsidR="0029414F" w:rsidRPr="00B2493E">
        <w:rPr>
          <w:i/>
          <w:iCs/>
        </w:rPr>
        <w:t>decorrelación</w:t>
      </w:r>
      <w:proofErr w:type="spellEnd"/>
      <w:r w:rsidRPr="00B2493E">
        <w:rPr>
          <w:i/>
          <w:iCs/>
        </w:rPr>
        <w:t xml:space="preserve"> </w:t>
      </w:r>
      <w:r>
        <w:t>de imágenes para identificar las regiones con mayor contraste.</w:t>
      </w:r>
    </w:p>
    <w:p w14:paraId="76283681" w14:textId="7827A8B3" w:rsidR="0029414F" w:rsidRDefault="00A17C9A" w:rsidP="00B2493E">
      <w:pPr>
        <w:jc w:val="both"/>
      </w:pPr>
      <w:r>
        <w:t>Por otra parte, se ha planteado un nuevo objetivo que consiste en detectar el tipo de modificación realizada en la imagen, para lo cual se ha considerado importante realizar una segmentación del objeto en cuestión. De esta manera, se logrará identificar con mayor precisión el área o zona modificada, lo que permitirá una mejor evaluación del rendimiento del sistema.</w:t>
      </w:r>
    </w:p>
    <w:p w14:paraId="4C9EB59A" w14:textId="7A0CEB77" w:rsidR="0029414F" w:rsidRDefault="00A17C9A" w:rsidP="00B2493E">
      <w:pPr>
        <w:jc w:val="both"/>
      </w:pPr>
      <w:r>
        <w:t xml:space="preserve">Todos estos cambios han sido adecuadamente justificados en función de los resultados esperados y de la experiencia adquirida en el desarrollo del proyecto. Además, se ha considerado importante la revisión constante de los objetivos y la metodología de trabajo, con el fin de garantizar </w:t>
      </w:r>
      <w:r w:rsidR="00B2493E">
        <w:t>que se están cumpliendo los objetivos planteados al comienzo del proyecto.</w:t>
      </w:r>
    </w:p>
    <w:p w14:paraId="1E6B4227" w14:textId="77777777" w:rsidR="0029414F" w:rsidRDefault="0029414F">
      <w:r>
        <w:br w:type="page"/>
      </w:r>
    </w:p>
    <w:p w14:paraId="7DBAD483" w14:textId="726623B6" w:rsidR="00A17C9A" w:rsidRDefault="0029414F" w:rsidP="0029414F">
      <w:pPr>
        <w:pStyle w:val="Ttulo1"/>
      </w:pPr>
      <w:r w:rsidRPr="0029414F">
        <w:lastRenderedPageBreak/>
        <w:t>Explicación general de la metodología que se está siguiendo para alcanzar los objetivos.</w:t>
      </w:r>
    </w:p>
    <w:p w14:paraId="53750111" w14:textId="4AB6BE12" w:rsidR="006C1226" w:rsidRDefault="006C1226" w:rsidP="006C1226"/>
    <w:p w14:paraId="6BEFA2CA" w14:textId="20255B0D" w:rsidR="006C1226" w:rsidRDefault="006C1226" w:rsidP="00493786">
      <w:pPr>
        <w:jc w:val="both"/>
      </w:pPr>
      <w:r>
        <w:t>La metodología seguida para alcanzar los objetivos de este TFG se ha basado en una investigación exhaustiva de las técnicas y métodos previamente desarrollados en el ámbito de la detección de manipulación de imágenes. Esta investigación ha permitido la identificación de las principales tendencias y desafíos en esta área, así como las soluciones y enfoques más prometedores.</w:t>
      </w:r>
    </w:p>
    <w:p w14:paraId="6D83531E" w14:textId="5422BC2A" w:rsidR="006C1226" w:rsidRDefault="006C1226" w:rsidP="00493786">
      <w:pPr>
        <w:jc w:val="both"/>
      </w:pPr>
      <w:r>
        <w:t>Una vez recopilada la suficiente información, se procedió a la formulación de la idea principal para el desarrollo del modelo de detección de manipulación de imágenes. Posteriormente, se trabajó en la construcción y recopilación de un dataset completo que permitiera la correcta formación y validación del modelo.</w:t>
      </w:r>
    </w:p>
    <w:p w14:paraId="632B0D56" w14:textId="53998B2C" w:rsidR="006C1226" w:rsidRDefault="006C1226" w:rsidP="00493786">
      <w:pPr>
        <w:jc w:val="both"/>
      </w:pPr>
      <w:r>
        <w:t>En una primera aproximación, se aplicó una clasificación de las imágenes. Sin embargo, se observó que esto no era suficiente para obtener un modelo preciso y efectivo en la detección de manipulaciones. Por lo tanto, se decidió profundizar en el preprocesamiento de las imágenes para resaltar las características clave y relevantes de las mismas.</w:t>
      </w:r>
    </w:p>
    <w:p w14:paraId="5FA68AA9" w14:textId="5F5DE5F3" w:rsidR="006C1226" w:rsidRDefault="006C1226" w:rsidP="00493786">
      <w:pPr>
        <w:jc w:val="both"/>
      </w:pPr>
      <w:r>
        <w:t>A partir de ahí, se ha trabajado en la exploración y prueba de diferentes técnicas de preprocesamiento de imágenes con el objetivo de optimizar la precisión del modelo y obtener los mejores resultados posibles. Esta evaluación se ha llevado a cabo mediante la comparación de los resultados obtenidos con cada técnica aplicada y seleccionando aquellas que mejoran la calidad de la detección.</w:t>
      </w:r>
    </w:p>
    <w:p w14:paraId="304B84C7" w14:textId="77777777" w:rsidR="00493786" w:rsidRDefault="00493786" w:rsidP="006C1226"/>
    <w:p w14:paraId="6348BBB0" w14:textId="77777777" w:rsidR="00493786" w:rsidRDefault="00493786">
      <w:r>
        <w:br w:type="page"/>
      </w:r>
    </w:p>
    <w:p w14:paraId="094B9199" w14:textId="186484D6" w:rsidR="009714CE" w:rsidRDefault="009714CE" w:rsidP="006C1226">
      <w:r w:rsidRPr="009714CE">
        <w:lastRenderedPageBreak/>
        <w:t>A continuación, mostraré algunos de los preprocesamientos que se han aplicado a las imágenes:</w:t>
      </w:r>
    </w:p>
    <w:p w14:paraId="0245232A" w14:textId="16373F88" w:rsidR="00493786" w:rsidRPr="00493786" w:rsidRDefault="00493786" w:rsidP="00493786">
      <w:pPr>
        <w:pStyle w:val="Ttulo2"/>
      </w:pPr>
      <w:r>
        <w:t xml:space="preserve">Ejemplo: </w:t>
      </w:r>
      <w:r w:rsidR="00F636D0">
        <w:t>Imagen 1</w:t>
      </w:r>
    </w:p>
    <w:p w14:paraId="72BB4E51" w14:textId="7C3B00F5" w:rsidR="00F636D0" w:rsidRPr="00F636D0" w:rsidRDefault="00F636D0" w:rsidP="00F636D0">
      <w:r>
        <w:rPr>
          <w:noProof/>
        </w:rPr>
        <w:drawing>
          <wp:inline distT="0" distB="0" distL="0" distR="0" wp14:anchorId="543FF67A" wp14:editId="136B52AE">
            <wp:extent cx="2398143" cy="1600428"/>
            <wp:effectExtent l="0" t="0" r="2540" b="0"/>
            <wp:docPr id="2" name="Imagen 2" descr="Un río al lado de un cuerpo de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río al lado de un cuerpo de agu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7794" cy="1620216"/>
                    </a:xfrm>
                    <a:prstGeom prst="rect">
                      <a:avLst/>
                    </a:prstGeom>
                    <a:noFill/>
                    <a:ln>
                      <a:noFill/>
                    </a:ln>
                  </pic:spPr>
                </pic:pic>
              </a:graphicData>
            </a:graphic>
          </wp:inline>
        </w:drawing>
      </w:r>
    </w:p>
    <w:p w14:paraId="6E9509C2" w14:textId="1E6CC3FA" w:rsidR="00F636D0" w:rsidRPr="00F636D0" w:rsidRDefault="00F636D0" w:rsidP="00F636D0">
      <w:pPr>
        <w:rPr>
          <w:b/>
          <w:bCs/>
        </w:rPr>
      </w:pPr>
      <w:r w:rsidRPr="00F636D0">
        <w:rPr>
          <w:b/>
          <w:bCs/>
        </w:rPr>
        <w:t>Transformada wavelet bidimensional discreta</w:t>
      </w:r>
    </w:p>
    <w:p w14:paraId="04DB578D" w14:textId="3DAA8F79" w:rsidR="009714CE" w:rsidRDefault="00F636D0" w:rsidP="006C1226">
      <w:r>
        <w:rPr>
          <w:noProof/>
        </w:rPr>
        <w:drawing>
          <wp:inline distT="0" distB="0" distL="0" distR="0" wp14:anchorId="12CD2189" wp14:editId="449BDEB3">
            <wp:extent cx="5400040" cy="1350010"/>
            <wp:effectExtent l="0" t="0" r="0" b="2540"/>
            <wp:docPr id="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350010"/>
                    </a:xfrm>
                    <a:prstGeom prst="rect">
                      <a:avLst/>
                    </a:prstGeom>
                    <a:noFill/>
                    <a:ln>
                      <a:noFill/>
                    </a:ln>
                  </pic:spPr>
                </pic:pic>
              </a:graphicData>
            </a:graphic>
          </wp:inline>
        </w:drawing>
      </w:r>
    </w:p>
    <w:p w14:paraId="2585D98A" w14:textId="3E85E490" w:rsidR="00F636D0" w:rsidRPr="00F636D0" w:rsidRDefault="00F636D0" w:rsidP="006C1226">
      <w:pPr>
        <w:rPr>
          <w:b/>
          <w:bCs/>
        </w:rPr>
      </w:pPr>
      <w:r w:rsidRPr="00F636D0">
        <w:rPr>
          <w:b/>
          <w:bCs/>
        </w:rPr>
        <w:t xml:space="preserve">Canales Y, </w:t>
      </w:r>
      <w:proofErr w:type="spellStart"/>
      <w:r w:rsidRPr="00F636D0">
        <w:rPr>
          <w:b/>
          <w:bCs/>
        </w:rPr>
        <w:t>Cb</w:t>
      </w:r>
      <w:proofErr w:type="spellEnd"/>
      <w:r w:rsidRPr="00F636D0">
        <w:rPr>
          <w:b/>
          <w:bCs/>
        </w:rPr>
        <w:t xml:space="preserve"> y Cr</w:t>
      </w:r>
    </w:p>
    <w:p w14:paraId="7F0B4A20" w14:textId="6F42B142" w:rsidR="00F636D0" w:rsidRDefault="00F636D0" w:rsidP="006C1226">
      <w:pPr>
        <w:rPr>
          <w:b/>
          <w:bCs/>
        </w:rPr>
      </w:pPr>
      <w:r>
        <w:rPr>
          <w:noProof/>
        </w:rPr>
        <w:drawing>
          <wp:inline distT="0" distB="0" distL="0" distR="0" wp14:anchorId="37D84356" wp14:editId="55BA017C">
            <wp:extent cx="5523376" cy="1312199"/>
            <wp:effectExtent l="0" t="0" r="1270" b="2540"/>
            <wp:docPr id="4" name="Imagen 4"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reloj&#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l="7986" r="7818"/>
                    <a:stretch/>
                  </pic:blipFill>
                  <pic:spPr bwMode="auto">
                    <a:xfrm>
                      <a:off x="0" y="0"/>
                      <a:ext cx="5631434" cy="1337871"/>
                    </a:xfrm>
                    <a:prstGeom prst="rect">
                      <a:avLst/>
                    </a:prstGeom>
                    <a:noFill/>
                    <a:ln>
                      <a:noFill/>
                    </a:ln>
                    <a:extLst>
                      <a:ext uri="{53640926-AAD7-44D8-BBD7-CCE9431645EC}">
                        <a14:shadowObscured xmlns:a14="http://schemas.microsoft.com/office/drawing/2010/main"/>
                      </a:ext>
                    </a:extLst>
                  </pic:spPr>
                </pic:pic>
              </a:graphicData>
            </a:graphic>
          </wp:inline>
        </w:drawing>
      </w:r>
    </w:p>
    <w:p w14:paraId="3FBA0BA7" w14:textId="77777777" w:rsidR="00493786" w:rsidRDefault="00493786" w:rsidP="006C1226">
      <w:pPr>
        <w:rPr>
          <w:b/>
          <w:bCs/>
        </w:rPr>
      </w:pPr>
      <w:r>
        <w:rPr>
          <w:b/>
          <w:bCs/>
        </w:rPr>
        <w:t>Métodos utilizados para el preprocesamiento de la imagen</w:t>
      </w:r>
      <w:r>
        <w:rPr>
          <w:noProof/>
        </w:rPr>
        <w:drawing>
          <wp:anchor distT="0" distB="0" distL="114300" distR="114300" simplePos="0" relativeHeight="251658240" behindDoc="0" locked="0" layoutInCell="1" allowOverlap="1" wp14:anchorId="1AAED66A" wp14:editId="002EB81D">
            <wp:simplePos x="0" y="0"/>
            <wp:positionH relativeFrom="margin">
              <wp:posOffset>-234950</wp:posOffset>
            </wp:positionH>
            <wp:positionV relativeFrom="paragraph">
              <wp:posOffset>297180</wp:posOffset>
            </wp:positionV>
            <wp:extent cx="6012180" cy="2620010"/>
            <wp:effectExtent l="0" t="0" r="7620" b="8890"/>
            <wp:wrapSquare wrapText="bothSides"/>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9744" t="5591" r="8121" b="4939"/>
                    <a:stretch/>
                  </pic:blipFill>
                  <pic:spPr bwMode="auto">
                    <a:xfrm>
                      <a:off x="0" y="0"/>
                      <a:ext cx="6012180" cy="2620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F6DF2" w14:textId="4588A6E9" w:rsidR="00FC470F" w:rsidRDefault="00FC470F" w:rsidP="00341958">
      <w:pPr>
        <w:pStyle w:val="Ttulo1"/>
      </w:pPr>
      <w:r>
        <w:lastRenderedPageBreak/>
        <w:t xml:space="preserve">Desarrollo del trabajo </w:t>
      </w:r>
    </w:p>
    <w:p w14:paraId="26781FE6" w14:textId="77777777" w:rsidR="000F794A" w:rsidRPr="000F794A" w:rsidRDefault="000F794A" w:rsidP="000F794A"/>
    <w:p w14:paraId="79017057" w14:textId="2752C214" w:rsidR="00FC470F" w:rsidRPr="00FC470F" w:rsidRDefault="00FC470F" w:rsidP="004E1316">
      <w:pPr>
        <w:jc w:val="both"/>
      </w:pPr>
      <w:r>
        <w:t xml:space="preserve">El </w:t>
      </w:r>
      <w:r w:rsidRPr="00FC470F">
        <w:t>modelo</w:t>
      </w:r>
      <w:r>
        <w:t xml:space="preserve"> que se ha desarrollado </w:t>
      </w:r>
      <w:r w:rsidRPr="00FC470F">
        <w:t xml:space="preserve">es una red neuronal convolucional (CNN) </w:t>
      </w:r>
      <w:r>
        <w:t xml:space="preserve">ya que </w:t>
      </w:r>
      <w:r w:rsidRPr="00FC470F">
        <w:t xml:space="preserve">se utiliza para clasificar imágenes, </w:t>
      </w:r>
      <w:r>
        <w:t xml:space="preserve">en este caso </w:t>
      </w:r>
      <w:r w:rsidRPr="00FC470F">
        <w:t xml:space="preserve">específicamente para detectar si una imagen ha sido modificada o alterada. El uso de CNN se debe a su capacidad para aprender patrones en imágenes y su eficacia en la clasificación de </w:t>
      </w:r>
      <w:proofErr w:type="spellStart"/>
      <w:proofErr w:type="gramStart"/>
      <w:r w:rsidRPr="00FC470F">
        <w:t>imágenes</w:t>
      </w:r>
      <w:r>
        <w:t>,l</w:t>
      </w:r>
      <w:r w:rsidRPr="00FC470F">
        <w:t>as</w:t>
      </w:r>
      <w:proofErr w:type="spellEnd"/>
      <w:proofErr w:type="gramEnd"/>
      <w:r w:rsidRPr="00FC470F">
        <w:t xml:space="preserve"> capas de convolución y </w:t>
      </w:r>
      <w:proofErr w:type="spellStart"/>
      <w:r w:rsidRPr="00FC470F">
        <w:rPr>
          <w:i/>
          <w:iCs/>
        </w:rPr>
        <w:t>max</w:t>
      </w:r>
      <w:proofErr w:type="spellEnd"/>
      <w:r w:rsidRPr="00FC470F">
        <w:rPr>
          <w:i/>
          <w:iCs/>
        </w:rPr>
        <w:t xml:space="preserve"> </w:t>
      </w:r>
      <w:proofErr w:type="spellStart"/>
      <w:r w:rsidRPr="00FC470F">
        <w:rPr>
          <w:i/>
          <w:iCs/>
        </w:rPr>
        <w:t>pooling</w:t>
      </w:r>
      <w:proofErr w:type="spellEnd"/>
      <w:r w:rsidRPr="00FC470F">
        <w:t xml:space="preserve"> se utilizan para extraer características importantes de la imagen y reducir la dimensionalidad, mientras que las capas totalmente conectadas se utilizan para la clasificación final.</w:t>
      </w:r>
    </w:p>
    <w:p w14:paraId="473FB1F1" w14:textId="07394AC1" w:rsidR="00FC470F" w:rsidRPr="00FC470F" w:rsidRDefault="00FC470F" w:rsidP="004E1316">
      <w:pPr>
        <w:jc w:val="both"/>
      </w:pPr>
      <w:r w:rsidRPr="00FC470F">
        <w:t xml:space="preserve">El uso de la función de activación </w:t>
      </w:r>
      <w:proofErr w:type="spellStart"/>
      <w:r w:rsidRPr="00FC470F">
        <w:rPr>
          <w:i/>
          <w:iCs/>
        </w:rPr>
        <w:t>ReLU</w:t>
      </w:r>
      <w:proofErr w:type="spellEnd"/>
      <w:r w:rsidRPr="00FC470F">
        <w:t xml:space="preserve"> </w:t>
      </w:r>
      <w:r>
        <w:t>utilizado en la</w:t>
      </w:r>
      <w:r w:rsidRPr="00FC470F">
        <w:t xml:space="preserve"> primera capa totalmente conectada ayuda a evitar la desaparición del gradiente y a acelerar el proceso de </w:t>
      </w:r>
      <w:proofErr w:type="spellStart"/>
      <w:proofErr w:type="gramStart"/>
      <w:r w:rsidRPr="00FC470F">
        <w:t>entrenamiento</w:t>
      </w:r>
      <w:r>
        <w:t>,l</w:t>
      </w:r>
      <w:r w:rsidRPr="00FC470F">
        <w:t>a</w:t>
      </w:r>
      <w:proofErr w:type="spellEnd"/>
      <w:proofErr w:type="gramEnd"/>
      <w:r w:rsidRPr="00FC470F">
        <w:t xml:space="preserve"> función de activación </w:t>
      </w:r>
      <w:proofErr w:type="spellStart"/>
      <w:r w:rsidRPr="00FC470F">
        <w:rPr>
          <w:i/>
          <w:iCs/>
        </w:rPr>
        <w:t>softmax</w:t>
      </w:r>
      <w:proofErr w:type="spellEnd"/>
      <w:r w:rsidRPr="00FC470F">
        <w:t xml:space="preserve"> se utiliza en la segunda capa para producir una salida de dos dimensiones, lo que permite la clasificación en dos clases: </w:t>
      </w:r>
      <w:r w:rsidRPr="00FC470F">
        <w:rPr>
          <w:i/>
          <w:iCs/>
        </w:rPr>
        <w:t>"modificada"</w:t>
      </w:r>
      <w:r w:rsidRPr="00FC470F">
        <w:t xml:space="preserve"> o </w:t>
      </w:r>
      <w:r w:rsidRPr="00FC470F">
        <w:rPr>
          <w:i/>
          <w:iCs/>
        </w:rPr>
        <w:t>"no modificada".</w:t>
      </w:r>
    </w:p>
    <w:p w14:paraId="719A3999" w14:textId="5F890A08" w:rsidR="00FC470F" w:rsidRPr="00FC470F" w:rsidRDefault="00FC470F" w:rsidP="004E1316">
      <w:pPr>
        <w:jc w:val="both"/>
      </w:pPr>
      <w:r w:rsidRPr="00FC470F">
        <w:t xml:space="preserve">El optimizador </w:t>
      </w:r>
      <w:r w:rsidRPr="00FC470F">
        <w:rPr>
          <w:i/>
          <w:iCs/>
        </w:rPr>
        <w:t>Adam</w:t>
      </w:r>
      <w:r w:rsidRPr="00FC470F">
        <w:t xml:space="preserve"> se utiliza para ajustar los pesos del modelo y mejorar su precisión</w:t>
      </w:r>
      <w:r>
        <w:t xml:space="preserve"> y se utiliza una</w:t>
      </w:r>
      <w:r w:rsidRPr="00FC470F">
        <w:t xml:space="preserve"> tasa de abandono para evitar el sobreajuste del modelo y mejorar su capacidad de generalización.</w:t>
      </w:r>
    </w:p>
    <w:p w14:paraId="44A0949F" w14:textId="77777777" w:rsidR="00FC470F" w:rsidRPr="00FC470F" w:rsidRDefault="00FC470F" w:rsidP="004E1316">
      <w:pPr>
        <w:jc w:val="both"/>
      </w:pPr>
      <w:r w:rsidRPr="00FC470F">
        <w:t>Al guardar el modelo con la precisión de validación más alta y evaluar su precisión en el conjunto de pruebas, se asegura que el modelo sea lo suficientemente preciso y generalizable para su uso en la detección de modificaciones o alteraciones de imágenes en situaciones del mundo real.</w:t>
      </w:r>
    </w:p>
    <w:p w14:paraId="3067C1FF" w14:textId="39D1377B" w:rsidR="00493786" w:rsidRDefault="009A79C1" w:rsidP="004E1316">
      <w:pPr>
        <w:jc w:val="both"/>
      </w:pPr>
      <w:r w:rsidRPr="009A79C1">
        <w:t>El modelo que ha obtenido los mejores resultados es aquel en el que se ha aplicado ELA a la imagen antes de ser introducida en el modelo. Se ha utilizado un tamaño de imagen de 128x128 píxeles para el procesamiento</w:t>
      </w:r>
      <w:r>
        <w:t>.</w:t>
      </w:r>
    </w:p>
    <w:p w14:paraId="2A4A3CDB" w14:textId="0A7FD0BB" w:rsidR="00AC18BE" w:rsidRDefault="00AC18BE" w:rsidP="004E1316">
      <w:pPr>
        <w:jc w:val="both"/>
      </w:pPr>
      <w:r>
        <w:t xml:space="preserve">A continuación, muestro </w:t>
      </w:r>
      <w:r w:rsidR="000F794A">
        <w:t>los resultados</w:t>
      </w:r>
      <w:r>
        <w:t xml:space="preserve"> del entrenamiento de los diferentes modelos.</w:t>
      </w:r>
    </w:p>
    <w:tbl>
      <w:tblPr>
        <w:tblStyle w:val="Tablaconcuadrcula4-nfasis5"/>
        <w:tblW w:w="9085" w:type="dxa"/>
        <w:tblLook w:val="04A0" w:firstRow="1" w:lastRow="0" w:firstColumn="1" w:lastColumn="0" w:noHBand="0" w:noVBand="1"/>
      </w:tblPr>
      <w:tblGrid>
        <w:gridCol w:w="2026"/>
        <w:gridCol w:w="1779"/>
        <w:gridCol w:w="1786"/>
        <w:gridCol w:w="1745"/>
        <w:gridCol w:w="1749"/>
      </w:tblGrid>
      <w:tr w:rsidR="00AC18BE" w14:paraId="3644C1EE" w14:textId="77777777" w:rsidTr="000F794A">
        <w:trPr>
          <w:cnfStyle w:val="100000000000" w:firstRow="1" w:lastRow="0" w:firstColumn="0" w:lastColumn="0" w:oddVBand="0" w:evenVBand="0" w:oddHBand="0"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026" w:type="dxa"/>
          </w:tcPr>
          <w:p w14:paraId="75FB1DE7" w14:textId="12F10FC5" w:rsidR="00585984" w:rsidRDefault="00585984" w:rsidP="00585984">
            <w:r>
              <w:t>técnica de preprocesamiento aplicada</w:t>
            </w:r>
          </w:p>
        </w:tc>
        <w:tc>
          <w:tcPr>
            <w:tcW w:w="1779" w:type="dxa"/>
          </w:tcPr>
          <w:p w14:paraId="3DB72326" w14:textId="62EBB6C9" w:rsidR="00585984" w:rsidRDefault="00585984" w:rsidP="00585984">
            <w:pPr>
              <w:cnfStyle w:val="100000000000" w:firstRow="1" w:lastRow="0" w:firstColumn="0" w:lastColumn="0" w:oddVBand="0" w:evenVBand="0" w:oddHBand="0" w:evenHBand="0" w:firstRowFirstColumn="0" w:firstRowLastColumn="0" w:lastRowFirstColumn="0" w:lastRowLastColumn="0"/>
            </w:pPr>
            <w:r>
              <w:t xml:space="preserve">Training </w:t>
            </w:r>
            <w:proofErr w:type="spellStart"/>
            <w:r>
              <w:t>Accuracy</w:t>
            </w:r>
            <w:proofErr w:type="spellEnd"/>
          </w:p>
        </w:tc>
        <w:tc>
          <w:tcPr>
            <w:tcW w:w="1786" w:type="dxa"/>
          </w:tcPr>
          <w:p w14:paraId="2514CFFC" w14:textId="1AB71964" w:rsidR="00585984" w:rsidRDefault="00585984" w:rsidP="00585984">
            <w:pPr>
              <w:cnfStyle w:val="100000000000" w:firstRow="1" w:lastRow="0" w:firstColumn="0" w:lastColumn="0" w:oddVBand="0" w:evenVBand="0" w:oddHBand="0" w:evenHBand="0" w:firstRowFirstColumn="0" w:firstRowLastColumn="0" w:lastRowFirstColumn="0" w:lastRowLastColumn="0"/>
            </w:pPr>
            <w:proofErr w:type="spellStart"/>
            <w:r>
              <w:t>Validation</w:t>
            </w:r>
            <w:proofErr w:type="spellEnd"/>
          </w:p>
          <w:p w14:paraId="35CC48F0" w14:textId="2A7BBD5B" w:rsidR="00585984" w:rsidRDefault="00585984" w:rsidP="00585984">
            <w:pPr>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p>
        </w:tc>
        <w:tc>
          <w:tcPr>
            <w:tcW w:w="1745" w:type="dxa"/>
          </w:tcPr>
          <w:p w14:paraId="7916FABF" w14:textId="0DF3FD5A" w:rsidR="00585984" w:rsidRDefault="00585984" w:rsidP="00585984">
            <w:pPr>
              <w:cnfStyle w:val="100000000000" w:firstRow="1" w:lastRow="0" w:firstColumn="0" w:lastColumn="0" w:oddVBand="0" w:evenVBand="0" w:oddHBand="0" w:evenHBand="0" w:firstRowFirstColumn="0" w:firstRowLastColumn="0" w:lastRowFirstColumn="0" w:lastRowLastColumn="0"/>
            </w:pPr>
            <w:r>
              <w:t xml:space="preserve">Training </w:t>
            </w:r>
            <w:proofErr w:type="spellStart"/>
            <w:r>
              <w:t>Loss</w:t>
            </w:r>
            <w:proofErr w:type="spellEnd"/>
          </w:p>
        </w:tc>
        <w:tc>
          <w:tcPr>
            <w:tcW w:w="1749" w:type="dxa"/>
          </w:tcPr>
          <w:p w14:paraId="0A92398D" w14:textId="77777777" w:rsidR="00585984" w:rsidRDefault="00585984" w:rsidP="00585984">
            <w:pPr>
              <w:cnfStyle w:val="100000000000" w:firstRow="1" w:lastRow="0" w:firstColumn="0" w:lastColumn="0" w:oddVBand="0" w:evenVBand="0" w:oddHBand="0" w:evenHBand="0" w:firstRowFirstColumn="0" w:firstRowLastColumn="0" w:lastRowFirstColumn="0" w:lastRowLastColumn="0"/>
            </w:pPr>
            <w:proofErr w:type="spellStart"/>
            <w:r>
              <w:t>Validation</w:t>
            </w:r>
            <w:proofErr w:type="spellEnd"/>
          </w:p>
          <w:p w14:paraId="019E703F" w14:textId="574A9B18" w:rsidR="00585984" w:rsidRDefault="00585984" w:rsidP="00585984">
            <w:pPr>
              <w:cnfStyle w:val="100000000000" w:firstRow="1" w:lastRow="0" w:firstColumn="0" w:lastColumn="0" w:oddVBand="0" w:evenVBand="0" w:oddHBand="0" w:evenHBand="0" w:firstRowFirstColumn="0" w:firstRowLastColumn="0" w:lastRowFirstColumn="0" w:lastRowLastColumn="0"/>
            </w:pPr>
            <w:proofErr w:type="spellStart"/>
            <w:r>
              <w:t>Loss</w:t>
            </w:r>
            <w:proofErr w:type="spellEnd"/>
          </w:p>
        </w:tc>
      </w:tr>
      <w:tr w:rsidR="00AC18BE" w14:paraId="059866CB" w14:textId="77777777" w:rsidTr="000F794A">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026" w:type="dxa"/>
          </w:tcPr>
          <w:p w14:paraId="06D0A547" w14:textId="3AA93517" w:rsidR="00585984" w:rsidRDefault="00585984" w:rsidP="00585984">
            <w:r>
              <w:t>ELA</w:t>
            </w:r>
          </w:p>
        </w:tc>
        <w:tc>
          <w:tcPr>
            <w:tcW w:w="1779" w:type="dxa"/>
          </w:tcPr>
          <w:p w14:paraId="0D613D42" w14:textId="56809871" w:rsidR="00585984" w:rsidRPr="00AC18BE" w:rsidRDefault="00585984" w:rsidP="00585984">
            <w:pPr>
              <w:cnfStyle w:val="000000100000" w:firstRow="0" w:lastRow="0" w:firstColumn="0" w:lastColumn="0" w:oddVBand="0" w:evenVBand="0" w:oddHBand="1" w:evenHBand="0" w:firstRowFirstColumn="0" w:firstRowLastColumn="0" w:lastRowFirstColumn="0" w:lastRowLastColumn="0"/>
              <w:rPr>
                <w:b/>
                <w:bCs/>
              </w:rPr>
            </w:pPr>
            <w:r w:rsidRPr="00AC18BE">
              <w:rPr>
                <w:b/>
                <w:bCs/>
              </w:rPr>
              <w:t>0,96</w:t>
            </w:r>
          </w:p>
        </w:tc>
        <w:tc>
          <w:tcPr>
            <w:tcW w:w="1786" w:type="dxa"/>
          </w:tcPr>
          <w:p w14:paraId="6677C3BF" w14:textId="414A1A3E" w:rsidR="00585984" w:rsidRDefault="00585984" w:rsidP="00585984">
            <w:pPr>
              <w:cnfStyle w:val="000000100000" w:firstRow="0" w:lastRow="0" w:firstColumn="0" w:lastColumn="0" w:oddVBand="0" w:evenVBand="0" w:oddHBand="1" w:evenHBand="0" w:firstRowFirstColumn="0" w:firstRowLastColumn="0" w:lastRowFirstColumn="0" w:lastRowLastColumn="0"/>
            </w:pPr>
            <w:r>
              <w:t>0,93</w:t>
            </w:r>
          </w:p>
        </w:tc>
        <w:tc>
          <w:tcPr>
            <w:tcW w:w="1745" w:type="dxa"/>
          </w:tcPr>
          <w:p w14:paraId="1B9D6E20" w14:textId="4C53DAE3" w:rsidR="00585984" w:rsidRDefault="00585984" w:rsidP="00585984">
            <w:pPr>
              <w:cnfStyle w:val="000000100000" w:firstRow="0" w:lastRow="0" w:firstColumn="0" w:lastColumn="0" w:oddVBand="0" w:evenVBand="0" w:oddHBand="1" w:evenHBand="0" w:firstRowFirstColumn="0" w:firstRowLastColumn="0" w:lastRowFirstColumn="0" w:lastRowLastColumn="0"/>
            </w:pPr>
            <w:r>
              <w:t>0,05</w:t>
            </w:r>
          </w:p>
        </w:tc>
        <w:tc>
          <w:tcPr>
            <w:tcW w:w="1749" w:type="dxa"/>
          </w:tcPr>
          <w:p w14:paraId="01967F25" w14:textId="5F94EF1F" w:rsidR="00585984" w:rsidRDefault="00585984" w:rsidP="00585984">
            <w:pPr>
              <w:cnfStyle w:val="000000100000" w:firstRow="0" w:lastRow="0" w:firstColumn="0" w:lastColumn="0" w:oddVBand="0" w:evenVBand="0" w:oddHBand="1" w:evenHBand="0" w:firstRowFirstColumn="0" w:firstRowLastColumn="0" w:lastRowFirstColumn="0" w:lastRowLastColumn="0"/>
            </w:pPr>
            <w:r>
              <w:t>0,17</w:t>
            </w:r>
          </w:p>
        </w:tc>
      </w:tr>
      <w:tr w:rsidR="00AC18BE" w14:paraId="3CAE40FB" w14:textId="77777777" w:rsidTr="000F794A">
        <w:trPr>
          <w:trHeight w:val="281"/>
        </w:trPr>
        <w:tc>
          <w:tcPr>
            <w:cnfStyle w:val="001000000000" w:firstRow="0" w:lastRow="0" w:firstColumn="1" w:lastColumn="0" w:oddVBand="0" w:evenVBand="0" w:oddHBand="0" w:evenHBand="0" w:firstRowFirstColumn="0" w:firstRowLastColumn="0" w:lastRowFirstColumn="0" w:lastRowLastColumn="0"/>
            <w:tcW w:w="2026" w:type="dxa"/>
          </w:tcPr>
          <w:p w14:paraId="42AC1DA3" w14:textId="383AFE95" w:rsidR="00585984" w:rsidRDefault="00585984" w:rsidP="00585984">
            <w:r>
              <w:t>BDCT</w:t>
            </w:r>
          </w:p>
        </w:tc>
        <w:tc>
          <w:tcPr>
            <w:tcW w:w="1779" w:type="dxa"/>
          </w:tcPr>
          <w:p w14:paraId="5FF9DBC6" w14:textId="57268AA8" w:rsidR="00585984" w:rsidRDefault="00585984" w:rsidP="00585984">
            <w:pPr>
              <w:cnfStyle w:val="000000000000" w:firstRow="0" w:lastRow="0" w:firstColumn="0" w:lastColumn="0" w:oddVBand="0" w:evenVBand="0" w:oddHBand="0" w:evenHBand="0" w:firstRowFirstColumn="0" w:firstRowLastColumn="0" w:lastRowFirstColumn="0" w:lastRowLastColumn="0"/>
            </w:pPr>
            <w:r>
              <w:t>0,845</w:t>
            </w:r>
          </w:p>
        </w:tc>
        <w:tc>
          <w:tcPr>
            <w:tcW w:w="1786" w:type="dxa"/>
          </w:tcPr>
          <w:p w14:paraId="0F71288E" w14:textId="4AA2ACA2" w:rsidR="00585984" w:rsidRDefault="00585984" w:rsidP="00585984">
            <w:pPr>
              <w:cnfStyle w:val="000000000000" w:firstRow="0" w:lastRow="0" w:firstColumn="0" w:lastColumn="0" w:oddVBand="0" w:evenVBand="0" w:oddHBand="0" w:evenHBand="0" w:firstRowFirstColumn="0" w:firstRowLastColumn="0" w:lastRowFirstColumn="0" w:lastRowLastColumn="0"/>
            </w:pPr>
            <w:r>
              <w:t>0,78</w:t>
            </w:r>
          </w:p>
        </w:tc>
        <w:tc>
          <w:tcPr>
            <w:tcW w:w="1745" w:type="dxa"/>
          </w:tcPr>
          <w:p w14:paraId="032D791A" w14:textId="428D46EE" w:rsidR="00585984" w:rsidRDefault="00585984" w:rsidP="00585984">
            <w:pPr>
              <w:cnfStyle w:val="000000000000" w:firstRow="0" w:lastRow="0" w:firstColumn="0" w:lastColumn="0" w:oddVBand="0" w:evenVBand="0" w:oddHBand="0" w:evenHBand="0" w:firstRowFirstColumn="0" w:firstRowLastColumn="0" w:lastRowFirstColumn="0" w:lastRowLastColumn="0"/>
            </w:pPr>
            <w:r>
              <w:t>0,35</w:t>
            </w:r>
          </w:p>
        </w:tc>
        <w:tc>
          <w:tcPr>
            <w:tcW w:w="1749" w:type="dxa"/>
          </w:tcPr>
          <w:p w14:paraId="028B7FB0" w14:textId="1075E48E" w:rsidR="00585984" w:rsidRDefault="00585984" w:rsidP="00585984">
            <w:pPr>
              <w:cnfStyle w:val="000000000000" w:firstRow="0" w:lastRow="0" w:firstColumn="0" w:lastColumn="0" w:oddVBand="0" w:evenVBand="0" w:oddHBand="0" w:evenHBand="0" w:firstRowFirstColumn="0" w:firstRowLastColumn="0" w:lastRowFirstColumn="0" w:lastRowLastColumn="0"/>
            </w:pPr>
            <w:r>
              <w:t>0,475</w:t>
            </w:r>
          </w:p>
        </w:tc>
      </w:tr>
      <w:tr w:rsidR="00585984" w14:paraId="4360F418" w14:textId="77777777" w:rsidTr="000F794A">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026" w:type="dxa"/>
          </w:tcPr>
          <w:p w14:paraId="6027D6A2" w14:textId="7C090909" w:rsidR="00585984" w:rsidRDefault="00585984" w:rsidP="00585984">
            <w:proofErr w:type="spellStart"/>
            <w:r>
              <w:t>Canny</w:t>
            </w:r>
            <w:proofErr w:type="spellEnd"/>
          </w:p>
        </w:tc>
        <w:tc>
          <w:tcPr>
            <w:tcW w:w="1779" w:type="dxa"/>
          </w:tcPr>
          <w:p w14:paraId="7361FE62" w14:textId="0D5A664C" w:rsidR="00585984" w:rsidRDefault="00585984" w:rsidP="00585984">
            <w:pPr>
              <w:cnfStyle w:val="000000100000" w:firstRow="0" w:lastRow="0" w:firstColumn="0" w:lastColumn="0" w:oddVBand="0" w:evenVBand="0" w:oddHBand="1" w:evenHBand="0" w:firstRowFirstColumn="0" w:firstRowLastColumn="0" w:lastRowFirstColumn="0" w:lastRowLastColumn="0"/>
            </w:pPr>
            <w:r>
              <w:t>0,782</w:t>
            </w:r>
          </w:p>
        </w:tc>
        <w:tc>
          <w:tcPr>
            <w:tcW w:w="1786" w:type="dxa"/>
          </w:tcPr>
          <w:p w14:paraId="1168F2BC" w14:textId="6F8837AA" w:rsidR="00585984" w:rsidRDefault="00585984" w:rsidP="00585984">
            <w:pPr>
              <w:cnfStyle w:val="000000100000" w:firstRow="0" w:lastRow="0" w:firstColumn="0" w:lastColumn="0" w:oddVBand="0" w:evenVBand="0" w:oddHBand="1" w:evenHBand="0" w:firstRowFirstColumn="0" w:firstRowLastColumn="0" w:lastRowFirstColumn="0" w:lastRowLastColumn="0"/>
            </w:pPr>
            <w:r>
              <w:t>0,78</w:t>
            </w:r>
          </w:p>
        </w:tc>
        <w:tc>
          <w:tcPr>
            <w:tcW w:w="1745" w:type="dxa"/>
          </w:tcPr>
          <w:p w14:paraId="0234D6F7" w14:textId="1617E29A" w:rsidR="00585984" w:rsidRDefault="00585984" w:rsidP="00585984">
            <w:pPr>
              <w:cnfStyle w:val="000000100000" w:firstRow="0" w:lastRow="0" w:firstColumn="0" w:lastColumn="0" w:oddVBand="0" w:evenVBand="0" w:oddHBand="1" w:evenHBand="0" w:firstRowFirstColumn="0" w:firstRowLastColumn="0" w:lastRowFirstColumn="0" w:lastRowLastColumn="0"/>
            </w:pPr>
            <w:r>
              <w:t>0,48</w:t>
            </w:r>
          </w:p>
        </w:tc>
        <w:tc>
          <w:tcPr>
            <w:tcW w:w="1749" w:type="dxa"/>
          </w:tcPr>
          <w:p w14:paraId="40276BD7" w14:textId="4C03FCF9" w:rsidR="00585984" w:rsidRDefault="00585984" w:rsidP="00585984">
            <w:pPr>
              <w:cnfStyle w:val="000000100000" w:firstRow="0" w:lastRow="0" w:firstColumn="0" w:lastColumn="0" w:oddVBand="0" w:evenVBand="0" w:oddHBand="1" w:evenHBand="0" w:firstRowFirstColumn="0" w:firstRowLastColumn="0" w:lastRowFirstColumn="0" w:lastRowLastColumn="0"/>
            </w:pPr>
            <w:r>
              <w:t>0,515</w:t>
            </w:r>
          </w:p>
        </w:tc>
      </w:tr>
      <w:tr w:rsidR="00585984" w14:paraId="1BEED7BE" w14:textId="77777777" w:rsidTr="000F794A">
        <w:trPr>
          <w:trHeight w:val="281"/>
        </w:trPr>
        <w:tc>
          <w:tcPr>
            <w:cnfStyle w:val="001000000000" w:firstRow="0" w:lastRow="0" w:firstColumn="1" w:lastColumn="0" w:oddVBand="0" w:evenVBand="0" w:oddHBand="0" w:evenHBand="0" w:firstRowFirstColumn="0" w:firstRowLastColumn="0" w:lastRowFirstColumn="0" w:lastRowLastColumn="0"/>
            <w:tcW w:w="2026" w:type="dxa"/>
          </w:tcPr>
          <w:p w14:paraId="0DB07936" w14:textId="41BC0268" w:rsidR="00585984" w:rsidRDefault="00585984" w:rsidP="00585984">
            <w:proofErr w:type="spellStart"/>
            <w:r>
              <w:t>E</w:t>
            </w:r>
            <w:r w:rsidRPr="00585984">
              <w:t>nhance</w:t>
            </w:r>
            <w:proofErr w:type="spellEnd"/>
            <w:r>
              <w:t xml:space="preserve"> </w:t>
            </w:r>
            <w:proofErr w:type="spellStart"/>
            <w:r>
              <w:t>F</w:t>
            </w:r>
            <w:r w:rsidRPr="00585984">
              <w:t>eatures</w:t>
            </w:r>
            <w:proofErr w:type="spellEnd"/>
          </w:p>
        </w:tc>
        <w:tc>
          <w:tcPr>
            <w:tcW w:w="1779" w:type="dxa"/>
          </w:tcPr>
          <w:p w14:paraId="4626D825" w14:textId="33944DE9" w:rsidR="00585984" w:rsidRDefault="00585984" w:rsidP="00585984">
            <w:pPr>
              <w:cnfStyle w:val="000000000000" w:firstRow="0" w:lastRow="0" w:firstColumn="0" w:lastColumn="0" w:oddVBand="0" w:evenVBand="0" w:oddHBand="0" w:evenHBand="0" w:firstRowFirstColumn="0" w:firstRowLastColumn="0" w:lastRowFirstColumn="0" w:lastRowLastColumn="0"/>
            </w:pPr>
            <w:r>
              <w:t>0,782</w:t>
            </w:r>
          </w:p>
        </w:tc>
        <w:tc>
          <w:tcPr>
            <w:tcW w:w="1786" w:type="dxa"/>
          </w:tcPr>
          <w:p w14:paraId="5B3EE0E0" w14:textId="5B7DA116" w:rsidR="00585984" w:rsidRDefault="00585984" w:rsidP="00585984">
            <w:pPr>
              <w:cnfStyle w:val="000000000000" w:firstRow="0" w:lastRow="0" w:firstColumn="0" w:lastColumn="0" w:oddVBand="0" w:evenVBand="0" w:oddHBand="0" w:evenHBand="0" w:firstRowFirstColumn="0" w:firstRowLastColumn="0" w:lastRowFirstColumn="0" w:lastRowLastColumn="0"/>
            </w:pPr>
            <w:r>
              <w:t>0,78</w:t>
            </w:r>
          </w:p>
        </w:tc>
        <w:tc>
          <w:tcPr>
            <w:tcW w:w="1745" w:type="dxa"/>
          </w:tcPr>
          <w:p w14:paraId="1645DEA0" w14:textId="3F220499" w:rsidR="00585984" w:rsidRDefault="00585984" w:rsidP="00585984">
            <w:pPr>
              <w:cnfStyle w:val="000000000000" w:firstRow="0" w:lastRow="0" w:firstColumn="0" w:lastColumn="0" w:oddVBand="0" w:evenVBand="0" w:oddHBand="0" w:evenHBand="0" w:firstRowFirstColumn="0" w:firstRowLastColumn="0" w:lastRowFirstColumn="0" w:lastRowLastColumn="0"/>
            </w:pPr>
            <w:r>
              <w:t>0,49</w:t>
            </w:r>
            <w:r w:rsidR="00AC18BE">
              <w:t>5</w:t>
            </w:r>
          </w:p>
        </w:tc>
        <w:tc>
          <w:tcPr>
            <w:tcW w:w="1749" w:type="dxa"/>
          </w:tcPr>
          <w:p w14:paraId="117A4D29" w14:textId="79F8803F" w:rsidR="00585984" w:rsidRDefault="00585984" w:rsidP="00585984">
            <w:pPr>
              <w:cnfStyle w:val="000000000000" w:firstRow="0" w:lastRow="0" w:firstColumn="0" w:lastColumn="0" w:oddVBand="0" w:evenVBand="0" w:oddHBand="0" w:evenHBand="0" w:firstRowFirstColumn="0" w:firstRowLastColumn="0" w:lastRowFirstColumn="0" w:lastRowLastColumn="0"/>
            </w:pPr>
            <w:r>
              <w:t>0,51</w:t>
            </w:r>
          </w:p>
        </w:tc>
      </w:tr>
      <w:tr w:rsidR="00585984" w14:paraId="1BE9896E" w14:textId="77777777" w:rsidTr="000F794A">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026" w:type="dxa"/>
          </w:tcPr>
          <w:p w14:paraId="4669BCB1" w14:textId="09F84A38" w:rsidR="00585984" w:rsidRDefault="00585984" w:rsidP="00585984">
            <w:r>
              <w:t xml:space="preserve">Sobel </w:t>
            </w:r>
          </w:p>
        </w:tc>
        <w:tc>
          <w:tcPr>
            <w:tcW w:w="1779" w:type="dxa"/>
          </w:tcPr>
          <w:p w14:paraId="6178B5F4" w14:textId="482E00C2" w:rsidR="00585984" w:rsidRDefault="00AC18BE" w:rsidP="00585984">
            <w:pPr>
              <w:cnfStyle w:val="000000100000" w:firstRow="0" w:lastRow="0" w:firstColumn="0" w:lastColumn="0" w:oddVBand="0" w:evenVBand="0" w:oddHBand="1" w:evenHBand="0" w:firstRowFirstColumn="0" w:firstRowLastColumn="0" w:lastRowFirstColumn="0" w:lastRowLastColumn="0"/>
            </w:pPr>
            <w:r>
              <w:t>0,78</w:t>
            </w:r>
          </w:p>
        </w:tc>
        <w:tc>
          <w:tcPr>
            <w:tcW w:w="1786" w:type="dxa"/>
          </w:tcPr>
          <w:p w14:paraId="6EE941CE" w14:textId="7DBCE61A" w:rsidR="00585984" w:rsidRDefault="00AC18BE" w:rsidP="00585984">
            <w:pPr>
              <w:cnfStyle w:val="000000100000" w:firstRow="0" w:lastRow="0" w:firstColumn="0" w:lastColumn="0" w:oddVBand="0" w:evenVBand="0" w:oddHBand="1" w:evenHBand="0" w:firstRowFirstColumn="0" w:firstRowLastColumn="0" w:lastRowFirstColumn="0" w:lastRowLastColumn="0"/>
            </w:pPr>
            <w:r>
              <w:t>0,78</w:t>
            </w:r>
          </w:p>
        </w:tc>
        <w:tc>
          <w:tcPr>
            <w:tcW w:w="1745" w:type="dxa"/>
          </w:tcPr>
          <w:p w14:paraId="058E78D2" w14:textId="61B6DBFB" w:rsidR="00585984" w:rsidRDefault="00AC18BE" w:rsidP="00585984">
            <w:pPr>
              <w:cnfStyle w:val="000000100000" w:firstRow="0" w:lastRow="0" w:firstColumn="0" w:lastColumn="0" w:oddVBand="0" w:evenVBand="0" w:oddHBand="1" w:evenHBand="0" w:firstRowFirstColumn="0" w:firstRowLastColumn="0" w:lastRowFirstColumn="0" w:lastRowLastColumn="0"/>
            </w:pPr>
            <w:r>
              <w:t>0,49</w:t>
            </w:r>
          </w:p>
        </w:tc>
        <w:tc>
          <w:tcPr>
            <w:tcW w:w="1749" w:type="dxa"/>
          </w:tcPr>
          <w:p w14:paraId="45BDC2DE" w14:textId="2FE4A5CA" w:rsidR="00585984" w:rsidRDefault="00AC18BE" w:rsidP="00585984">
            <w:pPr>
              <w:cnfStyle w:val="000000100000" w:firstRow="0" w:lastRow="0" w:firstColumn="0" w:lastColumn="0" w:oddVBand="0" w:evenVBand="0" w:oddHBand="1" w:evenHBand="0" w:firstRowFirstColumn="0" w:firstRowLastColumn="0" w:lastRowFirstColumn="0" w:lastRowLastColumn="0"/>
            </w:pPr>
            <w:r>
              <w:t>0,52</w:t>
            </w:r>
          </w:p>
        </w:tc>
      </w:tr>
    </w:tbl>
    <w:p w14:paraId="3662C1ED" w14:textId="77777777" w:rsidR="006763A1" w:rsidRDefault="006763A1">
      <w:pPr>
        <w:rPr>
          <w:rFonts w:asciiTheme="majorHAnsi" w:eastAsiaTheme="majorEastAsia" w:hAnsiTheme="majorHAnsi" w:cstheme="majorBidi"/>
          <w:color w:val="2F5496" w:themeColor="accent1" w:themeShade="BF"/>
          <w:sz w:val="26"/>
          <w:szCs w:val="26"/>
        </w:rPr>
      </w:pPr>
      <w:r>
        <w:br w:type="page"/>
      </w:r>
    </w:p>
    <w:p w14:paraId="2862EE31" w14:textId="1044B1B9" w:rsidR="009A79C1" w:rsidRDefault="009A79C1" w:rsidP="009A79C1">
      <w:pPr>
        <w:pStyle w:val="Ttulo2"/>
      </w:pPr>
      <w:r>
        <w:lastRenderedPageBreak/>
        <w:t>MODELO 1 ELA_128</w:t>
      </w:r>
    </w:p>
    <w:p w14:paraId="57E0FEA7" w14:textId="2AC35BF0" w:rsidR="009A79C1" w:rsidRPr="009A79C1" w:rsidRDefault="009A79C1" w:rsidP="009A79C1">
      <w:pPr>
        <w:pStyle w:val="Ttulo3"/>
      </w:pPr>
      <w:r>
        <w:t>Resultados</w:t>
      </w:r>
    </w:p>
    <w:p w14:paraId="4E1678A6" w14:textId="77777777" w:rsidR="00610220" w:rsidRDefault="00610220" w:rsidP="009A79C1">
      <w:pPr>
        <w:rPr>
          <w:noProof/>
        </w:rPr>
      </w:pPr>
    </w:p>
    <w:p w14:paraId="01D17512" w14:textId="05B67206" w:rsidR="00610220" w:rsidRDefault="00610220" w:rsidP="009A79C1">
      <w:r>
        <w:rPr>
          <w:noProof/>
        </w:rPr>
        <w:drawing>
          <wp:inline distT="0" distB="0" distL="0" distR="0" wp14:anchorId="64B50036" wp14:editId="769238D6">
            <wp:extent cx="4339744" cy="2333625"/>
            <wp:effectExtent l="0" t="0" r="3810" b="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4792" t="4793" r="6682"/>
                    <a:stretch/>
                  </pic:blipFill>
                  <pic:spPr bwMode="auto">
                    <a:xfrm>
                      <a:off x="0" y="0"/>
                      <a:ext cx="4348537" cy="2338353"/>
                    </a:xfrm>
                    <a:prstGeom prst="rect">
                      <a:avLst/>
                    </a:prstGeom>
                    <a:noFill/>
                    <a:ln>
                      <a:noFill/>
                    </a:ln>
                    <a:extLst>
                      <a:ext uri="{53640926-AAD7-44D8-BBD7-CCE9431645EC}">
                        <a14:shadowObscured xmlns:a14="http://schemas.microsoft.com/office/drawing/2010/main"/>
                      </a:ext>
                    </a:extLst>
                  </pic:spPr>
                </pic:pic>
              </a:graphicData>
            </a:graphic>
          </wp:inline>
        </w:drawing>
      </w:r>
    </w:p>
    <w:p w14:paraId="6389055F" w14:textId="6294CEE1" w:rsidR="009A79C1" w:rsidRPr="009A79C1" w:rsidRDefault="00610220" w:rsidP="009A79C1">
      <w:r>
        <w:rPr>
          <w:noProof/>
        </w:rPr>
        <w:drawing>
          <wp:inline distT="0" distB="0" distL="0" distR="0" wp14:anchorId="15DD52C3" wp14:editId="10896E36">
            <wp:extent cx="4267200" cy="2326260"/>
            <wp:effectExtent l="0" t="0" r="0" b="0"/>
            <wp:docPr id="11" name="Imagen 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5112" t="3834" r="6686" b="1"/>
                    <a:stretch/>
                  </pic:blipFill>
                  <pic:spPr bwMode="auto">
                    <a:xfrm>
                      <a:off x="0" y="0"/>
                      <a:ext cx="4272784" cy="2329304"/>
                    </a:xfrm>
                    <a:prstGeom prst="rect">
                      <a:avLst/>
                    </a:prstGeom>
                    <a:noFill/>
                    <a:ln>
                      <a:noFill/>
                    </a:ln>
                    <a:extLst>
                      <a:ext uri="{53640926-AAD7-44D8-BBD7-CCE9431645EC}">
                        <a14:shadowObscured xmlns:a14="http://schemas.microsoft.com/office/drawing/2010/main"/>
                      </a:ext>
                    </a:extLst>
                  </pic:spPr>
                </pic:pic>
              </a:graphicData>
            </a:graphic>
          </wp:inline>
        </w:drawing>
      </w:r>
      <w:r w:rsidRPr="00610220">
        <w:t xml:space="preserve"> </w:t>
      </w:r>
      <w:r>
        <w:rPr>
          <w:noProof/>
        </w:rPr>
        <w:drawing>
          <wp:inline distT="0" distB="0" distL="0" distR="0" wp14:anchorId="4B5226AC" wp14:editId="16723EFE">
            <wp:extent cx="3648974" cy="3159910"/>
            <wp:effectExtent l="0" t="0" r="8890" b="2540"/>
            <wp:docPr id="12" name="Imagen 1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rectángulos&#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2536" cy="3162995"/>
                    </a:xfrm>
                    <a:prstGeom prst="rect">
                      <a:avLst/>
                    </a:prstGeom>
                    <a:noFill/>
                    <a:ln>
                      <a:noFill/>
                    </a:ln>
                  </pic:spPr>
                </pic:pic>
              </a:graphicData>
            </a:graphic>
          </wp:inline>
        </w:drawing>
      </w:r>
    </w:p>
    <w:p w14:paraId="07E6B0E7" w14:textId="381D394D" w:rsidR="00493786" w:rsidRDefault="00493786" w:rsidP="006C1226">
      <w:pPr>
        <w:rPr>
          <w:rFonts w:asciiTheme="majorHAnsi" w:eastAsiaTheme="majorEastAsia" w:hAnsiTheme="majorHAnsi" w:cstheme="majorBidi"/>
          <w:color w:val="2F5496" w:themeColor="accent1" w:themeShade="BF"/>
          <w:sz w:val="26"/>
          <w:szCs w:val="26"/>
        </w:rPr>
      </w:pPr>
    </w:p>
    <w:p w14:paraId="1AF63127" w14:textId="670C9BE0" w:rsidR="006763A1" w:rsidRDefault="006763A1" w:rsidP="006763A1">
      <w:pPr>
        <w:pStyle w:val="Ttulo2"/>
      </w:pPr>
      <w:r>
        <w:t xml:space="preserve">MODELO </w:t>
      </w:r>
      <w:r>
        <w:t>2</w:t>
      </w:r>
      <w:r>
        <w:t xml:space="preserve"> </w:t>
      </w:r>
      <w:r>
        <w:t>BDCT</w:t>
      </w:r>
      <w:r>
        <w:t>_128</w:t>
      </w:r>
    </w:p>
    <w:p w14:paraId="71C85C50" w14:textId="77777777" w:rsidR="006763A1" w:rsidRPr="009A79C1" w:rsidRDefault="006763A1" w:rsidP="006763A1">
      <w:pPr>
        <w:pStyle w:val="Ttulo3"/>
      </w:pPr>
      <w:r>
        <w:t>Resultados</w:t>
      </w:r>
    </w:p>
    <w:p w14:paraId="542C1F54" w14:textId="038489CF" w:rsidR="00493786" w:rsidRDefault="006763A1" w:rsidP="006C1226">
      <w:pPr>
        <w:rPr>
          <w:rFonts w:asciiTheme="majorHAnsi" w:eastAsiaTheme="majorEastAsia" w:hAnsiTheme="majorHAnsi" w:cstheme="majorBidi"/>
          <w:color w:val="2F5496" w:themeColor="accent1" w:themeShade="BF"/>
          <w:sz w:val="26"/>
          <w:szCs w:val="26"/>
        </w:rPr>
      </w:pPr>
      <w:r>
        <w:rPr>
          <w:noProof/>
        </w:rPr>
        <w:drawing>
          <wp:inline distT="0" distB="0" distL="0" distR="0" wp14:anchorId="5010EB8C" wp14:editId="0AE29816">
            <wp:extent cx="4762500" cy="238125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8966" cy="2384483"/>
                    </a:xfrm>
                    <a:prstGeom prst="rect">
                      <a:avLst/>
                    </a:prstGeom>
                    <a:noFill/>
                    <a:ln>
                      <a:noFill/>
                    </a:ln>
                  </pic:spPr>
                </pic:pic>
              </a:graphicData>
            </a:graphic>
          </wp:inline>
        </w:drawing>
      </w:r>
    </w:p>
    <w:p w14:paraId="32BEB361" w14:textId="687C9FF1" w:rsidR="006763A1" w:rsidRDefault="006763A1" w:rsidP="006C1226">
      <w:pPr>
        <w:rPr>
          <w:rFonts w:asciiTheme="majorHAnsi" w:eastAsiaTheme="majorEastAsia" w:hAnsiTheme="majorHAnsi" w:cstheme="majorBidi"/>
          <w:color w:val="2F5496" w:themeColor="accent1" w:themeShade="BF"/>
          <w:sz w:val="26"/>
          <w:szCs w:val="26"/>
        </w:rPr>
      </w:pPr>
      <w:r>
        <w:rPr>
          <w:noProof/>
        </w:rPr>
        <w:drawing>
          <wp:inline distT="0" distB="0" distL="0" distR="0" wp14:anchorId="5723FEDC" wp14:editId="416C43A1">
            <wp:extent cx="4886325" cy="2443163"/>
            <wp:effectExtent l="0" t="0" r="0" b="0"/>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8159" cy="2444080"/>
                    </a:xfrm>
                    <a:prstGeom prst="rect">
                      <a:avLst/>
                    </a:prstGeom>
                    <a:noFill/>
                    <a:ln>
                      <a:noFill/>
                    </a:ln>
                  </pic:spPr>
                </pic:pic>
              </a:graphicData>
            </a:graphic>
          </wp:inline>
        </w:drawing>
      </w:r>
      <w:r w:rsidRPr="006763A1">
        <w:t xml:space="preserve"> </w:t>
      </w:r>
      <w:r>
        <w:rPr>
          <w:noProof/>
        </w:rPr>
        <w:drawing>
          <wp:inline distT="0" distB="0" distL="0" distR="0" wp14:anchorId="038B1ED4" wp14:editId="541B6896">
            <wp:extent cx="3733800" cy="2933386"/>
            <wp:effectExtent l="0" t="0" r="0" b="635"/>
            <wp:docPr id="15"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455" cy="2935472"/>
                    </a:xfrm>
                    <a:prstGeom prst="rect">
                      <a:avLst/>
                    </a:prstGeom>
                    <a:noFill/>
                    <a:ln>
                      <a:noFill/>
                    </a:ln>
                  </pic:spPr>
                </pic:pic>
              </a:graphicData>
            </a:graphic>
          </wp:inline>
        </w:drawing>
      </w:r>
    </w:p>
    <w:p w14:paraId="722440CA" w14:textId="77777777" w:rsidR="006763A1" w:rsidRDefault="006763A1" w:rsidP="006C1226">
      <w:pPr>
        <w:rPr>
          <w:rFonts w:asciiTheme="majorHAnsi" w:eastAsiaTheme="majorEastAsia" w:hAnsiTheme="majorHAnsi" w:cstheme="majorBidi"/>
          <w:color w:val="2F5496" w:themeColor="accent1" w:themeShade="BF"/>
          <w:sz w:val="26"/>
          <w:szCs w:val="26"/>
        </w:rPr>
      </w:pPr>
    </w:p>
    <w:p w14:paraId="78FCC418" w14:textId="3E1F7F83" w:rsidR="006763A1" w:rsidRDefault="006763A1" w:rsidP="006763A1">
      <w:pPr>
        <w:pStyle w:val="Ttulo2"/>
      </w:pPr>
      <w:r>
        <w:t xml:space="preserve">MODELO </w:t>
      </w:r>
      <w:r>
        <w:t>3</w:t>
      </w:r>
      <w:r>
        <w:t xml:space="preserve"> </w:t>
      </w:r>
      <w:r>
        <w:t>CANNY</w:t>
      </w:r>
      <w:r>
        <w:t>_128</w:t>
      </w:r>
    </w:p>
    <w:p w14:paraId="13FBC714" w14:textId="038E3040" w:rsidR="006763A1" w:rsidRDefault="006763A1" w:rsidP="006763A1">
      <w:pPr>
        <w:pStyle w:val="Ttulo3"/>
      </w:pPr>
      <w:r>
        <w:t>Resultados</w:t>
      </w:r>
    </w:p>
    <w:p w14:paraId="00DDCAFD" w14:textId="014DABBA" w:rsidR="006763A1" w:rsidRDefault="006763A1" w:rsidP="006763A1">
      <w:r>
        <w:rPr>
          <w:noProof/>
        </w:rPr>
        <w:drawing>
          <wp:inline distT="0" distB="0" distL="0" distR="0" wp14:anchorId="4FC8F1D5" wp14:editId="2870F3C6">
            <wp:extent cx="4629150" cy="2314575"/>
            <wp:effectExtent l="0" t="0" r="0" b="9525"/>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0286" cy="2315143"/>
                    </a:xfrm>
                    <a:prstGeom prst="rect">
                      <a:avLst/>
                    </a:prstGeom>
                    <a:noFill/>
                    <a:ln>
                      <a:noFill/>
                    </a:ln>
                  </pic:spPr>
                </pic:pic>
              </a:graphicData>
            </a:graphic>
          </wp:inline>
        </w:drawing>
      </w:r>
    </w:p>
    <w:p w14:paraId="1BC1A769" w14:textId="5A93EC5E" w:rsidR="006763A1" w:rsidRDefault="006763A1" w:rsidP="006763A1">
      <w:r>
        <w:rPr>
          <w:noProof/>
        </w:rPr>
        <w:drawing>
          <wp:inline distT="0" distB="0" distL="0" distR="0" wp14:anchorId="119ED620" wp14:editId="14024A22">
            <wp:extent cx="4533900" cy="2266950"/>
            <wp:effectExtent l="0" t="0" r="0" b="0"/>
            <wp:docPr id="17" name="Imagen 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1518" cy="2270759"/>
                    </a:xfrm>
                    <a:prstGeom prst="rect">
                      <a:avLst/>
                    </a:prstGeom>
                    <a:noFill/>
                    <a:ln>
                      <a:noFill/>
                    </a:ln>
                  </pic:spPr>
                </pic:pic>
              </a:graphicData>
            </a:graphic>
          </wp:inline>
        </w:drawing>
      </w:r>
    </w:p>
    <w:p w14:paraId="77DFB1FB" w14:textId="22B1A840" w:rsidR="006763A1" w:rsidRDefault="006763A1" w:rsidP="006763A1">
      <w:r>
        <w:rPr>
          <w:noProof/>
        </w:rPr>
        <w:drawing>
          <wp:inline distT="0" distB="0" distL="0" distR="0" wp14:anchorId="114F0F82" wp14:editId="08AA0B58">
            <wp:extent cx="2962275" cy="2962275"/>
            <wp:effectExtent l="0" t="0" r="9525" b="9525"/>
            <wp:docPr id="18" name="Imagen 1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barra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C178041" w14:textId="77777777" w:rsidR="006763A1" w:rsidRPr="006763A1" w:rsidRDefault="006763A1" w:rsidP="006763A1"/>
    <w:p w14:paraId="596B9031" w14:textId="78DA5E67" w:rsidR="006763A1" w:rsidRDefault="006763A1" w:rsidP="006763A1">
      <w:pPr>
        <w:pStyle w:val="Ttulo2"/>
      </w:pPr>
      <w:r>
        <w:lastRenderedPageBreak/>
        <w:t xml:space="preserve">MODELO </w:t>
      </w:r>
      <w:r w:rsidR="004E1316">
        <w:t>4</w:t>
      </w:r>
      <w:r>
        <w:t xml:space="preserve"> </w:t>
      </w:r>
      <w:r>
        <w:t>ENCH</w:t>
      </w:r>
      <w:r>
        <w:t>_128</w:t>
      </w:r>
    </w:p>
    <w:p w14:paraId="0E878C35" w14:textId="47CAD11D" w:rsidR="006763A1" w:rsidRDefault="006763A1" w:rsidP="006763A1">
      <w:pPr>
        <w:pStyle w:val="Ttulo3"/>
      </w:pPr>
      <w:r>
        <w:t>Resultados</w:t>
      </w:r>
    </w:p>
    <w:p w14:paraId="4AC5103D" w14:textId="29A3755D" w:rsidR="006763A1" w:rsidRDefault="006763A1" w:rsidP="006763A1">
      <w:r>
        <w:rPr>
          <w:noProof/>
        </w:rPr>
        <w:drawing>
          <wp:inline distT="0" distB="0" distL="0" distR="0" wp14:anchorId="0E728F85" wp14:editId="092F0CCF">
            <wp:extent cx="4905375" cy="2452688"/>
            <wp:effectExtent l="0" t="0" r="0" b="5080"/>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6011" cy="2453006"/>
                    </a:xfrm>
                    <a:prstGeom prst="rect">
                      <a:avLst/>
                    </a:prstGeom>
                    <a:noFill/>
                    <a:ln>
                      <a:noFill/>
                    </a:ln>
                  </pic:spPr>
                </pic:pic>
              </a:graphicData>
            </a:graphic>
          </wp:inline>
        </w:drawing>
      </w:r>
    </w:p>
    <w:p w14:paraId="7EDA4454" w14:textId="1DA805EF" w:rsidR="006763A1" w:rsidRDefault="006763A1" w:rsidP="006763A1">
      <w:r>
        <w:rPr>
          <w:noProof/>
        </w:rPr>
        <w:drawing>
          <wp:inline distT="0" distB="0" distL="0" distR="0" wp14:anchorId="5857C41B" wp14:editId="251EDC05">
            <wp:extent cx="4743450" cy="2371725"/>
            <wp:effectExtent l="0" t="0" r="0" b="9525"/>
            <wp:docPr id="20" name="Imagen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línea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5235" cy="2372618"/>
                    </a:xfrm>
                    <a:prstGeom prst="rect">
                      <a:avLst/>
                    </a:prstGeom>
                    <a:noFill/>
                    <a:ln>
                      <a:noFill/>
                    </a:ln>
                  </pic:spPr>
                </pic:pic>
              </a:graphicData>
            </a:graphic>
          </wp:inline>
        </w:drawing>
      </w:r>
    </w:p>
    <w:p w14:paraId="51F85932" w14:textId="02A81E59" w:rsidR="006763A1" w:rsidRPr="006763A1" w:rsidRDefault="006763A1" w:rsidP="006763A1">
      <w:r>
        <w:rPr>
          <w:noProof/>
        </w:rPr>
        <w:drawing>
          <wp:inline distT="0" distB="0" distL="0" distR="0" wp14:anchorId="572FACBF" wp14:editId="1E1E31A2">
            <wp:extent cx="3181350" cy="3181350"/>
            <wp:effectExtent l="0" t="0" r="0" b="0"/>
            <wp:docPr id="21" name="Imagen 2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barra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3181350"/>
                    </a:xfrm>
                    <a:prstGeom prst="rect">
                      <a:avLst/>
                    </a:prstGeom>
                    <a:noFill/>
                    <a:ln>
                      <a:noFill/>
                    </a:ln>
                  </pic:spPr>
                </pic:pic>
              </a:graphicData>
            </a:graphic>
          </wp:inline>
        </w:drawing>
      </w:r>
    </w:p>
    <w:p w14:paraId="73D82714" w14:textId="5CE0B1BB" w:rsidR="004E1316" w:rsidRDefault="004E1316" w:rsidP="004E1316">
      <w:pPr>
        <w:pStyle w:val="Ttulo2"/>
      </w:pPr>
      <w:r>
        <w:lastRenderedPageBreak/>
        <w:t xml:space="preserve">MODELO </w:t>
      </w:r>
      <w:r>
        <w:t>5</w:t>
      </w:r>
      <w:r>
        <w:t xml:space="preserve"> </w:t>
      </w:r>
      <w:r>
        <w:t>SOBEL</w:t>
      </w:r>
      <w:r>
        <w:t>_128</w:t>
      </w:r>
    </w:p>
    <w:p w14:paraId="4660217A" w14:textId="77777777" w:rsidR="004E1316" w:rsidRDefault="004E1316" w:rsidP="004E1316">
      <w:pPr>
        <w:pStyle w:val="Ttulo3"/>
      </w:pPr>
      <w:r>
        <w:t>Resultados</w:t>
      </w:r>
    </w:p>
    <w:p w14:paraId="6CC2672B" w14:textId="305B4E13" w:rsidR="006763A1" w:rsidRDefault="004E1316" w:rsidP="006C1226">
      <w:pPr>
        <w:rPr>
          <w:rFonts w:asciiTheme="majorHAnsi" w:eastAsiaTheme="majorEastAsia" w:hAnsiTheme="majorHAnsi" w:cstheme="majorBidi"/>
          <w:color w:val="2F5496" w:themeColor="accent1" w:themeShade="BF"/>
          <w:sz w:val="26"/>
          <w:szCs w:val="26"/>
        </w:rPr>
      </w:pPr>
      <w:r>
        <w:rPr>
          <w:noProof/>
        </w:rPr>
        <w:drawing>
          <wp:inline distT="0" distB="0" distL="0" distR="0" wp14:anchorId="06362B89" wp14:editId="08D00BA4">
            <wp:extent cx="4838700" cy="2419350"/>
            <wp:effectExtent l="0" t="0" r="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2419350"/>
                    </a:xfrm>
                    <a:prstGeom prst="rect">
                      <a:avLst/>
                    </a:prstGeom>
                    <a:noFill/>
                    <a:ln>
                      <a:noFill/>
                    </a:ln>
                  </pic:spPr>
                </pic:pic>
              </a:graphicData>
            </a:graphic>
          </wp:inline>
        </w:drawing>
      </w:r>
    </w:p>
    <w:p w14:paraId="39CEEAEC" w14:textId="6C3D6B2C" w:rsidR="004E1316" w:rsidRDefault="004E1316" w:rsidP="006C1226">
      <w:pPr>
        <w:rPr>
          <w:rFonts w:asciiTheme="majorHAnsi" w:eastAsiaTheme="majorEastAsia" w:hAnsiTheme="majorHAnsi" w:cstheme="majorBidi"/>
          <w:color w:val="2F5496" w:themeColor="accent1" w:themeShade="BF"/>
          <w:sz w:val="26"/>
          <w:szCs w:val="26"/>
        </w:rPr>
      </w:pPr>
      <w:r>
        <w:rPr>
          <w:noProof/>
        </w:rPr>
        <w:drawing>
          <wp:inline distT="0" distB="0" distL="0" distR="0" wp14:anchorId="17900EF5" wp14:editId="32BCF2CB">
            <wp:extent cx="5000625" cy="2500313"/>
            <wp:effectExtent l="0" t="0" r="0" b="0"/>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7664" cy="2503832"/>
                    </a:xfrm>
                    <a:prstGeom prst="rect">
                      <a:avLst/>
                    </a:prstGeom>
                    <a:noFill/>
                    <a:ln>
                      <a:noFill/>
                    </a:ln>
                  </pic:spPr>
                </pic:pic>
              </a:graphicData>
            </a:graphic>
          </wp:inline>
        </w:drawing>
      </w:r>
    </w:p>
    <w:p w14:paraId="0B456116" w14:textId="76F507EF" w:rsidR="004E1316" w:rsidRDefault="004E1316" w:rsidP="006C1226">
      <w:pPr>
        <w:rPr>
          <w:rFonts w:asciiTheme="majorHAnsi" w:eastAsiaTheme="majorEastAsia" w:hAnsiTheme="majorHAnsi" w:cstheme="majorBidi"/>
          <w:color w:val="2F5496" w:themeColor="accent1" w:themeShade="BF"/>
          <w:sz w:val="26"/>
          <w:szCs w:val="26"/>
        </w:rPr>
      </w:pPr>
      <w:r>
        <w:rPr>
          <w:noProof/>
        </w:rPr>
        <w:drawing>
          <wp:inline distT="0" distB="0" distL="0" distR="0" wp14:anchorId="0345A3E0" wp14:editId="43D23CB6">
            <wp:extent cx="2914650" cy="2914650"/>
            <wp:effectExtent l="0" t="0" r="0" b="0"/>
            <wp:docPr id="24" name="Imagen 2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barra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14:paraId="340148CB" w14:textId="3052730E" w:rsidR="006763A1" w:rsidRDefault="006763A1" w:rsidP="006C1226">
      <w:pPr>
        <w:rPr>
          <w:rFonts w:asciiTheme="majorHAnsi" w:eastAsiaTheme="majorEastAsia" w:hAnsiTheme="majorHAnsi" w:cstheme="majorBidi"/>
          <w:color w:val="2F5496" w:themeColor="accent1" w:themeShade="BF"/>
          <w:sz w:val="26"/>
          <w:szCs w:val="26"/>
        </w:rPr>
      </w:pPr>
    </w:p>
    <w:p w14:paraId="6614BBB9" w14:textId="1410E034" w:rsidR="006763A1" w:rsidRDefault="00AC18BE" w:rsidP="006C1226">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Bibliografía</w:t>
      </w:r>
    </w:p>
    <w:p w14:paraId="2FFC35A1" w14:textId="77777777" w:rsidR="00AC18BE" w:rsidRPr="005022AF" w:rsidRDefault="00AC18BE" w:rsidP="00AC18BE">
      <w:pPr>
        <w:pStyle w:val="NormalWeb"/>
        <w:numPr>
          <w:ilvl w:val="0"/>
          <w:numId w:val="1"/>
        </w:numPr>
        <w:rPr>
          <w:rFonts w:asciiTheme="minorHAnsi" w:eastAsiaTheme="minorHAnsi" w:hAnsiTheme="minorHAnsi" w:cstheme="minorBidi"/>
          <w:sz w:val="22"/>
          <w:szCs w:val="22"/>
          <w:lang w:eastAsia="en-US"/>
        </w:rPr>
      </w:pPr>
      <w:r w:rsidRPr="005022AF">
        <w:rPr>
          <w:rFonts w:asciiTheme="minorHAnsi" w:eastAsiaTheme="minorHAnsi" w:hAnsiTheme="minorHAnsi" w:cstheme="minorBidi"/>
          <w:sz w:val="22"/>
          <w:szCs w:val="22"/>
          <w:lang w:eastAsia="en-US"/>
        </w:rPr>
        <w:t xml:space="preserve">"Digital </w:t>
      </w:r>
      <w:proofErr w:type="spellStart"/>
      <w:r w:rsidRPr="005022AF">
        <w:rPr>
          <w:rFonts w:asciiTheme="minorHAnsi" w:eastAsiaTheme="minorHAnsi" w:hAnsiTheme="minorHAnsi" w:cstheme="minorBidi"/>
          <w:sz w:val="22"/>
          <w:szCs w:val="22"/>
          <w:lang w:eastAsia="en-US"/>
        </w:rPr>
        <w:t>Image</w:t>
      </w:r>
      <w:proofErr w:type="spellEnd"/>
      <w:r w:rsidRPr="005022AF">
        <w:rPr>
          <w:rFonts w:asciiTheme="minorHAnsi" w:eastAsiaTheme="minorHAnsi" w:hAnsiTheme="minorHAnsi" w:cstheme="minorBidi"/>
          <w:sz w:val="22"/>
          <w:szCs w:val="22"/>
          <w:lang w:eastAsia="en-US"/>
        </w:rPr>
        <w:t xml:space="preserve"> </w:t>
      </w:r>
      <w:proofErr w:type="spellStart"/>
      <w:r w:rsidRPr="005022AF">
        <w:rPr>
          <w:rFonts w:asciiTheme="minorHAnsi" w:eastAsiaTheme="minorHAnsi" w:hAnsiTheme="minorHAnsi" w:cstheme="minorBidi"/>
          <w:sz w:val="22"/>
          <w:szCs w:val="22"/>
          <w:lang w:eastAsia="en-US"/>
        </w:rPr>
        <w:t>Forensics</w:t>
      </w:r>
      <w:proofErr w:type="spellEnd"/>
      <w:r w:rsidRPr="005022AF">
        <w:rPr>
          <w:rFonts w:asciiTheme="minorHAnsi" w:eastAsiaTheme="minorHAnsi" w:hAnsiTheme="minorHAnsi" w:cstheme="minorBidi"/>
          <w:sz w:val="22"/>
          <w:szCs w:val="22"/>
          <w:lang w:eastAsia="en-US"/>
        </w:rPr>
        <w:t xml:space="preserve">” - </w:t>
      </w:r>
      <w:proofErr w:type="spellStart"/>
      <w:r w:rsidRPr="005022AF">
        <w:rPr>
          <w:rFonts w:asciiTheme="minorHAnsi" w:eastAsiaTheme="minorHAnsi" w:hAnsiTheme="minorHAnsi" w:cstheme="minorBidi"/>
          <w:sz w:val="22"/>
          <w:szCs w:val="22"/>
          <w:lang w:eastAsia="en-US"/>
        </w:rPr>
        <w:t>Hany</w:t>
      </w:r>
      <w:proofErr w:type="spellEnd"/>
      <w:r w:rsidRPr="005022AF">
        <w:rPr>
          <w:rFonts w:asciiTheme="minorHAnsi" w:eastAsiaTheme="minorHAnsi" w:hAnsiTheme="minorHAnsi" w:cstheme="minorBidi"/>
          <w:sz w:val="22"/>
          <w:szCs w:val="22"/>
          <w:lang w:eastAsia="en-US"/>
        </w:rPr>
        <w:t xml:space="preserve"> Farid.</w:t>
      </w:r>
    </w:p>
    <w:p w14:paraId="79A238C7" w14:textId="77777777" w:rsidR="00AC18BE" w:rsidRPr="00547D20" w:rsidRDefault="00AC18BE" w:rsidP="00AC18BE">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 xml:space="preserve">Exposing Photo Manipulation From User-Guided 3-D Lighting Analysis Tiago </w:t>
      </w:r>
      <w:proofErr w:type="spellStart"/>
      <w:proofErr w:type="gramStart"/>
      <w:r w:rsidRPr="00547D20">
        <w:rPr>
          <w:rFonts w:asciiTheme="minorHAnsi" w:eastAsiaTheme="minorHAnsi" w:hAnsiTheme="minorHAnsi" w:cstheme="minorBidi"/>
          <w:sz w:val="22"/>
          <w:szCs w:val="22"/>
          <w:lang w:val="en-US" w:eastAsia="en-US"/>
        </w:rPr>
        <w:t>Carvalhoa</w:t>
      </w:r>
      <w:proofErr w:type="spellEnd"/>
      <w:r w:rsidRPr="00547D20">
        <w:rPr>
          <w:rFonts w:asciiTheme="minorHAnsi" w:eastAsiaTheme="minorHAnsi" w:hAnsiTheme="minorHAnsi" w:cstheme="minorBidi"/>
          <w:sz w:val="22"/>
          <w:szCs w:val="22"/>
          <w:lang w:val="en-US" w:eastAsia="en-US"/>
        </w:rPr>
        <w:t xml:space="preserve"> ,</w:t>
      </w:r>
      <w:proofErr w:type="gramEnd"/>
      <w:r w:rsidRPr="00547D20">
        <w:rPr>
          <w:rFonts w:asciiTheme="minorHAnsi" w:eastAsiaTheme="minorHAnsi" w:hAnsiTheme="minorHAnsi" w:cstheme="minorBidi"/>
          <w:sz w:val="22"/>
          <w:szCs w:val="22"/>
          <w:lang w:val="en-US" w:eastAsia="en-US"/>
        </w:rPr>
        <w:t xml:space="preserve"> Hany </w:t>
      </w:r>
      <w:proofErr w:type="spellStart"/>
      <w:r w:rsidRPr="00547D20">
        <w:rPr>
          <w:rFonts w:asciiTheme="minorHAnsi" w:eastAsiaTheme="minorHAnsi" w:hAnsiTheme="minorHAnsi" w:cstheme="minorBidi"/>
          <w:sz w:val="22"/>
          <w:szCs w:val="22"/>
          <w:lang w:val="en-US" w:eastAsia="en-US"/>
        </w:rPr>
        <w:t>Faridb</w:t>
      </w:r>
      <w:proofErr w:type="spellEnd"/>
      <w:r w:rsidRPr="00547D20">
        <w:rPr>
          <w:rFonts w:asciiTheme="minorHAnsi" w:eastAsiaTheme="minorHAnsi" w:hAnsiTheme="minorHAnsi" w:cstheme="minorBidi"/>
          <w:sz w:val="22"/>
          <w:szCs w:val="22"/>
          <w:lang w:val="en-US" w:eastAsia="en-US"/>
        </w:rPr>
        <w:t xml:space="preserve"> and Eric </w:t>
      </w:r>
      <w:proofErr w:type="spellStart"/>
      <w:r w:rsidRPr="00547D20">
        <w:rPr>
          <w:rFonts w:asciiTheme="minorHAnsi" w:eastAsiaTheme="minorHAnsi" w:hAnsiTheme="minorHAnsi" w:cstheme="minorBidi"/>
          <w:sz w:val="22"/>
          <w:szCs w:val="22"/>
          <w:lang w:val="en-US" w:eastAsia="en-US"/>
        </w:rPr>
        <w:t>Keec</w:t>
      </w:r>
      <w:proofErr w:type="spellEnd"/>
      <w:r w:rsidRPr="00547D20">
        <w:rPr>
          <w:rFonts w:asciiTheme="minorHAnsi" w:eastAsiaTheme="minorHAnsi" w:hAnsiTheme="minorHAnsi" w:cstheme="minorBidi"/>
          <w:sz w:val="22"/>
          <w:szCs w:val="22"/>
          <w:lang w:val="en-US" w:eastAsia="en-US"/>
        </w:rPr>
        <w:t xml:space="preserve"> </w:t>
      </w:r>
      <w:proofErr w:type="spellStart"/>
      <w:r w:rsidRPr="00547D20">
        <w:rPr>
          <w:rFonts w:asciiTheme="minorHAnsi" w:eastAsiaTheme="minorHAnsi" w:hAnsiTheme="minorHAnsi" w:cstheme="minorBidi"/>
          <w:sz w:val="22"/>
          <w:szCs w:val="22"/>
          <w:lang w:val="en-US" w:eastAsia="en-US"/>
        </w:rPr>
        <w:t>aCemaden</w:t>
      </w:r>
      <w:proofErr w:type="spellEnd"/>
      <w:r w:rsidRPr="00547D20">
        <w:rPr>
          <w:rFonts w:asciiTheme="minorHAnsi" w:eastAsiaTheme="minorHAnsi" w:hAnsiTheme="minorHAnsi" w:cstheme="minorBidi"/>
          <w:sz w:val="22"/>
          <w:szCs w:val="22"/>
          <w:lang w:val="en-US" w:eastAsia="en-US"/>
        </w:rPr>
        <w:t xml:space="preserve">, </w:t>
      </w:r>
      <w:proofErr w:type="spellStart"/>
      <w:r w:rsidRPr="00547D20">
        <w:rPr>
          <w:rFonts w:asciiTheme="minorHAnsi" w:eastAsiaTheme="minorHAnsi" w:hAnsiTheme="minorHAnsi" w:cstheme="minorBidi"/>
          <w:sz w:val="22"/>
          <w:szCs w:val="22"/>
          <w:lang w:val="en-US" w:eastAsia="en-US"/>
        </w:rPr>
        <w:t>S˜ao</w:t>
      </w:r>
      <w:proofErr w:type="spellEnd"/>
      <w:r w:rsidRPr="00547D20">
        <w:rPr>
          <w:rFonts w:asciiTheme="minorHAnsi" w:eastAsiaTheme="minorHAnsi" w:hAnsiTheme="minorHAnsi" w:cstheme="minorBidi"/>
          <w:sz w:val="22"/>
          <w:szCs w:val="22"/>
          <w:lang w:val="en-US" w:eastAsia="en-US"/>
        </w:rPr>
        <w:t xml:space="preserve"> </w:t>
      </w:r>
      <w:proofErr w:type="spellStart"/>
      <w:r w:rsidRPr="00547D20">
        <w:rPr>
          <w:rFonts w:asciiTheme="minorHAnsi" w:eastAsiaTheme="minorHAnsi" w:hAnsiTheme="minorHAnsi" w:cstheme="minorBidi"/>
          <w:sz w:val="22"/>
          <w:szCs w:val="22"/>
          <w:lang w:val="en-US" w:eastAsia="en-US"/>
        </w:rPr>
        <w:t>Jos´e</w:t>
      </w:r>
      <w:proofErr w:type="spellEnd"/>
      <w:r w:rsidRPr="00547D20">
        <w:rPr>
          <w:rFonts w:asciiTheme="minorHAnsi" w:eastAsiaTheme="minorHAnsi" w:hAnsiTheme="minorHAnsi" w:cstheme="minorBidi"/>
          <w:sz w:val="22"/>
          <w:szCs w:val="22"/>
          <w:lang w:val="en-US" w:eastAsia="en-US"/>
        </w:rPr>
        <w:t xml:space="preserve"> dos Campos, SP, Brazil </w:t>
      </w:r>
      <w:proofErr w:type="spellStart"/>
      <w:r w:rsidRPr="00547D20">
        <w:rPr>
          <w:rFonts w:asciiTheme="minorHAnsi" w:eastAsiaTheme="minorHAnsi" w:hAnsiTheme="minorHAnsi" w:cstheme="minorBidi"/>
          <w:sz w:val="22"/>
          <w:szCs w:val="22"/>
          <w:lang w:val="en-US" w:eastAsia="en-US"/>
        </w:rPr>
        <w:t>bDartmouth</w:t>
      </w:r>
      <w:proofErr w:type="spellEnd"/>
      <w:r w:rsidRPr="00547D20">
        <w:rPr>
          <w:rFonts w:asciiTheme="minorHAnsi" w:eastAsiaTheme="minorHAnsi" w:hAnsiTheme="minorHAnsi" w:cstheme="minorBidi"/>
          <w:sz w:val="22"/>
          <w:szCs w:val="22"/>
          <w:lang w:val="en-US" w:eastAsia="en-US"/>
        </w:rPr>
        <w:t xml:space="preserve"> College, Hanover, NH, USA </w:t>
      </w:r>
      <w:proofErr w:type="spellStart"/>
      <w:r w:rsidRPr="00547D20">
        <w:rPr>
          <w:rFonts w:asciiTheme="minorHAnsi" w:eastAsiaTheme="minorHAnsi" w:hAnsiTheme="minorHAnsi" w:cstheme="minorBidi"/>
          <w:sz w:val="22"/>
          <w:szCs w:val="22"/>
          <w:lang w:val="en-US" w:eastAsia="en-US"/>
        </w:rPr>
        <w:t>cColumbia</w:t>
      </w:r>
      <w:proofErr w:type="spellEnd"/>
      <w:r w:rsidRPr="00547D20">
        <w:rPr>
          <w:rFonts w:asciiTheme="minorHAnsi" w:eastAsiaTheme="minorHAnsi" w:hAnsiTheme="minorHAnsi" w:cstheme="minorBidi"/>
          <w:sz w:val="22"/>
          <w:szCs w:val="22"/>
          <w:lang w:val="en-US" w:eastAsia="en-US"/>
        </w:rPr>
        <w:t xml:space="preserve"> University, New York, NY, USA.</w:t>
      </w:r>
    </w:p>
    <w:p w14:paraId="5F691B95" w14:textId="4F8C8A15" w:rsidR="00AC18BE" w:rsidRDefault="00AC18BE" w:rsidP="00AC18BE">
      <w:pPr>
        <w:pStyle w:val="NormalWeb"/>
        <w:numPr>
          <w:ilvl w:val="0"/>
          <w:numId w:val="1"/>
        </w:numPr>
        <w:rPr>
          <w:rFonts w:asciiTheme="minorHAnsi" w:eastAsiaTheme="minorHAnsi" w:hAnsiTheme="minorHAnsi" w:cstheme="minorBidi"/>
          <w:sz w:val="22"/>
          <w:szCs w:val="22"/>
          <w:lang w:val="en-US" w:eastAsia="en-US"/>
        </w:rPr>
      </w:pPr>
      <w:r w:rsidRPr="00547D20">
        <w:rPr>
          <w:rFonts w:asciiTheme="minorHAnsi" w:eastAsiaTheme="minorHAnsi" w:hAnsiTheme="minorHAnsi" w:cstheme="minorBidi"/>
          <w:sz w:val="22"/>
          <w:szCs w:val="22"/>
          <w:lang w:val="en-US" w:eastAsia="en-US"/>
        </w:rPr>
        <w:t xml:space="preserve">Exposing Photo Manipulation with Inconsistent Reflections James F. O’Brien University of California, </w:t>
      </w:r>
      <w:proofErr w:type="gramStart"/>
      <w:r w:rsidRPr="00547D20">
        <w:rPr>
          <w:rFonts w:asciiTheme="minorHAnsi" w:eastAsiaTheme="minorHAnsi" w:hAnsiTheme="minorHAnsi" w:cstheme="minorBidi"/>
          <w:sz w:val="22"/>
          <w:szCs w:val="22"/>
          <w:lang w:val="en-US" w:eastAsia="en-US"/>
        </w:rPr>
        <w:t>Berkeley</w:t>
      </w:r>
      <w:proofErr w:type="gramEnd"/>
      <w:r w:rsidRPr="00547D20">
        <w:rPr>
          <w:rFonts w:asciiTheme="minorHAnsi" w:eastAsiaTheme="minorHAnsi" w:hAnsiTheme="minorHAnsi" w:cstheme="minorBidi"/>
          <w:sz w:val="22"/>
          <w:szCs w:val="22"/>
          <w:lang w:val="en-US" w:eastAsia="en-US"/>
        </w:rPr>
        <w:t xml:space="preserve"> and Hany Farid Dartmouth College.</w:t>
      </w:r>
    </w:p>
    <w:p w14:paraId="4297AA50" w14:textId="77777777" w:rsidR="00AC18BE" w:rsidRPr="00AC18BE" w:rsidRDefault="00AC18BE" w:rsidP="00AC18BE">
      <w:pPr>
        <w:pStyle w:val="Prrafodelista"/>
        <w:numPr>
          <w:ilvl w:val="0"/>
          <w:numId w:val="1"/>
        </w:numPr>
        <w:rPr>
          <w:lang w:val="en-US"/>
        </w:rPr>
      </w:pPr>
      <w:r w:rsidRPr="00AC18BE">
        <w:rPr>
          <w:lang w:val="en-US"/>
        </w:rPr>
        <w:t>Image Forgery Identification using Convolution Neural Network N. Hema Rajini.</w:t>
      </w:r>
    </w:p>
    <w:p w14:paraId="5D9A15B4" w14:textId="56F66A4A" w:rsidR="00AC18BE" w:rsidRPr="000F794A" w:rsidRDefault="000F794A" w:rsidP="00AC18BE">
      <w:pPr>
        <w:pStyle w:val="NormalWeb"/>
        <w:numPr>
          <w:ilvl w:val="0"/>
          <w:numId w:val="1"/>
        </w:numPr>
        <w:rPr>
          <w:rFonts w:asciiTheme="minorHAnsi" w:eastAsiaTheme="minorHAnsi" w:hAnsiTheme="minorHAnsi" w:cstheme="minorBidi"/>
          <w:sz w:val="22"/>
          <w:szCs w:val="22"/>
          <w:lang w:eastAsia="en-US"/>
        </w:rPr>
      </w:pPr>
      <w:r w:rsidRPr="000F794A">
        <w:rPr>
          <w:rFonts w:asciiTheme="minorHAnsi" w:eastAsiaTheme="minorHAnsi" w:hAnsiTheme="minorHAnsi" w:cstheme="minorBidi"/>
          <w:sz w:val="22"/>
          <w:szCs w:val="22"/>
          <w:lang w:eastAsia="en-US"/>
        </w:rPr>
        <w:t xml:space="preserve">ELA </w:t>
      </w:r>
      <w:r w:rsidRPr="000F794A">
        <w:rPr>
          <w:rFonts w:asciiTheme="minorHAnsi" w:eastAsiaTheme="minorHAnsi" w:hAnsiTheme="minorHAnsi" w:cstheme="minorBidi"/>
          <w:sz w:val="22"/>
          <w:szCs w:val="22"/>
          <w:lang w:eastAsia="en-US"/>
        </w:rPr>
        <w:t xml:space="preserve">(Error </w:t>
      </w:r>
      <w:proofErr w:type="spellStart"/>
      <w:r w:rsidRPr="000F794A">
        <w:rPr>
          <w:rFonts w:asciiTheme="minorHAnsi" w:eastAsiaTheme="minorHAnsi" w:hAnsiTheme="minorHAnsi" w:cstheme="minorBidi"/>
          <w:sz w:val="22"/>
          <w:szCs w:val="22"/>
          <w:lang w:eastAsia="en-US"/>
        </w:rPr>
        <w:t>Level</w:t>
      </w:r>
      <w:proofErr w:type="spellEnd"/>
      <w:r w:rsidRPr="000F794A">
        <w:rPr>
          <w:rFonts w:asciiTheme="minorHAnsi" w:eastAsiaTheme="minorHAnsi" w:hAnsiTheme="minorHAnsi" w:cstheme="minorBidi"/>
          <w:sz w:val="22"/>
          <w:szCs w:val="22"/>
          <w:lang w:eastAsia="en-US"/>
        </w:rPr>
        <w:t xml:space="preserve"> </w:t>
      </w:r>
      <w:proofErr w:type="spellStart"/>
      <w:r w:rsidRPr="000F794A">
        <w:rPr>
          <w:rFonts w:asciiTheme="minorHAnsi" w:eastAsiaTheme="minorHAnsi" w:hAnsiTheme="minorHAnsi" w:cstheme="minorBidi"/>
          <w:sz w:val="22"/>
          <w:szCs w:val="22"/>
          <w:lang w:eastAsia="en-US"/>
        </w:rPr>
        <w:t>Analysis</w:t>
      </w:r>
      <w:proofErr w:type="spellEnd"/>
      <w:r w:rsidRPr="000F794A">
        <w:rPr>
          <w:rFonts w:asciiTheme="minorHAnsi" w:eastAsiaTheme="minorHAnsi" w:hAnsiTheme="minorHAnsi" w:cstheme="minorBidi"/>
          <w:sz w:val="22"/>
          <w:szCs w:val="22"/>
          <w:lang w:eastAsia="en-US"/>
        </w:rPr>
        <w:t xml:space="preserve">) - </w:t>
      </w:r>
      <w:hyperlink r:id="rId26" w:history="1">
        <w:r w:rsidRPr="000F794A">
          <w:rPr>
            <w:rStyle w:val="Hipervnculo"/>
            <w:rFonts w:asciiTheme="minorHAnsi" w:eastAsiaTheme="minorHAnsi" w:hAnsiTheme="minorHAnsi" w:cstheme="minorBidi"/>
            <w:sz w:val="22"/>
            <w:szCs w:val="22"/>
            <w:lang w:eastAsia="en-US"/>
          </w:rPr>
          <w:t>https://fotoforensics.com/tutorial-ela.php</w:t>
        </w:r>
      </w:hyperlink>
    </w:p>
    <w:p w14:paraId="092E021A" w14:textId="320B29CE" w:rsidR="000F794A" w:rsidRDefault="000F794A" w:rsidP="00AC18BE">
      <w:pPr>
        <w:pStyle w:val="NormalWeb"/>
        <w:numPr>
          <w:ilvl w:val="0"/>
          <w:numId w:val="1"/>
        </w:numPr>
        <w:rPr>
          <w:rFonts w:asciiTheme="minorHAnsi" w:eastAsiaTheme="minorHAnsi" w:hAnsiTheme="minorHAnsi" w:cstheme="minorBidi"/>
          <w:sz w:val="22"/>
          <w:szCs w:val="22"/>
          <w:lang w:eastAsia="en-US"/>
        </w:rPr>
      </w:pPr>
      <w:r w:rsidRPr="000F794A">
        <w:rPr>
          <w:rFonts w:asciiTheme="minorHAnsi" w:eastAsiaTheme="minorHAnsi" w:hAnsiTheme="minorHAnsi" w:cstheme="minorBidi"/>
          <w:sz w:val="22"/>
          <w:szCs w:val="22"/>
          <w:lang w:eastAsia="en-US"/>
        </w:rPr>
        <w:t xml:space="preserve">Sobel </w:t>
      </w:r>
      <w:proofErr w:type="spellStart"/>
      <w:r w:rsidRPr="000F794A">
        <w:rPr>
          <w:rFonts w:asciiTheme="minorHAnsi" w:eastAsiaTheme="minorHAnsi" w:hAnsiTheme="minorHAnsi" w:cstheme="minorBidi"/>
          <w:sz w:val="22"/>
          <w:szCs w:val="22"/>
          <w:lang w:eastAsia="en-US"/>
        </w:rPr>
        <w:t>Filter</w:t>
      </w:r>
      <w:proofErr w:type="spellEnd"/>
      <w:r>
        <w:rPr>
          <w:rFonts w:asciiTheme="minorHAnsi" w:eastAsiaTheme="minorHAnsi" w:hAnsiTheme="minorHAnsi" w:cstheme="minorBidi"/>
          <w:sz w:val="22"/>
          <w:szCs w:val="22"/>
          <w:lang w:eastAsia="en-US"/>
        </w:rPr>
        <w:t xml:space="preserve"> - </w:t>
      </w:r>
      <w:hyperlink r:id="rId27" w:history="1">
        <w:r w:rsidRPr="000341B5">
          <w:rPr>
            <w:rStyle w:val="Hipervnculo"/>
            <w:rFonts w:asciiTheme="minorHAnsi" w:eastAsiaTheme="minorHAnsi" w:hAnsiTheme="minorHAnsi" w:cstheme="minorBidi"/>
            <w:sz w:val="22"/>
            <w:szCs w:val="22"/>
            <w:lang w:eastAsia="en-US"/>
          </w:rPr>
          <w:t>https://spec.oneapi.io/oneipl/0.5/filtering/sobel.html</w:t>
        </w:r>
      </w:hyperlink>
      <w:r>
        <w:rPr>
          <w:rFonts w:asciiTheme="minorHAnsi" w:eastAsiaTheme="minorHAnsi" w:hAnsiTheme="minorHAnsi" w:cstheme="minorBidi"/>
          <w:sz w:val="22"/>
          <w:szCs w:val="22"/>
          <w:lang w:eastAsia="en-US"/>
        </w:rPr>
        <w:t xml:space="preserve"> </w:t>
      </w:r>
    </w:p>
    <w:p w14:paraId="714F93C8" w14:textId="49ED2A84" w:rsidR="000F794A" w:rsidRDefault="000F794A" w:rsidP="00AC18BE">
      <w:pPr>
        <w:pStyle w:val="NormalWeb"/>
        <w:numPr>
          <w:ilvl w:val="0"/>
          <w:numId w:val="1"/>
        </w:numPr>
        <w:rPr>
          <w:rFonts w:asciiTheme="minorHAnsi" w:eastAsiaTheme="minorHAnsi" w:hAnsiTheme="minorHAnsi" w:cstheme="minorBidi"/>
          <w:sz w:val="22"/>
          <w:szCs w:val="22"/>
          <w:lang w:val="en-US" w:eastAsia="en-US"/>
        </w:rPr>
      </w:pPr>
      <w:r w:rsidRPr="000F794A">
        <w:rPr>
          <w:rFonts w:asciiTheme="minorHAnsi" w:eastAsiaTheme="minorHAnsi" w:hAnsiTheme="minorHAnsi" w:cstheme="minorBidi"/>
          <w:sz w:val="22"/>
          <w:szCs w:val="22"/>
          <w:lang w:val="en-US" w:eastAsia="en-US"/>
        </w:rPr>
        <w:t>An efficient post-processing adaptive filtering technique to rectifying the flickering effects</w:t>
      </w:r>
      <w:r>
        <w:rPr>
          <w:rFonts w:asciiTheme="minorHAnsi" w:eastAsiaTheme="minorHAnsi" w:hAnsiTheme="minorHAnsi" w:cstheme="minorBidi"/>
          <w:sz w:val="22"/>
          <w:szCs w:val="22"/>
          <w:lang w:val="en-US" w:eastAsia="en-US"/>
        </w:rPr>
        <w:t xml:space="preserve"> - </w:t>
      </w:r>
      <w:hyperlink r:id="rId28" w:history="1">
        <w:r w:rsidRPr="000341B5">
          <w:rPr>
            <w:rStyle w:val="Hipervnculo"/>
            <w:rFonts w:asciiTheme="minorHAnsi" w:eastAsiaTheme="minorHAnsi" w:hAnsiTheme="minorHAnsi" w:cstheme="minorBidi"/>
            <w:sz w:val="22"/>
            <w:szCs w:val="22"/>
            <w:lang w:val="en-US" w:eastAsia="en-US"/>
          </w:rPr>
          <w:t>https://www.researchgate.net/publication/351462926_An_efficient_post-processing_adaptive_filtering_technique_to_rectifying_the_flickering_effects/figures?lo=1</w:t>
        </w:r>
      </w:hyperlink>
      <w:r>
        <w:rPr>
          <w:rFonts w:asciiTheme="minorHAnsi" w:eastAsiaTheme="minorHAnsi" w:hAnsiTheme="minorHAnsi" w:cstheme="minorBidi"/>
          <w:sz w:val="22"/>
          <w:szCs w:val="22"/>
          <w:lang w:val="en-US" w:eastAsia="en-US"/>
        </w:rPr>
        <w:t xml:space="preserve"> </w:t>
      </w:r>
    </w:p>
    <w:p w14:paraId="2A84D914" w14:textId="77777777" w:rsidR="000F794A" w:rsidRPr="000F794A" w:rsidRDefault="000F794A" w:rsidP="000F794A">
      <w:pPr>
        <w:pStyle w:val="NormalWeb"/>
        <w:ind w:left="720"/>
        <w:rPr>
          <w:rFonts w:asciiTheme="minorHAnsi" w:eastAsiaTheme="minorHAnsi" w:hAnsiTheme="minorHAnsi" w:cstheme="minorBidi"/>
          <w:sz w:val="22"/>
          <w:szCs w:val="22"/>
          <w:lang w:val="en-US" w:eastAsia="en-US"/>
        </w:rPr>
      </w:pPr>
    </w:p>
    <w:p w14:paraId="6B8893A9" w14:textId="77777777" w:rsidR="00AC18BE" w:rsidRPr="000F794A" w:rsidRDefault="00AC18BE" w:rsidP="006C1226">
      <w:pPr>
        <w:rPr>
          <w:rFonts w:asciiTheme="majorHAnsi" w:eastAsiaTheme="majorEastAsia" w:hAnsiTheme="majorHAnsi" w:cstheme="majorBidi"/>
          <w:color w:val="2F5496" w:themeColor="accent1" w:themeShade="BF"/>
          <w:sz w:val="26"/>
          <w:szCs w:val="26"/>
          <w:lang w:val="en-US"/>
        </w:rPr>
      </w:pPr>
    </w:p>
    <w:sectPr w:rsidR="00AC18BE" w:rsidRPr="000F794A" w:rsidSect="003E0891">
      <w:headerReference w:type="default" r:id="rId2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666EB" w14:textId="77777777" w:rsidR="008961D2" w:rsidRDefault="008961D2" w:rsidP="003E0891">
      <w:pPr>
        <w:spacing w:after="0" w:line="240" w:lineRule="auto"/>
      </w:pPr>
      <w:r>
        <w:separator/>
      </w:r>
    </w:p>
  </w:endnote>
  <w:endnote w:type="continuationSeparator" w:id="0">
    <w:p w14:paraId="782E6F89" w14:textId="77777777" w:rsidR="008961D2" w:rsidRDefault="008961D2" w:rsidP="003E0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DABC8" w14:textId="77777777" w:rsidR="008961D2" w:rsidRDefault="008961D2" w:rsidP="003E0891">
      <w:pPr>
        <w:spacing w:after="0" w:line="240" w:lineRule="auto"/>
      </w:pPr>
      <w:r>
        <w:separator/>
      </w:r>
    </w:p>
  </w:footnote>
  <w:footnote w:type="continuationSeparator" w:id="0">
    <w:p w14:paraId="379866B2" w14:textId="77777777" w:rsidR="008961D2" w:rsidRDefault="008961D2" w:rsidP="003E08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5DAEC" w14:textId="1D513B72" w:rsidR="003E0891" w:rsidRDefault="003E0891" w:rsidP="003E0891">
    <w:pPr>
      <w:pStyle w:val="Encabezado"/>
    </w:pPr>
    <w:r>
      <w:t>Luis Fernando Paz Galeano</w:t>
    </w:r>
    <w:r>
      <w:tab/>
    </w:r>
    <w:r>
      <w:tab/>
      <w:t>v02</w:t>
    </w:r>
  </w:p>
  <w:p w14:paraId="232F6C07" w14:textId="77777777" w:rsidR="003E0891" w:rsidRDefault="003E089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8B35A1"/>
    <w:multiLevelType w:val="multilevel"/>
    <w:tmpl w:val="2D5EF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7521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A77"/>
    <w:rsid w:val="000F794A"/>
    <w:rsid w:val="0029414F"/>
    <w:rsid w:val="00341958"/>
    <w:rsid w:val="003E0891"/>
    <w:rsid w:val="00403575"/>
    <w:rsid w:val="00493786"/>
    <w:rsid w:val="004E1316"/>
    <w:rsid w:val="00585984"/>
    <w:rsid w:val="00610220"/>
    <w:rsid w:val="006763A1"/>
    <w:rsid w:val="006C1226"/>
    <w:rsid w:val="008961D2"/>
    <w:rsid w:val="008B3CBF"/>
    <w:rsid w:val="00931CA1"/>
    <w:rsid w:val="00937F2C"/>
    <w:rsid w:val="009714CE"/>
    <w:rsid w:val="009A79C1"/>
    <w:rsid w:val="00A17C9A"/>
    <w:rsid w:val="00AC18BE"/>
    <w:rsid w:val="00B2493E"/>
    <w:rsid w:val="00B25871"/>
    <w:rsid w:val="00C442AB"/>
    <w:rsid w:val="00C65A77"/>
    <w:rsid w:val="00CD2075"/>
    <w:rsid w:val="00DB0D8A"/>
    <w:rsid w:val="00E600BC"/>
    <w:rsid w:val="00F636D0"/>
    <w:rsid w:val="00FC470F"/>
    <w:rsid w:val="00FE11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81162"/>
  <w15:chartTrackingRefBased/>
  <w15:docId w15:val="{8138C855-B50B-4E1A-891A-26B3EC909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786"/>
  </w:style>
  <w:style w:type="paragraph" w:styleId="Ttulo1">
    <w:name w:val="heading 1"/>
    <w:basedOn w:val="Normal"/>
    <w:next w:val="Normal"/>
    <w:link w:val="Ttulo1Car"/>
    <w:uiPriority w:val="9"/>
    <w:qFormat/>
    <w:rsid w:val="003E08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636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79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E08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E0891"/>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3E08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0891"/>
  </w:style>
  <w:style w:type="paragraph" w:styleId="Piedepgina">
    <w:name w:val="footer"/>
    <w:basedOn w:val="Normal"/>
    <w:link w:val="PiedepginaCar"/>
    <w:uiPriority w:val="99"/>
    <w:unhideWhenUsed/>
    <w:rsid w:val="003E08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0891"/>
  </w:style>
  <w:style w:type="character" w:customStyle="1" w:styleId="Ttulo1Car">
    <w:name w:val="Título 1 Car"/>
    <w:basedOn w:val="Fuentedeprrafopredeter"/>
    <w:link w:val="Ttulo1"/>
    <w:uiPriority w:val="9"/>
    <w:rsid w:val="003E0891"/>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F636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F636D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A79C1"/>
    <w:rPr>
      <w:rFonts w:asciiTheme="majorHAnsi" w:eastAsiaTheme="majorEastAsia" w:hAnsiTheme="majorHAnsi" w:cstheme="majorBidi"/>
      <w:color w:val="1F3763" w:themeColor="accent1" w:themeShade="7F"/>
      <w:sz w:val="24"/>
      <w:szCs w:val="24"/>
    </w:rPr>
  </w:style>
  <w:style w:type="table" w:styleId="Tablaconcuadrcula5oscura-nfasis1">
    <w:name w:val="Grid Table 5 Dark Accent 1"/>
    <w:basedOn w:val="Tablanormal"/>
    <w:uiPriority w:val="50"/>
    <w:rsid w:val="00AC18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5">
    <w:name w:val="Grid Table 4 Accent 5"/>
    <w:basedOn w:val="Tablanormal"/>
    <w:uiPriority w:val="49"/>
    <w:rsid w:val="00AC18B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AC18B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AC18BE"/>
    <w:pPr>
      <w:ind w:left="720"/>
      <w:contextualSpacing/>
    </w:pPr>
  </w:style>
  <w:style w:type="character" w:styleId="Hipervnculo">
    <w:name w:val="Hyperlink"/>
    <w:basedOn w:val="Fuentedeprrafopredeter"/>
    <w:uiPriority w:val="99"/>
    <w:unhideWhenUsed/>
    <w:rsid w:val="000F794A"/>
    <w:rPr>
      <w:color w:val="0563C1" w:themeColor="hyperlink"/>
      <w:u w:val="single"/>
    </w:rPr>
  </w:style>
  <w:style w:type="character" w:styleId="Mencinsinresolver">
    <w:name w:val="Unresolved Mention"/>
    <w:basedOn w:val="Fuentedeprrafopredeter"/>
    <w:uiPriority w:val="99"/>
    <w:semiHidden/>
    <w:unhideWhenUsed/>
    <w:rsid w:val="000F79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095357">
      <w:bodyDiv w:val="1"/>
      <w:marLeft w:val="0"/>
      <w:marRight w:val="0"/>
      <w:marTop w:val="0"/>
      <w:marBottom w:val="0"/>
      <w:divBdr>
        <w:top w:val="none" w:sz="0" w:space="0" w:color="auto"/>
        <w:left w:val="none" w:sz="0" w:space="0" w:color="auto"/>
        <w:bottom w:val="none" w:sz="0" w:space="0" w:color="auto"/>
        <w:right w:val="none" w:sz="0" w:space="0" w:color="auto"/>
      </w:divBdr>
      <w:divsChild>
        <w:div w:id="515966500">
          <w:marLeft w:val="0"/>
          <w:marRight w:val="0"/>
          <w:marTop w:val="0"/>
          <w:marBottom w:val="0"/>
          <w:divBdr>
            <w:top w:val="none" w:sz="0" w:space="0" w:color="auto"/>
            <w:left w:val="none" w:sz="0" w:space="0" w:color="auto"/>
            <w:bottom w:val="none" w:sz="0" w:space="0" w:color="auto"/>
            <w:right w:val="none" w:sz="0" w:space="0" w:color="auto"/>
          </w:divBdr>
          <w:divsChild>
            <w:div w:id="114118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otoforensics.com/tutorial-ela.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researchgate.net/publication/351462926_An_efficient_post-processing_adaptive_filtering_technique_to_rectifying_the_flickering_effects/figures?lo=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pec.oneapi.io/oneipl/0.5/filtering/sobel.html"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1B508-A529-4EDC-8782-DA443D390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12</Pages>
  <Words>1456</Words>
  <Characters>8010</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Paz Galeano</dc:creator>
  <cp:keywords/>
  <dc:description/>
  <cp:lastModifiedBy>Luis Fernando Paz Galeano</cp:lastModifiedBy>
  <cp:revision>7</cp:revision>
  <dcterms:created xsi:type="dcterms:W3CDTF">2023-04-19T21:47:00Z</dcterms:created>
  <dcterms:modified xsi:type="dcterms:W3CDTF">2023-04-22T13:43:00Z</dcterms:modified>
</cp:coreProperties>
</file>