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917494" w14:textId="77777777" w:rsidR="00C95283" w:rsidRDefault="00C95283" w:rsidP="00C95283">
      <w:pPr>
        <w:pStyle w:val="Ttulo"/>
        <w:jc w:val="center"/>
      </w:pPr>
    </w:p>
    <w:p w14:paraId="37295828" w14:textId="77777777" w:rsidR="00C95283" w:rsidRDefault="00C95283" w:rsidP="00C95283">
      <w:pPr>
        <w:pStyle w:val="Ttulo"/>
        <w:jc w:val="center"/>
      </w:pPr>
    </w:p>
    <w:p w14:paraId="39214D51" w14:textId="77777777" w:rsidR="00C95283" w:rsidRDefault="00C95283" w:rsidP="00C95283">
      <w:pPr>
        <w:pStyle w:val="Ttulo"/>
        <w:jc w:val="center"/>
      </w:pPr>
    </w:p>
    <w:p w14:paraId="0A2ADDBC" w14:textId="77777777" w:rsidR="00C95283" w:rsidRDefault="00C95283" w:rsidP="00C95283">
      <w:pPr>
        <w:pStyle w:val="Ttulo"/>
        <w:jc w:val="center"/>
      </w:pPr>
    </w:p>
    <w:p w14:paraId="10130CE7" w14:textId="77777777" w:rsidR="00C95283" w:rsidRDefault="00C95283" w:rsidP="00C95283">
      <w:pPr>
        <w:pStyle w:val="Ttulo"/>
        <w:jc w:val="center"/>
      </w:pPr>
    </w:p>
    <w:p w14:paraId="12CBAA05" w14:textId="3676F1D3" w:rsidR="00C95283" w:rsidRDefault="00C95283" w:rsidP="00C95283">
      <w:pPr>
        <w:pStyle w:val="Ttulo"/>
        <w:jc w:val="center"/>
      </w:pPr>
      <w:r w:rsidRPr="00A66342">
        <w:t>Detección imágenes o vídeos modificados mediante Redes Neuronales</w:t>
      </w:r>
      <w:r>
        <w:t>.</w:t>
      </w:r>
    </w:p>
    <w:p w14:paraId="0C280771" w14:textId="77777777" w:rsidR="00C95283" w:rsidRDefault="00C95283">
      <w:pPr>
        <w:rPr>
          <w:rFonts w:asciiTheme="majorHAnsi" w:eastAsiaTheme="majorEastAsia" w:hAnsiTheme="majorHAnsi" w:cstheme="majorBidi"/>
          <w:spacing w:val="-10"/>
          <w:kern w:val="28"/>
          <w:sz w:val="56"/>
          <w:szCs w:val="56"/>
          <w14:ligatures w14:val="none"/>
        </w:rPr>
      </w:pPr>
      <w:r>
        <w:br w:type="page"/>
      </w:r>
    </w:p>
    <w:p w14:paraId="2EA60213" w14:textId="66C5F8E2" w:rsidR="00C95283" w:rsidRDefault="00C95283" w:rsidP="00C95283">
      <w:pPr>
        <w:pStyle w:val="Ttulo1"/>
      </w:pPr>
      <w:r>
        <w:lastRenderedPageBreak/>
        <w:t>Indicación del nivel de seguimiento de la planificación prevista para el desarrollo del TFG, y de los ajustes efectuados, junto con su justificación en este último caso.</w:t>
      </w:r>
    </w:p>
    <w:p w14:paraId="552245B1" w14:textId="77777777" w:rsidR="006124E8" w:rsidRPr="006124E8" w:rsidRDefault="006124E8" w:rsidP="00FB7477">
      <w:pPr>
        <w:jc w:val="both"/>
      </w:pPr>
    </w:p>
    <w:p w14:paraId="352B6732" w14:textId="17B2743A" w:rsidR="006124E8" w:rsidRDefault="006124E8" w:rsidP="00FB7477">
      <w:pPr>
        <w:jc w:val="both"/>
      </w:pPr>
      <w:r>
        <w:t>En la actualidad, nos encontramos en una fase avanzada del proyecto, en la cual hemos logrado exitosamente el objetivo de desarrollar un modelo de inteligencia artificial basado en redes neuronales convolucionales. Este modelo ha demostrado obtener resultados razonables y de calidad.</w:t>
      </w:r>
    </w:p>
    <w:p w14:paraId="15C8BB44" w14:textId="34218EC4" w:rsidR="006124E8" w:rsidRDefault="006124E8" w:rsidP="00FB7477">
      <w:pPr>
        <w:jc w:val="both"/>
      </w:pPr>
      <w:r>
        <w:t>En relación con la planificación inicial del proyecto, nos aproximamos al final de la etapa de implementación, que consistía en llevar a cabo la implementación del proyecto mediante la búsqueda e identificación de variables e indicadores a medir, realizar un análisis preliminar de los resultados y corregir las desviaciones surgidas durante la implementación.</w:t>
      </w:r>
    </w:p>
    <w:p w14:paraId="2E13AD46" w14:textId="066EC9CD" w:rsidR="006124E8" w:rsidRDefault="006124E8" w:rsidP="00FB7477">
      <w:pPr>
        <w:jc w:val="both"/>
      </w:pPr>
      <w:r>
        <w:t>Es importante destacar que en esta fase hemos enfrentado desafíos y problemas principales relacionados con la desviación del objetivo principal del proyecto, que era desarrollar un detector de imágenes modificadas. Nos hemos enfocado en lograr un resultado final que no solo clasifique la imagen en cuestión, sino también identifique las áreas modificadas de la imagen. Sin embargo, al centrarnos en esta tarea, nos hemos desviado del objetivo inicial. Para abordar este desafío, hemos recurrido a la búsqueda y creación de nuevos conjuntos de datos (</w:t>
      </w:r>
      <w:proofErr w:type="spellStart"/>
      <w:r>
        <w:t>datasets</w:t>
      </w:r>
      <w:proofErr w:type="spellEnd"/>
      <w:r>
        <w:t>) con el fin de desarrollar modelos adicionales que nos permitan detectar las zonas modificadas en la imagen.</w:t>
      </w:r>
    </w:p>
    <w:p w14:paraId="30CFD6EE" w14:textId="634073B8" w:rsidR="006124E8" w:rsidRDefault="006124E8" w:rsidP="00FB7477">
      <w:pPr>
        <w:jc w:val="both"/>
      </w:pPr>
      <w:r>
        <w:t>Por otro lado, nos habíamos propuesto como meta adicional la identificación del tipo de modificación realizada en las imágenes alteradas. Esta meta ha requerido una considerable inversión de tiempo, ya que, si bien agrega valor a nuestro trabajo, se aleja de la idea principal del proyecto.</w:t>
      </w:r>
    </w:p>
    <w:p w14:paraId="1A8677CA" w14:textId="3AA4472A" w:rsidR="006124E8" w:rsidRDefault="006124E8" w:rsidP="00FB7477">
      <w:pPr>
        <w:jc w:val="both"/>
      </w:pPr>
      <w:r>
        <w:t xml:space="preserve">En esta etapa, nos hemos vuelto a enfocar en el diseño y desarrollo del modelo con el objetivo de buscar mejoras. Por ejemplo, hemos realizado la búsqueda de </w:t>
      </w:r>
      <w:proofErr w:type="spellStart"/>
      <w:r>
        <w:t>hiperparámetros</w:t>
      </w:r>
      <w:proofErr w:type="spellEnd"/>
      <w:r>
        <w:t xml:space="preserve"> utilizando la biblioteca </w:t>
      </w:r>
      <w:proofErr w:type="spellStart"/>
      <w:r>
        <w:t>Optuna</w:t>
      </w:r>
      <w:proofErr w:type="spellEnd"/>
      <w:r>
        <w:t xml:space="preserve"> y hemos explorado la carga de datos en lotes, además de probar nuevos parámetros y construir un modelo con una arquitectura más compleja.</w:t>
      </w:r>
    </w:p>
    <w:p w14:paraId="3F07F993" w14:textId="4B4AF09F" w:rsidR="006124E8" w:rsidRDefault="006124E8" w:rsidP="00FB7477">
      <w:pPr>
        <w:jc w:val="both"/>
      </w:pPr>
      <w:r>
        <w:t>Finalmente, con el propósito de aportar un mayor valor al proyecto, hemos investigado y desarrollado técnicas de detección de alteraciones en imágenes, incluyendo la distribución de píxeles, el histograma de gradientes orientados, el gradiente local, la detección de sombras, el análisis de color y la inconsistencia de iluminación.</w:t>
      </w:r>
    </w:p>
    <w:p w14:paraId="6A816ABC" w14:textId="77777777" w:rsidR="006124E8" w:rsidRDefault="006124E8" w:rsidP="00FB7477">
      <w:pPr>
        <w:jc w:val="both"/>
      </w:pPr>
    </w:p>
    <w:p w14:paraId="435E1EBD" w14:textId="2FFE5126" w:rsidR="004A3606" w:rsidRDefault="006124E8" w:rsidP="00FB7477">
      <w:pPr>
        <w:jc w:val="both"/>
      </w:pPr>
      <w:r>
        <w:t>En conclusión, podemos afirmar que estamos cumpliendo con la planificación inicial y que el TFG se está desarrollando de manera adecuada.</w:t>
      </w:r>
    </w:p>
    <w:p w14:paraId="53E9EDFC" w14:textId="7F431E8C" w:rsidR="00AF12D2" w:rsidRDefault="00AF12D2">
      <w:r>
        <w:br w:type="page"/>
      </w:r>
    </w:p>
    <w:p w14:paraId="31AA7090" w14:textId="505BCE5D" w:rsidR="00C95283" w:rsidRDefault="00C95283" w:rsidP="00C95283">
      <w:pPr>
        <w:pStyle w:val="Ttulo1"/>
      </w:pPr>
      <w:r>
        <w:lastRenderedPageBreak/>
        <w:t>Explicación general de la metodología que se ha seguido finalmente y de los cambios respecto a la propuesta inicial.</w:t>
      </w:r>
    </w:p>
    <w:p w14:paraId="63083433" w14:textId="77777777" w:rsidR="00F041DB" w:rsidRDefault="00F041DB" w:rsidP="00FB7477">
      <w:pPr>
        <w:jc w:val="both"/>
      </w:pPr>
      <w:r>
        <w:t xml:space="preserve">En la metodología inicial, se planteó la utilización de un tablero de </w:t>
      </w:r>
      <w:proofErr w:type="spellStart"/>
      <w:r>
        <w:t>kanban</w:t>
      </w:r>
      <w:proofErr w:type="spellEnd"/>
      <w:r>
        <w:t xml:space="preserve"> para marcar y hacer seguimiento de las tareas propuestas para el TFG. Sin embargo, durante el desarrollo del proyecto, se ha optado por seguir la metodología del diagrama de Gantt, que ha permitido establecer un cronograma y cumplir con las tareas dentro de los plazos establecidos.</w:t>
      </w:r>
    </w:p>
    <w:p w14:paraId="4CC77C24" w14:textId="77777777" w:rsidR="00F041DB" w:rsidRDefault="00F041DB" w:rsidP="00FB7477">
      <w:pPr>
        <w:jc w:val="both"/>
      </w:pPr>
    </w:p>
    <w:p w14:paraId="1BF25556" w14:textId="31477AAE" w:rsidR="00F041DB" w:rsidRDefault="00497D55" w:rsidP="00FB7477">
      <w:pPr>
        <w:jc w:val="both"/>
      </w:pPr>
      <w:r>
        <w:t>En relación con</w:t>
      </w:r>
      <w:r w:rsidR="00F041DB">
        <w:t xml:space="preserve"> la propuesta inicial, no se han realizado cambios sustanciales, ya que el objetivo principal del proyecto sigue siendo el mismo: desarrollar un sistema para la identificación de imágenes modificadas o alteradas. No obstante, se han identificado retos importantes en esta etapa, especialmente en lo que respecta a la generalización del modelo actual, con el fin de lograr mejoras significativas para la presentación final.</w:t>
      </w:r>
    </w:p>
    <w:p w14:paraId="3AC07911" w14:textId="77777777" w:rsidR="00F041DB" w:rsidRDefault="00F041DB" w:rsidP="00FB7477">
      <w:pPr>
        <w:jc w:val="both"/>
      </w:pPr>
    </w:p>
    <w:p w14:paraId="3A90D660" w14:textId="2F350CF4" w:rsidR="00F041DB" w:rsidRDefault="00F041DB" w:rsidP="00FB7477">
      <w:pPr>
        <w:jc w:val="both"/>
      </w:pPr>
      <w:r>
        <w:t>Para abordar estos desafíos, se ha seguido una metodología que se basa en la investigación exhaustiva de técnicas y algoritmos relacionados con la detección de imágenes modificadas. Se han empleado redes neuronales convolucionales como base del modelo, aprovechando su capacidad para extraer características relevantes de las imágenes. Además, se ha trabajado en la recopilación y preparación de conjuntos de datos adecuados, incluyendo imágenes con diferentes tipos de modificaciones y alteraciones.</w:t>
      </w:r>
    </w:p>
    <w:p w14:paraId="7F9C1680" w14:textId="77777777" w:rsidR="003744AB" w:rsidRDefault="003744AB" w:rsidP="00FB7477">
      <w:pPr>
        <w:jc w:val="both"/>
      </w:pPr>
    </w:p>
    <w:p w14:paraId="11F03890" w14:textId="34803B7F" w:rsidR="00F041DB" w:rsidRDefault="00F041DB" w:rsidP="00FB7477">
      <w:pPr>
        <w:jc w:val="both"/>
      </w:pPr>
      <w:r>
        <w:t>En cuanto a los cambios respecto a la propuesta inicial, se ha dedicado más tiempo y recursos al ajuste y refinamiento del modelo, con el fin de mejorar su capacidad de generalización y obtener resultados más precisos. Se han realizado experimentos con diferentes arquitecturas de redes neuronales, así como la exploración de técnicas de aumento de datos para ampliar la diversidad del conjunto de entrenamiento.</w:t>
      </w:r>
    </w:p>
    <w:p w14:paraId="43F1BBFF" w14:textId="06144F6B" w:rsidR="00F041DB" w:rsidRDefault="00F041DB" w:rsidP="00FB7477">
      <w:pPr>
        <w:jc w:val="both"/>
      </w:pPr>
      <w:r>
        <w:t>Además, se ha incorporado un enfoque en la interpretación de los resultados obtenidos, mediante el análisis de las áreas destacadas por el modelo como posibles modificaciones. Esto permite comprender mejor el funcionamiento del sistema y brindar explicaciones claras y justificadas sobre las decisiones tomadas por el modelo.</w:t>
      </w:r>
    </w:p>
    <w:p w14:paraId="7E5F349D" w14:textId="2BC5F01E" w:rsidR="00C95283" w:rsidRDefault="00F041DB" w:rsidP="00FB7477">
      <w:pPr>
        <w:jc w:val="both"/>
        <w:rPr>
          <w:rFonts w:asciiTheme="majorHAnsi" w:eastAsiaTheme="majorEastAsia" w:hAnsiTheme="majorHAnsi" w:cstheme="majorBidi"/>
          <w:color w:val="2F5496" w:themeColor="accent1" w:themeShade="BF"/>
          <w:sz w:val="32"/>
          <w:szCs w:val="32"/>
        </w:rPr>
      </w:pPr>
      <w:r>
        <w:t>En resumen, la metodología seguida finalmente se ha basado en el diagrama de Gantt para el seguimiento y cumplimiento de tareas, y se han realizado ajustes y refinamientos en el modelo con el objetivo de mejorar la capacidad de generalización y obtener resultados más precisos. A su vez, se ha puesto énfasis en la interpretación de los resultados obtenidos para brindar una explicación clara y justificada del sistema desarrollado.</w:t>
      </w:r>
      <w:r w:rsidR="00C95283">
        <w:br w:type="page"/>
      </w:r>
    </w:p>
    <w:p w14:paraId="72AD2019" w14:textId="6D089C40" w:rsidR="00C95283" w:rsidRDefault="00C95283" w:rsidP="00C95283">
      <w:pPr>
        <w:pStyle w:val="Ttulo1"/>
      </w:pPr>
      <w:r>
        <w:lastRenderedPageBreak/>
        <w:t>Exposición de los resultados</w:t>
      </w:r>
    </w:p>
    <w:p w14:paraId="62654701" w14:textId="1EDF9B75" w:rsidR="00FB7477" w:rsidRDefault="00FB7477" w:rsidP="00FB7477">
      <w:pPr>
        <w:jc w:val="both"/>
      </w:pPr>
      <w:r>
        <w:t xml:space="preserve">En esta etapa del proyecto, nos hemos centrado en la búsqueda de </w:t>
      </w:r>
      <w:proofErr w:type="spellStart"/>
      <w:r>
        <w:t>hiperparámetros</w:t>
      </w:r>
      <w:proofErr w:type="spellEnd"/>
      <w:r>
        <w:t xml:space="preserve"> que mejoren el modelo actual, con el objetivo de aumentar su precisión y lograr una mejor generalización de este. Para alcanzar estos resultados, hemos llevado a cabo experimentos exhaustivos y detallados.</w:t>
      </w:r>
    </w:p>
    <w:p w14:paraId="5C951D5F" w14:textId="035B9E2A" w:rsidR="00FB7477" w:rsidRDefault="00FB7477" w:rsidP="00FB7477">
      <w:pPr>
        <w:jc w:val="both"/>
      </w:pPr>
      <w:r>
        <w:t xml:space="preserve">En primer lugar, hemos utilizado técnicas de búsqueda de </w:t>
      </w:r>
      <w:proofErr w:type="spellStart"/>
      <w:r>
        <w:t>hiperparámetros</w:t>
      </w:r>
      <w:proofErr w:type="spellEnd"/>
      <w:r>
        <w:t xml:space="preserve">, como la optimización bayesiana utilizando la biblioteca </w:t>
      </w:r>
      <w:proofErr w:type="spellStart"/>
      <w:r>
        <w:t>Optuna</w:t>
      </w:r>
      <w:proofErr w:type="spellEnd"/>
      <w:r>
        <w:t>. Esta metodología nos ha permitido explorar y encontrar configuraciones óptimas de parámetros para nuestro modelo de inteligencia artificial basado en redes neuronales convolucionales.</w:t>
      </w:r>
    </w:p>
    <w:p w14:paraId="6CFEDEF5" w14:textId="77777777" w:rsidR="00FB7477" w:rsidRDefault="00FB7477" w:rsidP="00FB7477">
      <w:pPr>
        <w:jc w:val="both"/>
      </w:pPr>
      <w:r>
        <w:t xml:space="preserve">A través de la optimización bayesiana, hemos realizado múltiples iteraciones, evaluando diferentes combinaciones de </w:t>
      </w:r>
      <w:proofErr w:type="spellStart"/>
      <w:r>
        <w:t>hiperparámetros</w:t>
      </w:r>
      <w:proofErr w:type="spellEnd"/>
      <w:r>
        <w:t>, como la tasa de aprendizaje, el tamaño del lote (</w:t>
      </w:r>
      <w:proofErr w:type="spellStart"/>
      <w:r>
        <w:t>batch</w:t>
      </w:r>
      <w:proofErr w:type="spellEnd"/>
      <w:r>
        <w:t xml:space="preserve"> </w:t>
      </w:r>
      <w:proofErr w:type="spellStart"/>
      <w:r>
        <w:t>size</w:t>
      </w:r>
      <w:proofErr w:type="spellEnd"/>
      <w:r>
        <w:t>), la cantidad de capas y filtros convolucionales, entre otros. El objetivo ha sido encontrar la configuración que maximice la precisión del modelo y minimice el riesgo de sobreajuste (</w:t>
      </w:r>
      <w:proofErr w:type="spellStart"/>
      <w:r>
        <w:t>overfitting</w:t>
      </w:r>
      <w:proofErr w:type="spellEnd"/>
      <w:r>
        <w:t xml:space="preserve">) o </w:t>
      </w:r>
      <w:proofErr w:type="spellStart"/>
      <w:r>
        <w:t>subajuste</w:t>
      </w:r>
      <w:proofErr w:type="spellEnd"/>
      <w:r>
        <w:t xml:space="preserve"> (</w:t>
      </w:r>
      <w:proofErr w:type="spellStart"/>
      <w:r>
        <w:t>underfitting</w:t>
      </w:r>
      <w:proofErr w:type="spellEnd"/>
      <w:r>
        <w:t>).</w:t>
      </w:r>
    </w:p>
    <w:p w14:paraId="2CC8DF1B" w14:textId="4A3D3F7E" w:rsidR="00FB7477" w:rsidRDefault="00FB7477" w:rsidP="00FB7477">
      <w:pPr>
        <w:jc w:val="both"/>
      </w:pPr>
      <w:r>
        <w:rPr>
          <w:noProof/>
        </w:rPr>
        <w:drawing>
          <wp:inline distT="0" distB="0" distL="0" distR="0" wp14:anchorId="2AB994B9" wp14:editId="2C8B4FC8">
            <wp:extent cx="4314825" cy="2162175"/>
            <wp:effectExtent l="0" t="0" r="9525" b="9525"/>
            <wp:docPr id="1" name="Gráfico 1">
              <a:extLst xmlns:a="http://schemas.openxmlformats.org/drawingml/2006/main">
                <a:ext uri="{FF2B5EF4-FFF2-40B4-BE49-F238E27FC236}">
                  <a16:creationId xmlns:a16="http://schemas.microsoft.com/office/drawing/2014/main" id="{0894FAD9-458B-ED24-435F-BD6D3B50D2C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inline>
        </w:drawing>
      </w:r>
    </w:p>
    <w:tbl>
      <w:tblPr>
        <w:tblW w:w="7854" w:type="dxa"/>
        <w:tblInd w:w="-5" w:type="dxa"/>
        <w:tblCellMar>
          <w:left w:w="70" w:type="dxa"/>
          <w:right w:w="70" w:type="dxa"/>
        </w:tblCellMar>
        <w:tblLook w:val="04A0" w:firstRow="1" w:lastRow="0" w:firstColumn="1" w:lastColumn="0" w:noHBand="0" w:noVBand="1"/>
      </w:tblPr>
      <w:tblGrid>
        <w:gridCol w:w="1351"/>
        <w:gridCol w:w="1469"/>
        <w:gridCol w:w="1717"/>
        <w:gridCol w:w="1584"/>
        <w:gridCol w:w="1733"/>
      </w:tblGrid>
      <w:tr w:rsidR="00FB7477" w:rsidRPr="00FB7477" w14:paraId="40E40F8E" w14:textId="77777777" w:rsidTr="00FB7477">
        <w:trPr>
          <w:trHeight w:val="244"/>
        </w:trPr>
        <w:tc>
          <w:tcPr>
            <w:tcW w:w="1351" w:type="dxa"/>
            <w:tcBorders>
              <w:top w:val="single" w:sz="4" w:space="0" w:color="auto"/>
              <w:left w:val="single" w:sz="4" w:space="0" w:color="auto"/>
              <w:bottom w:val="single" w:sz="4" w:space="0" w:color="auto"/>
              <w:right w:val="single" w:sz="4" w:space="0" w:color="auto"/>
            </w:tcBorders>
            <w:shd w:val="clear" w:color="4F81BD" w:fill="4F81BD"/>
            <w:noWrap/>
            <w:hideMark/>
          </w:tcPr>
          <w:p w14:paraId="70CDBF23" w14:textId="77777777" w:rsidR="00FB7477" w:rsidRPr="00FB7477" w:rsidRDefault="00FB7477" w:rsidP="00FB7477">
            <w:pPr>
              <w:spacing w:after="0" w:line="240" w:lineRule="auto"/>
              <w:jc w:val="center"/>
              <w:rPr>
                <w:rFonts w:ascii="Calibri" w:eastAsia="Times New Roman" w:hAnsi="Calibri" w:cs="Calibri"/>
                <w:b/>
                <w:bCs/>
                <w:color w:val="FFFFFF" w:themeColor="background1"/>
                <w:kern w:val="0"/>
                <w:lang w:eastAsia="es-ES"/>
                <w14:ligatures w14:val="none"/>
              </w:rPr>
            </w:pPr>
            <w:proofErr w:type="spellStart"/>
            <w:r w:rsidRPr="00FB7477">
              <w:rPr>
                <w:rFonts w:ascii="Calibri" w:eastAsia="Times New Roman" w:hAnsi="Calibri" w:cs="Calibri"/>
                <w:b/>
                <w:bCs/>
                <w:color w:val="FFFFFF" w:themeColor="background1"/>
                <w:kern w:val="0"/>
                <w:lang w:eastAsia="es-ES"/>
                <w14:ligatures w14:val="none"/>
              </w:rPr>
              <w:t>N_iteration</w:t>
            </w:r>
            <w:proofErr w:type="spellEnd"/>
          </w:p>
        </w:tc>
        <w:tc>
          <w:tcPr>
            <w:tcW w:w="1469" w:type="dxa"/>
            <w:tcBorders>
              <w:top w:val="single" w:sz="4" w:space="0" w:color="auto"/>
              <w:left w:val="single" w:sz="4" w:space="0" w:color="auto"/>
              <w:bottom w:val="single" w:sz="4" w:space="0" w:color="auto"/>
              <w:right w:val="single" w:sz="4" w:space="0" w:color="auto"/>
            </w:tcBorders>
            <w:shd w:val="clear" w:color="4F81BD" w:fill="4F81BD"/>
            <w:noWrap/>
            <w:hideMark/>
          </w:tcPr>
          <w:p w14:paraId="202A8D9D" w14:textId="77777777" w:rsidR="00FB7477" w:rsidRPr="00FB7477" w:rsidRDefault="00FB7477" w:rsidP="00FB7477">
            <w:pPr>
              <w:spacing w:after="0" w:line="240" w:lineRule="auto"/>
              <w:jc w:val="center"/>
              <w:rPr>
                <w:rFonts w:ascii="Calibri" w:eastAsia="Times New Roman" w:hAnsi="Calibri" w:cs="Calibri"/>
                <w:b/>
                <w:bCs/>
                <w:color w:val="FFFFFF" w:themeColor="background1"/>
                <w:kern w:val="0"/>
                <w:lang w:eastAsia="es-ES"/>
                <w14:ligatures w14:val="none"/>
              </w:rPr>
            </w:pPr>
            <w:proofErr w:type="spellStart"/>
            <w:r w:rsidRPr="00FB7477">
              <w:rPr>
                <w:rFonts w:ascii="Calibri" w:eastAsia="Times New Roman" w:hAnsi="Calibri" w:cs="Calibri"/>
                <w:b/>
                <w:bCs/>
                <w:color w:val="FFFFFF" w:themeColor="background1"/>
                <w:kern w:val="0"/>
                <w:lang w:eastAsia="es-ES"/>
                <w14:ligatures w14:val="none"/>
              </w:rPr>
              <w:t>filters</w:t>
            </w:r>
            <w:proofErr w:type="spellEnd"/>
          </w:p>
        </w:tc>
        <w:tc>
          <w:tcPr>
            <w:tcW w:w="1717" w:type="dxa"/>
            <w:tcBorders>
              <w:top w:val="single" w:sz="4" w:space="0" w:color="auto"/>
              <w:left w:val="single" w:sz="4" w:space="0" w:color="auto"/>
              <w:bottom w:val="single" w:sz="4" w:space="0" w:color="auto"/>
              <w:right w:val="single" w:sz="4" w:space="0" w:color="auto"/>
            </w:tcBorders>
            <w:shd w:val="clear" w:color="4F81BD" w:fill="4F81BD"/>
            <w:noWrap/>
            <w:hideMark/>
          </w:tcPr>
          <w:p w14:paraId="1B878918" w14:textId="77777777" w:rsidR="00FB7477" w:rsidRPr="00FB7477" w:rsidRDefault="00FB7477" w:rsidP="00FB7477">
            <w:pPr>
              <w:spacing w:after="0" w:line="240" w:lineRule="auto"/>
              <w:jc w:val="center"/>
              <w:rPr>
                <w:rFonts w:ascii="Calibri" w:eastAsia="Times New Roman" w:hAnsi="Calibri" w:cs="Calibri"/>
                <w:b/>
                <w:bCs/>
                <w:color w:val="FFFFFF" w:themeColor="background1"/>
                <w:kern w:val="0"/>
                <w:lang w:eastAsia="es-ES"/>
                <w14:ligatures w14:val="none"/>
              </w:rPr>
            </w:pPr>
            <w:proofErr w:type="spellStart"/>
            <w:r w:rsidRPr="00FB7477">
              <w:rPr>
                <w:rFonts w:ascii="Calibri" w:eastAsia="Times New Roman" w:hAnsi="Calibri" w:cs="Calibri"/>
                <w:b/>
                <w:bCs/>
                <w:color w:val="FFFFFF" w:themeColor="background1"/>
                <w:kern w:val="0"/>
                <w:lang w:eastAsia="es-ES"/>
                <w14:ligatures w14:val="none"/>
              </w:rPr>
              <w:t>dropout</w:t>
            </w:r>
            <w:proofErr w:type="spellEnd"/>
          </w:p>
        </w:tc>
        <w:tc>
          <w:tcPr>
            <w:tcW w:w="1584" w:type="dxa"/>
            <w:tcBorders>
              <w:top w:val="single" w:sz="4" w:space="0" w:color="auto"/>
              <w:left w:val="single" w:sz="4" w:space="0" w:color="auto"/>
              <w:bottom w:val="single" w:sz="4" w:space="0" w:color="auto"/>
              <w:right w:val="single" w:sz="4" w:space="0" w:color="auto"/>
            </w:tcBorders>
            <w:shd w:val="clear" w:color="4F81BD" w:fill="4F81BD"/>
            <w:noWrap/>
            <w:hideMark/>
          </w:tcPr>
          <w:p w14:paraId="39A31504" w14:textId="77777777" w:rsidR="00FB7477" w:rsidRPr="00FB7477" w:rsidRDefault="00FB7477" w:rsidP="00FB7477">
            <w:pPr>
              <w:spacing w:after="0" w:line="240" w:lineRule="auto"/>
              <w:jc w:val="center"/>
              <w:rPr>
                <w:rFonts w:ascii="Calibri" w:eastAsia="Times New Roman" w:hAnsi="Calibri" w:cs="Calibri"/>
                <w:b/>
                <w:bCs/>
                <w:color w:val="FFFFFF" w:themeColor="background1"/>
                <w:kern w:val="0"/>
                <w:lang w:eastAsia="es-ES"/>
                <w14:ligatures w14:val="none"/>
              </w:rPr>
            </w:pPr>
            <w:proofErr w:type="spellStart"/>
            <w:r w:rsidRPr="00FB7477">
              <w:rPr>
                <w:rFonts w:ascii="Calibri" w:eastAsia="Times New Roman" w:hAnsi="Calibri" w:cs="Calibri"/>
                <w:b/>
                <w:bCs/>
                <w:color w:val="FFFFFF" w:themeColor="background1"/>
                <w:kern w:val="0"/>
                <w:lang w:eastAsia="es-ES"/>
                <w14:ligatures w14:val="none"/>
              </w:rPr>
              <w:t>learning_rate</w:t>
            </w:r>
            <w:proofErr w:type="spellEnd"/>
          </w:p>
        </w:tc>
        <w:tc>
          <w:tcPr>
            <w:tcW w:w="1733" w:type="dxa"/>
            <w:tcBorders>
              <w:top w:val="single" w:sz="4" w:space="0" w:color="auto"/>
              <w:left w:val="single" w:sz="4" w:space="0" w:color="auto"/>
              <w:bottom w:val="single" w:sz="4" w:space="0" w:color="auto"/>
              <w:right w:val="single" w:sz="4" w:space="0" w:color="auto"/>
            </w:tcBorders>
            <w:shd w:val="clear" w:color="4F81BD" w:fill="4F81BD"/>
            <w:noWrap/>
            <w:hideMark/>
          </w:tcPr>
          <w:p w14:paraId="406A163E" w14:textId="2F9F323C" w:rsidR="00FB7477" w:rsidRPr="00FB7477" w:rsidRDefault="00FB7477" w:rsidP="00FB7477">
            <w:pPr>
              <w:spacing w:after="0" w:line="240" w:lineRule="auto"/>
              <w:jc w:val="center"/>
              <w:rPr>
                <w:rFonts w:ascii="Calibri" w:eastAsia="Times New Roman" w:hAnsi="Calibri" w:cs="Calibri"/>
                <w:b/>
                <w:bCs/>
                <w:color w:val="FFFFFF" w:themeColor="background1"/>
                <w:kern w:val="0"/>
                <w:lang w:eastAsia="es-ES"/>
                <w14:ligatures w14:val="none"/>
              </w:rPr>
            </w:pPr>
            <w:proofErr w:type="spellStart"/>
            <w:r w:rsidRPr="00FB7477">
              <w:rPr>
                <w:rFonts w:ascii="Calibri" w:eastAsia="Times New Roman" w:hAnsi="Calibri" w:cs="Calibri"/>
                <w:b/>
                <w:bCs/>
                <w:color w:val="FFFFFF" w:themeColor="background1"/>
                <w:kern w:val="0"/>
                <w:lang w:eastAsia="es-ES"/>
                <w14:ligatures w14:val="none"/>
              </w:rPr>
              <w:t>accuracy</w:t>
            </w:r>
            <w:proofErr w:type="spellEnd"/>
          </w:p>
        </w:tc>
      </w:tr>
      <w:tr w:rsidR="00FB7477" w:rsidRPr="00FB7477" w14:paraId="26FE8C90" w14:textId="77777777" w:rsidTr="00FB7477">
        <w:trPr>
          <w:trHeight w:val="244"/>
        </w:trPr>
        <w:tc>
          <w:tcPr>
            <w:tcW w:w="1351" w:type="dxa"/>
            <w:tcBorders>
              <w:top w:val="single" w:sz="4" w:space="0" w:color="95B3D7"/>
              <w:left w:val="single" w:sz="4" w:space="0" w:color="95B3D7"/>
              <w:bottom w:val="single" w:sz="4" w:space="0" w:color="95B3D7"/>
              <w:right w:val="nil"/>
            </w:tcBorders>
            <w:shd w:val="clear" w:color="DCE6F1" w:fill="DCE6F1"/>
            <w:noWrap/>
            <w:vAlign w:val="bottom"/>
            <w:hideMark/>
          </w:tcPr>
          <w:p w14:paraId="08359BEC" w14:textId="77777777" w:rsidR="00FB7477" w:rsidRPr="00FB7477" w:rsidRDefault="00FB7477" w:rsidP="00FB7477">
            <w:pPr>
              <w:spacing w:after="0" w:line="240" w:lineRule="auto"/>
              <w:jc w:val="right"/>
              <w:rPr>
                <w:rFonts w:ascii="Calibri" w:eastAsia="Times New Roman" w:hAnsi="Calibri" w:cs="Calibri"/>
                <w:color w:val="000000"/>
                <w:kern w:val="0"/>
                <w:lang w:eastAsia="es-ES"/>
                <w14:ligatures w14:val="none"/>
              </w:rPr>
            </w:pPr>
            <w:r w:rsidRPr="00FB7477">
              <w:rPr>
                <w:rFonts w:ascii="Calibri" w:eastAsia="Times New Roman" w:hAnsi="Calibri" w:cs="Calibri"/>
                <w:color w:val="000000"/>
                <w:kern w:val="0"/>
                <w:lang w:eastAsia="es-ES"/>
                <w14:ligatures w14:val="none"/>
              </w:rPr>
              <w:t>14</w:t>
            </w:r>
          </w:p>
        </w:tc>
        <w:tc>
          <w:tcPr>
            <w:tcW w:w="1469" w:type="dxa"/>
            <w:tcBorders>
              <w:top w:val="single" w:sz="4" w:space="0" w:color="95B3D7"/>
              <w:left w:val="nil"/>
              <w:bottom w:val="single" w:sz="4" w:space="0" w:color="95B3D7"/>
              <w:right w:val="nil"/>
            </w:tcBorders>
            <w:shd w:val="clear" w:color="DCE6F1" w:fill="DCE6F1"/>
            <w:noWrap/>
            <w:vAlign w:val="bottom"/>
            <w:hideMark/>
          </w:tcPr>
          <w:p w14:paraId="0BAB5E57" w14:textId="77777777" w:rsidR="00FB7477" w:rsidRPr="00FB7477" w:rsidRDefault="00FB7477" w:rsidP="00FB7477">
            <w:pPr>
              <w:spacing w:after="0" w:line="240" w:lineRule="auto"/>
              <w:jc w:val="right"/>
              <w:rPr>
                <w:rFonts w:ascii="Calibri" w:eastAsia="Times New Roman" w:hAnsi="Calibri" w:cs="Calibri"/>
                <w:color w:val="000000"/>
                <w:kern w:val="0"/>
                <w:lang w:eastAsia="es-ES"/>
                <w14:ligatures w14:val="none"/>
              </w:rPr>
            </w:pPr>
            <w:r w:rsidRPr="00FB7477">
              <w:rPr>
                <w:rFonts w:ascii="Calibri" w:eastAsia="Times New Roman" w:hAnsi="Calibri" w:cs="Calibri"/>
                <w:color w:val="000000"/>
                <w:kern w:val="0"/>
                <w:lang w:eastAsia="es-ES"/>
                <w14:ligatures w14:val="none"/>
              </w:rPr>
              <w:t>32</w:t>
            </w:r>
          </w:p>
        </w:tc>
        <w:tc>
          <w:tcPr>
            <w:tcW w:w="1717" w:type="dxa"/>
            <w:tcBorders>
              <w:top w:val="single" w:sz="4" w:space="0" w:color="95B3D7"/>
              <w:left w:val="nil"/>
              <w:bottom w:val="single" w:sz="4" w:space="0" w:color="95B3D7"/>
              <w:right w:val="nil"/>
            </w:tcBorders>
            <w:shd w:val="clear" w:color="DCE6F1" w:fill="DCE6F1"/>
            <w:noWrap/>
            <w:vAlign w:val="bottom"/>
            <w:hideMark/>
          </w:tcPr>
          <w:p w14:paraId="484EEC86" w14:textId="77777777" w:rsidR="00FB7477" w:rsidRPr="00FB7477" w:rsidRDefault="00FB7477" w:rsidP="00FB7477">
            <w:pPr>
              <w:spacing w:after="0" w:line="240" w:lineRule="auto"/>
              <w:jc w:val="right"/>
              <w:rPr>
                <w:rFonts w:ascii="Calibri" w:eastAsia="Times New Roman" w:hAnsi="Calibri" w:cs="Calibri"/>
                <w:color w:val="000000"/>
                <w:kern w:val="0"/>
                <w:lang w:eastAsia="es-ES"/>
                <w14:ligatures w14:val="none"/>
              </w:rPr>
            </w:pPr>
            <w:r w:rsidRPr="00FB7477">
              <w:rPr>
                <w:rFonts w:ascii="Calibri" w:eastAsia="Times New Roman" w:hAnsi="Calibri" w:cs="Calibri"/>
                <w:color w:val="000000"/>
                <w:kern w:val="0"/>
                <w:lang w:eastAsia="es-ES"/>
                <w14:ligatures w14:val="none"/>
              </w:rPr>
              <w:t>0,337851872</w:t>
            </w:r>
          </w:p>
        </w:tc>
        <w:tc>
          <w:tcPr>
            <w:tcW w:w="1584" w:type="dxa"/>
            <w:tcBorders>
              <w:top w:val="single" w:sz="4" w:space="0" w:color="95B3D7"/>
              <w:left w:val="nil"/>
              <w:bottom w:val="single" w:sz="4" w:space="0" w:color="95B3D7"/>
              <w:right w:val="nil"/>
            </w:tcBorders>
            <w:shd w:val="clear" w:color="DCE6F1" w:fill="DCE6F1"/>
            <w:noWrap/>
            <w:vAlign w:val="bottom"/>
            <w:hideMark/>
          </w:tcPr>
          <w:p w14:paraId="16D49E02" w14:textId="77777777" w:rsidR="00FB7477" w:rsidRPr="00FB7477" w:rsidRDefault="00FB7477" w:rsidP="00FB7477">
            <w:pPr>
              <w:spacing w:after="0" w:line="240" w:lineRule="auto"/>
              <w:jc w:val="right"/>
              <w:rPr>
                <w:rFonts w:ascii="Calibri" w:eastAsia="Times New Roman" w:hAnsi="Calibri" w:cs="Calibri"/>
                <w:color w:val="000000"/>
                <w:kern w:val="0"/>
                <w:lang w:eastAsia="es-ES"/>
                <w14:ligatures w14:val="none"/>
              </w:rPr>
            </w:pPr>
            <w:r w:rsidRPr="00FB7477">
              <w:rPr>
                <w:rFonts w:ascii="Calibri" w:eastAsia="Times New Roman" w:hAnsi="Calibri" w:cs="Calibri"/>
                <w:color w:val="000000"/>
                <w:kern w:val="0"/>
                <w:lang w:eastAsia="es-ES"/>
                <w14:ligatures w14:val="none"/>
              </w:rPr>
              <w:t>0,000436237</w:t>
            </w:r>
          </w:p>
        </w:tc>
        <w:tc>
          <w:tcPr>
            <w:tcW w:w="1733" w:type="dxa"/>
            <w:tcBorders>
              <w:top w:val="single" w:sz="4" w:space="0" w:color="95B3D7"/>
              <w:left w:val="nil"/>
              <w:bottom w:val="single" w:sz="4" w:space="0" w:color="95B3D7"/>
              <w:right w:val="single" w:sz="4" w:space="0" w:color="95B3D7"/>
            </w:tcBorders>
            <w:shd w:val="clear" w:color="DCE6F1" w:fill="DCE6F1"/>
            <w:noWrap/>
            <w:vAlign w:val="bottom"/>
            <w:hideMark/>
          </w:tcPr>
          <w:p w14:paraId="75BE7795" w14:textId="77777777" w:rsidR="00FB7477" w:rsidRPr="00FB7477" w:rsidRDefault="00FB7477" w:rsidP="00FB7477">
            <w:pPr>
              <w:spacing w:after="0" w:line="240" w:lineRule="auto"/>
              <w:jc w:val="right"/>
              <w:rPr>
                <w:rFonts w:ascii="Calibri" w:eastAsia="Times New Roman" w:hAnsi="Calibri" w:cs="Calibri"/>
                <w:color w:val="000000"/>
                <w:kern w:val="0"/>
                <w:lang w:eastAsia="es-ES"/>
                <w14:ligatures w14:val="none"/>
              </w:rPr>
            </w:pPr>
            <w:r w:rsidRPr="00FB7477">
              <w:rPr>
                <w:rFonts w:ascii="Calibri" w:eastAsia="Times New Roman" w:hAnsi="Calibri" w:cs="Calibri"/>
                <w:color w:val="000000"/>
                <w:kern w:val="0"/>
                <w:lang w:eastAsia="es-ES"/>
                <w14:ligatures w14:val="none"/>
              </w:rPr>
              <w:t>0,931249976</w:t>
            </w:r>
          </w:p>
        </w:tc>
      </w:tr>
      <w:tr w:rsidR="00FB7477" w:rsidRPr="00FB7477" w14:paraId="4919D7A5" w14:textId="77777777" w:rsidTr="00FB7477">
        <w:trPr>
          <w:trHeight w:val="244"/>
        </w:trPr>
        <w:tc>
          <w:tcPr>
            <w:tcW w:w="1351" w:type="dxa"/>
            <w:tcBorders>
              <w:top w:val="single" w:sz="4" w:space="0" w:color="95B3D7"/>
              <w:left w:val="single" w:sz="4" w:space="0" w:color="95B3D7"/>
              <w:bottom w:val="single" w:sz="4" w:space="0" w:color="95B3D7"/>
              <w:right w:val="nil"/>
            </w:tcBorders>
            <w:shd w:val="clear" w:color="auto" w:fill="auto"/>
            <w:noWrap/>
            <w:vAlign w:val="bottom"/>
            <w:hideMark/>
          </w:tcPr>
          <w:p w14:paraId="0E63267D" w14:textId="77777777" w:rsidR="00FB7477" w:rsidRPr="00FB7477" w:rsidRDefault="00FB7477" w:rsidP="00FB7477">
            <w:pPr>
              <w:spacing w:after="0" w:line="240" w:lineRule="auto"/>
              <w:jc w:val="right"/>
              <w:rPr>
                <w:rFonts w:ascii="Calibri" w:eastAsia="Times New Roman" w:hAnsi="Calibri" w:cs="Calibri"/>
                <w:color w:val="000000"/>
                <w:kern w:val="0"/>
                <w:lang w:eastAsia="es-ES"/>
                <w14:ligatures w14:val="none"/>
              </w:rPr>
            </w:pPr>
            <w:r w:rsidRPr="00FB7477">
              <w:rPr>
                <w:rFonts w:ascii="Calibri" w:eastAsia="Times New Roman" w:hAnsi="Calibri" w:cs="Calibri"/>
                <w:color w:val="000000"/>
                <w:kern w:val="0"/>
                <w:lang w:eastAsia="es-ES"/>
                <w14:ligatures w14:val="none"/>
              </w:rPr>
              <w:t>17</w:t>
            </w:r>
          </w:p>
        </w:tc>
        <w:tc>
          <w:tcPr>
            <w:tcW w:w="1469" w:type="dxa"/>
            <w:tcBorders>
              <w:top w:val="single" w:sz="4" w:space="0" w:color="95B3D7"/>
              <w:left w:val="nil"/>
              <w:bottom w:val="single" w:sz="4" w:space="0" w:color="95B3D7"/>
              <w:right w:val="nil"/>
            </w:tcBorders>
            <w:shd w:val="clear" w:color="auto" w:fill="auto"/>
            <w:noWrap/>
            <w:vAlign w:val="bottom"/>
            <w:hideMark/>
          </w:tcPr>
          <w:p w14:paraId="0CC84967" w14:textId="77777777" w:rsidR="00FB7477" w:rsidRPr="00FB7477" w:rsidRDefault="00FB7477" w:rsidP="00FB7477">
            <w:pPr>
              <w:spacing w:after="0" w:line="240" w:lineRule="auto"/>
              <w:jc w:val="right"/>
              <w:rPr>
                <w:rFonts w:ascii="Calibri" w:eastAsia="Times New Roman" w:hAnsi="Calibri" w:cs="Calibri"/>
                <w:color w:val="000000"/>
                <w:kern w:val="0"/>
                <w:lang w:eastAsia="es-ES"/>
                <w14:ligatures w14:val="none"/>
              </w:rPr>
            </w:pPr>
            <w:r w:rsidRPr="00FB7477">
              <w:rPr>
                <w:rFonts w:ascii="Calibri" w:eastAsia="Times New Roman" w:hAnsi="Calibri" w:cs="Calibri"/>
                <w:color w:val="000000"/>
                <w:kern w:val="0"/>
                <w:lang w:eastAsia="es-ES"/>
                <w14:ligatures w14:val="none"/>
              </w:rPr>
              <w:t>32</w:t>
            </w:r>
          </w:p>
        </w:tc>
        <w:tc>
          <w:tcPr>
            <w:tcW w:w="1717" w:type="dxa"/>
            <w:tcBorders>
              <w:top w:val="single" w:sz="4" w:space="0" w:color="95B3D7"/>
              <w:left w:val="nil"/>
              <w:bottom w:val="single" w:sz="4" w:space="0" w:color="95B3D7"/>
              <w:right w:val="nil"/>
            </w:tcBorders>
            <w:shd w:val="clear" w:color="auto" w:fill="auto"/>
            <w:noWrap/>
            <w:vAlign w:val="bottom"/>
            <w:hideMark/>
          </w:tcPr>
          <w:p w14:paraId="7AB4AC89" w14:textId="77777777" w:rsidR="00FB7477" w:rsidRPr="00FB7477" w:rsidRDefault="00FB7477" w:rsidP="00FB7477">
            <w:pPr>
              <w:spacing w:after="0" w:line="240" w:lineRule="auto"/>
              <w:jc w:val="right"/>
              <w:rPr>
                <w:rFonts w:ascii="Calibri" w:eastAsia="Times New Roman" w:hAnsi="Calibri" w:cs="Calibri"/>
                <w:color w:val="000000"/>
                <w:kern w:val="0"/>
                <w:lang w:eastAsia="es-ES"/>
                <w14:ligatures w14:val="none"/>
              </w:rPr>
            </w:pPr>
            <w:r w:rsidRPr="00FB7477">
              <w:rPr>
                <w:rFonts w:ascii="Calibri" w:eastAsia="Times New Roman" w:hAnsi="Calibri" w:cs="Calibri"/>
                <w:color w:val="000000"/>
                <w:kern w:val="0"/>
                <w:lang w:eastAsia="es-ES"/>
                <w14:ligatures w14:val="none"/>
              </w:rPr>
              <w:t>0,335981099</w:t>
            </w:r>
          </w:p>
        </w:tc>
        <w:tc>
          <w:tcPr>
            <w:tcW w:w="1584" w:type="dxa"/>
            <w:tcBorders>
              <w:top w:val="single" w:sz="4" w:space="0" w:color="95B3D7"/>
              <w:left w:val="nil"/>
              <w:bottom w:val="single" w:sz="4" w:space="0" w:color="95B3D7"/>
              <w:right w:val="nil"/>
            </w:tcBorders>
            <w:shd w:val="clear" w:color="auto" w:fill="auto"/>
            <w:noWrap/>
            <w:vAlign w:val="bottom"/>
            <w:hideMark/>
          </w:tcPr>
          <w:p w14:paraId="004C05D9" w14:textId="77777777" w:rsidR="00FB7477" w:rsidRPr="00FB7477" w:rsidRDefault="00FB7477" w:rsidP="00FB7477">
            <w:pPr>
              <w:spacing w:after="0" w:line="240" w:lineRule="auto"/>
              <w:jc w:val="right"/>
              <w:rPr>
                <w:rFonts w:ascii="Calibri" w:eastAsia="Times New Roman" w:hAnsi="Calibri" w:cs="Calibri"/>
                <w:color w:val="000000"/>
                <w:kern w:val="0"/>
                <w:lang w:eastAsia="es-ES"/>
                <w14:ligatures w14:val="none"/>
              </w:rPr>
            </w:pPr>
            <w:r w:rsidRPr="00FB7477">
              <w:rPr>
                <w:rFonts w:ascii="Calibri" w:eastAsia="Times New Roman" w:hAnsi="Calibri" w:cs="Calibri"/>
                <w:color w:val="000000"/>
                <w:kern w:val="0"/>
                <w:lang w:eastAsia="es-ES"/>
                <w14:ligatures w14:val="none"/>
              </w:rPr>
              <w:t>0,000101042</w:t>
            </w:r>
          </w:p>
        </w:tc>
        <w:tc>
          <w:tcPr>
            <w:tcW w:w="1733" w:type="dxa"/>
            <w:tcBorders>
              <w:top w:val="single" w:sz="4" w:space="0" w:color="95B3D7"/>
              <w:left w:val="nil"/>
              <w:bottom w:val="single" w:sz="4" w:space="0" w:color="95B3D7"/>
              <w:right w:val="single" w:sz="4" w:space="0" w:color="95B3D7"/>
            </w:tcBorders>
            <w:shd w:val="clear" w:color="auto" w:fill="auto"/>
            <w:noWrap/>
            <w:vAlign w:val="bottom"/>
            <w:hideMark/>
          </w:tcPr>
          <w:p w14:paraId="7F8915E4" w14:textId="77777777" w:rsidR="00FB7477" w:rsidRPr="00FB7477" w:rsidRDefault="00FB7477" w:rsidP="00FB7477">
            <w:pPr>
              <w:spacing w:after="0" w:line="240" w:lineRule="auto"/>
              <w:jc w:val="right"/>
              <w:rPr>
                <w:rFonts w:ascii="Calibri" w:eastAsia="Times New Roman" w:hAnsi="Calibri" w:cs="Calibri"/>
                <w:color w:val="000000"/>
                <w:kern w:val="0"/>
                <w:lang w:eastAsia="es-ES"/>
                <w14:ligatures w14:val="none"/>
              </w:rPr>
            </w:pPr>
            <w:r w:rsidRPr="00FB7477">
              <w:rPr>
                <w:rFonts w:ascii="Calibri" w:eastAsia="Times New Roman" w:hAnsi="Calibri" w:cs="Calibri"/>
                <w:color w:val="000000"/>
                <w:kern w:val="0"/>
                <w:lang w:eastAsia="es-ES"/>
                <w14:ligatures w14:val="none"/>
              </w:rPr>
              <w:t>0,930000007</w:t>
            </w:r>
          </w:p>
        </w:tc>
      </w:tr>
      <w:tr w:rsidR="00FB7477" w:rsidRPr="00FB7477" w14:paraId="65CF650B" w14:textId="77777777" w:rsidTr="00FB7477">
        <w:trPr>
          <w:trHeight w:val="244"/>
        </w:trPr>
        <w:tc>
          <w:tcPr>
            <w:tcW w:w="1351" w:type="dxa"/>
            <w:tcBorders>
              <w:top w:val="single" w:sz="4" w:space="0" w:color="95B3D7"/>
              <w:left w:val="single" w:sz="4" w:space="0" w:color="95B3D7"/>
              <w:bottom w:val="single" w:sz="4" w:space="0" w:color="95B3D7"/>
              <w:right w:val="nil"/>
            </w:tcBorders>
            <w:shd w:val="clear" w:color="DCE6F1" w:fill="DCE6F1"/>
            <w:noWrap/>
            <w:vAlign w:val="bottom"/>
            <w:hideMark/>
          </w:tcPr>
          <w:p w14:paraId="7F72BAEA" w14:textId="77777777" w:rsidR="00FB7477" w:rsidRPr="00FB7477" w:rsidRDefault="00FB7477" w:rsidP="00FB7477">
            <w:pPr>
              <w:spacing w:after="0" w:line="240" w:lineRule="auto"/>
              <w:jc w:val="right"/>
              <w:rPr>
                <w:rFonts w:ascii="Calibri" w:eastAsia="Times New Roman" w:hAnsi="Calibri" w:cs="Calibri"/>
                <w:color w:val="000000"/>
                <w:kern w:val="0"/>
                <w:lang w:eastAsia="es-ES"/>
                <w14:ligatures w14:val="none"/>
              </w:rPr>
            </w:pPr>
            <w:r w:rsidRPr="00FB7477">
              <w:rPr>
                <w:rFonts w:ascii="Calibri" w:eastAsia="Times New Roman" w:hAnsi="Calibri" w:cs="Calibri"/>
                <w:color w:val="000000"/>
                <w:kern w:val="0"/>
                <w:lang w:eastAsia="es-ES"/>
                <w14:ligatures w14:val="none"/>
              </w:rPr>
              <w:t>6</w:t>
            </w:r>
          </w:p>
        </w:tc>
        <w:tc>
          <w:tcPr>
            <w:tcW w:w="1469" w:type="dxa"/>
            <w:tcBorders>
              <w:top w:val="single" w:sz="4" w:space="0" w:color="95B3D7"/>
              <w:left w:val="nil"/>
              <w:bottom w:val="single" w:sz="4" w:space="0" w:color="95B3D7"/>
              <w:right w:val="nil"/>
            </w:tcBorders>
            <w:shd w:val="clear" w:color="DCE6F1" w:fill="DCE6F1"/>
            <w:noWrap/>
            <w:vAlign w:val="bottom"/>
            <w:hideMark/>
          </w:tcPr>
          <w:p w14:paraId="6F79AB60" w14:textId="77777777" w:rsidR="00FB7477" w:rsidRPr="00FB7477" w:rsidRDefault="00FB7477" w:rsidP="00FB7477">
            <w:pPr>
              <w:spacing w:after="0" w:line="240" w:lineRule="auto"/>
              <w:jc w:val="right"/>
              <w:rPr>
                <w:rFonts w:ascii="Calibri" w:eastAsia="Times New Roman" w:hAnsi="Calibri" w:cs="Calibri"/>
                <w:color w:val="000000"/>
                <w:kern w:val="0"/>
                <w:lang w:eastAsia="es-ES"/>
                <w14:ligatures w14:val="none"/>
              </w:rPr>
            </w:pPr>
            <w:r w:rsidRPr="00FB7477">
              <w:rPr>
                <w:rFonts w:ascii="Calibri" w:eastAsia="Times New Roman" w:hAnsi="Calibri" w:cs="Calibri"/>
                <w:color w:val="000000"/>
                <w:kern w:val="0"/>
                <w:lang w:eastAsia="es-ES"/>
                <w14:ligatures w14:val="none"/>
              </w:rPr>
              <w:t>32</w:t>
            </w:r>
          </w:p>
        </w:tc>
        <w:tc>
          <w:tcPr>
            <w:tcW w:w="1717" w:type="dxa"/>
            <w:tcBorders>
              <w:top w:val="single" w:sz="4" w:space="0" w:color="95B3D7"/>
              <w:left w:val="nil"/>
              <w:bottom w:val="single" w:sz="4" w:space="0" w:color="95B3D7"/>
              <w:right w:val="nil"/>
            </w:tcBorders>
            <w:shd w:val="clear" w:color="DCE6F1" w:fill="DCE6F1"/>
            <w:noWrap/>
            <w:vAlign w:val="bottom"/>
            <w:hideMark/>
          </w:tcPr>
          <w:p w14:paraId="29B07232" w14:textId="77777777" w:rsidR="00FB7477" w:rsidRPr="00FB7477" w:rsidRDefault="00FB7477" w:rsidP="00FB7477">
            <w:pPr>
              <w:spacing w:after="0" w:line="240" w:lineRule="auto"/>
              <w:jc w:val="right"/>
              <w:rPr>
                <w:rFonts w:ascii="Calibri" w:eastAsia="Times New Roman" w:hAnsi="Calibri" w:cs="Calibri"/>
                <w:color w:val="000000"/>
                <w:kern w:val="0"/>
                <w:lang w:eastAsia="es-ES"/>
                <w14:ligatures w14:val="none"/>
              </w:rPr>
            </w:pPr>
            <w:r w:rsidRPr="00FB7477">
              <w:rPr>
                <w:rFonts w:ascii="Calibri" w:eastAsia="Times New Roman" w:hAnsi="Calibri" w:cs="Calibri"/>
                <w:color w:val="000000"/>
                <w:kern w:val="0"/>
                <w:lang w:eastAsia="es-ES"/>
                <w14:ligatures w14:val="none"/>
              </w:rPr>
              <w:t>0,32737358</w:t>
            </w:r>
          </w:p>
        </w:tc>
        <w:tc>
          <w:tcPr>
            <w:tcW w:w="1584" w:type="dxa"/>
            <w:tcBorders>
              <w:top w:val="single" w:sz="4" w:space="0" w:color="95B3D7"/>
              <w:left w:val="nil"/>
              <w:bottom w:val="single" w:sz="4" w:space="0" w:color="95B3D7"/>
              <w:right w:val="nil"/>
            </w:tcBorders>
            <w:shd w:val="clear" w:color="DCE6F1" w:fill="DCE6F1"/>
            <w:noWrap/>
            <w:vAlign w:val="bottom"/>
            <w:hideMark/>
          </w:tcPr>
          <w:p w14:paraId="7119A66D" w14:textId="77777777" w:rsidR="00FB7477" w:rsidRPr="00FB7477" w:rsidRDefault="00FB7477" w:rsidP="00FB7477">
            <w:pPr>
              <w:spacing w:after="0" w:line="240" w:lineRule="auto"/>
              <w:jc w:val="right"/>
              <w:rPr>
                <w:rFonts w:ascii="Calibri" w:eastAsia="Times New Roman" w:hAnsi="Calibri" w:cs="Calibri"/>
                <w:color w:val="000000"/>
                <w:kern w:val="0"/>
                <w:lang w:eastAsia="es-ES"/>
                <w14:ligatures w14:val="none"/>
              </w:rPr>
            </w:pPr>
            <w:r w:rsidRPr="00FB7477">
              <w:rPr>
                <w:rFonts w:ascii="Calibri" w:eastAsia="Times New Roman" w:hAnsi="Calibri" w:cs="Calibri"/>
                <w:color w:val="000000"/>
                <w:kern w:val="0"/>
                <w:lang w:eastAsia="es-ES"/>
                <w14:ligatures w14:val="none"/>
              </w:rPr>
              <w:t>0,00011386</w:t>
            </w:r>
          </w:p>
        </w:tc>
        <w:tc>
          <w:tcPr>
            <w:tcW w:w="1733" w:type="dxa"/>
            <w:tcBorders>
              <w:top w:val="single" w:sz="4" w:space="0" w:color="95B3D7"/>
              <w:left w:val="nil"/>
              <w:bottom w:val="single" w:sz="4" w:space="0" w:color="95B3D7"/>
              <w:right w:val="single" w:sz="4" w:space="0" w:color="95B3D7"/>
            </w:tcBorders>
            <w:shd w:val="clear" w:color="DCE6F1" w:fill="DCE6F1"/>
            <w:noWrap/>
            <w:vAlign w:val="bottom"/>
            <w:hideMark/>
          </w:tcPr>
          <w:p w14:paraId="0012A1A2" w14:textId="77777777" w:rsidR="00FB7477" w:rsidRPr="00FB7477" w:rsidRDefault="00FB7477" w:rsidP="00FB7477">
            <w:pPr>
              <w:spacing w:after="0" w:line="240" w:lineRule="auto"/>
              <w:jc w:val="right"/>
              <w:rPr>
                <w:rFonts w:ascii="Calibri" w:eastAsia="Times New Roman" w:hAnsi="Calibri" w:cs="Calibri"/>
                <w:color w:val="000000"/>
                <w:kern w:val="0"/>
                <w:lang w:eastAsia="es-ES"/>
                <w14:ligatures w14:val="none"/>
              </w:rPr>
            </w:pPr>
            <w:r w:rsidRPr="00FB7477">
              <w:rPr>
                <w:rFonts w:ascii="Calibri" w:eastAsia="Times New Roman" w:hAnsi="Calibri" w:cs="Calibri"/>
                <w:color w:val="000000"/>
                <w:kern w:val="0"/>
                <w:lang w:eastAsia="es-ES"/>
                <w14:ligatures w14:val="none"/>
              </w:rPr>
              <w:t>0,92750001</w:t>
            </w:r>
          </w:p>
        </w:tc>
      </w:tr>
      <w:tr w:rsidR="00FB7477" w:rsidRPr="00FB7477" w14:paraId="04F92309" w14:textId="77777777" w:rsidTr="00FB7477">
        <w:trPr>
          <w:trHeight w:val="244"/>
        </w:trPr>
        <w:tc>
          <w:tcPr>
            <w:tcW w:w="1351" w:type="dxa"/>
            <w:tcBorders>
              <w:top w:val="single" w:sz="4" w:space="0" w:color="95B3D7"/>
              <w:left w:val="single" w:sz="4" w:space="0" w:color="95B3D7"/>
              <w:bottom w:val="single" w:sz="4" w:space="0" w:color="95B3D7"/>
              <w:right w:val="nil"/>
            </w:tcBorders>
            <w:shd w:val="clear" w:color="auto" w:fill="auto"/>
            <w:noWrap/>
            <w:vAlign w:val="bottom"/>
            <w:hideMark/>
          </w:tcPr>
          <w:p w14:paraId="606442BE" w14:textId="77777777" w:rsidR="00FB7477" w:rsidRPr="00FB7477" w:rsidRDefault="00FB7477" w:rsidP="00FB7477">
            <w:pPr>
              <w:spacing w:after="0" w:line="240" w:lineRule="auto"/>
              <w:jc w:val="right"/>
              <w:rPr>
                <w:rFonts w:ascii="Calibri" w:eastAsia="Times New Roman" w:hAnsi="Calibri" w:cs="Calibri"/>
                <w:color w:val="000000"/>
                <w:kern w:val="0"/>
                <w:lang w:eastAsia="es-ES"/>
                <w14:ligatures w14:val="none"/>
              </w:rPr>
            </w:pPr>
            <w:r w:rsidRPr="00FB7477">
              <w:rPr>
                <w:rFonts w:ascii="Calibri" w:eastAsia="Times New Roman" w:hAnsi="Calibri" w:cs="Calibri"/>
                <w:color w:val="000000"/>
                <w:kern w:val="0"/>
                <w:lang w:eastAsia="es-ES"/>
                <w14:ligatures w14:val="none"/>
              </w:rPr>
              <w:t>18</w:t>
            </w:r>
          </w:p>
        </w:tc>
        <w:tc>
          <w:tcPr>
            <w:tcW w:w="1469" w:type="dxa"/>
            <w:tcBorders>
              <w:top w:val="single" w:sz="4" w:space="0" w:color="95B3D7"/>
              <w:left w:val="nil"/>
              <w:bottom w:val="single" w:sz="4" w:space="0" w:color="95B3D7"/>
              <w:right w:val="nil"/>
            </w:tcBorders>
            <w:shd w:val="clear" w:color="auto" w:fill="auto"/>
            <w:noWrap/>
            <w:vAlign w:val="bottom"/>
            <w:hideMark/>
          </w:tcPr>
          <w:p w14:paraId="01616225" w14:textId="77777777" w:rsidR="00FB7477" w:rsidRPr="00FB7477" w:rsidRDefault="00FB7477" w:rsidP="00FB7477">
            <w:pPr>
              <w:spacing w:after="0" w:line="240" w:lineRule="auto"/>
              <w:jc w:val="right"/>
              <w:rPr>
                <w:rFonts w:ascii="Calibri" w:eastAsia="Times New Roman" w:hAnsi="Calibri" w:cs="Calibri"/>
                <w:color w:val="000000"/>
                <w:kern w:val="0"/>
                <w:lang w:eastAsia="es-ES"/>
                <w14:ligatures w14:val="none"/>
              </w:rPr>
            </w:pPr>
            <w:r w:rsidRPr="00FB7477">
              <w:rPr>
                <w:rFonts w:ascii="Calibri" w:eastAsia="Times New Roman" w:hAnsi="Calibri" w:cs="Calibri"/>
                <w:color w:val="000000"/>
                <w:kern w:val="0"/>
                <w:lang w:eastAsia="es-ES"/>
                <w14:ligatures w14:val="none"/>
              </w:rPr>
              <w:t>32</w:t>
            </w:r>
          </w:p>
        </w:tc>
        <w:tc>
          <w:tcPr>
            <w:tcW w:w="1717" w:type="dxa"/>
            <w:tcBorders>
              <w:top w:val="single" w:sz="4" w:space="0" w:color="95B3D7"/>
              <w:left w:val="nil"/>
              <w:bottom w:val="single" w:sz="4" w:space="0" w:color="95B3D7"/>
              <w:right w:val="nil"/>
            </w:tcBorders>
            <w:shd w:val="clear" w:color="auto" w:fill="auto"/>
            <w:noWrap/>
            <w:vAlign w:val="bottom"/>
            <w:hideMark/>
          </w:tcPr>
          <w:p w14:paraId="0FFEE73B" w14:textId="77777777" w:rsidR="00FB7477" w:rsidRPr="00FB7477" w:rsidRDefault="00FB7477" w:rsidP="00FB7477">
            <w:pPr>
              <w:spacing w:after="0" w:line="240" w:lineRule="auto"/>
              <w:jc w:val="right"/>
              <w:rPr>
                <w:rFonts w:ascii="Calibri" w:eastAsia="Times New Roman" w:hAnsi="Calibri" w:cs="Calibri"/>
                <w:color w:val="000000"/>
                <w:kern w:val="0"/>
                <w:lang w:eastAsia="es-ES"/>
                <w14:ligatures w14:val="none"/>
              </w:rPr>
            </w:pPr>
            <w:r w:rsidRPr="00FB7477">
              <w:rPr>
                <w:rFonts w:ascii="Calibri" w:eastAsia="Times New Roman" w:hAnsi="Calibri" w:cs="Calibri"/>
                <w:color w:val="000000"/>
                <w:kern w:val="0"/>
                <w:lang w:eastAsia="es-ES"/>
                <w14:ligatures w14:val="none"/>
              </w:rPr>
              <w:t>0,41901214</w:t>
            </w:r>
          </w:p>
        </w:tc>
        <w:tc>
          <w:tcPr>
            <w:tcW w:w="1584" w:type="dxa"/>
            <w:tcBorders>
              <w:top w:val="single" w:sz="4" w:space="0" w:color="95B3D7"/>
              <w:left w:val="nil"/>
              <w:bottom w:val="single" w:sz="4" w:space="0" w:color="95B3D7"/>
              <w:right w:val="nil"/>
            </w:tcBorders>
            <w:shd w:val="clear" w:color="auto" w:fill="auto"/>
            <w:noWrap/>
            <w:vAlign w:val="bottom"/>
            <w:hideMark/>
          </w:tcPr>
          <w:p w14:paraId="40F98858" w14:textId="77777777" w:rsidR="00FB7477" w:rsidRPr="00FB7477" w:rsidRDefault="00FB7477" w:rsidP="00FB7477">
            <w:pPr>
              <w:spacing w:after="0" w:line="240" w:lineRule="auto"/>
              <w:jc w:val="right"/>
              <w:rPr>
                <w:rFonts w:ascii="Calibri" w:eastAsia="Times New Roman" w:hAnsi="Calibri" w:cs="Calibri"/>
                <w:color w:val="000000"/>
                <w:kern w:val="0"/>
                <w:lang w:eastAsia="es-ES"/>
                <w14:ligatures w14:val="none"/>
              </w:rPr>
            </w:pPr>
            <w:r w:rsidRPr="00FB7477">
              <w:rPr>
                <w:rFonts w:ascii="Calibri" w:eastAsia="Times New Roman" w:hAnsi="Calibri" w:cs="Calibri"/>
                <w:color w:val="000000"/>
                <w:kern w:val="0"/>
                <w:lang w:eastAsia="es-ES"/>
                <w14:ligatures w14:val="none"/>
              </w:rPr>
              <w:t>0,000237771</w:t>
            </w:r>
          </w:p>
        </w:tc>
        <w:tc>
          <w:tcPr>
            <w:tcW w:w="1733" w:type="dxa"/>
            <w:tcBorders>
              <w:top w:val="single" w:sz="4" w:space="0" w:color="95B3D7"/>
              <w:left w:val="nil"/>
              <w:bottom w:val="single" w:sz="4" w:space="0" w:color="95B3D7"/>
              <w:right w:val="single" w:sz="4" w:space="0" w:color="95B3D7"/>
            </w:tcBorders>
            <w:shd w:val="clear" w:color="auto" w:fill="auto"/>
            <w:noWrap/>
            <w:vAlign w:val="bottom"/>
            <w:hideMark/>
          </w:tcPr>
          <w:p w14:paraId="3FF06901" w14:textId="77777777" w:rsidR="00FB7477" w:rsidRPr="00FB7477" w:rsidRDefault="00FB7477" w:rsidP="00FB7477">
            <w:pPr>
              <w:spacing w:after="0" w:line="240" w:lineRule="auto"/>
              <w:jc w:val="right"/>
              <w:rPr>
                <w:rFonts w:ascii="Calibri" w:eastAsia="Times New Roman" w:hAnsi="Calibri" w:cs="Calibri"/>
                <w:color w:val="000000"/>
                <w:kern w:val="0"/>
                <w:lang w:eastAsia="es-ES"/>
                <w14:ligatures w14:val="none"/>
              </w:rPr>
            </w:pPr>
            <w:r w:rsidRPr="00FB7477">
              <w:rPr>
                <w:rFonts w:ascii="Calibri" w:eastAsia="Times New Roman" w:hAnsi="Calibri" w:cs="Calibri"/>
                <w:color w:val="000000"/>
                <w:kern w:val="0"/>
                <w:lang w:eastAsia="es-ES"/>
                <w14:ligatures w14:val="none"/>
              </w:rPr>
              <w:t>0,926249981</w:t>
            </w:r>
          </w:p>
        </w:tc>
      </w:tr>
      <w:tr w:rsidR="00FB7477" w:rsidRPr="00FB7477" w14:paraId="57528FBC" w14:textId="77777777" w:rsidTr="00FB7477">
        <w:trPr>
          <w:trHeight w:val="244"/>
        </w:trPr>
        <w:tc>
          <w:tcPr>
            <w:tcW w:w="1351" w:type="dxa"/>
            <w:tcBorders>
              <w:top w:val="single" w:sz="4" w:space="0" w:color="95B3D7"/>
              <w:left w:val="single" w:sz="4" w:space="0" w:color="95B3D7"/>
              <w:bottom w:val="single" w:sz="4" w:space="0" w:color="95B3D7"/>
              <w:right w:val="nil"/>
            </w:tcBorders>
            <w:shd w:val="clear" w:color="DCE6F1" w:fill="DCE6F1"/>
            <w:noWrap/>
            <w:vAlign w:val="bottom"/>
            <w:hideMark/>
          </w:tcPr>
          <w:p w14:paraId="64C1B150" w14:textId="77777777" w:rsidR="00FB7477" w:rsidRPr="00FB7477" w:rsidRDefault="00FB7477" w:rsidP="00FB7477">
            <w:pPr>
              <w:spacing w:after="0" w:line="240" w:lineRule="auto"/>
              <w:jc w:val="right"/>
              <w:rPr>
                <w:rFonts w:ascii="Calibri" w:eastAsia="Times New Roman" w:hAnsi="Calibri" w:cs="Calibri"/>
                <w:color w:val="000000"/>
                <w:kern w:val="0"/>
                <w:lang w:eastAsia="es-ES"/>
                <w14:ligatures w14:val="none"/>
              </w:rPr>
            </w:pPr>
            <w:r w:rsidRPr="00FB7477">
              <w:rPr>
                <w:rFonts w:ascii="Calibri" w:eastAsia="Times New Roman" w:hAnsi="Calibri" w:cs="Calibri"/>
                <w:color w:val="000000"/>
                <w:kern w:val="0"/>
                <w:lang w:eastAsia="es-ES"/>
                <w14:ligatures w14:val="none"/>
              </w:rPr>
              <w:t>13</w:t>
            </w:r>
          </w:p>
        </w:tc>
        <w:tc>
          <w:tcPr>
            <w:tcW w:w="1469" w:type="dxa"/>
            <w:tcBorders>
              <w:top w:val="single" w:sz="4" w:space="0" w:color="95B3D7"/>
              <w:left w:val="nil"/>
              <w:bottom w:val="single" w:sz="4" w:space="0" w:color="95B3D7"/>
              <w:right w:val="nil"/>
            </w:tcBorders>
            <w:shd w:val="clear" w:color="DCE6F1" w:fill="DCE6F1"/>
            <w:noWrap/>
            <w:vAlign w:val="bottom"/>
            <w:hideMark/>
          </w:tcPr>
          <w:p w14:paraId="75BC27DF" w14:textId="77777777" w:rsidR="00FB7477" w:rsidRPr="00FB7477" w:rsidRDefault="00FB7477" w:rsidP="00FB7477">
            <w:pPr>
              <w:spacing w:after="0" w:line="240" w:lineRule="auto"/>
              <w:jc w:val="right"/>
              <w:rPr>
                <w:rFonts w:ascii="Calibri" w:eastAsia="Times New Roman" w:hAnsi="Calibri" w:cs="Calibri"/>
                <w:color w:val="000000"/>
                <w:kern w:val="0"/>
                <w:lang w:eastAsia="es-ES"/>
                <w14:ligatures w14:val="none"/>
              </w:rPr>
            </w:pPr>
            <w:r w:rsidRPr="00FB7477">
              <w:rPr>
                <w:rFonts w:ascii="Calibri" w:eastAsia="Times New Roman" w:hAnsi="Calibri" w:cs="Calibri"/>
                <w:color w:val="000000"/>
                <w:kern w:val="0"/>
                <w:lang w:eastAsia="es-ES"/>
                <w14:ligatures w14:val="none"/>
              </w:rPr>
              <w:t>32</w:t>
            </w:r>
          </w:p>
        </w:tc>
        <w:tc>
          <w:tcPr>
            <w:tcW w:w="1717" w:type="dxa"/>
            <w:tcBorders>
              <w:top w:val="single" w:sz="4" w:space="0" w:color="95B3D7"/>
              <w:left w:val="nil"/>
              <w:bottom w:val="single" w:sz="4" w:space="0" w:color="95B3D7"/>
              <w:right w:val="nil"/>
            </w:tcBorders>
            <w:shd w:val="clear" w:color="DCE6F1" w:fill="DCE6F1"/>
            <w:noWrap/>
            <w:vAlign w:val="bottom"/>
            <w:hideMark/>
          </w:tcPr>
          <w:p w14:paraId="4E527FBC" w14:textId="77777777" w:rsidR="00FB7477" w:rsidRPr="00FB7477" w:rsidRDefault="00FB7477" w:rsidP="00FB7477">
            <w:pPr>
              <w:spacing w:after="0" w:line="240" w:lineRule="auto"/>
              <w:jc w:val="right"/>
              <w:rPr>
                <w:rFonts w:ascii="Calibri" w:eastAsia="Times New Roman" w:hAnsi="Calibri" w:cs="Calibri"/>
                <w:color w:val="000000"/>
                <w:kern w:val="0"/>
                <w:lang w:eastAsia="es-ES"/>
                <w14:ligatures w14:val="none"/>
              </w:rPr>
            </w:pPr>
            <w:r w:rsidRPr="00FB7477">
              <w:rPr>
                <w:rFonts w:ascii="Calibri" w:eastAsia="Times New Roman" w:hAnsi="Calibri" w:cs="Calibri"/>
                <w:color w:val="000000"/>
                <w:kern w:val="0"/>
                <w:lang w:eastAsia="es-ES"/>
                <w14:ligatures w14:val="none"/>
              </w:rPr>
              <w:t>0,352835171</w:t>
            </w:r>
          </w:p>
        </w:tc>
        <w:tc>
          <w:tcPr>
            <w:tcW w:w="1584" w:type="dxa"/>
            <w:tcBorders>
              <w:top w:val="single" w:sz="4" w:space="0" w:color="95B3D7"/>
              <w:left w:val="nil"/>
              <w:bottom w:val="single" w:sz="4" w:space="0" w:color="95B3D7"/>
              <w:right w:val="nil"/>
            </w:tcBorders>
            <w:shd w:val="clear" w:color="DCE6F1" w:fill="DCE6F1"/>
            <w:noWrap/>
            <w:vAlign w:val="bottom"/>
            <w:hideMark/>
          </w:tcPr>
          <w:p w14:paraId="4DFB3486" w14:textId="77777777" w:rsidR="00FB7477" w:rsidRPr="00FB7477" w:rsidRDefault="00FB7477" w:rsidP="00FB7477">
            <w:pPr>
              <w:spacing w:after="0" w:line="240" w:lineRule="auto"/>
              <w:jc w:val="right"/>
              <w:rPr>
                <w:rFonts w:ascii="Calibri" w:eastAsia="Times New Roman" w:hAnsi="Calibri" w:cs="Calibri"/>
                <w:color w:val="000000"/>
                <w:kern w:val="0"/>
                <w:lang w:eastAsia="es-ES"/>
                <w14:ligatures w14:val="none"/>
              </w:rPr>
            </w:pPr>
            <w:r w:rsidRPr="00FB7477">
              <w:rPr>
                <w:rFonts w:ascii="Calibri" w:eastAsia="Times New Roman" w:hAnsi="Calibri" w:cs="Calibri"/>
                <w:color w:val="000000"/>
                <w:kern w:val="0"/>
                <w:lang w:eastAsia="es-ES"/>
                <w14:ligatures w14:val="none"/>
              </w:rPr>
              <w:t>0,000472356</w:t>
            </w:r>
          </w:p>
        </w:tc>
        <w:tc>
          <w:tcPr>
            <w:tcW w:w="1733" w:type="dxa"/>
            <w:tcBorders>
              <w:top w:val="single" w:sz="4" w:space="0" w:color="95B3D7"/>
              <w:left w:val="nil"/>
              <w:bottom w:val="single" w:sz="4" w:space="0" w:color="95B3D7"/>
              <w:right w:val="single" w:sz="4" w:space="0" w:color="95B3D7"/>
            </w:tcBorders>
            <w:shd w:val="clear" w:color="DCE6F1" w:fill="DCE6F1"/>
            <w:noWrap/>
            <w:vAlign w:val="bottom"/>
            <w:hideMark/>
          </w:tcPr>
          <w:p w14:paraId="391AE1BB" w14:textId="77777777" w:rsidR="00FB7477" w:rsidRPr="00FB7477" w:rsidRDefault="00FB7477" w:rsidP="00FB7477">
            <w:pPr>
              <w:spacing w:after="0" w:line="240" w:lineRule="auto"/>
              <w:jc w:val="right"/>
              <w:rPr>
                <w:rFonts w:ascii="Calibri" w:eastAsia="Times New Roman" w:hAnsi="Calibri" w:cs="Calibri"/>
                <w:color w:val="000000"/>
                <w:kern w:val="0"/>
                <w:lang w:eastAsia="es-ES"/>
                <w14:ligatures w14:val="none"/>
              </w:rPr>
            </w:pPr>
            <w:r w:rsidRPr="00FB7477">
              <w:rPr>
                <w:rFonts w:ascii="Calibri" w:eastAsia="Times New Roman" w:hAnsi="Calibri" w:cs="Calibri"/>
                <w:color w:val="000000"/>
                <w:kern w:val="0"/>
                <w:lang w:eastAsia="es-ES"/>
                <w14:ligatures w14:val="none"/>
              </w:rPr>
              <w:t>0,926249981</w:t>
            </w:r>
          </w:p>
        </w:tc>
      </w:tr>
      <w:tr w:rsidR="00FB7477" w:rsidRPr="00FB7477" w14:paraId="65089CB4" w14:textId="77777777" w:rsidTr="00FB7477">
        <w:trPr>
          <w:trHeight w:val="244"/>
        </w:trPr>
        <w:tc>
          <w:tcPr>
            <w:tcW w:w="1351" w:type="dxa"/>
            <w:tcBorders>
              <w:top w:val="single" w:sz="4" w:space="0" w:color="95B3D7"/>
              <w:left w:val="single" w:sz="4" w:space="0" w:color="95B3D7"/>
              <w:bottom w:val="single" w:sz="4" w:space="0" w:color="95B3D7"/>
              <w:right w:val="nil"/>
            </w:tcBorders>
            <w:shd w:val="clear" w:color="auto" w:fill="auto"/>
            <w:noWrap/>
            <w:vAlign w:val="bottom"/>
            <w:hideMark/>
          </w:tcPr>
          <w:p w14:paraId="1561001B" w14:textId="77777777" w:rsidR="00FB7477" w:rsidRPr="00FB7477" w:rsidRDefault="00FB7477" w:rsidP="00FB7477">
            <w:pPr>
              <w:spacing w:after="0" w:line="240" w:lineRule="auto"/>
              <w:jc w:val="right"/>
              <w:rPr>
                <w:rFonts w:ascii="Calibri" w:eastAsia="Times New Roman" w:hAnsi="Calibri" w:cs="Calibri"/>
                <w:color w:val="000000"/>
                <w:kern w:val="0"/>
                <w:lang w:eastAsia="es-ES"/>
                <w14:ligatures w14:val="none"/>
              </w:rPr>
            </w:pPr>
            <w:r w:rsidRPr="00FB7477">
              <w:rPr>
                <w:rFonts w:ascii="Calibri" w:eastAsia="Times New Roman" w:hAnsi="Calibri" w:cs="Calibri"/>
                <w:color w:val="000000"/>
                <w:kern w:val="0"/>
                <w:lang w:eastAsia="es-ES"/>
                <w14:ligatures w14:val="none"/>
              </w:rPr>
              <w:t>12</w:t>
            </w:r>
          </w:p>
        </w:tc>
        <w:tc>
          <w:tcPr>
            <w:tcW w:w="1469" w:type="dxa"/>
            <w:tcBorders>
              <w:top w:val="single" w:sz="4" w:space="0" w:color="95B3D7"/>
              <w:left w:val="nil"/>
              <w:bottom w:val="single" w:sz="4" w:space="0" w:color="95B3D7"/>
              <w:right w:val="nil"/>
            </w:tcBorders>
            <w:shd w:val="clear" w:color="auto" w:fill="auto"/>
            <w:noWrap/>
            <w:vAlign w:val="bottom"/>
            <w:hideMark/>
          </w:tcPr>
          <w:p w14:paraId="454DD95C" w14:textId="77777777" w:rsidR="00FB7477" w:rsidRPr="00FB7477" w:rsidRDefault="00FB7477" w:rsidP="00FB7477">
            <w:pPr>
              <w:spacing w:after="0" w:line="240" w:lineRule="auto"/>
              <w:jc w:val="right"/>
              <w:rPr>
                <w:rFonts w:ascii="Calibri" w:eastAsia="Times New Roman" w:hAnsi="Calibri" w:cs="Calibri"/>
                <w:color w:val="000000"/>
                <w:kern w:val="0"/>
                <w:lang w:eastAsia="es-ES"/>
                <w14:ligatures w14:val="none"/>
              </w:rPr>
            </w:pPr>
            <w:r w:rsidRPr="00FB7477">
              <w:rPr>
                <w:rFonts w:ascii="Calibri" w:eastAsia="Times New Roman" w:hAnsi="Calibri" w:cs="Calibri"/>
                <w:color w:val="000000"/>
                <w:kern w:val="0"/>
                <w:lang w:eastAsia="es-ES"/>
                <w14:ligatures w14:val="none"/>
              </w:rPr>
              <w:t>16</w:t>
            </w:r>
          </w:p>
        </w:tc>
        <w:tc>
          <w:tcPr>
            <w:tcW w:w="1717" w:type="dxa"/>
            <w:tcBorders>
              <w:top w:val="single" w:sz="4" w:space="0" w:color="95B3D7"/>
              <w:left w:val="nil"/>
              <w:bottom w:val="single" w:sz="4" w:space="0" w:color="95B3D7"/>
              <w:right w:val="nil"/>
            </w:tcBorders>
            <w:shd w:val="clear" w:color="auto" w:fill="auto"/>
            <w:noWrap/>
            <w:vAlign w:val="bottom"/>
            <w:hideMark/>
          </w:tcPr>
          <w:p w14:paraId="5698782F" w14:textId="77777777" w:rsidR="00FB7477" w:rsidRPr="00FB7477" w:rsidRDefault="00FB7477" w:rsidP="00FB7477">
            <w:pPr>
              <w:spacing w:after="0" w:line="240" w:lineRule="auto"/>
              <w:jc w:val="right"/>
              <w:rPr>
                <w:rFonts w:ascii="Calibri" w:eastAsia="Times New Roman" w:hAnsi="Calibri" w:cs="Calibri"/>
                <w:color w:val="000000"/>
                <w:kern w:val="0"/>
                <w:lang w:eastAsia="es-ES"/>
                <w14:ligatures w14:val="none"/>
              </w:rPr>
            </w:pPr>
            <w:r w:rsidRPr="00FB7477">
              <w:rPr>
                <w:rFonts w:ascii="Calibri" w:eastAsia="Times New Roman" w:hAnsi="Calibri" w:cs="Calibri"/>
                <w:color w:val="000000"/>
                <w:kern w:val="0"/>
                <w:lang w:eastAsia="es-ES"/>
                <w14:ligatures w14:val="none"/>
              </w:rPr>
              <w:t>0,36716443</w:t>
            </w:r>
          </w:p>
        </w:tc>
        <w:tc>
          <w:tcPr>
            <w:tcW w:w="1584" w:type="dxa"/>
            <w:tcBorders>
              <w:top w:val="single" w:sz="4" w:space="0" w:color="95B3D7"/>
              <w:left w:val="nil"/>
              <w:bottom w:val="single" w:sz="4" w:space="0" w:color="95B3D7"/>
              <w:right w:val="nil"/>
            </w:tcBorders>
            <w:shd w:val="clear" w:color="auto" w:fill="auto"/>
            <w:noWrap/>
            <w:vAlign w:val="bottom"/>
            <w:hideMark/>
          </w:tcPr>
          <w:p w14:paraId="32479424" w14:textId="77777777" w:rsidR="00FB7477" w:rsidRPr="00FB7477" w:rsidRDefault="00FB7477" w:rsidP="00FB7477">
            <w:pPr>
              <w:spacing w:after="0" w:line="240" w:lineRule="auto"/>
              <w:jc w:val="right"/>
              <w:rPr>
                <w:rFonts w:ascii="Calibri" w:eastAsia="Times New Roman" w:hAnsi="Calibri" w:cs="Calibri"/>
                <w:color w:val="000000"/>
                <w:kern w:val="0"/>
                <w:lang w:eastAsia="es-ES"/>
                <w14:ligatures w14:val="none"/>
              </w:rPr>
            </w:pPr>
            <w:r w:rsidRPr="00FB7477">
              <w:rPr>
                <w:rFonts w:ascii="Calibri" w:eastAsia="Times New Roman" w:hAnsi="Calibri" w:cs="Calibri"/>
                <w:color w:val="000000"/>
                <w:kern w:val="0"/>
                <w:lang w:eastAsia="es-ES"/>
                <w14:ligatures w14:val="none"/>
              </w:rPr>
              <w:t>0,000109433</w:t>
            </w:r>
          </w:p>
        </w:tc>
        <w:tc>
          <w:tcPr>
            <w:tcW w:w="1733" w:type="dxa"/>
            <w:tcBorders>
              <w:top w:val="single" w:sz="4" w:space="0" w:color="95B3D7"/>
              <w:left w:val="nil"/>
              <w:bottom w:val="single" w:sz="4" w:space="0" w:color="95B3D7"/>
              <w:right w:val="single" w:sz="4" w:space="0" w:color="95B3D7"/>
            </w:tcBorders>
            <w:shd w:val="clear" w:color="auto" w:fill="auto"/>
            <w:noWrap/>
            <w:vAlign w:val="bottom"/>
            <w:hideMark/>
          </w:tcPr>
          <w:p w14:paraId="7F0B0696" w14:textId="77777777" w:rsidR="00FB7477" w:rsidRPr="00FB7477" w:rsidRDefault="00FB7477" w:rsidP="00FB7477">
            <w:pPr>
              <w:spacing w:after="0" w:line="240" w:lineRule="auto"/>
              <w:jc w:val="right"/>
              <w:rPr>
                <w:rFonts w:ascii="Calibri" w:eastAsia="Times New Roman" w:hAnsi="Calibri" w:cs="Calibri"/>
                <w:color w:val="000000"/>
                <w:kern w:val="0"/>
                <w:lang w:eastAsia="es-ES"/>
                <w14:ligatures w14:val="none"/>
              </w:rPr>
            </w:pPr>
            <w:r w:rsidRPr="00FB7477">
              <w:rPr>
                <w:rFonts w:ascii="Calibri" w:eastAsia="Times New Roman" w:hAnsi="Calibri" w:cs="Calibri"/>
                <w:color w:val="000000"/>
                <w:kern w:val="0"/>
                <w:lang w:eastAsia="es-ES"/>
                <w14:ligatures w14:val="none"/>
              </w:rPr>
              <w:t>0,922500014</w:t>
            </w:r>
          </w:p>
        </w:tc>
      </w:tr>
      <w:tr w:rsidR="00FB7477" w:rsidRPr="00FB7477" w14:paraId="58EAB5B6" w14:textId="77777777" w:rsidTr="00FB7477">
        <w:trPr>
          <w:trHeight w:val="244"/>
        </w:trPr>
        <w:tc>
          <w:tcPr>
            <w:tcW w:w="1351" w:type="dxa"/>
            <w:tcBorders>
              <w:top w:val="single" w:sz="4" w:space="0" w:color="95B3D7"/>
              <w:left w:val="single" w:sz="4" w:space="0" w:color="95B3D7"/>
              <w:bottom w:val="single" w:sz="4" w:space="0" w:color="95B3D7"/>
              <w:right w:val="nil"/>
            </w:tcBorders>
            <w:shd w:val="clear" w:color="DCE6F1" w:fill="DCE6F1"/>
            <w:noWrap/>
            <w:vAlign w:val="bottom"/>
            <w:hideMark/>
          </w:tcPr>
          <w:p w14:paraId="16709B1B" w14:textId="77777777" w:rsidR="00FB7477" w:rsidRPr="00FB7477" w:rsidRDefault="00FB7477" w:rsidP="00FB7477">
            <w:pPr>
              <w:spacing w:after="0" w:line="240" w:lineRule="auto"/>
              <w:jc w:val="right"/>
              <w:rPr>
                <w:rFonts w:ascii="Calibri" w:eastAsia="Times New Roman" w:hAnsi="Calibri" w:cs="Calibri"/>
                <w:color w:val="000000"/>
                <w:kern w:val="0"/>
                <w:lang w:eastAsia="es-ES"/>
                <w14:ligatures w14:val="none"/>
              </w:rPr>
            </w:pPr>
            <w:r w:rsidRPr="00FB7477">
              <w:rPr>
                <w:rFonts w:ascii="Calibri" w:eastAsia="Times New Roman" w:hAnsi="Calibri" w:cs="Calibri"/>
                <w:color w:val="000000"/>
                <w:kern w:val="0"/>
                <w:lang w:eastAsia="es-ES"/>
                <w14:ligatures w14:val="none"/>
              </w:rPr>
              <w:t>2</w:t>
            </w:r>
          </w:p>
        </w:tc>
        <w:tc>
          <w:tcPr>
            <w:tcW w:w="1469" w:type="dxa"/>
            <w:tcBorders>
              <w:top w:val="single" w:sz="4" w:space="0" w:color="95B3D7"/>
              <w:left w:val="nil"/>
              <w:bottom w:val="single" w:sz="4" w:space="0" w:color="95B3D7"/>
              <w:right w:val="nil"/>
            </w:tcBorders>
            <w:shd w:val="clear" w:color="DCE6F1" w:fill="DCE6F1"/>
            <w:noWrap/>
            <w:vAlign w:val="bottom"/>
            <w:hideMark/>
          </w:tcPr>
          <w:p w14:paraId="78FB1BFE" w14:textId="77777777" w:rsidR="00FB7477" w:rsidRPr="00FB7477" w:rsidRDefault="00FB7477" w:rsidP="00FB7477">
            <w:pPr>
              <w:spacing w:after="0" w:line="240" w:lineRule="auto"/>
              <w:jc w:val="right"/>
              <w:rPr>
                <w:rFonts w:ascii="Calibri" w:eastAsia="Times New Roman" w:hAnsi="Calibri" w:cs="Calibri"/>
                <w:color w:val="000000"/>
                <w:kern w:val="0"/>
                <w:lang w:eastAsia="es-ES"/>
                <w14:ligatures w14:val="none"/>
              </w:rPr>
            </w:pPr>
            <w:r w:rsidRPr="00FB7477">
              <w:rPr>
                <w:rFonts w:ascii="Calibri" w:eastAsia="Times New Roman" w:hAnsi="Calibri" w:cs="Calibri"/>
                <w:color w:val="000000"/>
                <w:kern w:val="0"/>
                <w:lang w:eastAsia="es-ES"/>
                <w14:ligatures w14:val="none"/>
              </w:rPr>
              <w:t>16</w:t>
            </w:r>
          </w:p>
        </w:tc>
        <w:tc>
          <w:tcPr>
            <w:tcW w:w="1717" w:type="dxa"/>
            <w:tcBorders>
              <w:top w:val="single" w:sz="4" w:space="0" w:color="95B3D7"/>
              <w:left w:val="nil"/>
              <w:bottom w:val="single" w:sz="4" w:space="0" w:color="95B3D7"/>
              <w:right w:val="nil"/>
            </w:tcBorders>
            <w:shd w:val="clear" w:color="DCE6F1" w:fill="DCE6F1"/>
            <w:noWrap/>
            <w:vAlign w:val="bottom"/>
            <w:hideMark/>
          </w:tcPr>
          <w:p w14:paraId="546DE086" w14:textId="77777777" w:rsidR="00FB7477" w:rsidRPr="00FB7477" w:rsidRDefault="00FB7477" w:rsidP="00FB7477">
            <w:pPr>
              <w:spacing w:after="0" w:line="240" w:lineRule="auto"/>
              <w:jc w:val="right"/>
              <w:rPr>
                <w:rFonts w:ascii="Calibri" w:eastAsia="Times New Roman" w:hAnsi="Calibri" w:cs="Calibri"/>
                <w:color w:val="000000"/>
                <w:kern w:val="0"/>
                <w:lang w:eastAsia="es-ES"/>
                <w14:ligatures w14:val="none"/>
              </w:rPr>
            </w:pPr>
            <w:r w:rsidRPr="00FB7477">
              <w:rPr>
                <w:rFonts w:ascii="Calibri" w:eastAsia="Times New Roman" w:hAnsi="Calibri" w:cs="Calibri"/>
                <w:color w:val="000000"/>
                <w:kern w:val="0"/>
                <w:lang w:eastAsia="es-ES"/>
                <w14:ligatures w14:val="none"/>
              </w:rPr>
              <w:t>0,470238655</w:t>
            </w:r>
          </w:p>
        </w:tc>
        <w:tc>
          <w:tcPr>
            <w:tcW w:w="1584" w:type="dxa"/>
            <w:tcBorders>
              <w:top w:val="single" w:sz="4" w:space="0" w:color="95B3D7"/>
              <w:left w:val="nil"/>
              <w:bottom w:val="single" w:sz="4" w:space="0" w:color="95B3D7"/>
              <w:right w:val="nil"/>
            </w:tcBorders>
            <w:shd w:val="clear" w:color="DCE6F1" w:fill="DCE6F1"/>
            <w:noWrap/>
            <w:vAlign w:val="bottom"/>
            <w:hideMark/>
          </w:tcPr>
          <w:p w14:paraId="164B5B42" w14:textId="77777777" w:rsidR="00FB7477" w:rsidRPr="00FB7477" w:rsidRDefault="00FB7477" w:rsidP="00FB7477">
            <w:pPr>
              <w:spacing w:after="0" w:line="240" w:lineRule="auto"/>
              <w:jc w:val="right"/>
              <w:rPr>
                <w:rFonts w:ascii="Calibri" w:eastAsia="Times New Roman" w:hAnsi="Calibri" w:cs="Calibri"/>
                <w:color w:val="000000"/>
                <w:kern w:val="0"/>
                <w:lang w:eastAsia="es-ES"/>
                <w14:ligatures w14:val="none"/>
              </w:rPr>
            </w:pPr>
            <w:r w:rsidRPr="00FB7477">
              <w:rPr>
                <w:rFonts w:ascii="Calibri" w:eastAsia="Times New Roman" w:hAnsi="Calibri" w:cs="Calibri"/>
                <w:color w:val="000000"/>
                <w:kern w:val="0"/>
                <w:lang w:eastAsia="es-ES"/>
                <w14:ligatures w14:val="none"/>
              </w:rPr>
              <w:t>0,000163346</w:t>
            </w:r>
          </w:p>
        </w:tc>
        <w:tc>
          <w:tcPr>
            <w:tcW w:w="1733" w:type="dxa"/>
            <w:tcBorders>
              <w:top w:val="single" w:sz="4" w:space="0" w:color="95B3D7"/>
              <w:left w:val="nil"/>
              <w:bottom w:val="single" w:sz="4" w:space="0" w:color="95B3D7"/>
              <w:right w:val="single" w:sz="4" w:space="0" w:color="95B3D7"/>
            </w:tcBorders>
            <w:shd w:val="clear" w:color="DCE6F1" w:fill="DCE6F1"/>
            <w:noWrap/>
            <w:vAlign w:val="bottom"/>
            <w:hideMark/>
          </w:tcPr>
          <w:p w14:paraId="63F8C000" w14:textId="77777777" w:rsidR="00FB7477" w:rsidRPr="00FB7477" w:rsidRDefault="00FB7477" w:rsidP="00FB7477">
            <w:pPr>
              <w:spacing w:after="0" w:line="240" w:lineRule="auto"/>
              <w:jc w:val="right"/>
              <w:rPr>
                <w:rFonts w:ascii="Calibri" w:eastAsia="Times New Roman" w:hAnsi="Calibri" w:cs="Calibri"/>
                <w:color w:val="000000"/>
                <w:kern w:val="0"/>
                <w:lang w:eastAsia="es-ES"/>
                <w14:ligatures w14:val="none"/>
              </w:rPr>
            </w:pPr>
            <w:r w:rsidRPr="00FB7477">
              <w:rPr>
                <w:rFonts w:ascii="Calibri" w:eastAsia="Times New Roman" w:hAnsi="Calibri" w:cs="Calibri"/>
                <w:color w:val="000000"/>
                <w:kern w:val="0"/>
                <w:lang w:eastAsia="es-ES"/>
                <w14:ligatures w14:val="none"/>
              </w:rPr>
              <w:t>0,91624999</w:t>
            </w:r>
          </w:p>
        </w:tc>
      </w:tr>
      <w:tr w:rsidR="00FB7477" w:rsidRPr="00FB7477" w14:paraId="1294F7B4" w14:textId="77777777" w:rsidTr="00FB7477">
        <w:trPr>
          <w:trHeight w:val="244"/>
        </w:trPr>
        <w:tc>
          <w:tcPr>
            <w:tcW w:w="1351" w:type="dxa"/>
            <w:tcBorders>
              <w:top w:val="single" w:sz="4" w:space="0" w:color="95B3D7"/>
              <w:left w:val="single" w:sz="4" w:space="0" w:color="95B3D7"/>
              <w:bottom w:val="single" w:sz="4" w:space="0" w:color="95B3D7"/>
              <w:right w:val="nil"/>
            </w:tcBorders>
            <w:shd w:val="clear" w:color="auto" w:fill="auto"/>
            <w:noWrap/>
            <w:vAlign w:val="bottom"/>
            <w:hideMark/>
          </w:tcPr>
          <w:p w14:paraId="3F49EEAB" w14:textId="77777777" w:rsidR="00FB7477" w:rsidRPr="00FB7477" w:rsidRDefault="00FB7477" w:rsidP="00FB7477">
            <w:pPr>
              <w:spacing w:after="0" w:line="240" w:lineRule="auto"/>
              <w:jc w:val="right"/>
              <w:rPr>
                <w:rFonts w:ascii="Calibri" w:eastAsia="Times New Roman" w:hAnsi="Calibri" w:cs="Calibri"/>
                <w:color w:val="000000"/>
                <w:kern w:val="0"/>
                <w:lang w:eastAsia="es-ES"/>
                <w14:ligatures w14:val="none"/>
              </w:rPr>
            </w:pPr>
            <w:r w:rsidRPr="00FB7477">
              <w:rPr>
                <w:rFonts w:ascii="Calibri" w:eastAsia="Times New Roman" w:hAnsi="Calibri" w:cs="Calibri"/>
                <w:color w:val="000000"/>
                <w:kern w:val="0"/>
                <w:lang w:eastAsia="es-ES"/>
                <w14:ligatures w14:val="none"/>
              </w:rPr>
              <w:t>4</w:t>
            </w:r>
          </w:p>
        </w:tc>
        <w:tc>
          <w:tcPr>
            <w:tcW w:w="1469" w:type="dxa"/>
            <w:tcBorders>
              <w:top w:val="single" w:sz="4" w:space="0" w:color="95B3D7"/>
              <w:left w:val="nil"/>
              <w:bottom w:val="single" w:sz="4" w:space="0" w:color="95B3D7"/>
              <w:right w:val="nil"/>
            </w:tcBorders>
            <w:shd w:val="clear" w:color="auto" w:fill="auto"/>
            <w:noWrap/>
            <w:vAlign w:val="bottom"/>
            <w:hideMark/>
          </w:tcPr>
          <w:p w14:paraId="1255F103" w14:textId="77777777" w:rsidR="00FB7477" w:rsidRPr="00FB7477" w:rsidRDefault="00FB7477" w:rsidP="00FB7477">
            <w:pPr>
              <w:spacing w:after="0" w:line="240" w:lineRule="auto"/>
              <w:jc w:val="right"/>
              <w:rPr>
                <w:rFonts w:ascii="Calibri" w:eastAsia="Times New Roman" w:hAnsi="Calibri" w:cs="Calibri"/>
                <w:color w:val="000000"/>
                <w:kern w:val="0"/>
                <w:lang w:eastAsia="es-ES"/>
                <w14:ligatures w14:val="none"/>
              </w:rPr>
            </w:pPr>
            <w:r w:rsidRPr="00FB7477">
              <w:rPr>
                <w:rFonts w:ascii="Calibri" w:eastAsia="Times New Roman" w:hAnsi="Calibri" w:cs="Calibri"/>
                <w:color w:val="000000"/>
                <w:kern w:val="0"/>
                <w:lang w:eastAsia="es-ES"/>
                <w14:ligatures w14:val="none"/>
              </w:rPr>
              <w:t>16</w:t>
            </w:r>
          </w:p>
        </w:tc>
        <w:tc>
          <w:tcPr>
            <w:tcW w:w="1717" w:type="dxa"/>
            <w:tcBorders>
              <w:top w:val="single" w:sz="4" w:space="0" w:color="95B3D7"/>
              <w:left w:val="nil"/>
              <w:bottom w:val="single" w:sz="4" w:space="0" w:color="95B3D7"/>
              <w:right w:val="nil"/>
            </w:tcBorders>
            <w:shd w:val="clear" w:color="auto" w:fill="auto"/>
            <w:noWrap/>
            <w:vAlign w:val="bottom"/>
            <w:hideMark/>
          </w:tcPr>
          <w:p w14:paraId="060BC03B" w14:textId="77777777" w:rsidR="00FB7477" w:rsidRPr="00FB7477" w:rsidRDefault="00FB7477" w:rsidP="00FB7477">
            <w:pPr>
              <w:spacing w:after="0" w:line="240" w:lineRule="auto"/>
              <w:jc w:val="right"/>
              <w:rPr>
                <w:rFonts w:ascii="Calibri" w:eastAsia="Times New Roman" w:hAnsi="Calibri" w:cs="Calibri"/>
                <w:color w:val="000000"/>
                <w:kern w:val="0"/>
                <w:lang w:eastAsia="es-ES"/>
                <w14:ligatures w14:val="none"/>
              </w:rPr>
            </w:pPr>
            <w:r w:rsidRPr="00FB7477">
              <w:rPr>
                <w:rFonts w:ascii="Calibri" w:eastAsia="Times New Roman" w:hAnsi="Calibri" w:cs="Calibri"/>
                <w:color w:val="000000"/>
                <w:kern w:val="0"/>
                <w:lang w:eastAsia="es-ES"/>
                <w14:ligatures w14:val="none"/>
              </w:rPr>
              <w:t>0,412211671</w:t>
            </w:r>
          </w:p>
        </w:tc>
        <w:tc>
          <w:tcPr>
            <w:tcW w:w="1584" w:type="dxa"/>
            <w:tcBorders>
              <w:top w:val="single" w:sz="4" w:space="0" w:color="95B3D7"/>
              <w:left w:val="nil"/>
              <w:bottom w:val="single" w:sz="4" w:space="0" w:color="95B3D7"/>
              <w:right w:val="nil"/>
            </w:tcBorders>
            <w:shd w:val="clear" w:color="auto" w:fill="auto"/>
            <w:noWrap/>
            <w:vAlign w:val="bottom"/>
            <w:hideMark/>
          </w:tcPr>
          <w:p w14:paraId="0BDA5D7F" w14:textId="77777777" w:rsidR="00FB7477" w:rsidRPr="00FB7477" w:rsidRDefault="00FB7477" w:rsidP="00FB7477">
            <w:pPr>
              <w:spacing w:after="0" w:line="240" w:lineRule="auto"/>
              <w:jc w:val="right"/>
              <w:rPr>
                <w:rFonts w:ascii="Calibri" w:eastAsia="Times New Roman" w:hAnsi="Calibri" w:cs="Calibri"/>
                <w:color w:val="000000"/>
                <w:kern w:val="0"/>
                <w:lang w:eastAsia="es-ES"/>
                <w14:ligatures w14:val="none"/>
              </w:rPr>
            </w:pPr>
            <w:r w:rsidRPr="00FB7477">
              <w:rPr>
                <w:rFonts w:ascii="Calibri" w:eastAsia="Times New Roman" w:hAnsi="Calibri" w:cs="Calibri"/>
                <w:color w:val="000000"/>
                <w:kern w:val="0"/>
                <w:lang w:eastAsia="es-ES"/>
                <w14:ligatures w14:val="none"/>
              </w:rPr>
              <w:t>0,000226372</w:t>
            </w:r>
          </w:p>
        </w:tc>
        <w:tc>
          <w:tcPr>
            <w:tcW w:w="1733" w:type="dxa"/>
            <w:tcBorders>
              <w:top w:val="single" w:sz="4" w:space="0" w:color="95B3D7"/>
              <w:left w:val="nil"/>
              <w:bottom w:val="single" w:sz="4" w:space="0" w:color="95B3D7"/>
              <w:right w:val="single" w:sz="4" w:space="0" w:color="95B3D7"/>
            </w:tcBorders>
            <w:shd w:val="clear" w:color="auto" w:fill="auto"/>
            <w:noWrap/>
            <w:vAlign w:val="bottom"/>
            <w:hideMark/>
          </w:tcPr>
          <w:p w14:paraId="53417E3E" w14:textId="77777777" w:rsidR="00FB7477" w:rsidRPr="00FB7477" w:rsidRDefault="00FB7477" w:rsidP="00FB7477">
            <w:pPr>
              <w:spacing w:after="0" w:line="240" w:lineRule="auto"/>
              <w:jc w:val="right"/>
              <w:rPr>
                <w:rFonts w:ascii="Calibri" w:eastAsia="Times New Roman" w:hAnsi="Calibri" w:cs="Calibri"/>
                <w:color w:val="000000"/>
                <w:kern w:val="0"/>
                <w:lang w:eastAsia="es-ES"/>
                <w14:ligatures w14:val="none"/>
              </w:rPr>
            </w:pPr>
            <w:r w:rsidRPr="00FB7477">
              <w:rPr>
                <w:rFonts w:ascii="Calibri" w:eastAsia="Times New Roman" w:hAnsi="Calibri" w:cs="Calibri"/>
                <w:color w:val="000000"/>
                <w:kern w:val="0"/>
                <w:lang w:eastAsia="es-ES"/>
                <w14:ligatures w14:val="none"/>
              </w:rPr>
              <w:t>0,915000021</w:t>
            </w:r>
          </w:p>
        </w:tc>
      </w:tr>
      <w:tr w:rsidR="00FB7477" w:rsidRPr="00FB7477" w14:paraId="70D46705" w14:textId="77777777" w:rsidTr="00FB7477">
        <w:trPr>
          <w:trHeight w:val="244"/>
        </w:trPr>
        <w:tc>
          <w:tcPr>
            <w:tcW w:w="1351" w:type="dxa"/>
            <w:tcBorders>
              <w:top w:val="single" w:sz="4" w:space="0" w:color="95B3D7"/>
              <w:left w:val="single" w:sz="4" w:space="0" w:color="95B3D7"/>
              <w:bottom w:val="single" w:sz="4" w:space="0" w:color="95B3D7"/>
              <w:right w:val="nil"/>
            </w:tcBorders>
            <w:shd w:val="clear" w:color="DCE6F1" w:fill="DCE6F1"/>
            <w:noWrap/>
            <w:vAlign w:val="bottom"/>
            <w:hideMark/>
          </w:tcPr>
          <w:p w14:paraId="77EF6C6F" w14:textId="77777777" w:rsidR="00FB7477" w:rsidRPr="00FB7477" w:rsidRDefault="00FB7477" w:rsidP="00FB7477">
            <w:pPr>
              <w:spacing w:after="0" w:line="240" w:lineRule="auto"/>
              <w:jc w:val="right"/>
              <w:rPr>
                <w:rFonts w:ascii="Calibri" w:eastAsia="Times New Roman" w:hAnsi="Calibri" w:cs="Calibri"/>
                <w:color w:val="000000"/>
                <w:kern w:val="0"/>
                <w:lang w:eastAsia="es-ES"/>
                <w14:ligatures w14:val="none"/>
              </w:rPr>
            </w:pPr>
            <w:r w:rsidRPr="00FB7477">
              <w:rPr>
                <w:rFonts w:ascii="Calibri" w:eastAsia="Times New Roman" w:hAnsi="Calibri" w:cs="Calibri"/>
                <w:color w:val="000000"/>
                <w:kern w:val="0"/>
                <w:lang w:eastAsia="es-ES"/>
                <w14:ligatures w14:val="none"/>
              </w:rPr>
              <w:t>16</w:t>
            </w:r>
          </w:p>
        </w:tc>
        <w:tc>
          <w:tcPr>
            <w:tcW w:w="1469" w:type="dxa"/>
            <w:tcBorders>
              <w:top w:val="single" w:sz="4" w:space="0" w:color="95B3D7"/>
              <w:left w:val="nil"/>
              <w:bottom w:val="single" w:sz="4" w:space="0" w:color="95B3D7"/>
              <w:right w:val="nil"/>
            </w:tcBorders>
            <w:shd w:val="clear" w:color="DCE6F1" w:fill="DCE6F1"/>
            <w:noWrap/>
            <w:vAlign w:val="bottom"/>
            <w:hideMark/>
          </w:tcPr>
          <w:p w14:paraId="371FD96F" w14:textId="77777777" w:rsidR="00FB7477" w:rsidRPr="00FB7477" w:rsidRDefault="00FB7477" w:rsidP="00FB7477">
            <w:pPr>
              <w:spacing w:after="0" w:line="240" w:lineRule="auto"/>
              <w:jc w:val="right"/>
              <w:rPr>
                <w:rFonts w:ascii="Calibri" w:eastAsia="Times New Roman" w:hAnsi="Calibri" w:cs="Calibri"/>
                <w:color w:val="000000"/>
                <w:kern w:val="0"/>
                <w:lang w:eastAsia="es-ES"/>
                <w14:ligatures w14:val="none"/>
              </w:rPr>
            </w:pPr>
            <w:r w:rsidRPr="00FB7477">
              <w:rPr>
                <w:rFonts w:ascii="Calibri" w:eastAsia="Times New Roman" w:hAnsi="Calibri" w:cs="Calibri"/>
                <w:color w:val="000000"/>
                <w:kern w:val="0"/>
                <w:lang w:eastAsia="es-ES"/>
                <w14:ligatures w14:val="none"/>
              </w:rPr>
              <w:t>32</w:t>
            </w:r>
          </w:p>
        </w:tc>
        <w:tc>
          <w:tcPr>
            <w:tcW w:w="1717" w:type="dxa"/>
            <w:tcBorders>
              <w:top w:val="single" w:sz="4" w:space="0" w:color="95B3D7"/>
              <w:left w:val="nil"/>
              <w:bottom w:val="single" w:sz="4" w:space="0" w:color="95B3D7"/>
              <w:right w:val="nil"/>
            </w:tcBorders>
            <w:shd w:val="clear" w:color="DCE6F1" w:fill="DCE6F1"/>
            <w:noWrap/>
            <w:vAlign w:val="bottom"/>
            <w:hideMark/>
          </w:tcPr>
          <w:p w14:paraId="5BE53B95" w14:textId="77777777" w:rsidR="00FB7477" w:rsidRPr="00FB7477" w:rsidRDefault="00FB7477" w:rsidP="00FB7477">
            <w:pPr>
              <w:spacing w:after="0" w:line="240" w:lineRule="auto"/>
              <w:jc w:val="right"/>
              <w:rPr>
                <w:rFonts w:ascii="Calibri" w:eastAsia="Times New Roman" w:hAnsi="Calibri" w:cs="Calibri"/>
                <w:color w:val="000000"/>
                <w:kern w:val="0"/>
                <w:lang w:eastAsia="es-ES"/>
                <w14:ligatures w14:val="none"/>
              </w:rPr>
            </w:pPr>
            <w:r w:rsidRPr="00FB7477">
              <w:rPr>
                <w:rFonts w:ascii="Calibri" w:eastAsia="Times New Roman" w:hAnsi="Calibri" w:cs="Calibri"/>
                <w:color w:val="000000"/>
                <w:kern w:val="0"/>
                <w:lang w:eastAsia="es-ES"/>
                <w14:ligatures w14:val="none"/>
              </w:rPr>
              <w:t>0,285562407</w:t>
            </w:r>
          </w:p>
        </w:tc>
        <w:tc>
          <w:tcPr>
            <w:tcW w:w="1584" w:type="dxa"/>
            <w:tcBorders>
              <w:top w:val="single" w:sz="4" w:space="0" w:color="95B3D7"/>
              <w:left w:val="nil"/>
              <w:bottom w:val="single" w:sz="4" w:space="0" w:color="95B3D7"/>
              <w:right w:val="nil"/>
            </w:tcBorders>
            <w:shd w:val="clear" w:color="DCE6F1" w:fill="DCE6F1"/>
            <w:noWrap/>
            <w:vAlign w:val="bottom"/>
            <w:hideMark/>
          </w:tcPr>
          <w:p w14:paraId="042BAF2E" w14:textId="77777777" w:rsidR="00FB7477" w:rsidRPr="00FB7477" w:rsidRDefault="00FB7477" w:rsidP="00FB7477">
            <w:pPr>
              <w:spacing w:after="0" w:line="240" w:lineRule="auto"/>
              <w:jc w:val="right"/>
              <w:rPr>
                <w:rFonts w:ascii="Calibri" w:eastAsia="Times New Roman" w:hAnsi="Calibri" w:cs="Calibri"/>
                <w:color w:val="000000"/>
                <w:kern w:val="0"/>
                <w:lang w:eastAsia="es-ES"/>
                <w14:ligatures w14:val="none"/>
              </w:rPr>
            </w:pPr>
            <w:r w:rsidRPr="00FB7477">
              <w:rPr>
                <w:rFonts w:ascii="Calibri" w:eastAsia="Times New Roman" w:hAnsi="Calibri" w:cs="Calibri"/>
                <w:color w:val="000000"/>
                <w:kern w:val="0"/>
                <w:lang w:eastAsia="es-ES"/>
                <w14:ligatures w14:val="none"/>
              </w:rPr>
              <w:t>0,000587016</w:t>
            </w:r>
          </w:p>
        </w:tc>
        <w:tc>
          <w:tcPr>
            <w:tcW w:w="1733" w:type="dxa"/>
            <w:tcBorders>
              <w:top w:val="single" w:sz="4" w:space="0" w:color="95B3D7"/>
              <w:left w:val="nil"/>
              <w:bottom w:val="single" w:sz="4" w:space="0" w:color="95B3D7"/>
              <w:right w:val="single" w:sz="4" w:space="0" w:color="95B3D7"/>
            </w:tcBorders>
            <w:shd w:val="clear" w:color="DCE6F1" w:fill="DCE6F1"/>
            <w:noWrap/>
            <w:vAlign w:val="bottom"/>
            <w:hideMark/>
          </w:tcPr>
          <w:p w14:paraId="1AEC2858" w14:textId="77777777" w:rsidR="00FB7477" w:rsidRPr="00FB7477" w:rsidRDefault="00FB7477" w:rsidP="00FB7477">
            <w:pPr>
              <w:spacing w:after="0" w:line="240" w:lineRule="auto"/>
              <w:jc w:val="right"/>
              <w:rPr>
                <w:rFonts w:ascii="Calibri" w:eastAsia="Times New Roman" w:hAnsi="Calibri" w:cs="Calibri"/>
                <w:color w:val="000000"/>
                <w:kern w:val="0"/>
                <w:lang w:eastAsia="es-ES"/>
                <w14:ligatures w14:val="none"/>
              </w:rPr>
            </w:pPr>
            <w:r w:rsidRPr="00FB7477">
              <w:rPr>
                <w:rFonts w:ascii="Calibri" w:eastAsia="Times New Roman" w:hAnsi="Calibri" w:cs="Calibri"/>
                <w:color w:val="000000"/>
                <w:kern w:val="0"/>
                <w:lang w:eastAsia="es-ES"/>
                <w14:ligatures w14:val="none"/>
              </w:rPr>
              <w:t>0,911249995</w:t>
            </w:r>
          </w:p>
        </w:tc>
      </w:tr>
      <w:tr w:rsidR="00FB7477" w:rsidRPr="00FB7477" w14:paraId="1AF0B4A3" w14:textId="77777777" w:rsidTr="00FB7477">
        <w:trPr>
          <w:trHeight w:val="244"/>
        </w:trPr>
        <w:tc>
          <w:tcPr>
            <w:tcW w:w="1351" w:type="dxa"/>
            <w:tcBorders>
              <w:top w:val="single" w:sz="4" w:space="0" w:color="95B3D7"/>
              <w:left w:val="single" w:sz="4" w:space="0" w:color="95B3D7"/>
              <w:bottom w:val="single" w:sz="4" w:space="0" w:color="95B3D7"/>
              <w:right w:val="nil"/>
            </w:tcBorders>
            <w:shd w:val="clear" w:color="auto" w:fill="auto"/>
            <w:noWrap/>
            <w:vAlign w:val="bottom"/>
            <w:hideMark/>
          </w:tcPr>
          <w:p w14:paraId="1F812DB8" w14:textId="77777777" w:rsidR="00FB7477" w:rsidRPr="00FB7477" w:rsidRDefault="00FB7477" w:rsidP="00FB7477">
            <w:pPr>
              <w:spacing w:after="0" w:line="240" w:lineRule="auto"/>
              <w:jc w:val="right"/>
              <w:rPr>
                <w:rFonts w:ascii="Calibri" w:eastAsia="Times New Roman" w:hAnsi="Calibri" w:cs="Calibri"/>
                <w:color w:val="000000"/>
                <w:kern w:val="0"/>
                <w:lang w:eastAsia="es-ES"/>
                <w14:ligatures w14:val="none"/>
              </w:rPr>
            </w:pPr>
            <w:r w:rsidRPr="00FB7477">
              <w:rPr>
                <w:rFonts w:ascii="Calibri" w:eastAsia="Times New Roman" w:hAnsi="Calibri" w:cs="Calibri"/>
                <w:color w:val="000000"/>
                <w:kern w:val="0"/>
                <w:lang w:eastAsia="es-ES"/>
                <w14:ligatures w14:val="none"/>
              </w:rPr>
              <w:t>15</w:t>
            </w:r>
          </w:p>
        </w:tc>
        <w:tc>
          <w:tcPr>
            <w:tcW w:w="1469" w:type="dxa"/>
            <w:tcBorders>
              <w:top w:val="single" w:sz="4" w:space="0" w:color="95B3D7"/>
              <w:left w:val="nil"/>
              <w:bottom w:val="single" w:sz="4" w:space="0" w:color="95B3D7"/>
              <w:right w:val="nil"/>
            </w:tcBorders>
            <w:shd w:val="clear" w:color="auto" w:fill="auto"/>
            <w:noWrap/>
            <w:vAlign w:val="bottom"/>
            <w:hideMark/>
          </w:tcPr>
          <w:p w14:paraId="39C3ABE8" w14:textId="77777777" w:rsidR="00FB7477" w:rsidRPr="00FB7477" w:rsidRDefault="00FB7477" w:rsidP="00FB7477">
            <w:pPr>
              <w:spacing w:after="0" w:line="240" w:lineRule="auto"/>
              <w:jc w:val="right"/>
              <w:rPr>
                <w:rFonts w:ascii="Calibri" w:eastAsia="Times New Roman" w:hAnsi="Calibri" w:cs="Calibri"/>
                <w:color w:val="000000"/>
                <w:kern w:val="0"/>
                <w:lang w:eastAsia="es-ES"/>
                <w14:ligatures w14:val="none"/>
              </w:rPr>
            </w:pPr>
            <w:r w:rsidRPr="00FB7477">
              <w:rPr>
                <w:rFonts w:ascii="Calibri" w:eastAsia="Times New Roman" w:hAnsi="Calibri" w:cs="Calibri"/>
                <w:color w:val="000000"/>
                <w:kern w:val="0"/>
                <w:lang w:eastAsia="es-ES"/>
                <w14:ligatures w14:val="none"/>
              </w:rPr>
              <w:t>32</w:t>
            </w:r>
          </w:p>
        </w:tc>
        <w:tc>
          <w:tcPr>
            <w:tcW w:w="1717" w:type="dxa"/>
            <w:tcBorders>
              <w:top w:val="single" w:sz="4" w:space="0" w:color="95B3D7"/>
              <w:left w:val="nil"/>
              <w:bottom w:val="single" w:sz="4" w:space="0" w:color="95B3D7"/>
              <w:right w:val="nil"/>
            </w:tcBorders>
            <w:shd w:val="clear" w:color="auto" w:fill="auto"/>
            <w:noWrap/>
            <w:vAlign w:val="bottom"/>
            <w:hideMark/>
          </w:tcPr>
          <w:p w14:paraId="22A6C8BC" w14:textId="77777777" w:rsidR="00FB7477" w:rsidRPr="00FB7477" w:rsidRDefault="00FB7477" w:rsidP="00FB7477">
            <w:pPr>
              <w:spacing w:after="0" w:line="240" w:lineRule="auto"/>
              <w:jc w:val="right"/>
              <w:rPr>
                <w:rFonts w:ascii="Calibri" w:eastAsia="Times New Roman" w:hAnsi="Calibri" w:cs="Calibri"/>
                <w:color w:val="000000"/>
                <w:kern w:val="0"/>
                <w:lang w:eastAsia="es-ES"/>
                <w14:ligatures w14:val="none"/>
              </w:rPr>
            </w:pPr>
            <w:r w:rsidRPr="00FB7477">
              <w:rPr>
                <w:rFonts w:ascii="Calibri" w:eastAsia="Times New Roman" w:hAnsi="Calibri" w:cs="Calibri"/>
                <w:color w:val="000000"/>
                <w:kern w:val="0"/>
                <w:lang w:eastAsia="es-ES"/>
                <w14:ligatures w14:val="none"/>
              </w:rPr>
              <w:t>0,264748223</w:t>
            </w:r>
          </w:p>
        </w:tc>
        <w:tc>
          <w:tcPr>
            <w:tcW w:w="1584" w:type="dxa"/>
            <w:tcBorders>
              <w:top w:val="single" w:sz="4" w:space="0" w:color="95B3D7"/>
              <w:left w:val="nil"/>
              <w:bottom w:val="single" w:sz="4" w:space="0" w:color="95B3D7"/>
              <w:right w:val="nil"/>
            </w:tcBorders>
            <w:shd w:val="clear" w:color="auto" w:fill="auto"/>
            <w:noWrap/>
            <w:vAlign w:val="bottom"/>
            <w:hideMark/>
          </w:tcPr>
          <w:p w14:paraId="736FABE3" w14:textId="77777777" w:rsidR="00FB7477" w:rsidRPr="00FB7477" w:rsidRDefault="00FB7477" w:rsidP="00FB7477">
            <w:pPr>
              <w:spacing w:after="0" w:line="240" w:lineRule="auto"/>
              <w:jc w:val="right"/>
              <w:rPr>
                <w:rFonts w:ascii="Calibri" w:eastAsia="Times New Roman" w:hAnsi="Calibri" w:cs="Calibri"/>
                <w:color w:val="000000"/>
                <w:kern w:val="0"/>
                <w:lang w:eastAsia="es-ES"/>
                <w14:ligatures w14:val="none"/>
              </w:rPr>
            </w:pPr>
            <w:r w:rsidRPr="00FB7477">
              <w:rPr>
                <w:rFonts w:ascii="Calibri" w:eastAsia="Times New Roman" w:hAnsi="Calibri" w:cs="Calibri"/>
                <w:color w:val="000000"/>
                <w:kern w:val="0"/>
                <w:lang w:eastAsia="es-ES"/>
                <w14:ligatures w14:val="none"/>
              </w:rPr>
              <w:t>0,000445889</w:t>
            </w:r>
          </w:p>
        </w:tc>
        <w:tc>
          <w:tcPr>
            <w:tcW w:w="1733" w:type="dxa"/>
            <w:tcBorders>
              <w:top w:val="single" w:sz="4" w:space="0" w:color="95B3D7"/>
              <w:left w:val="nil"/>
              <w:bottom w:val="single" w:sz="4" w:space="0" w:color="95B3D7"/>
              <w:right w:val="single" w:sz="4" w:space="0" w:color="95B3D7"/>
            </w:tcBorders>
            <w:shd w:val="clear" w:color="auto" w:fill="auto"/>
            <w:noWrap/>
            <w:vAlign w:val="bottom"/>
            <w:hideMark/>
          </w:tcPr>
          <w:p w14:paraId="1E220A45" w14:textId="77777777" w:rsidR="00FB7477" w:rsidRPr="00FB7477" w:rsidRDefault="00FB7477" w:rsidP="00FB7477">
            <w:pPr>
              <w:spacing w:after="0" w:line="240" w:lineRule="auto"/>
              <w:jc w:val="right"/>
              <w:rPr>
                <w:rFonts w:ascii="Calibri" w:eastAsia="Times New Roman" w:hAnsi="Calibri" w:cs="Calibri"/>
                <w:color w:val="000000"/>
                <w:kern w:val="0"/>
                <w:lang w:eastAsia="es-ES"/>
                <w14:ligatures w14:val="none"/>
              </w:rPr>
            </w:pPr>
            <w:r w:rsidRPr="00FB7477">
              <w:rPr>
                <w:rFonts w:ascii="Calibri" w:eastAsia="Times New Roman" w:hAnsi="Calibri" w:cs="Calibri"/>
                <w:color w:val="000000"/>
                <w:kern w:val="0"/>
                <w:lang w:eastAsia="es-ES"/>
                <w14:ligatures w14:val="none"/>
              </w:rPr>
              <w:t>0,911249995</w:t>
            </w:r>
          </w:p>
        </w:tc>
      </w:tr>
      <w:tr w:rsidR="00FB7477" w:rsidRPr="00FB7477" w14:paraId="2E7CF981" w14:textId="77777777" w:rsidTr="00FB7477">
        <w:trPr>
          <w:trHeight w:val="244"/>
        </w:trPr>
        <w:tc>
          <w:tcPr>
            <w:tcW w:w="1351" w:type="dxa"/>
            <w:tcBorders>
              <w:top w:val="single" w:sz="4" w:space="0" w:color="95B3D7"/>
              <w:left w:val="single" w:sz="4" w:space="0" w:color="95B3D7"/>
              <w:bottom w:val="single" w:sz="4" w:space="0" w:color="95B3D7"/>
              <w:right w:val="nil"/>
            </w:tcBorders>
            <w:shd w:val="clear" w:color="DCE6F1" w:fill="DCE6F1"/>
            <w:noWrap/>
            <w:vAlign w:val="bottom"/>
            <w:hideMark/>
          </w:tcPr>
          <w:p w14:paraId="1F4E9434" w14:textId="77777777" w:rsidR="00FB7477" w:rsidRPr="00FB7477" w:rsidRDefault="00FB7477" w:rsidP="00FB7477">
            <w:pPr>
              <w:spacing w:after="0" w:line="240" w:lineRule="auto"/>
              <w:jc w:val="right"/>
              <w:rPr>
                <w:rFonts w:ascii="Calibri" w:eastAsia="Times New Roman" w:hAnsi="Calibri" w:cs="Calibri"/>
                <w:color w:val="000000"/>
                <w:kern w:val="0"/>
                <w:lang w:eastAsia="es-ES"/>
                <w14:ligatures w14:val="none"/>
              </w:rPr>
            </w:pPr>
            <w:r w:rsidRPr="00FB7477">
              <w:rPr>
                <w:rFonts w:ascii="Calibri" w:eastAsia="Times New Roman" w:hAnsi="Calibri" w:cs="Calibri"/>
                <w:color w:val="000000"/>
                <w:kern w:val="0"/>
                <w:lang w:eastAsia="es-ES"/>
                <w14:ligatures w14:val="none"/>
              </w:rPr>
              <w:t>19</w:t>
            </w:r>
          </w:p>
        </w:tc>
        <w:tc>
          <w:tcPr>
            <w:tcW w:w="1469" w:type="dxa"/>
            <w:tcBorders>
              <w:top w:val="single" w:sz="4" w:space="0" w:color="95B3D7"/>
              <w:left w:val="nil"/>
              <w:bottom w:val="single" w:sz="4" w:space="0" w:color="95B3D7"/>
              <w:right w:val="nil"/>
            </w:tcBorders>
            <w:shd w:val="clear" w:color="DCE6F1" w:fill="DCE6F1"/>
            <w:noWrap/>
            <w:vAlign w:val="bottom"/>
            <w:hideMark/>
          </w:tcPr>
          <w:p w14:paraId="24985134" w14:textId="77777777" w:rsidR="00FB7477" w:rsidRPr="00FB7477" w:rsidRDefault="00FB7477" w:rsidP="00FB7477">
            <w:pPr>
              <w:spacing w:after="0" w:line="240" w:lineRule="auto"/>
              <w:jc w:val="right"/>
              <w:rPr>
                <w:rFonts w:ascii="Calibri" w:eastAsia="Times New Roman" w:hAnsi="Calibri" w:cs="Calibri"/>
                <w:color w:val="000000"/>
                <w:kern w:val="0"/>
                <w:lang w:eastAsia="es-ES"/>
                <w14:ligatures w14:val="none"/>
              </w:rPr>
            </w:pPr>
            <w:r w:rsidRPr="00FB7477">
              <w:rPr>
                <w:rFonts w:ascii="Calibri" w:eastAsia="Times New Roman" w:hAnsi="Calibri" w:cs="Calibri"/>
                <w:color w:val="000000"/>
                <w:kern w:val="0"/>
                <w:lang w:eastAsia="es-ES"/>
                <w14:ligatures w14:val="none"/>
              </w:rPr>
              <w:t>32</w:t>
            </w:r>
          </w:p>
        </w:tc>
        <w:tc>
          <w:tcPr>
            <w:tcW w:w="1717" w:type="dxa"/>
            <w:tcBorders>
              <w:top w:val="single" w:sz="4" w:space="0" w:color="95B3D7"/>
              <w:left w:val="nil"/>
              <w:bottom w:val="single" w:sz="4" w:space="0" w:color="95B3D7"/>
              <w:right w:val="nil"/>
            </w:tcBorders>
            <w:shd w:val="clear" w:color="DCE6F1" w:fill="DCE6F1"/>
            <w:noWrap/>
            <w:vAlign w:val="bottom"/>
            <w:hideMark/>
          </w:tcPr>
          <w:p w14:paraId="02700838" w14:textId="77777777" w:rsidR="00FB7477" w:rsidRPr="00FB7477" w:rsidRDefault="00FB7477" w:rsidP="00FB7477">
            <w:pPr>
              <w:spacing w:after="0" w:line="240" w:lineRule="auto"/>
              <w:jc w:val="right"/>
              <w:rPr>
                <w:rFonts w:ascii="Calibri" w:eastAsia="Times New Roman" w:hAnsi="Calibri" w:cs="Calibri"/>
                <w:color w:val="000000"/>
                <w:kern w:val="0"/>
                <w:lang w:eastAsia="es-ES"/>
                <w14:ligatures w14:val="none"/>
              </w:rPr>
            </w:pPr>
            <w:r w:rsidRPr="00FB7477">
              <w:rPr>
                <w:rFonts w:ascii="Calibri" w:eastAsia="Times New Roman" w:hAnsi="Calibri" w:cs="Calibri"/>
                <w:color w:val="000000"/>
                <w:kern w:val="0"/>
                <w:lang w:eastAsia="es-ES"/>
                <w14:ligatures w14:val="none"/>
              </w:rPr>
              <w:t>0,345584422</w:t>
            </w:r>
          </w:p>
        </w:tc>
        <w:tc>
          <w:tcPr>
            <w:tcW w:w="1584" w:type="dxa"/>
            <w:tcBorders>
              <w:top w:val="single" w:sz="4" w:space="0" w:color="95B3D7"/>
              <w:left w:val="nil"/>
              <w:bottom w:val="single" w:sz="4" w:space="0" w:color="95B3D7"/>
              <w:right w:val="nil"/>
            </w:tcBorders>
            <w:shd w:val="clear" w:color="DCE6F1" w:fill="DCE6F1"/>
            <w:noWrap/>
            <w:vAlign w:val="bottom"/>
            <w:hideMark/>
          </w:tcPr>
          <w:p w14:paraId="1EF7F508" w14:textId="77777777" w:rsidR="00FB7477" w:rsidRPr="00FB7477" w:rsidRDefault="00FB7477" w:rsidP="00FB7477">
            <w:pPr>
              <w:spacing w:after="0" w:line="240" w:lineRule="auto"/>
              <w:jc w:val="right"/>
              <w:rPr>
                <w:rFonts w:ascii="Calibri" w:eastAsia="Times New Roman" w:hAnsi="Calibri" w:cs="Calibri"/>
                <w:color w:val="000000"/>
                <w:kern w:val="0"/>
                <w:lang w:eastAsia="es-ES"/>
                <w14:ligatures w14:val="none"/>
              </w:rPr>
            </w:pPr>
            <w:r w:rsidRPr="00FB7477">
              <w:rPr>
                <w:rFonts w:ascii="Calibri" w:eastAsia="Times New Roman" w:hAnsi="Calibri" w:cs="Calibri"/>
                <w:color w:val="000000"/>
                <w:kern w:val="0"/>
                <w:lang w:eastAsia="es-ES"/>
                <w14:ligatures w14:val="none"/>
              </w:rPr>
              <w:t>0,00074962</w:t>
            </w:r>
          </w:p>
        </w:tc>
        <w:tc>
          <w:tcPr>
            <w:tcW w:w="1733" w:type="dxa"/>
            <w:tcBorders>
              <w:top w:val="single" w:sz="4" w:space="0" w:color="95B3D7"/>
              <w:left w:val="nil"/>
              <w:bottom w:val="single" w:sz="4" w:space="0" w:color="95B3D7"/>
              <w:right w:val="single" w:sz="4" w:space="0" w:color="95B3D7"/>
            </w:tcBorders>
            <w:shd w:val="clear" w:color="DCE6F1" w:fill="DCE6F1"/>
            <w:noWrap/>
            <w:vAlign w:val="bottom"/>
            <w:hideMark/>
          </w:tcPr>
          <w:p w14:paraId="297FFF96" w14:textId="77777777" w:rsidR="00FB7477" w:rsidRPr="00FB7477" w:rsidRDefault="00FB7477" w:rsidP="00FB7477">
            <w:pPr>
              <w:spacing w:after="0" w:line="240" w:lineRule="auto"/>
              <w:jc w:val="right"/>
              <w:rPr>
                <w:rFonts w:ascii="Calibri" w:eastAsia="Times New Roman" w:hAnsi="Calibri" w:cs="Calibri"/>
                <w:color w:val="000000"/>
                <w:kern w:val="0"/>
                <w:lang w:eastAsia="es-ES"/>
                <w14:ligatures w14:val="none"/>
              </w:rPr>
            </w:pPr>
            <w:r w:rsidRPr="00FB7477">
              <w:rPr>
                <w:rFonts w:ascii="Calibri" w:eastAsia="Times New Roman" w:hAnsi="Calibri" w:cs="Calibri"/>
                <w:color w:val="000000"/>
                <w:kern w:val="0"/>
                <w:lang w:eastAsia="es-ES"/>
                <w14:ligatures w14:val="none"/>
              </w:rPr>
              <w:t>0,908749998</w:t>
            </w:r>
          </w:p>
        </w:tc>
      </w:tr>
      <w:tr w:rsidR="00FB7477" w:rsidRPr="00FB7477" w14:paraId="6B7F0406" w14:textId="77777777" w:rsidTr="00FB7477">
        <w:trPr>
          <w:trHeight w:val="244"/>
        </w:trPr>
        <w:tc>
          <w:tcPr>
            <w:tcW w:w="1351" w:type="dxa"/>
            <w:tcBorders>
              <w:top w:val="single" w:sz="4" w:space="0" w:color="95B3D7"/>
              <w:left w:val="single" w:sz="4" w:space="0" w:color="95B3D7"/>
              <w:bottom w:val="single" w:sz="4" w:space="0" w:color="95B3D7"/>
              <w:right w:val="nil"/>
            </w:tcBorders>
            <w:shd w:val="clear" w:color="auto" w:fill="auto"/>
            <w:noWrap/>
            <w:vAlign w:val="bottom"/>
            <w:hideMark/>
          </w:tcPr>
          <w:p w14:paraId="0B7CA5CE" w14:textId="77777777" w:rsidR="00FB7477" w:rsidRPr="00FB7477" w:rsidRDefault="00FB7477" w:rsidP="00FB7477">
            <w:pPr>
              <w:spacing w:after="0" w:line="240" w:lineRule="auto"/>
              <w:jc w:val="right"/>
              <w:rPr>
                <w:rFonts w:ascii="Calibri" w:eastAsia="Times New Roman" w:hAnsi="Calibri" w:cs="Calibri"/>
                <w:color w:val="000000"/>
                <w:kern w:val="0"/>
                <w:lang w:eastAsia="es-ES"/>
                <w14:ligatures w14:val="none"/>
              </w:rPr>
            </w:pPr>
            <w:r w:rsidRPr="00FB7477">
              <w:rPr>
                <w:rFonts w:ascii="Calibri" w:eastAsia="Times New Roman" w:hAnsi="Calibri" w:cs="Calibri"/>
                <w:color w:val="000000"/>
                <w:kern w:val="0"/>
                <w:lang w:eastAsia="es-ES"/>
                <w14:ligatures w14:val="none"/>
              </w:rPr>
              <w:t>9</w:t>
            </w:r>
          </w:p>
        </w:tc>
        <w:tc>
          <w:tcPr>
            <w:tcW w:w="1469" w:type="dxa"/>
            <w:tcBorders>
              <w:top w:val="single" w:sz="4" w:space="0" w:color="95B3D7"/>
              <w:left w:val="nil"/>
              <w:bottom w:val="single" w:sz="4" w:space="0" w:color="95B3D7"/>
              <w:right w:val="nil"/>
            </w:tcBorders>
            <w:shd w:val="clear" w:color="auto" w:fill="auto"/>
            <w:noWrap/>
            <w:vAlign w:val="bottom"/>
            <w:hideMark/>
          </w:tcPr>
          <w:p w14:paraId="47F17E71" w14:textId="77777777" w:rsidR="00FB7477" w:rsidRPr="00FB7477" w:rsidRDefault="00FB7477" w:rsidP="00FB7477">
            <w:pPr>
              <w:spacing w:after="0" w:line="240" w:lineRule="auto"/>
              <w:jc w:val="right"/>
              <w:rPr>
                <w:rFonts w:ascii="Calibri" w:eastAsia="Times New Roman" w:hAnsi="Calibri" w:cs="Calibri"/>
                <w:color w:val="000000"/>
                <w:kern w:val="0"/>
                <w:lang w:eastAsia="es-ES"/>
                <w14:ligatures w14:val="none"/>
              </w:rPr>
            </w:pPr>
            <w:r w:rsidRPr="00FB7477">
              <w:rPr>
                <w:rFonts w:ascii="Calibri" w:eastAsia="Times New Roman" w:hAnsi="Calibri" w:cs="Calibri"/>
                <w:color w:val="000000"/>
                <w:kern w:val="0"/>
                <w:lang w:eastAsia="es-ES"/>
                <w14:ligatures w14:val="none"/>
              </w:rPr>
              <w:t>16</w:t>
            </w:r>
          </w:p>
        </w:tc>
        <w:tc>
          <w:tcPr>
            <w:tcW w:w="1717" w:type="dxa"/>
            <w:tcBorders>
              <w:top w:val="single" w:sz="4" w:space="0" w:color="95B3D7"/>
              <w:left w:val="nil"/>
              <w:bottom w:val="single" w:sz="4" w:space="0" w:color="95B3D7"/>
              <w:right w:val="nil"/>
            </w:tcBorders>
            <w:shd w:val="clear" w:color="auto" w:fill="auto"/>
            <w:noWrap/>
            <w:vAlign w:val="bottom"/>
            <w:hideMark/>
          </w:tcPr>
          <w:p w14:paraId="168C8E25" w14:textId="77777777" w:rsidR="00FB7477" w:rsidRPr="00FB7477" w:rsidRDefault="00FB7477" w:rsidP="00FB7477">
            <w:pPr>
              <w:spacing w:after="0" w:line="240" w:lineRule="auto"/>
              <w:jc w:val="right"/>
              <w:rPr>
                <w:rFonts w:ascii="Calibri" w:eastAsia="Times New Roman" w:hAnsi="Calibri" w:cs="Calibri"/>
                <w:color w:val="000000"/>
                <w:kern w:val="0"/>
                <w:lang w:eastAsia="es-ES"/>
                <w14:ligatures w14:val="none"/>
              </w:rPr>
            </w:pPr>
            <w:r w:rsidRPr="00FB7477">
              <w:rPr>
                <w:rFonts w:ascii="Calibri" w:eastAsia="Times New Roman" w:hAnsi="Calibri" w:cs="Calibri"/>
                <w:color w:val="000000"/>
                <w:kern w:val="0"/>
                <w:lang w:eastAsia="es-ES"/>
                <w14:ligatures w14:val="none"/>
              </w:rPr>
              <w:t>0,22617134</w:t>
            </w:r>
          </w:p>
        </w:tc>
        <w:tc>
          <w:tcPr>
            <w:tcW w:w="1584" w:type="dxa"/>
            <w:tcBorders>
              <w:top w:val="single" w:sz="4" w:space="0" w:color="95B3D7"/>
              <w:left w:val="nil"/>
              <w:bottom w:val="single" w:sz="4" w:space="0" w:color="95B3D7"/>
              <w:right w:val="nil"/>
            </w:tcBorders>
            <w:shd w:val="clear" w:color="auto" w:fill="auto"/>
            <w:noWrap/>
            <w:vAlign w:val="bottom"/>
            <w:hideMark/>
          </w:tcPr>
          <w:p w14:paraId="2935D3CC" w14:textId="77777777" w:rsidR="00FB7477" w:rsidRPr="00FB7477" w:rsidRDefault="00FB7477" w:rsidP="00FB7477">
            <w:pPr>
              <w:spacing w:after="0" w:line="240" w:lineRule="auto"/>
              <w:jc w:val="right"/>
              <w:rPr>
                <w:rFonts w:ascii="Calibri" w:eastAsia="Times New Roman" w:hAnsi="Calibri" w:cs="Calibri"/>
                <w:color w:val="000000"/>
                <w:kern w:val="0"/>
                <w:lang w:eastAsia="es-ES"/>
                <w14:ligatures w14:val="none"/>
              </w:rPr>
            </w:pPr>
            <w:r w:rsidRPr="00FB7477">
              <w:rPr>
                <w:rFonts w:ascii="Calibri" w:eastAsia="Times New Roman" w:hAnsi="Calibri" w:cs="Calibri"/>
                <w:color w:val="000000"/>
                <w:kern w:val="0"/>
                <w:lang w:eastAsia="es-ES"/>
                <w14:ligatures w14:val="none"/>
              </w:rPr>
              <w:t>0,001233481</w:t>
            </w:r>
          </w:p>
        </w:tc>
        <w:tc>
          <w:tcPr>
            <w:tcW w:w="1733" w:type="dxa"/>
            <w:tcBorders>
              <w:top w:val="single" w:sz="4" w:space="0" w:color="95B3D7"/>
              <w:left w:val="nil"/>
              <w:bottom w:val="single" w:sz="4" w:space="0" w:color="95B3D7"/>
              <w:right w:val="single" w:sz="4" w:space="0" w:color="95B3D7"/>
            </w:tcBorders>
            <w:shd w:val="clear" w:color="auto" w:fill="auto"/>
            <w:noWrap/>
            <w:vAlign w:val="bottom"/>
            <w:hideMark/>
          </w:tcPr>
          <w:p w14:paraId="110AEEFC" w14:textId="77777777" w:rsidR="00FB7477" w:rsidRPr="00FB7477" w:rsidRDefault="00FB7477" w:rsidP="00FB7477">
            <w:pPr>
              <w:spacing w:after="0" w:line="240" w:lineRule="auto"/>
              <w:jc w:val="right"/>
              <w:rPr>
                <w:rFonts w:ascii="Calibri" w:eastAsia="Times New Roman" w:hAnsi="Calibri" w:cs="Calibri"/>
                <w:color w:val="000000"/>
                <w:kern w:val="0"/>
                <w:lang w:eastAsia="es-ES"/>
                <w14:ligatures w14:val="none"/>
              </w:rPr>
            </w:pPr>
            <w:r w:rsidRPr="00FB7477">
              <w:rPr>
                <w:rFonts w:ascii="Calibri" w:eastAsia="Times New Roman" w:hAnsi="Calibri" w:cs="Calibri"/>
                <w:color w:val="000000"/>
                <w:kern w:val="0"/>
                <w:lang w:eastAsia="es-ES"/>
                <w14:ligatures w14:val="none"/>
              </w:rPr>
              <w:t>0,908749998</w:t>
            </w:r>
          </w:p>
        </w:tc>
      </w:tr>
      <w:tr w:rsidR="00FB7477" w:rsidRPr="00FB7477" w14:paraId="16DF510E" w14:textId="77777777" w:rsidTr="00FB7477">
        <w:trPr>
          <w:trHeight w:val="244"/>
        </w:trPr>
        <w:tc>
          <w:tcPr>
            <w:tcW w:w="1351" w:type="dxa"/>
            <w:tcBorders>
              <w:top w:val="single" w:sz="4" w:space="0" w:color="95B3D7"/>
              <w:left w:val="single" w:sz="4" w:space="0" w:color="95B3D7"/>
              <w:bottom w:val="single" w:sz="4" w:space="0" w:color="95B3D7"/>
              <w:right w:val="nil"/>
            </w:tcBorders>
            <w:shd w:val="clear" w:color="DCE6F1" w:fill="DCE6F1"/>
            <w:noWrap/>
            <w:vAlign w:val="bottom"/>
            <w:hideMark/>
          </w:tcPr>
          <w:p w14:paraId="02CA4927" w14:textId="77777777" w:rsidR="00FB7477" w:rsidRPr="00FB7477" w:rsidRDefault="00FB7477" w:rsidP="00FB7477">
            <w:pPr>
              <w:spacing w:after="0" w:line="240" w:lineRule="auto"/>
              <w:jc w:val="right"/>
              <w:rPr>
                <w:rFonts w:ascii="Calibri" w:eastAsia="Times New Roman" w:hAnsi="Calibri" w:cs="Calibri"/>
                <w:color w:val="000000"/>
                <w:kern w:val="0"/>
                <w:lang w:eastAsia="es-ES"/>
                <w14:ligatures w14:val="none"/>
              </w:rPr>
            </w:pPr>
            <w:r w:rsidRPr="00FB7477">
              <w:rPr>
                <w:rFonts w:ascii="Calibri" w:eastAsia="Times New Roman" w:hAnsi="Calibri" w:cs="Calibri"/>
                <w:color w:val="000000"/>
                <w:kern w:val="0"/>
                <w:lang w:eastAsia="es-ES"/>
                <w14:ligatures w14:val="none"/>
              </w:rPr>
              <w:t>10</w:t>
            </w:r>
          </w:p>
        </w:tc>
        <w:tc>
          <w:tcPr>
            <w:tcW w:w="1469" w:type="dxa"/>
            <w:tcBorders>
              <w:top w:val="single" w:sz="4" w:space="0" w:color="95B3D7"/>
              <w:left w:val="nil"/>
              <w:bottom w:val="single" w:sz="4" w:space="0" w:color="95B3D7"/>
              <w:right w:val="nil"/>
            </w:tcBorders>
            <w:shd w:val="clear" w:color="DCE6F1" w:fill="DCE6F1"/>
            <w:noWrap/>
            <w:vAlign w:val="bottom"/>
            <w:hideMark/>
          </w:tcPr>
          <w:p w14:paraId="25651118" w14:textId="77777777" w:rsidR="00FB7477" w:rsidRPr="00FB7477" w:rsidRDefault="00FB7477" w:rsidP="00FB7477">
            <w:pPr>
              <w:spacing w:after="0" w:line="240" w:lineRule="auto"/>
              <w:jc w:val="right"/>
              <w:rPr>
                <w:rFonts w:ascii="Calibri" w:eastAsia="Times New Roman" w:hAnsi="Calibri" w:cs="Calibri"/>
                <w:color w:val="000000"/>
                <w:kern w:val="0"/>
                <w:lang w:eastAsia="es-ES"/>
                <w14:ligatures w14:val="none"/>
              </w:rPr>
            </w:pPr>
            <w:r w:rsidRPr="00FB7477">
              <w:rPr>
                <w:rFonts w:ascii="Calibri" w:eastAsia="Times New Roman" w:hAnsi="Calibri" w:cs="Calibri"/>
                <w:color w:val="000000"/>
                <w:kern w:val="0"/>
                <w:lang w:eastAsia="es-ES"/>
                <w14:ligatures w14:val="none"/>
              </w:rPr>
              <w:t>32</w:t>
            </w:r>
          </w:p>
        </w:tc>
        <w:tc>
          <w:tcPr>
            <w:tcW w:w="1717" w:type="dxa"/>
            <w:tcBorders>
              <w:top w:val="single" w:sz="4" w:space="0" w:color="95B3D7"/>
              <w:left w:val="nil"/>
              <w:bottom w:val="single" w:sz="4" w:space="0" w:color="95B3D7"/>
              <w:right w:val="nil"/>
            </w:tcBorders>
            <w:shd w:val="clear" w:color="DCE6F1" w:fill="DCE6F1"/>
            <w:noWrap/>
            <w:vAlign w:val="bottom"/>
            <w:hideMark/>
          </w:tcPr>
          <w:p w14:paraId="314D9AD7" w14:textId="77777777" w:rsidR="00FB7477" w:rsidRPr="00FB7477" w:rsidRDefault="00FB7477" w:rsidP="00FB7477">
            <w:pPr>
              <w:spacing w:after="0" w:line="240" w:lineRule="auto"/>
              <w:jc w:val="right"/>
              <w:rPr>
                <w:rFonts w:ascii="Calibri" w:eastAsia="Times New Roman" w:hAnsi="Calibri" w:cs="Calibri"/>
                <w:color w:val="000000"/>
                <w:kern w:val="0"/>
                <w:lang w:eastAsia="es-ES"/>
                <w14:ligatures w14:val="none"/>
              </w:rPr>
            </w:pPr>
            <w:r w:rsidRPr="00FB7477">
              <w:rPr>
                <w:rFonts w:ascii="Calibri" w:eastAsia="Times New Roman" w:hAnsi="Calibri" w:cs="Calibri"/>
                <w:color w:val="000000"/>
                <w:kern w:val="0"/>
                <w:lang w:eastAsia="es-ES"/>
                <w14:ligatures w14:val="none"/>
              </w:rPr>
              <w:t>0,229985454</w:t>
            </w:r>
          </w:p>
        </w:tc>
        <w:tc>
          <w:tcPr>
            <w:tcW w:w="1584" w:type="dxa"/>
            <w:tcBorders>
              <w:top w:val="single" w:sz="4" w:space="0" w:color="95B3D7"/>
              <w:left w:val="nil"/>
              <w:bottom w:val="single" w:sz="4" w:space="0" w:color="95B3D7"/>
              <w:right w:val="nil"/>
            </w:tcBorders>
            <w:shd w:val="clear" w:color="DCE6F1" w:fill="DCE6F1"/>
            <w:noWrap/>
            <w:vAlign w:val="bottom"/>
            <w:hideMark/>
          </w:tcPr>
          <w:p w14:paraId="093A01C6" w14:textId="77777777" w:rsidR="00FB7477" w:rsidRPr="00FB7477" w:rsidRDefault="00FB7477" w:rsidP="00FB7477">
            <w:pPr>
              <w:spacing w:after="0" w:line="240" w:lineRule="auto"/>
              <w:jc w:val="right"/>
              <w:rPr>
                <w:rFonts w:ascii="Calibri" w:eastAsia="Times New Roman" w:hAnsi="Calibri" w:cs="Calibri"/>
                <w:color w:val="000000"/>
                <w:kern w:val="0"/>
                <w:lang w:eastAsia="es-ES"/>
                <w14:ligatures w14:val="none"/>
              </w:rPr>
            </w:pPr>
            <w:r w:rsidRPr="00FB7477">
              <w:rPr>
                <w:rFonts w:ascii="Calibri" w:eastAsia="Times New Roman" w:hAnsi="Calibri" w:cs="Calibri"/>
                <w:color w:val="000000"/>
                <w:kern w:val="0"/>
                <w:lang w:eastAsia="es-ES"/>
                <w14:ligatures w14:val="none"/>
              </w:rPr>
              <w:t>0,000115427</w:t>
            </w:r>
          </w:p>
        </w:tc>
        <w:tc>
          <w:tcPr>
            <w:tcW w:w="1733" w:type="dxa"/>
            <w:tcBorders>
              <w:top w:val="single" w:sz="4" w:space="0" w:color="95B3D7"/>
              <w:left w:val="nil"/>
              <w:bottom w:val="single" w:sz="4" w:space="0" w:color="95B3D7"/>
              <w:right w:val="single" w:sz="4" w:space="0" w:color="95B3D7"/>
            </w:tcBorders>
            <w:shd w:val="clear" w:color="DCE6F1" w:fill="DCE6F1"/>
            <w:noWrap/>
            <w:vAlign w:val="bottom"/>
            <w:hideMark/>
          </w:tcPr>
          <w:p w14:paraId="1162D057" w14:textId="77777777" w:rsidR="00FB7477" w:rsidRPr="00FB7477" w:rsidRDefault="00FB7477" w:rsidP="00FB7477">
            <w:pPr>
              <w:spacing w:after="0" w:line="240" w:lineRule="auto"/>
              <w:jc w:val="right"/>
              <w:rPr>
                <w:rFonts w:ascii="Calibri" w:eastAsia="Times New Roman" w:hAnsi="Calibri" w:cs="Calibri"/>
                <w:color w:val="000000"/>
                <w:kern w:val="0"/>
                <w:lang w:eastAsia="es-ES"/>
                <w14:ligatures w14:val="none"/>
              </w:rPr>
            </w:pPr>
            <w:r w:rsidRPr="00FB7477">
              <w:rPr>
                <w:rFonts w:ascii="Calibri" w:eastAsia="Times New Roman" w:hAnsi="Calibri" w:cs="Calibri"/>
                <w:color w:val="000000"/>
                <w:kern w:val="0"/>
                <w:lang w:eastAsia="es-ES"/>
                <w14:ligatures w14:val="none"/>
              </w:rPr>
              <w:t>0,904999971</w:t>
            </w:r>
          </w:p>
        </w:tc>
      </w:tr>
      <w:tr w:rsidR="00FB7477" w:rsidRPr="00FB7477" w14:paraId="1977677C" w14:textId="77777777" w:rsidTr="00FB7477">
        <w:trPr>
          <w:trHeight w:val="244"/>
        </w:trPr>
        <w:tc>
          <w:tcPr>
            <w:tcW w:w="1351" w:type="dxa"/>
            <w:tcBorders>
              <w:top w:val="single" w:sz="4" w:space="0" w:color="95B3D7"/>
              <w:left w:val="single" w:sz="4" w:space="0" w:color="95B3D7"/>
              <w:bottom w:val="single" w:sz="4" w:space="0" w:color="95B3D7"/>
              <w:right w:val="nil"/>
            </w:tcBorders>
            <w:shd w:val="clear" w:color="auto" w:fill="auto"/>
            <w:noWrap/>
            <w:vAlign w:val="bottom"/>
            <w:hideMark/>
          </w:tcPr>
          <w:p w14:paraId="10354973" w14:textId="77777777" w:rsidR="00FB7477" w:rsidRPr="00FB7477" w:rsidRDefault="00FB7477" w:rsidP="00FB7477">
            <w:pPr>
              <w:spacing w:after="0" w:line="240" w:lineRule="auto"/>
              <w:jc w:val="right"/>
              <w:rPr>
                <w:rFonts w:ascii="Calibri" w:eastAsia="Times New Roman" w:hAnsi="Calibri" w:cs="Calibri"/>
                <w:color w:val="000000"/>
                <w:kern w:val="0"/>
                <w:lang w:eastAsia="es-ES"/>
                <w14:ligatures w14:val="none"/>
              </w:rPr>
            </w:pPr>
            <w:r w:rsidRPr="00FB7477">
              <w:rPr>
                <w:rFonts w:ascii="Calibri" w:eastAsia="Times New Roman" w:hAnsi="Calibri" w:cs="Calibri"/>
                <w:color w:val="000000"/>
                <w:kern w:val="0"/>
                <w:lang w:eastAsia="es-ES"/>
                <w14:ligatures w14:val="none"/>
              </w:rPr>
              <w:t>11</w:t>
            </w:r>
          </w:p>
        </w:tc>
        <w:tc>
          <w:tcPr>
            <w:tcW w:w="1469" w:type="dxa"/>
            <w:tcBorders>
              <w:top w:val="single" w:sz="4" w:space="0" w:color="95B3D7"/>
              <w:left w:val="nil"/>
              <w:bottom w:val="single" w:sz="4" w:space="0" w:color="95B3D7"/>
              <w:right w:val="nil"/>
            </w:tcBorders>
            <w:shd w:val="clear" w:color="auto" w:fill="auto"/>
            <w:noWrap/>
            <w:vAlign w:val="bottom"/>
            <w:hideMark/>
          </w:tcPr>
          <w:p w14:paraId="674F7F91" w14:textId="77777777" w:rsidR="00FB7477" w:rsidRPr="00FB7477" w:rsidRDefault="00FB7477" w:rsidP="00FB7477">
            <w:pPr>
              <w:spacing w:after="0" w:line="240" w:lineRule="auto"/>
              <w:jc w:val="right"/>
              <w:rPr>
                <w:rFonts w:ascii="Calibri" w:eastAsia="Times New Roman" w:hAnsi="Calibri" w:cs="Calibri"/>
                <w:color w:val="000000"/>
                <w:kern w:val="0"/>
                <w:lang w:eastAsia="es-ES"/>
                <w14:ligatures w14:val="none"/>
              </w:rPr>
            </w:pPr>
            <w:r w:rsidRPr="00FB7477">
              <w:rPr>
                <w:rFonts w:ascii="Calibri" w:eastAsia="Times New Roman" w:hAnsi="Calibri" w:cs="Calibri"/>
                <w:color w:val="000000"/>
                <w:kern w:val="0"/>
                <w:lang w:eastAsia="es-ES"/>
                <w14:ligatures w14:val="none"/>
              </w:rPr>
              <w:t>32</w:t>
            </w:r>
          </w:p>
        </w:tc>
        <w:tc>
          <w:tcPr>
            <w:tcW w:w="1717" w:type="dxa"/>
            <w:tcBorders>
              <w:top w:val="single" w:sz="4" w:space="0" w:color="95B3D7"/>
              <w:left w:val="nil"/>
              <w:bottom w:val="single" w:sz="4" w:space="0" w:color="95B3D7"/>
              <w:right w:val="nil"/>
            </w:tcBorders>
            <w:shd w:val="clear" w:color="auto" w:fill="auto"/>
            <w:noWrap/>
            <w:vAlign w:val="bottom"/>
            <w:hideMark/>
          </w:tcPr>
          <w:p w14:paraId="6FDDBFC1" w14:textId="77777777" w:rsidR="00FB7477" w:rsidRPr="00FB7477" w:rsidRDefault="00FB7477" w:rsidP="00FB7477">
            <w:pPr>
              <w:spacing w:after="0" w:line="240" w:lineRule="auto"/>
              <w:jc w:val="right"/>
              <w:rPr>
                <w:rFonts w:ascii="Calibri" w:eastAsia="Times New Roman" w:hAnsi="Calibri" w:cs="Calibri"/>
                <w:color w:val="000000"/>
                <w:kern w:val="0"/>
                <w:lang w:eastAsia="es-ES"/>
                <w14:ligatures w14:val="none"/>
              </w:rPr>
            </w:pPr>
            <w:r w:rsidRPr="00FB7477">
              <w:rPr>
                <w:rFonts w:ascii="Calibri" w:eastAsia="Times New Roman" w:hAnsi="Calibri" w:cs="Calibri"/>
                <w:color w:val="000000"/>
                <w:kern w:val="0"/>
                <w:lang w:eastAsia="es-ES"/>
                <w14:ligatures w14:val="none"/>
              </w:rPr>
              <w:t>0,383809772</w:t>
            </w:r>
          </w:p>
        </w:tc>
        <w:tc>
          <w:tcPr>
            <w:tcW w:w="1584" w:type="dxa"/>
            <w:tcBorders>
              <w:top w:val="single" w:sz="4" w:space="0" w:color="95B3D7"/>
              <w:left w:val="nil"/>
              <w:bottom w:val="single" w:sz="4" w:space="0" w:color="95B3D7"/>
              <w:right w:val="nil"/>
            </w:tcBorders>
            <w:shd w:val="clear" w:color="auto" w:fill="auto"/>
            <w:noWrap/>
            <w:vAlign w:val="bottom"/>
            <w:hideMark/>
          </w:tcPr>
          <w:p w14:paraId="29124667" w14:textId="77777777" w:rsidR="00FB7477" w:rsidRPr="00FB7477" w:rsidRDefault="00FB7477" w:rsidP="00FB7477">
            <w:pPr>
              <w:spacing w:after="0" w:line="240" w:lineRule="auto"/>
              <w:jc w:val="right"/>
              <w:rPr>
                <w:rFonts w:ascii="Calibri" w:eastAsia="Times New Roman" w:hAnsi="Calibri" w:cs="Calibri"/>
                <w:color w:val="000000"/>
                <w:kern w:val="0"/>
                <w:lang w:eastAsia="es-ES"/>
                <w14:ligatures w14:val="none"/>
              </w:rPr>
            </w:pPr>
            <w:r w:rsidRPr="00FB7477">
              <w:rPr>
                <w:rFonts w:ascii="Calibri" w:eastAsia="Times New Roman" w:hAnsi="Calibri" w:cs="Calibri"/>
                <w:color w:val="000000"/>
                <w:kern w:val="0"/>
                <w:lang w:eastAsia="es-ES"/>
                <w14:ligatures w14:val="none"/>
              </w:rPr>
              <w:t>0,000323638</w:t>
            </w:r>
          </w:p>
        </w:tc>
        <w:tc>
          <w:tcPr>
            <w:tcW w:w="1733" w:type="dxa"/>
            <w:tcBorders>
              <w:top w:val="single" w:sz="4" w:space="0" w:color="95B3D7"/>
              <w:left w:val="nil"/>
              <w:bottom w:val="single" w:sz="4" w:space="0" w:color="95B3D7"/>
              <w:right w:val="single" w:sz="4" w:space="0" w:color="95B3D7"/>
            </w:tcBorders>
            <w:shd w:val="clear" w:color="auto" w:fill="auto"/>
            <w:noWrap/>
            <w:vAlign w:val="bottom"/>
            <w:hideMark/>
          </w:tcPr>
          <w:p w14:paraId="3D23977D" w14:textId="77777777" w:rsidR="00FB7477" w:rsidRPr="00FB7477" w:rsidRDefault="00FB7477" w:rsidP="00FB7477">
            <w:pPr>
              <w:spacing w:after="0" w:line="240" w:lineRule="auto"/>
              <w:jc w:val="right"/>
              <w:rPr>
                <w:rFonts w:ascii="Calibri" w:eastAsia="Times New Roman" w:hAnsi="Calibri" w:cs="Calibri"/>
                <w:color w:val="000000"/>
                <w:kern w:val="0"/>
                <w:lang w:eastAsia="es-ES"/>
                <w14:ligatures w14:val="none"/>
              </w:rPr>
            </w:pPr>
            <w:r w:rsidRPr="00FB7477">
              <w:rPr>
                <w:rFonts w:ascii="Calibri" w:eastAsia="Times New Roman" w:hAnsi="Calibri" w:cs="Calibri"/>
                <w:color w:val="000000"/>
                <w:kern w:val="0"/>
                <w:lang w:eastAsia="es-ES"/>
                <w14:ligatures w14:val="none"/>
              </w:rPr>
              <w:t>0,903750002</w:t>
            </w:r>
          </w:p>
        </w:tc>
      </w:tr>
      <w:tr w:rsidR="00FB7477" w:rsidRPr="00FB7477" w14:paraId="44752C6D" w14:textId="77777777" w:rsidTr="00FB7477">
        <w:trPr>
          <w:trHeight w:val="244"/>
        </w:trPr>
        <w:tc>
          <w:tcPr>
            <w:tcW w:w="1351" w:type="dxa"/>
            <w:tcBorders>
              <w:top w:val="single" w:sz="4" w:space="0" w:color="95B3D7"/>
              <w:left w:val="single" w:sz="4" w:space="0" w:color="95B3D7"/>
              <w:bottom w:val="single" w:sz="4" w:space="0" w:color="95B3D7"/>
              <w:right w:val="nil"/>
            </w:tcBorders>
            <w:shd w:val="clear" w:color="DCE6F1" w:fill="DCE6F1"/>
            <w:noWrap/>
            <w:vAlign w:val="bottom"/>
            <w:hideMark/>
          </w:tcPr>
          <w:p w14:paraId="14C9C80E" w14:textId="77777777" w:rsidR="00FB7477" w:rsidRPr="00FB7477" w:rsidRDefault="00FB7477" w:rsidP="00FB7477">
            <w:pPr>
              <w:spacing w:after="0" w:line="240" w:lineRule="auto"/>
              <w:jc w:val="right"/>
              <w:rPr>
                <w:rFonts w:ascii="Calibri" w:eastAsia="Times New Roman" w:hAnsi="Calibri" w:cs="Calibri"/>
                <w:color w:val="000000"/>
                <w:kern w:val="0"/>
                <w:lang w:eastAsia="es-ES"/>
                <w14:ligatures w14:val="none"/>
              </w:rPr>
            </w:pPr>
            <w:r w:rsidRPr="00FB7477">
              <w:rPr>
                <w:rFonts w:ascii="Calibri" w:eastAsia="Times New Roman" w:hAnsi="Calibri" w:cs="Calibri"/>
                <w:color w:val="000000"/>
                <w:kern w:val="0"/>
                <w:lang w:eastAsia="es-ES"/>
                <w14:ligatures w14:val="none"/>
              </w:rPr>
              <w:t>7</w:t>
            </w:r>
          </w:p>
        </w:tc>
        <w:tc>
          <w:tcPr>
            <w:tcW w:w="1469" w:type="dxa"/>
            <w:tcBorders>
              <w:top w:val="single" w:sz="4" w:space="0" w:color="95B3D7"/>
              <w:left w:val="nil"/>
              <w:bottom w:val="single" w:sz="4" w:space="0" w:color="95B3D7"/>
              <w:right w:val="nil"/>
            </w:tcBorders>
            <w:shd w:val="clear" w:color="DCE6F1" w:fill="DCE6F1"/>
            <w:noWrap/>
            <w:vAlign w:val="bottom"/>
            <w:hideMark/>
          </w:tcPr>
          <w:p w14:paraId="1C0C89EB" w14:textId="77777777" w:rsidR="00FB7477" w:rsidRPr="00FB7477" w:rsidRDefault="00FB7477" w:rsidP="00FB7477">
            <w:pPr>
              <w:spacing w:after="0" w:line="240" w:lineRule="auto"/>
              <w:jc w:val="right"/>
              <w:rPr>
                <w:rFonts w:ascii="Calibri" w:eastAsia="Times New Roman" w:hAnsi="Calibri" w:cs="Calibri"/>
                <w:color w:val="000000"/>
                <w:kern w:val="0"/>
                <w:lang w:eastAsia="es-ES"/>
                <w14:ligatures w14:val="none"/>
              </w:rPr>
            </w:pPr>
            <w:r w:rsidRPr="00FB7477">
              <w:rPr>
                <w:rFonts w:ascii="Calibri" w:eastAsia="Times New Roman" w:hAnsi="Calibri" w:cs="Calibri"/>
                <w:color w:val="000000"/>
                <w:kern w:val="0"/>
                <w:lang w:eastAsia="es-ES"/>
                <w14:ligatures w14:val="none"/>
              </w:rPr>
              <w:t>16</w:t>
            </w:r>
          </w:p>
        </w:tc>
        <w:tc>
          <w:tcPr>
            <w:tcW w:w="1717" w:type="dxa"/>
            <w:tcBorders>
              <w:top w:val="single" w:sz="4" w:space="0" w:color="95B3D7"/>
              <w:left w:val="nil"/>
              <w:bottom w:val="single" w:sz="4" w:space="0" w:color="95B3D7"/>
              <w:right w:val="nil"/>
            </w:tcBorders>
            <w:shd w:val="clear" w:color="DCE6F1" w:fill="DCE6F1"/>
            <w:noWrap/>
            <w:vAlign w:val="bottom"/>
            <w:hideMark/>
          </w:tcPr>
          <w:p w14:paraId="2813C521" w14:textId="77777777" w:rsidR="00FB7477" w:rsidRPr="00FB7477" w:rsidRDefault="00FB7477" w:rsidP="00FB7477">
            <w:pPr>
              <w:spacing w:after="0" w:line="240" w:lineRule="auto"/>
              <w:jc w:val="right"/>
              <w:rPr>
                <w:rFonts w:ascii="Calibri" w:eastAsia="Times New Roman" w:hAnsi="Calibri" w:cs="Calibri"/>
                <w:color w:val="000000"/>
                <w:kern w:val="0"/>
                <w:lang w:eastAsia="es-ES"/>
                <w14:ligatures w14:val="none"/>
              </w:rPr>
            </w:pPr>
            <w:r w:rsidRPr="00FB7477">
              <w:rPr>
                <w:rFonts w:ascii="Calibri" w:eastAsia="Times New Roman" w:hAnsi="Calibri" w:cs="Calibri"/>
                <w:color w:val="000000"/>
                <w:kern w:val="0"/>
                <w:lang w:eastAsia="es-ES"/>
                <w14:ligatures w14:val="none"/>
              </w:rPr>
              <w:t>0,477499231</w:t>
            </w:r>
          </w:p>
        </w:tc>
        <w:tc>
          <w:tcPr>
            <w:tcW w:w="1584" w:type="dxa"/>
            <w:tcBorders>
              <w:top w:val="single" w:sz="4" w:space="0" w:color="95B3D7"/>
              <w:left w:val="nil"/>
              <w:bottom w:val="single" w:sz="4" w:space="0" w:color="95B3D7"/>
              <w:right w:val="nil"/>
            </w:tcBorders>
            <w:shd w:val="clear" w:color="DCE6F1" w:fill="DCE6F1"/>
            <w:noWrap/>
            <w:vAlign w:val="bottom"/>
            <w:hideMark/>
          </w:tcPr>
          <w:p w14:paraId="197E44C7" w14:textId="77777777" w:rsidR="00FB7477" w:rsidRPr="00FB7477" w:rsidRDefault="00FB7477" w:rsidP="00FB7477">
            <w:pPr>
              <w:spacing w:after="0" w:line="240" w:lineRule="auto"/>
              <w:jc w:val="right"/>
              <w:rPr>
                <w:rFonts w:ascii="Calibri" w:eastAsia="Times New Roman" w:hAnsi="Calibri" w:cs="Calibri"/>
                <w:color w:val="000000"/>
                <w:kern w:val="0"/>
                <w:lang w:eastAsia="es-ES"/>
                <w14:ligatures w14:val="none"/>
              </w:rPr>
            </w:pPr>
            <w:r w:rsidRPr="00FB7477">
              <w:rPr>
                <w:rFonts w:ascii="Calibri" w:eastAsia="Times New Roman" w:hAnsi="Calibri" w:cs="Calibri"/>
                <w:color w:val="000000"/>
                <w:kern w:val="0"/>
                <w:lang w:eastAsia="es-ES"/>
                <w14:ligatures w14:val="none"/>
              </w:rPr>
              <w:t>0,011103526</w:t>
            </w:r>
          </w:p>
        </w:tc>
        <w:tc>
          <w:tcPr>
            <w:tcW w:w="1733" w:type="dxa"/>
            <w:tcBorders>
              <w:top w:val="single" w:sz="4" w:space="0" w:color="95B3D7"/>
              <w:left w:val="nil"/>
              <w:bottom w:val="single" w:sz="4" w:space="0" w:color="95B3D7"/>
              <w:right w:val="single" w:sz="4" w:space="0" w:color="95B3D7"/>
            </w:tcBorders>
            <w:shd w:val="clear" w:color="DCE6F1" w:fill="DCE6F1"/>
            <w:noWrap/>
            <w:vAlign w:val="bottom"/>
            <w:hideMark/>
          </w:tcPr>
          <w:p w14:paraId="1C214C34" w14:textId="77777777" w:rsidR="00FB7477" w:rsidRPr="00FB7477" w:rsidRDefault="00FB7477" w:rsidP="00FB7477">
            <w:pPr>
              <w:spacing w:after="0" w:line="240" w:lineRule="auto"/>
              <w:jc w:val="right"/>
              <w:rPr>
                <w:rFonts w:ascii="Calibri" w:eastAsia="Times New Roman" w:hAnsi="Calibri" w:cs="Calibri"/>
                <w:color w:val="000000"/>
                <w:kern w:val="0"/>
                <w:lang w:eastAsia="es-ES"/>
                <w14:ligatures w14:val="none"/>
              </w:rPr>
            </w:pPr>
            <w:r w:rsidRPr="00FB7477">
              <w:rPr>
                <w:rFonts w:ascii="Calibri" w:eastAsia="Times New Roman" w:hAnsi="Calibri" w:cs="Calibri"/>
                <w:color w:val="000000"/>
                <w:kern w:val="0"/>
                <w:lang w:eastAsia="es-ES"/>
                <w14:ligatures w14:val="none"/>
              </w:rPr>
              <w:t>0,507499993</w:t>
            </w:r>
          </w:p>
        </w:tc>
      </w:tr>
      <w:tr w:rsidR="00FB7477" w:rsidRPr="00FB7477" w14:paraId="7A0DE0A5" w14:textId="77777777" w:rsidTr="00FB7477">
        <w:trPr>
          <w:trHeight w:val="244"/>
        </w:trPr>
        <w:tc>
          <w:tcPr>
            <w:tcW w:w="1351" w:type="dxa"/>
            <w:tcBorders>
              <w:top w:val="single" w:sz="4" w:space="0" w:color="95B3D7"/>
              <w:left w:val="single" w:sz="4" w:space="0" w:color="95B3D7"/>
              <w:bottom w:val="single" w:sz="4" w:space="0" w:color="95B3D7"/>
              <w:right w:val="nil"/>
            </w:tcBorders>
            <w:shd w:val="clear" w:color="auto" w:fill="auto"/>
            <w:noWrap/>
            <w:vAlign w:val="bottom"/>
            <w:hideMark/>
          </w:tcPr>
          <w:p w14:paraId="5E361AA7" w14:textId="77777777" w:rsidR="00FB7477" w:rsidRPr="00FB7477" w:rsidRDefault="00FB7477" w:rsidP="00FB7477">
            <w:pPr>
              <w:spacing w:after="0" w:line="240" w:lineRule="auto"/>
              <w:jc w:val="right"/>
              <w:rPr>
                <w:rFonts w:ascii="Calibri" w:eastAsia="Times New Roman" w:hAnsi="Calibri" w:cs="Calibri"/>
                <w:color w:val="000000"/>
                <w:kern w:val="0"/>
                <w:lang w:eastAsia="es-ES"/>
                <w14:ligatures w14:val="none"/>
              </w:rPr>
            </w:pPr>
            <w:r w:rsidRPr="00FB7477">
              <w:rPr>
                <w:rFonts w:ascii="Calibri" w:eastAsia="Times New Roman" w:hAnsi="Calibri" w:cs="Calibri"/>
                <w:color w:val="000000"/>
                <w:kern w:val="0"/>
                <w:lang w:eastAsia="es-ES"/>
                <w14:ligatures w14:val="none"/>
              </w:rPr>
              <w:t>3</w:t>
            </w:r>
          </w:p>
        </w:tc>
        <w:tc>
          <w:tcPr>
            <w:tcW w:w="1469" w:type="dxa"/>
            <w:tcBorders>
              <w:top w:val="single" w:sz="4" w:space="0" w:color="95B3D7"/>
              <w:left w:val="nil"/>
              <w:bottom w:val="single" w:sz="4" w:space="0" w:color="95B3D7"/>
              <w:right w:val="nil"/>
            </w:tcBorders>
            <w:shd w:val="clear" w:color="auto" w:fill="auto"/>
            <w:noWrap/>
            <w:vAlign w:val="bottom"/>
            <w:hideMark/>
          </w:tcPr>
          <w:p w14:paraId="5CA95654" w14:textId="77777777" w:rsidR="00FB7477" w:rsidRPr="00FB7477" w:rsidRDefault="00FB7477" w:rsidP="00FB7477">
            <w:pPr>
              <w:spacing w:after="0" w:line="240" w:lineRule="auto"/>
              <w:jc w:val="right"/>
              <w:rPr>
                <w:rFonts w:ascii="Calibri" w:eastAsia="Times New Roman" w:hAnsi="Calibri" w:cs="Calibri"/>
                <w:color w:val="000000"/>
                <w:kern w:val="0"/>
                <w:lang w:eastAsia="es-ES"/>
                <w14:ligatures w14:val="none"/>
              </w:rPr>
            </w:pPr>
            <w:r w:rsidRPr="00FB7477">
              <w:rPr>
                <w:rFonts w:ascii="Calibri" w:eastAsia="Times New Roman" w:hAnsi="Calibri" w:cs="Calibri"/>
                <w:color w:val="000000"/>
                <w:kern w:val="0"/>
                <w:lang w:eastAsia="es-ES"/>
                <w14:ligatures w14:val="none"/>
              </w:rPr>
              <w:t>64</w:t>
            </w:r>
          </w:p>
        </w:tc>
        <w:tc>
          <w:tcPr>
            <w:tcW w:w="1717" w:type="dxa"/>
            <w:tcBorders>
              <w:top w:val="single" w:sz="4" w:space="0" w:color="95B3D7"/>
              <w:left w:val="nil"/>
              <w:bottom w:val="single" w:sz="4" w:space="0" w:color="95B3D7"/>
              <w:right w:val="nil"/>
            </w:tcBorders>
            <w:shd w:val="clear" w:color="auto" w:fill="auto"/>
            <w:noWrap/>
            <w:vAlign w:val="bottom"/>
            <w:hideMark/>
          </w:tcPr>
          <w:p w14:paraId="6761B04D" w14:textId="77777777" w:rsidR="00FB7477" w:rsidRPr="00FB7477" w:rsidRDefault="00FB7477" w:rsidP="00FB7477">
            <w:pPr>
              <w:spacing w:after="0" w:line="240" w:lineRule="auto"/>
              <w:jc w:val="right"/>
              <w:rPr>
                <w:rFonts w:ascii="Calibri" w:eastAsia="Times New Roman" w:hAnsi="Calibri" w:cs="Calibri"/>
                <w:color w:val="000000"/>
                <w:kern w:val="0"/>
                <w:lang w:eastAsia="es-ES"/>
                <w14:ligatures w14:val="none"/>
              </w:rPr>
            </w:pPr>
            <w:r w:rsidRPr="00FB7477">
              <w:rPr>
                <w:rFonts w:ascii="Calibri" w:eastAsia="Times New Roman" w:hAnsi="Calibri" w:cs="Calibri"/>
                <w:color w:val="000000"/>
                <w:kern w:val="0"/>
                <w:lang w:eastAsia="es-ES"/>
                <w14:ligatures w14:val="none"/>
              </w:rPr>
              <w:t>0,4112627</w:t>
            </w:r>
          </w:p>
        </w:tc>
        <w:tc>
          <w:tcPr>
            <w:tcW w:w="1584" w:type="dxa"/>
            <w:tcBorders>
              <w:top w:val="single" w:sz="4" w:space="0" w:color="95B3D7"/>
              <w:left w:val="nil"/>
              <w:bottom w:val="single" w:sz="4" w:space="0" w:color="95B3D7"/>
              <w:right w:val="nil"/>
            </w:tcBorders>
            <w:shd w:val="clear" w:color="auto" w:fill="auto"/>
            <w:noWrap/>
            <w:vAlign w:val="bottom"/>
            <w:hideMark/>
          </w:tcPr>
          <w:p w14:paraId="29B5675F" w14:textId="77777777" w:rsidR="00FB7477" w:rsidRPr="00FB7477" w:rsidRDefault="00FB7477" w:rsidP="00FB7477">
            <w:pPr>
              <w:spacing w:after="0" w:line="240" w:lineRule="auto"/>
              <w:jc w:val="right"/>
              <w:rPr>
                <w:rFonts w:ascii="Calibri" w:eastAsia="Times New Roman" w:hAnsi="Calibri" w:cs="Calibri"/>
                <w:color w:val="000000"/>
                <w:kern w:val="0"/>
                <w:lang w:eastAsia="es-ES"/>
                <w14:ligatures w14:val="none"/>
              </w:rPr>
            </w:pPr>
            <w:r w:rsidRPr="00FB7477">
              <w:rPr>
                <w:rFonts w:ascii="Calibri" w:eastAsia="Times New Roman" w:hAnsi="Calibri" w:cs="Calibri"/>
                <w:color w:val="000000"/>
                <w:kern w:val="0"/>
                <w:lang w:eastAsia="es-ES"/>
                <w14:ligatures w14:val="none"/>
              </w:rPr>
              <w:t>0,040741447</w:t>
            </w:r>
          </w:p>
        </w:tc>
        <w:tc>
          <w:tcPr>
            <w:tcW w:w="1733" w:type="dxa"/>
            <w:tcBorders>
              <w:top w:val="single" w:sz="4" w:space="0" w:color="95B3D7"/>
              <w:left w:val="nil"/>
              <w:bottom w:val="single" w:sz="4" w:space="0" w:color="95B3D7"/>
              <w:right w:val="single" w:sz="4" w:space="0" w:color="95B3D7"/>
            </w:tcBorders>
            <w:shd w:val="clear" w:color="auto" w:fill="auto"/>
            <w:noWrap/>
            <w:vAlign w:val="bottom"/>
            <w:hideMark/>
          </w:tcPr>
          <w:p w14:paraId="2F4B627B" w14:textId="77777777" w:rsidR="00FB7477" w:rsidRPr="00FB7477" w:rsidRDefault="00FB7477" w:rsidP="00FB7477">
            <w:pPr>
              <w:spacing w:after="0" w:line="240" w:lineRule="auto"/>
              <w:jc w:val="right"/>
              <w:rPr>
                <w:rFonts w:ascii="Calibri" w:eastAsia="Times New Roman" w:hAnsi="Calibri" w:cs="Calibri"/>
                <w:color w:val="000000"/>
                <w:kern w:val="0"/>
                <w:lang w:eastAsia="es-ES"/>
                <w14:ligatures w14:val="none"/>
              </w:rPr>
            </w:pPr>
            <w:r w:rsidRPr="00FB7477">
              <w:rPr>
                <w:rFonts w:ascii="Calibri" w:eastAsia="Times New Roman" w:hAnsi="Calibri" w:cs="Calibri"/>
                <w:color w:val="000000"/>
                <w:kern w:val="0"/>
                <w:lang w:eastAsia="es-ES"/>
                <w14:ligatures w14:val="none"/>
              </w:rPr>
              <w:t>0,507499993</w:t>
            </w:r>
          </w:p>
        </w:tc>
      </w:tr>
      <w:tr w:rsidR="00FB7477" w:rsidRPr="00FB7477" w14:paraId="4088641C" w14:textId="77777777" w:rsidTr="00FB7477">
        <w:trPr>
          <w:trHeight w:val="244"/>
        </w:trPr>
        <w:tc>
          <w:tcPr>
            <w:tcW w:w="1351" w:type="dxa"/>
            <w:tcBorders>
              <w:top w:val="single" w:sz="4" w:space="0" w:color="95B3D7"/>
              <w:left w:val="single" w:sz="4" w:space="0" w:color="95B3D7"/>
              <w:bottom w:val="single" w:sz="4" w:space="0" w:color="95B3D7"/>
              <w:right w:val="nil"/>
            </w:tcBorders>
            <w:shd w:val="clear" w:color="DCE6F1" w:fill="DCE6F1"/>
            <w:noWrap/>
            <w:vAlign w:val="bottom"/>
            <w:hideMark/>
          </w:tcPr>
          <w:p w14:paraId="01702397" w14:textId="77777777" w:rsidR="00FB7477" w:rsidRPr="00FB7477" w:rsidRDefault="00FB7477" w:rsidP="00FB7477">
            <w:pPr>
              <w:spacing w:after="0" w:line="240" w:lineRule="auto"/>
              <w:jc w:val="right"/>
              <w:rPr>
                <w:rFonts w:ascii="Calibri" w:eastAsia="Times New Roman" w:hAnsi="Calibri" w:cs="Calibri"/>
                <w:color w:val="000000"/>
                <w:kern w:val="0"/>
                <w:lang w:eastAsia="es-ES"/>
                <w14:ligatures w14:val="none"/>
              </w:rPr>
            </w:pPr>
            <w:r w:rsidRPr="00FB7477">
              <w:rPr>
                <w:rFonts w:ascii="Calibri" w:eastAsia="Times New Roman" w:hAnsi="Calibri" w:cs="Calibri"/>
                <w:color w:val="000000"/>
                <w:kern w:val="0"/>
                <w:lang w:eastAsia="es-ES"/>
                <w14:ligatures w14:val="none"/>
              </w:rPr>
              <w:t>1</w:t>
            </w:r>
          </w:p>
        </w:tc>
        <w:tc>
          <w:tcPr>
            <w:tcW w:w="1469" w:type="dxa"/>
            <w:tcBorders>
              <w:top w:val="single" w:sz="4" w:space="0" w:color="95B3D7"/>
              <w:left w:val="nil"/>
              <w:bottom w:val="single" w:sz="4" w:space="0" w:color="95B3D7"/>
              <w:right w:val="nil"/>
            </w:tcBorders>
            <w:shd w:val="clear" w:color="DCE6F1" w:fill="DCE6F1"/>
            <w:noWrap/>
            <w:vAlign w:val="bottom"/>
            <w:hideMark/>
          </w:tcPr>
          <w:p w14:paraId="4611FEE5" w14:textId="77777777" w:rsidR="00FB7477" w:rsidRPr="00FB7477" w:rsidRDefault="00FB7477" w:rsidP="00FB7477">
            <w:pPr>
              <w:spacing w:after="0" w:line="240" w:lineRule="auto"/>
              <w:jc w:val="right"/>
              <w:rPr>
                <w:rFonts w:ascii="Calibri" w:eastAsia="Times New Roman" w:hAnsi="Calibri" w:cs="Calibri"/>
                <w:color w:val="000000"/>
                <w:kern w:val="0"/>
                <w:lang w:eastAsia="es-ES"/>
                <w14:ligatures w14:val="none"/>
              </w:rPr>
            </w:pPr>
            <w:r w:rsidRPr="00FB7477">
              <w:rPr>
                <w:rFonts w:ascii="Calibri" w:eastAsia="Times New Roman" w:hAnsi="Calibri" w:cs="Calibri"/>
                <w:color w:val="000000"/>
                <w:kern w:val="0"/>
                <w:lang w:eastAsia="es-ES"/>
                <w14:ligatures w14:val="none"/>
              </w:rPr>
              <w:t>64</w:t>
            </w:r>
          </w:p>
        </w:tc>
        <w:tc>
          <w:tcPr>
            <w:tcW w:w="1717" w:type="dxa"/>
            <w:tcBorders>
              <w:top w:val="single" w:sz="4" w:space="0" w:color="95B3D7"/>
              <w:left w:val="nil"/>
              <w:bottom w:val="single" w:sz="4" w:space="0" w:color="95B3D7"/>
              <w:right w:val="nil"/>
            </w:tcBorders>
            <w:shd w:val="clear" w:color="DCE6F1" w:fill="DCE6F1"/>
            <w:noWrap/>
            <w:vAlign w:val="bottom"/>
            <w:hideMark/>
          </w:tcPr>
          <w:p w14:paraId="3B6C6305" w14:textId="77777777" w:rsidR="00FB7477" w:rsidRPr="00FB7477" w:rsidRDefault="00FB7477" w:rsidP="00FB7477">
            <w:pPr>
              <w:spacing w:after="0" w:line="240" w:lineRule="auto"/>
              <w:jc w:val="right"/>
              <w:rPr>
                <w:rFonts w:ascii="Calibri" w:eastAsia="Times New Roman" w:hAnsi="Calibri" w:cs="Calibri"/>
                <w:color w:val="000000"/>
                <w:kern w:val="0"/>
                <w:lang w:eastAsia="es-ES"/>
                <w14:ligatures w14:val="none"/>
              </w:rPr>
            </w:pPr>
            <w:r w:rsidRPr="00FB7477">
              <w:rPr>
                <w:rFonts w:ascii="Calibri" w:eastAsia="Times New Roman" w:hAnsi="Calibri" w:cs="Calibri"/>
                <w:color w:val="000000"/>
                <w:kern w:val="0"/>
                <w:lang w:eastAsia="es-ES"/>
                <w14:ligatures w14:val="none"/>
              </w:rPr>
              <w:t>0,485465104</w:t>
            </w:r>
          </w:p>
        </w:tc>
        <w:tc>
          <w:tcPr>
            <w:tcW w:w="1584" w:type="dxa"/>
            <w:tcBorders>
              <w:top w:val="single" w:sz="4" w:space="0" w:color="95B3D7"/>
              <w:left w:val="nil"/>
              <w:bottom w:val="single" w:sz="4" w:space="0" w:color="95B3D7"/>
              <w:right w:val="nil"/>
            </w:tcBorders>
            <w:shd w:val="clear" w:color="DCE6F1" w:fill="DCE6F1"/>
            <w:noWrap/>
            <w:vAlign w:val="bottom"/>
            <w:hideMark/>
          </w:tcPr>
          <w:p w14:paraId="481F953A" w14:textId="77777777" w:rsidR="00FB7477" w:rsidRPr="00FB7477" w:rsidRDefault="00FB7477" w:rsidP="00FB7477">
            <w:pPr>
              <w:spacing w:after="0" w:line="240" w:lineRule="auto"/>
              <w:jc w:val="right"/>
              <w:rPr>
                <w:rFonts w:ascii="Calibri" w:eastAsia="Times New Roman" w:hAnsi="Calibri" w:cs="Calibri"/>
                <w:color w:val="000000"/>
                <w:kern w:val="0"/>
                <w:lang w:eastAsia="es-ES"/>
                <w14:ligatures w14:val="none"/>
              </w:rPr>
            </w:pPr>
            <w:r w:rsidRPr="00FB7477">
              <w:rPr>
                <w:rFonts w:ascii="Calibri" w:eastAsia="Times New Roman" w:hAnsi="Calibri" w:cs="Calibri"/>
                <w:color w:val="000000"/>
                <w:kern w:val="0"/>
                <w:lang w:eastAsia="es-ES"/>
                <w14:ligatures w14:val="none"/>
              </w:rPr>
              <w:t>0,001413594</w:t>
            </w:r>
          </w:p>
        </w:tc>
        <w:tc>
          <w:tcPr>
            <w:tcW w:w="1733" w:type="dxa"/>
            <w:tcBorders>
              <w:top w:val="single" w:sz="4" w:space="0" w:color="95B3D7"/>
              <w:left w:val="nil"/>
              <w:bottom w:val="single" w:sz="4" w:space="0" w:color="95B3D7"/>
              <w:right w:val="single" w:sz="4" w:space="0" w:color="95B3D7"/>
            </w:tcBorders>
            <w:shd w:val="clear" w:color="DCE6F1" w:fill="DCE6F1"/>
            <w:noWrap/>
            <w:vAlign w:val="bottom"/>
            <w:hideMark/>
          </w:tcPr>
          <w:p w14:paraId="7EACA6D0" w14:textId="77777777" w:rsidR="00FB7477" w:rsidRPr="00FB7477" w:rsidRDefault="00FB7477" w:rsidP="00FB7477">
            <w:pPr>
              <w:spacing w:after="0" w:line="240" w:lineRule="auto"/>
              <w:jc w:val="right"/>
              <w:rPr>
                <w:rFonts w:ascii="Calibri" w:eastAsia="Times New Roman" w:hAnsi="Calibri" w:cs="Calibri"/>
                <w:color w:val="000000"/>
                <w:kern w:val="0"/>
                <w:lang w:eastAsia="es-ES"/>
                <w14:ligatures w14:val="none"/>
              </w:rPr>
            </w:pPr>
            <w:r w:rsidRPr="00FB7477">
              <w:rPr>
                <w:rFonts w:ascii="Calibri" w:eastAsia="Times New Roman" w:hAnsi="Calibri" w:cs="Calibri"/>
                <w:color w:val="000000"/>
                <w:kern w:val="0"/>
                <w:lang w:eastAsia="es-ES"/>
                <w14:ligatures w14:val="none"/>
              </w:rPr>
              <w:t>0,492500007</w:t>
            </w:r>
          </w:p>
        </w:tc>
      </w:tr>
      <w:tr w:rsidR="00FB7477" w:rsidRPr="00FB7477" w14:paraId="5B902F73" w14:textId="77777777" w:rsidTr="00FB7477">
        <w:trPr>
          <w:trHeight w:val="244"/>
        </w:trPr>
        <w:tc>
          <w:tcPr>
            <w:tcW w:w="1351" w:type="dxa"/>
            <w:tcBorders>
              <w:top w:val="single" w:sz="4" w:space="0" w:color="95B3D7"/>
              <w:left w:val="single" w:sz="4" w:space="0" w:color="95B3D7"/>
              <w:bottom w:val="single" w:sz="4" w:space="0" w:color="95B3D7"/>
              <w:right w:val="nil"/>
            </w:tcBorders>
            <w:shd w:val="clear" w:color="auto" w:fill="auto"/>
            <w:noWrap/>
            <w:vAlign w:val="bottom"/>
            <w:hideMark/>
          </w:tcPr>
          <w:p w14:paraId="4B756B66" w14:textId="77777777" w:rsidR="00FB7477" w:rsidRPr="00FB7477" w:rsidRDefault="00FB7477" w:rsidP="00FB7477">
            <w:pPr>
              <w:spacing w:after="0" w:line="240" w:lineRule="auto"/>
              <w:jc w:val="right"/>
              <w:rPr>
                <w:rFonts w:ascii="Calibri" w:eastAsia="Times New Roman" w:hAnsi="Calibri" w:cs="Calibri"/>
                <w:color w:val="000000"/>
                <w:kern w:val="0"/>
                <w:lang w:eastAsia="es-ES"/>
                <w14:ligatures w14:val="none"/>
              </w:rPr>
            </w:pPr>
            <w:r w:rsidRPr="00FB7477">
              <w:rPr>
                <w:rFonts w:ascii="Calibri" w:eastAsia="Times New Roman" w:hAnsi="Calibri" w:cs="Calibri"/>
                <w:color w:val="000000"/>
                <w:kern w:val="0"/>
                <w:lang w:eastAsia="es-ES"/>
                <w14:ligatures w14:val="none"/>
              </w:rPr>
              <w:t>8</w:t>
            </w:r>
          </w:p>
        </w:tc>
        <w:tc>
          <w:tcPr>
            <w:tcW w:w="1469" w:type="dxa"/>
            <w:tcBorders>
              <w:top w:val="single" w:sz="4" w:space="0" w:color="95B3D7"/>
              <w:left w:val="nil"/>
              <w:bottom w:val="single" w:sz="4" w:space="0" w:color="95B3D7"/>
              <w:right w:val="nil"/>
            </w:tcBorders>
            <w:shd w:val="clear" w:color="auto" w:fill="auto"/>
            <w:noWrap/>
            <w:vAlign w:val="bottom"/>
            <w:hideMark/>
          </w:tcPr>
          <w:p w14:paraId="72A6111A" w14:textId="77777777" w:rsidR="00FB7477" w:rsidRPr="00FB7477" w:rsidRDefault="00FB7477" w:rsidP="00FB7477">
            <w:pPr>
              <w:spacing w:after="0" w:line="240" w:lineRule="auto"/>
              <w:jc w:val="right"/>
              <w:rPr>
                <w:rFonts w:ascii="Calibri" w:eastAsia="Times New Roman" w:hAnsi="Calibri" w:cs="Calibri"/>
                <w:color w:val="000000"/>
                <w:kern w:val="0"/>
                <w:lang w:eastAsia="es-ES"/>
                <w14:ligatures w14:val="none"/>
              </w:rPr>
            </w:pPr>
            <w:r w:rsidRPr="00FB7477">
              <w:rPr>
                <w:rFonts w:ascii="Calibri" w:eastAsia="Times New Roman" w:hAnsi="Calibri" w:cs="Calibri"/>
                <w:color w:val="000000"/>
                <w:kern w:val="0"/>
                <w:lang w:eastAsia="es-ES"/>
                <w14:ligatures w14:val="none"/>
              </w:rPr>
              <w:t>64</w:t>
            </w:r>
          </w:p>
        </w:tc>
        <w:tc>
          <w:tcPr>
            <w:tcW w:w="1717" w:type="dxa"/>
            <w:tcBorders>
              <w:top w:val="single" w:sz="4" w:space="0" w:color="95B3D7"/>
              <w:left w:val="nil"/>
              <w:bottom w:val="single" w:sz="4" w:space="0" w:color="95B3D7"/>
              <w:right w:val="nil"/>
            </w:tcBorders>
            <w:shd w:val="clear" w:color="auto" w:fill="auto"/>
            <w:noWrap/>
            <w:vAlign w:val="bottom"/>
            <w:hideMark/>
          </w:tcPr>
          <w:p w14:paraId="67EB059C" w14:textId="77777777" w:rsidR="00FB7477" w:rsidRPr="00FB7477" w:rsidRDefault="00FB7477" w:rsidP="00FB7477">
            <w:pPr>
              <w:spacing w:after="0" w:line="240" w:lineRule="auto"/>
              <w:jc w:val="right"/>
              <w:rPr>
                <w:rFonts w:ascii="Calibri" w:eastAsia="Times New Roman" w:hAnsi="Calibri" w:cs="Calibri"/>
                <w:color w:val="000000"/>
                <w:kern w:val="0"/>
                <w:lang w:eastAsia="es-ES"/>
                <w14:ligatures w14:val="none"/>
              </w:rPr>
            </w:pPr>
            <w:r w:rsidRPr="00FB7477">
              <w:rPr>
                <w:rFonts w:ascii="Calibri" w:eastAsia="Times New Roman" w:hAnsi="Calibri" w:cs="Calibri"/>
                <w:color w:val="000000"/>
                <w:kern w:val="0"/>
                <w:lang w:eastAsia="es-ES"/>
                <w14:ligatures w14:val="none"/>
              </w:rPr>
              <w:t>0,124090189</w:t>
            </w:r>
          </w:p>
        </w:tc>
        <w:tc>
          <w:tcPr>
            <w:tcW w:w="1584" w:type="dxa"/>
            <w:tcBorders>
              <w:top w:val="single" w:sz="4" w:space="0" w:color="95B3D7"/>
              <w:left w:val="nil"/>
              <w:bottom w:val="single" w:sz="4" w:space="0" w:color="95B3D7"/>
              <w:right w:val="nil"/>
            </w:tcBorders>
            <w:shd w:val="clear" w:color="auto" w:fill="auto"/>
            <w:noWrap/>
            <w:vAlign w:val="bottom"/>
            <w:hideMark/>
          </w:tcPr>
          <w:p w14:paraId="3E43128E" w14:textId="77777777" w:rsidR="00FB7477" w:rsidRPr="00FB7477" w:rsidRDefault="00FB7477" w:rsidP="00FB7477">
            <w:pPr>
              <w:spacing w:after="0" w:line="240" w:lineRule="auto"/>
              <w:jc w:val="right"/>
              <w:rPr>
                <w:rFonts w:ascii="Calibri" w:eastAsia="Times New Roman" w:hAnsi="Calibri" w:cs="Calibri"/>
                <w:color w:val="000000"/>
                <w:kern w:val="0"/>
                <w:lang w:eastAsia="es-ES"/>
                <w14:ligatures w14:val="none"/>
              </w:rPr>
            </w:pPr>
            <w:r w:rsidRPr="00FB7477">
              <w:rPr>
                <w:rFonts w:ascii="Calibri" w:eastAsia="Times New Roman" w:hAnsi="Calibri" w:cs="Calibri"/>
                <w:color w:val="000000"/>
                <w:kern w:val="0"/>
                <w:lang w:eastAsia="es-ES"/>
                <w14:ligatures w14:val="none"/>
              </w:rPr>
              <w:t>0,010006914</w:t>
            </w:r>
          </w:p>
        </w:tc>
        <w:tc>
          <w:tcPr>
            <w:tcW w:w="1733" w:type="dxa"/>
            <w:tcBorders>
              <w:top w:val="single" w:sz="4" w:space="0" w:color="95B3D7"/>
              <w:left w:val="nil"/>
              <w:bottom w:val="single" w:sz="4" w:space="0" w:color="95B3D7"/>
              <w:right w:val="single" w:sz="4" w:space="0" w:color="95B3D7"/>
            </w:tcBorders>
            <w:shd w:val="clear" w:color="auto" w:fill="auto"/>
            <w:noWrap/>
            <w:vAlign w:val="bottom"/>
            <w:hideMark/>
          </w:tcPr>
          <w:p w14:paraId="2E2BA61B" w14:textId="77777777" w:rsidR="00FB7477" w:rsidRPr="00FB7477" w:rsidRDefault="00FB7477" w:rsidP="00FB7477">
            <w:pPr>
              <w:spacing w:after="0" w:line="240" w:lineRule="auto"/>
              <w:jc w:val="right"/>
              <w:rPr>
                <w:rFonts w:ascii="Calibri" w:eastAsia="Times New Roman" w:hAnsi="Calibri" w:cs="Calibri"/>
                <w:color w:val="000000"/>
                <w:kern w:val="0"/>
                <w:lang w:eastAsia="es-ES"/>
                <w14:ligatures w14:val="none"/>
              </w:rPr>
            </w:pPr>
            <w:r w:rsidRPr="00FB7477">
              <w:rPr>
                <w:rFonts w:ascii="Calibri" w:eastAsia="Times New Roman" w:hAnsi="Calibri" w:cs="Calibri"/>
                <w:color w:val="000000"/>
                <w:kern w:val="0"/>
                <w:lang w:eastAsia="es-ES"/>
                <w14:ligatures w14:val="none"/>
              </w:rPr>
              <w:t>0,492500007</w:t>
            </w:r>
          </w:p>
        </w:tc>
      </w:tr>
      <w:tr w:rsidR="00FB7477" w:rsidRPr="00FB7477" w14:paraId="7792EACE" w14:textId="77777777" w:rsidTr="00FB7477">
        <w:trPr>
          <w:trHeight w:val="244"/>
        </w:trPr>
        <w:tc>
          <w:tcPr>
            <w:tcW w:w="1351" w:type="dxa"/>
            <w:tcBorders>
              <w:top w:val="single" w:sz="4" w:space="0" w:color="95B3D7"/>
              <w:left w:val="single" w:sz="4" w:space="0" w:color="95B3D7"/>
              <w:bottom w:val="single" w:sz="4" w:space="0" w:color="95B3D7"/>
              <w:right w:val="nil"/>
            </w:tcBorders>
            <w:shd w:val="clear" w:color="DCE6F1" w:fill="DCE6F1"/>
            <w:noWrap/>
            <w:vAlign w:val="bottom"/>
            <w:hideMark/>
          </w:tcPr>
          <w:p w14:paraId="45794038" w14:textId="77777777" w:rsidR="00FB7477" w:rsidRPr="00FB7477" w:rsidRDefault="00FB7477" w:rsidP="00FB7477">
            <w:pPr>
              <w:spacing w:after="0" w:line="240" w:lineRule="auto"/>
              <w:jc w:val="right"/>
              <w:rPr>
                <w:rFonts w:ascii="Calibri" w:eastAsia="Times New Roman" w:hAnsi="Calibri" w:cs="Calibri"/>
                <w:color w:val="000000"/>
                <w:kern w:val="0"/>
                <w:lang w:eastAsia="es-ES"/>
                <w14:ligatures w14:val="none"/>
              </w:rPr>
            </w:pPr>
            <w:r w:rsidRPr="00FB7477">
              <w:rPr>
                <w:rFonts w:ascii="Calibri" w:eastAsia="Times New Roman" w:hAnsi="Calibri" w:cs="Calibri"/>
                <w:color w:val="000000"/>
                <w:kern w:val="0"/>
                <w:lang w:eastAsia="es-ES"/>
                <w14:ligatures w14:val="none"/>
              </w:rPr>
              <w:t>5</w:t>
            </w:r>
          </w:p>
        </w:tc>
        <w:tc>
          <w:tcPr>
            <w:tcW w:w="1469" w:type="dxa"/>
            <w:tcBorders>
              <w:top w:val="single" w:sz="4" w:space="0" w:color="95B3D7"/>
              <w:left w:val="nil"/>
              <w:bottom w:val="single" w:sz="4" w:space="0" w:color="95B3D7"/>
              <w:right w:val="nil"/>
            </w:tcBorders>
            <w:shd w:val="clear" w:color="DCE6F1" w:fill="DCE6F1"/>
            <w:noWrap/>
            <w:vAlign w:val="bottom"/>
            <w:hideMark/>
          </w:tcPr>
          <w:p w14:paraId="57A17E55" w14:textId="77777777" w:rsidR="00FB7477" w:rsidRPr="00FB7477" w:rsidRDefault="00FB7477" w:rsidP="00FB7477">
            <w:pPr>
              <w:spacing w:after="0" w:line="240" w:lineRule="auto"/>
              <w:jc w:val="right"/>
              <w:rPr>
                <w:rFonts w:ascii="Calibri" w:eastAsia="Times New Roman" w:hAnsi="Calibri" w:cs="Calibri"/>
                <w:color w:val="000000"/>
                <w:kern w:val="0"/>
                <w:lang w:eastAsia="es-ES"/>
                <w14:ligatures w14:val="none"/>
              </w:rPr>
            </w:pPr>
            <w:r w:rsidRPr="00FB7477">
              <w:rPr>
                <w:rFonts w:ascii="Calibri" w:eastAsia="Times New Roman" w:hAnsi="Calibri" w:cs="Calibri"/>
                <w:color w:val="000000"/>
                <w:kern w:val="0"/>
                <w:lang w:eastAsia="es-ES"/>
                <w14:ligatures w14:val="none"/>
              </w:rPr>
              <w:t>64</w:t>
            </w:r>
          </w:p>
        </w:tc>
        <w:tc>
          <w:tcPr>
            <w:tcW w:w="1717" w:type="dxa"/>
            <w:tcBorders>
              <w:top w:val="single" w:sz="4" w:space="0" w:color="95B3D7"/>
              <w:left w:val="nil"/>
              <w:bottom w:val="single" w:sz="4" w:space="0" w:color="95B3D7"/>
              <w:right w:val="nil"/>
            </w:tcBorders>
            <w:shd w:val="clear" w:color="DCE6F1" w:fill="DCE6F1"/>
            <w:noWrap/>
            <w:vAlign w:val="bottom"/>
            <w:hideMark/>
          </w:tcPr>
          <w:p w14:paraId="6978627C" w14:textId="77777777" w:rsidR="00FB7477" w:rsidRPr="00FB7477" w:rsidRDefault="00FB7477" w:rsidP="00FB7477">
            <w:pPr>
              <w:spacing w:after="0" w:line="240" w:lineRule="auto"/>
              <w:jc w:val="right"/>
              <w:rPr>
                <w:rFonts w:ascii="Calibri" w:eastAsia="Times New Roman" w:hAnsi="Calibri" w:cs="Calibri"/>
                <w:color w:val="000000"/>
                <w:kern w:val="0"/>
                <w:lang w:eastAsia="es-ES"/>
                <w14:ligatures w14:val="none"/>
              </w:rPr>
            </w:pPr>
            <w:r w:rsidRPr="00FB7477">
              <w:rPr>
                <w:rFonts w:ascii="Calibri" w:eastAsia="Times New Roman" w:hAnsi="Calibri" w:cs="Calibri"/>
                <w:color w:val="000000"/>
                <w:kern w:val="0"/>
                <w:lang w:eastAsia="es-ES"/>
                <w14:ligatures w14:val="none"/>
              </w:rPr>
              <w:t>0,308739329</w:t>
            </w:r>
          </w:p>
        </w:tc>
        <w:tc>
          <w:tcPr>
            <w:tcW w:w="1584" w:type="dxa"/>
            <w:tcBorders>
              <w:top w:val="single" w:sz="4" w:space="0" w:color="95B3D7"/>
              <w:left w:val="nil"/>
              <w:bottom w:val="single" w:sz="4" w:space="0" w:color="95B3D7"/>
              <w:right w:val="nil"/>
            </w:tcBorders>
            <w:shd w:val="clear" w:color="DCE6F1" w:fill="DCE6F1"/>
            <w:noWrap/>
            <w:vAlign w:val="bottom"/>
            <w:hideMark/>
          </w:tcPr>
          <w:p w14:paraId="4A67268F" w14:textId="77777777" w:rsidR="00FB7477" w:rsidRPr="00FB7477" w:rsidRDefault="00FB7477" w:rsidP="00FB7477">
            <w:pPr>
              <w:spacing w:after="0" w:line="240" w:lineRule="auto"/>
              <w:jc w:val="right"/>
              <w:rPr>
                <w:rFonts w:ascii="Calibri" w:eastAsia="Times New Roman" w:hAnsi="Calibri" w:cs="Calibri"/>
                <w:color w:val="000000"/>
                <w:kern w:val="0"/>
                <w:lang w:eastAsia="es-ES"/>
                <w14:ligatures w14:val="none"/>
              </w:rPr>
            </w:pPr>
            <w:r w:rsidRPr="00FB7477">
              <w:rPr>
                <w:rFonts w:ascii="Calibri" w:eastAsia="Times New Roman" w:hAnsi="Calibri" w:cs="Calibri"/>
                <w:color w:val="000000"/>
                <w:kern w:val="0"/>
                <w:lang w:eastAsia="es-ES"/>
                <w14:ligatures w14:val="none"/>
              </w:rPr>
              <w:t>0,001753823</w:t>
            </w:r>
          </w:p>
        </w:tc>
        <w:tc>
          <w:tcPr>
            <w:tcW w:w="1733" w:type="dxa"/>
            <w:tcBorders>
              <w:top w:val="single" w:sz="4" w:space="0" w:color="95B3D7"/>
              <w:left w:val="nil"/>
              <w:bottom w:val="single" w:sz="4" w:space="0" w:color="95B3D7"/>
              <w:right w:val="single" w:sz="4" w:space="0" w:color="95B3D7"/>
            </w:tcBorders>
            <w:shd w:val="clear" w:color="DCE6F1" w:fill="DCE6F1"/>
            <w:noWrap/>
            <w:vAlign w:val="bottom"/>
            <w:hideMark/>
          </w:tcPr>
          <w:p w14:paraId="723F0AEC" w14:textId="77777777" w:rsidR="00FB7477" w:rsidRPr="00FB7477" w:rsidRDefault="00FB7477" w:rsidP="00FB7477">
            <w:pPr>
              <w:spacing w:after="0" w:line="240" w:lineRule="auto"/>
              <w:jc w:val="right"/>
              <w:rPr>
                <w:rFonts w:ascii="Calibri" w:eastAsia="Times New Roman" w:hAnsi="Calibri" w:cs="Calibri"/>
                <w:color w:val="000000"/>
                <w:kern w:val="0"/>
                <w:lang w:eastAsia="es-ES"/>
                <w14:ligatures w14:val="none"/>
              </w:rPr>
            </w:pPr>
            <w:r w:rsidRPr="00FB7477">
              <w:rPr>
                <w:rFonts w:ascii="Calibri" w:eastAsia="Times New Roman" w:hAnsi="Calibri" w:cs="Calibri"/>
                <w:color w:val="000000"/>
                <w:kern w:val="0"/>
                <w:lang w:eastAsia="es-ES"/>
                <w14:ligatures w14:val="none"/>
              </w:rPr>
              <w:t>0,492500007</w:t>
            </w:r>
          </w:p>
        </w:tc>
      </w:tr>
    </w:tbl>
    <w:p w14:paraId="37EBB5C1" w14:textId="4AA9A199" w:rsidR="0086024A" w:rsidRDefault="006F740D" w:rsidP="00FB7477">
      <w:pPr>
        <w:jc w:val="both"/>
      </w:pPr>
      <w:r>
        <w:lastRenderedPageBreak/>
        <w:t xml:space="preserve">Los resultados del modelo son los siguiente con respecto al rendimiento: </w:t>
      </w:r>
    </w:p>
    <w:tbl>
      <w:tblPr>
        <w:tblStyle w:val="Tablaconcuadrcula"/>
        <w:tblW w:w="10901" w:type="dxa"/>
        <w:tblInd w:w="-1116" w:type="dxa"/>
        <w:tblLook w:val="04A0" w:firstRow="1" w:lastRow="0" w:firstColumn="1" w:lastColumn="0" w:noHBand="0" w:noVBand="1"/>
      </w:tblPr>
      <w:tblGrid>
        <w:gridCol w:w="5586"/>
        <w:gridCol w:w="5466"/>
      </w:tblGrid>
      <w:tr w:rsidR="00CB5175" w14:paraId="0B8FB7CA" w14:textId="77777777" w:rsidTr="00CB5175">
        <w:trPr>
          <w:trHeight w:val="3455"/>
        </w:trPr>
        <w:tc>
          <w:tcPr>
            <w:tcW w:w="5687" w:type="dxa"/>
          </w:tcPr>
          <w:p w14:paraId="77CC8D82" w14:textId="4E219F10" w:rsidR="006F740D" w:rsidRDefault="006F740D" w:rsidP="00FB7477">
            <w:pPr>
              <w:jc w:val="both"/>
            </w:pPr>
            <w:r>
              <w:rPr>
                <w:noProof/>
              </w:rPr>
              <w:drawing>
                <wp:inline distT="0" distB="0" distL="0" distR="0" wp14:anchorId="7AE00E1D" wp14:editId="10C89C8F">
                  <wp:extent cx="3409950" cy="2275486"/>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30466" cy="2289177"/>
                          </a:xfrm>
                          <a:prstGeom prst="rect">
                            <a:avLst/>
                          </a:prstGeom>
                        </pic:spPr>
                      </pic:pic>
                    </a:graphicData>
                  </a:graphic>
                </wp:inline>
              </w:drawing>
            </w:r>
          </w:p>
        </w:tc>
        <w:tc>
          <w:tcPr>
            <w:tcW w:w="5214" w:type="dxa"/>
          </w:tcPr>
          <w:p w14:paraId="7D5D9E52" w14:textId="74588164" w:rsidR="006F740D" w:rsidRDefault="006F740D" w:rsidP="00FB7477">
            <w:pPr>
              <w:jc w:val="both"/>
            </w:pPr>
            <w:r>
              <w:rPr>
                <w:noProof/>
              </w:rPr>
              <w:drawing>
                <wp:inline distT="0" distB="0" distL="0" distR="0" wp14:anchorId="0268BF29" wp14:editId="2E720026">
                  <wp:extent cx="3124200" cy="221165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39566" cy="2222533"/>
                          </a:xfrm>
                          <a:prstGeom prst="rect">
                            <a:avLst/>
                          </a:prstGeom>
                        </pic:spPr>
                      </pic:pic>
                    </a:graphicData>
                  </a:graphic>
                </wp:inline>
              </w:drawing>
            </w:r>
          </w:p>
        </w:tc>
      </w:tr>
      <w:tr w:rsidR="00CB5175" w14:paraId="0D1B1A8B" w14:textId="77777777" w:rsidTr="00CB5175">
        <w:trPr>
          <w:trHeight w:val="4309"/>
        </w:trPr>
        <w:tc>
          <w:tcPr>
            <w:tcW w:w="5687" w:type="dxa"/>
          </w:tcPr>
          <w:p w14:paraId="238A6793" w14:textId="73E9A51F" w:rsidR="006F740D" w:rsidRDefault="00CB5175" w:rsidP="00FB7477">
            <w:pPr>
              <w:jc w:val="both"/>
            </w:pPr>
            <w:r>
              <w:rPr>
                <w:noProof/>
              </w:rPr>
              <w:drawing>
                <wp:inline distT="0" distB="0" distL="0" distR="0" wp14:anchorId="65709F01" wp14:editId="028546F3">
                  <wp:extent cx="3324225" cy="2428434"/>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43314" cy="2442379"/>
                          </a:xfrm>
                          <a:prstGeom prst="rect">
                            <a:avLst/>
                          </a:prstGeom>
                        </pic:spPr>
                      </pic:pic>
                    </a:graphicData>
                  </a:graphic>
                </wp:inline>
              </w:drawing>
            </w:r>
          </w:p>
        </w:tc>
        <w:tc>
          <w:tcPr>
            <w:tcW w:w="5214" w:type="dxa"/>
          </w:tcPr>
          <w:p w14:paraId="0FB425CE" w14:textId="484063E6" w:rsidR="006F740D" w:rsidRDefault="00CB5175" w:rsidP="00FB7477">
            <w:pPr>
              <w:jc w:val="both"/>
            </w:pPr>
            <w:r>
              <w:rPr>
                <w:noProof/>
              </w:rPr>
              <w:drawing>
                <wp:inline distT="0" distB="0" distL="0" distR="0" wp14:anchorId="6945508F" wp14:editId="51279805">
                  <wp:extent cx="3333750" cy="236853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61947" cy="2388570"/>
                          </a:xfrm>
                          <a:prstGeom prst="rect">
                            <a:avLst/>
                          </a:prstGeom>
                        </pic:spPr>
                      </pic:pic>
                    </a:graphicData>
                  </a:graphic>
                </wp:inline>
              </w:drawing>
            </w:r>
          </w:p>
        </w:tc>
      </w:tr>
    </w:tbl>
    <w:p w14:paraId="1FE36F22" w14:textId="77777777" w:rsidR="00CB5175" w:rsidRDefault="00CB5175"/>
    <w:p w14:paraId="1CD1C0D6" w14:textId="6B8E2807" w:rsidR="00CB5175" w:rsidRDefault="00CB5175">
      <w:r>
        <w:t>La estructura del modelo actual es la siguiente:</w:t>
      </w:r>
    </w:p>
    <w:p w14:paraId="292CEBA8" w14:textId="10B88985" w:rsidR="00CB5175" w:rsidRDefault="00CB5175">
      <w:pPr>
        <w:rPr>
          <w:noProof/>
        </w:rPr>
      </w:pPr>
      <w:r w:rsidRPr="00CB5175">
        <w:rPr>
          <w:noProof/>
        </w:rPr>
        <w:drawing>
          <wp:inline distT="0" distB="0" distL="0" distR="0" wp14:anchorId="3EE0571B" wp14:editId="70F16630">
            <wp:extent cx="1864519" cy="2486025"/>
            <wp:effectExtent l="0" t="0" r="2540" b="0"/>
            <wp:docPr id="14" name="Imagen 14" descr="Diagram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 Tabla&#10;&#10;Descripción generada automáticamente"/>
                    <pic:cNvPicPr/>
                  </pic:nvPicPr>
                  <pic:blipFill rotWithShape="1">
                    <a:blip r:embed="rId10"/>
                    <a:srcRect l="-1" r="-1881" b="69580"/>
                    <a:stretch/>
                  </pic:blipFill>
                  <pic:spPr bwMode="auto">
                    <a:xfrm>
                      <a:off x="0" y="0"/>
                      <a:ext cx="1865448" cy="2487264"/>
                    </a:xfrm>
                    <a:prstGeom prst="rect">
                      <a:avLst/>
                    </a:prstGeom>
                    <a:ln>
                      <a:noFill/>
                    </a:ln>
                    <a:extLst>
                      <a:ext uri="{53640926-AAD7-44D8-BBD7-CCE9431645EC}">
                        <a14:shadowObscured xmlns:a14="http://schemas.microsoft.com/office/drawing/2010/main"/>
                      </a:ext>
                    </a:extLst>
                  </pic:spPr>
                </pic:pic>
              </a:graphicData>
            </a:graphic>
          </wp:inline>
        </w:drawing>
      </w:r>
      <w:r w:rsidRPr="00CB5175">
        <w:rPr>
          <w:noProof/>
        </w:rPr>
        <w:t xml:space="preserve"> </w:t>
      </w:r>
      <w:r w:rsidRPr="00CB5175">
        <w:rPr>
          <w:noProof/>
        </w:rPr>
        <w:drawing>
          <wp:inline distT="0" distB="0" distL="0" distR="0" wp14:anchorId="2979771A" wp14:editId="2B34F37C">
            <wp:extent cx="1731818" cy="2476500"/>
            <wp:effectExtent l="0" t="0" r="1905" b="0"/>
            <wp:docPr id="15" name="Imagen 15" descr="Diagram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Diagrama, Tabla&#10;&#10;Descripción generada automáticamente"/>
                    <pic:cNvPicPr/>
                  </pic:nvPicPr>
                  <pic:blipFill rotWithShape="1">
                    <a:blip r:embed="rId10"/>
                    <a:srcRect l="4339" t="29775" b="39591"/>
                    <a:stretch/>
                  </pic:blipFill>
                  <pic:spPr bwMode="auto">
                    <a:xfrm>
                      <a:off x="0" y="0"/>
                      <a:ext cx="1736892" cy="2483755"/>
                    </a:xfrm>
                    <a:prstGeom prst="rect">
                      <a:avLst/>
                    </a:prstGeom>
                    <a:ln>
                      <a:noFill/>
                    </a:ln>
                    <a:extLst>
                      <a:ext uri="{53640926-AAD7-44D8-BBD7-CCE9431645EC}">
                        <a14:shadowObscured xmlns:a14="http://schemas.microsoft.com/office/drawing/2010/main"/>
                      </a:ext>
                    </a:extLst>
                  </pic:spPr>
                </pic:pic>
              </a:graphicData>
            </a:graphic>
          </wp:inline>
        </w:drawing>
      </w:r>
      <w:r w:rsidRPr="00CB5175">
        <w:rPr>
          <w:noProof/>
        </w:rPr>
        <w:t xml:space="preserve"> </w:t>
      </w:r>
      <w:r w:rsidRPr="00CB5175">
        <w:rPr>
          <w:noProof/>
        </w:rPr>
        <w:drawing>
          <wp:inline distT="0" distB="0" distL="0" distR="0" wp14:anchorId="12806A18" wp14:editId="30E685CE">
            <wp:extent cx="1671971" cy="2971800"/>
            <wp:effectExtent l="0" t="0" r="4445" b="0"/>
            <wp:docPr id="16" name="Imagen 16" descr="Diagram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Diagrama, Tabla&#10;&#10;Descripción generada automáticamente"/>
                    <pic:cNvPicPr/>
                  </pic:nvPicPr>
                  <pic:blipFill rotWithShape="1">
                    <a:blip r:embed="rId10"/>
                    <a:srcRect t="60197"/>
                    <a:stretch/>
                  </pic:blipFill>
                  <pic:spPr bwMode="auto">
                    <a:xfrm>
                      <a:off x="0" y="0"/>
                      <a:ext cx="1677060" cy="2980845"/>
                    </a:xfrm>
                    <a:prstGeom prst="rect">
                      <a:avLst/>
                    </a:prstGeom>
                    <a:ln>
                      <a:noFill/>
                    </a:ln>
                    <a:extLst>
                      <a:ext uri="{53640926-AAD7-44D8-BBD7-CCE9431645EC}">
                        <a14:shadowObscured xmlns:a14="http://schemas.microsoft.com/office/drawing/2010/main"/>
                      </a:ext>
                    </a:extLst>
                  </pic:spPr>
                </pic:pic>
              </a:graphicData>
            </a:graphic>
          </wp:inline>
        </w:drawing>
      </w:r>
    </w:p>
    <w:p w14:paraId="3086208C" w14:textId="4370724A" w:rsidR="00FB7477" w:rsidRDefault="0086024A" w:rsidP="00CB5175">
      <w:r w:rsidRPr="0086024A">
        <w:lastRenderedPageBreak/>
        <w:t>A continuación, presentaremos los resultados obtenidos en nuestro proyecto</w:t>
      </w:r>
      <w:r>
        <w:t xml:space="preserve">, </w:t>
      </w:r>
      <w:r w:rsidRPr="0086024A">
        <w:t>primero, mostraremos las predicciones realizadas por el modelo en las imágenes de prueba. Luego, discutiremos los resultados de otras técnicas utilizadas, como la distribución de píxeles, el gradiente local y la detección de sombras.</w:t>
      </w:r>
    </w:p>
    <w:p w14:paraId="7E6040AE" w14:textId="42827CBD" w:rsidR="001523BC" w:rsidRDefault="001523BC" w:rsidP="00FB7477">
      <w:pPr>
        <w:jc w:val="both"/>
        <w:rPr>
          <w:b/>
          <w:bCs/>
        </w:rPr>
      </w:pPr>
      <w:r w:rsidRPr="001523BC">
        <w:rPr>
          <w:b/>
          <w:bCs/>
        </w:rPr>
        <w:t>Imágenes modificadas</w:t>
      </w:r>
    </w:p>
    <w:tbl>
      <w:tblPr>
        <w:tblStyle w:val="Tablaconcuadrcula"/>
        <w:tblW w:w="0" w:type="auto"/>
        <w:tblLook w:val="04A0" w:firstRow="1" w:lastRow="0" w:firstColumn="1" w:lastColumn="0" w:noHBand="0" w:noVBand="1"/>
      </w:tblPr>
      <w:tblGrid>
        <w:gridCol w:w="4119"/>
        <w:gridCol w:w="4375"/>
      </w:tblGrid>
      <w:tr w:rsidR="001523BC" w14:paraId="49465B48" w14:textId="77777777" w:rsidTr="001523BC">
        <w:tc>
          <w:tcPr>
            <w:tcW w:w="4247" w:type="dxa"/>
          </w:tcPr>
          <w:p w14:paraId="2A2BC1F8" w14:textId="77777777" w:rsidR="001523BC" w:rsidRDefault="001523BC" w:rsidP="00FB7477">
            <w:pPr>
              <w:jc w:val="both"/>
              <w:rPr>
                <w:b/>
                <w:bCs/>
              </w:rPr>
            </w:pPr>
            <w:r>
              <w:rPr>
                <w:b/>
                <w:bCs/>
              </w:rPr>
              <w:t xml:space="preserve">Imagen Original </w:t>
            </w:r>
          </w:p>
          <w:p w14:paraId="7B13F4DF" w14:textId="6BBCFDF0" w:rsidR="001523BC" w:rsidRDefault="001523BC" w:rsidP="00FB7477">
            <w:pPr>
              <w:jc w:val="both"/>
              <w:rPr>
                <w:b/>
                <w:bCs/>
              </w:rPr>
            </w:pPr>
            <w:r>
              <w:rPr>
                <w:noProof/>
              </w:rPr>
              <w:drawing>
                <wp:inline distT="0" distB="0" distL="0" distR="0" wp14:anchorId="4C66DEE4" wp14:editId="2181B0AA">
                  <wp:extent cx="2609850" cy="1738201"/>
                  <wp:effectExtent l="0" t="0" r="0" b="0"/>
                  <wp:docPr id="2" name="Imagen 2" descr="Una roca en el agu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Una roca en el agua&#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14549" cy="1741330"/>
                          </a:xfrm>
                          <a:prstGeom prst="rect">
                            <a:avLst/>
                          </a:prstGeom>
                          <a:noFill/>
                          <a:ln>
                            <a:noFill/>
                          </a:ln>
                        </pic:spPr>
                      </pic:pic>
                    </a:graphicData>
                  </a:graphic>
                </wp:inline>
              </w:drawing>
            </w:r>
          </w:p>
        </w:tc>
        <w:tc>
          <w:tcPr>
            <w:tcW w:w="4247" w:type="dxa"/>
          </w:tcPr>
          <w:p w14:paraId="0EC4EEED" w14:textId="77777777" w:rsidR="001523BC" w:rsidRDefault="001523BC" w:rsidP="00FB7477">
            <w:pPr>
              <w:jc w:val="both"/>
              <w:rPr>
                <w:b/>
                <w:bCs/>
              </w:rPr>
            </w:pPr>
            <w:r>
              <w:rPr>
                <w:b/>
                <w:bCs/>
              </w:rPr>
              <w:t>Imagen Modificada</w:t>
            </w:r>
          </w:p>
          <w:p w14:paraId="47A6137C" w14:textId="340EAE2D" w:rsidR="001523BC" w:rsidRDefault="001523BC" w:rsidP="00FB7477">
            <w:pPr>
              <w:jc w:val="both"/>
              <w:rPr>
                <w:b/>
                <w:bCs/>
              </w:rPr>
            </w:pPr>
            <w:r>
              <w:rPr>
                <w:noProof/>
              </w:rPr>
              <w:drawing>
                <wp:inline distT="0" distB="0" distL="0" distR="0" wp14:anchorId="323CB10A" wp14:editId="5D60AB6A">
                  <wp:extent cx="2667000" cy="1776264"/>
                  <wp:effectExtent l="0" t="0" r="0" b="0"/>
                  <wp:docPr id="3" name="Imagen 3" descr="Una roca en el agu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Una roca en el agua&#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78649" cy="1784023"/>
                          </a:xfrm>
                          <a:prstGeom prst="rect">
                            <a:avLst/>
                          </a:prstGeom>
                          <a:noFill/>
                          <a:ln>
                            <a:noFill/>
                          </a:ln>
                        </pic:spPr>
                      </pic:pic>
                    </a:graphicData>
                  </a:graphic>
                </wp:inline>
              </w:drawing>
            </w:r>
          </w:p>
        </w:tc>
      </w:tr>
      <w:tr w:rsidR="001523BC" w14:paraId="1335CFA3" w14:textId="77777777" w:rsidTr="001523BC">
        <w:tc>
          <w:tcPr>
            <w:tcW w:w="4247" w:type="dxa"/>
          </w:tcPr>
          <w:p w14:paraId="09C0F18F" w14:textId="77777777" w:rsidR="001523BC" w:rsidRDefault="001523BC" w:rsidP="00FB7477">
            <w:pPr>
              <w:jc w:val="both"/>
              <w:rPr>
                <w:b/>
                <w:bCs/>
              </w:rPr>
            </w:pPr>
            <w:r>
              <w:rPr>
                <w:b/>
                <w:bCs/>
              </w:rPr>
              <w:t xml:space="preserve">Mascara de la zona modificada </w:t>
            </w:r>
          </w:p>
          <w:p w14:paraId="2B28ADD4" w14:textId="49FFADE6" w:rsidR="001523BC" w:rsidRDefault="001523BC" w:rsidP="00FB7477">
            <w:pPr>
              <w:jc w:val="both"/>
              <w:rPr>
                <w:b/>
                <w:bCs/>
              </w:rPr>
            </w:pPr>
            <w:r>
              <w:rPr>
                <w:noProof/>
              </w:rPr>
              <w:drawing>
                <wp:inline distT="0" distB="0" distL="0" distR="0" wp14:anchorId="70BF3E2C" wp14:editId="73C11438">
                  <wp:extent cx="1943100" cy="1943100"/>
                  <wp:effectExtent l="0" t="0" r="0" b="0"/>
                  <wp:docPr id="4" name="Imagen 4" descr="Imagen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en blanco y negro&#10;&#10;Descripción generada automáticamente con confianza medi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43100" cy="1943100"/>
                          </a:xfrm>
                          <a:prstGeom prst="rect">
                            <a:avLst/>
                          </a:prstGeom>
                          <a:noFill/>
                          <a:ln>
                            <a:noFill/>
                          </a:ln>
                        </pic:spPr>
                      </pic:pic>
                    </a:graphicData>
                  </a:graphic>
                </wp:inline>
              </w:drawing>
            </w:r>
          </w:p>
        </w:tc>
        <w:tc>
          <w:tcPr>
            <w:tcW w:w="4247" w:type="dxa"/>
          </w:tcPr>
          <w:p w14:paraId="539761E3" w14:textId="77777777" w:rsidR="001523BC" w:rsidRDefault="001523BC" w:rsidP="00FB7477">
            <w:pPr>
              <w:jc w:val="both"/>
              <w:rPr>
                <w:b/>
                <w:bCs/>
              </w:rPr>
            </w:pPr>
            <w:r>
              <w:rPr>
                <w:b/>
                <w:bCs/>
              </w:rPr>
              <w:t xml:space="preserve">Imagen de extracción de zona </w:t>
            </w:r>
          </w:p>
          <w:p w14:paraId="52A15B3B" w14:textId="719321F8" w:rsidR="001523BC" w:rsidRDefault="001523BC" w:rsidP="00FB7477">
            <w:pPr>
              <w:jc w:val="both"/>
              <w:rPr>
                <w:b/>
                <w:bCs/>
              </w:rPr>
            </w:pPr>
            <w:r>
              <w:rPr>
                <w:noProof/>
              </w:rPr>
              <w:drawing>
                <wp:inline distT="0" distB="0" distL="0" distR="0" wp14:anchorId="348B2580" wp14:editId="592A6375">
                  <wp:extent cx="2781300" cy="1852389"/>
                  <wp:effectExtent l="0" t="0" r="0" b="0"/>
                  <wp:docPr id="9" name="Imagen 9" descr="Un barco en el agua cerca de un edific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Un barco en el agua cerca de un edificio&#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85965" cy="1855496"/>
                          </a:xfrm>
                          <a:prstGeom prst="rect">
                            <a:avLst/>
                          </a:prstGeom>
                          <a:noFill/>
                          <a:ln>
                            <a:noFill/>
                          </a:ln>
                        </pic:spPr>
                      </pic:pic>
                    </a:graphicData>
                  </a:graphic>
                </wp:inline>
              </w:drawing>
            </w:r>
          </w:p>
        </w:tc>
      </w:tr>
    </w:tbl>
    <w:p w14:paraId="6525C21C" w14:textId="499DE1C3" w:rsidR="001523BC" w:rsidRPr="001523BC" w:rsidRDefault="001523BC" w:rsidP="00FB7477">
      <w:pPr>
        <w:jc w:val="both"/>
        <w:rPr>
          <w:b/>
          <w:bCs/>
        </w:rPr>
      </w:pPr>
      <w:r>
        <w:rPr>
          <w:b/>
          <w:bCs/>
        </w:rPr>
        <w:t>Resultado del modelo:</w:t>
      </w:r>
    </w:p>
    <w:p w14:paraId="5C34E103" w14:textId="4A063D51" w:rsidR="001523BC" w:rsidRDefault="006F740D">
      <w:r w:rsidRPr="006F740D">
        <w:rPr>
          <w:noProof/>
        </w:rPr>
        <w:drawing>
          <wp:inline distT="0" distB="0" distL="0" distR="0" wp14:anchorId="24D18893" wp14:editId="5D959E54">
            <wp:extent cx="5400675" cy="1936978"/>
            <wp:effectExtent l="0" t="0" r="0" b="6350"/>
            <wp:docPr id="5" name="Imagen 5"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de la pantalla de un video juego&#10;&#10;Descripción generada automáticamente con confianza baja"/>
                    <pic:cNvPicPr/>
                  </pic:nvPicPr>
                  <pic:blipFill>
                    <a:blip r:embed="rId15"/>
                    <a:stretch>
                      <a:fillRect/>
                    </a:stretch>
                  </pic:blipFill>
                  <pic:spPr>
                    <a:xfrm>
                      <a:off x="0" y="0"/>
                      <a:ext cx="5427386" cy="1946558"/>
                    </a:xfrm>
                    <a:prstGeom prst="rect">
                      <a:avLst/>
                    </a:prstGeom>
                  </pic:spPr>
                </pic:pic>
              </a:graphicData>
            </a:graphic>
          </wp:inline>
        </w:drawing>
      </w:r>
    </w:p>
    <w:p w14:paraId="4DDA47ED" w14:textId="66C46392" w:rsidR="0086024A" w:rsidRDefault="001523BC">
      <w:r>
        <w:br w:type="page"/>
      </w:r>
    </w:p>
    <w:tbl>
      <w:tblPr>
        <w:tblStyle w:val="Tablaconcuadrcula"/>
        <w:tblW w:w="0" w:type="auto"/>
        <w:tblLook w:val="04A0" w:firstRow="1" w:lastRow="0" w:firstColumn="1" w:lastColumn="0" w:noHBand="0" w:noVBand="1"/>
      </w:tblPr>
      <w:tblGrid>
        <w:gridCol w:w="4247"/>
        <w:gridCol w:w="4247"/>
      </w:tblGrid>
      <w:tr w:rsidR="001523BC" w14:paraId="58C85D19" w14:textId="77777777" w:rsidTr="00A175E7">
        <w:tc>
          <w:tcPr>
            <w:tcW w:w="4247" w:type="dxa"/>
          </w:tcPr>
          <w:p w14:paraId="0350CBBA" w14:textId="77777777" w:rsidR="001523BC" w:rsidRDefault="001523BC" w:rsidP="00A175E7">
            <w:pPr>
              <w:jc w:val="both"/>
              <w:rPr>
                <w:b/>
                <w:bCs/>
              </w:rPr>
            </w:pPr>
            <w:r>
              <w:rPr>
                <w:b/>
                <w:bCs/>
              </w:rPr>
              <w:lastRenderedPageBreak/>
              <w:t xml:space="preserve">Imagen Original </w:t>
            </w:r>
          </w:p>
          <w:p w14:paraId="4DA44BC0" w14:textId="2725B750" w:rsidR="001523BC" w:rsidRDefault="001523BC" w:rsidP="00A175E7">
            <w:pPr>
              <w:jc w:val="both"/>
              <w:rPr>
                <w:b/>
                <w:bCs/>
              </w:rPr>
            </w:pPr>
            <w:r>
              <w:rPr>
                <w:noProof/>
              </w:rPr>
              <w:drawing>
                <wp:inline distT="0" distB="0" distL="0" distR="0" wp14:anchorId="6CF63487" wp14:editId="3C4A0F49">
                  <wp:extent cx="2143125" cy="1427355"/>
                  <wp:effectExtent l="0" t="0" r="0" b="1905"/>
                  <wp:docPr id="30" name="Imagen 30" descr="Animal de cuatro pat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Animal de cuatro patas&#10;&#10;Descripción generada automáticamente con confianza medi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52705" cy="1433735"/>
                          </a:xfrm>
                          <a:prstGeom prst="rect">
                            <a:avLst/>
                          </a:prstGeom>
                          <a:noFill/>
                          <a:ln>
                            <a:noFill/>
                          </a:ln>
                        </pic:spPr>
                      </pic:pic>
                    </a:graphicData>
                  </a:graphic>
                </wp:inline>
              </w:drawing>
            </w:r>
          </w:p>
        </w:tc>
        <w:tc>
          <w:tcPr>
            <w:tcW w:w="4247" w:type="dxa"/>
          </w:tcPr>
          <w:p w14:paraId="32FAF2E6" w14:textId="77777777" w:rsidR="001523BC" w:rsidRDefault="001523BC" w:rsidP="00A175E7">
            <w:pPr>
              <w:jc w:val="both"/>
              <w:rPr>
                <w:b/>
                <w:bCs/>
              </w:rPr>
            </w:pPr>
            <w:r>
              <w:rPr>
                <w:b/>
                <w:bCs/>
              </w:rPr>
              <w:t>Imagen Modificada</w:t>
            </w:r>
          </w:p>
          <w:p w14:paraId="60452C7B" w14:textId="79FA2FF7" w:rsidR="001523BC" w:rsidRDefault="001523BC" w:rsidP="00A175E7">
            <w:pPr>
              <w:jc w:val="both"/>
              <w:rPr>
                <w:b/>
                <w:bCs/>
              </w:rPr>
            </w:pPr>
            <w:r>
              <w:rPr>
                <w:noProof/>
              </w:rPr>
              <w:drawing>
                <wp:inline distT="0" distB="0" distL="0" distR="0" wp14:anchorId="59672BBD" wp14:editId="33E35F81">
                  <wp:extent cx="2517058" cy="16764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28255" cy="1683858"/>
                          </a:xfrm>
                          <a:prstGeom prst="rect">
                            <a:avLst/>
                          </a:prstGeom>
                          <a:noFill/>
                          <a:ln>
                            <a:noFill/>
                          </a:ln>
                        </pic:spPr>
                      </pic:pic>
                    </a:graphicData>
                  </a:graphic>
                </wp:inline>
              </w:drawing>
            </w:r>
          </w:p>
        </w:tc>
      </w:tr>
      <w:tr w:rsidR="001523BC" w14:paraId="7D2F865E" w14:textId="77777777" w:rsidTr="00A175E7">
        <w:tc>
          <w:tcPr>
            <w:tcW w:w="4247" w:type="dxa"/>
          </w:tcPr>
          <w:p w14:paraId="19A86FEF" w14:textId="77777777" w:rsidR="001523BC" w:rsidRDefault="001523BC" w:rsidP="00A175E7">
            <w:pPr>
              <w:jc w:val="both"/>
              <w:rPr>
                <w:b/>
                <w:bCs/>
              </w:rPr>
            </w:pPr>
            <w:r>
              <w:rPr>
                <w:b/>
                <w:bCs/>
              </w:rPr>
              <w:t xml:space="preserve">Mascara de la zona modificada </w:t>
            </w:r>
          </w:p>
          <w:p w14:paraId="6DDAF438" w14:textId="11C5F89C" w:rsidR="001523BC" w:rsidRDefault="001523BC" w:rsidP="00A175E7">
            <w:pPr>
              <w:jc w:val="both"/>
              <w:rPr>
                <w:b/>
                <w:bCs/>
              </w:rPr>
            </w:pPr>
            <w:r>
              <w:rPr>
                <w:noProof/>
              </w:rPr>
              <w:drawing>
                <wp:inline distT="0" distB="0" distL="0" distR="0" wp14:anchorId="72DF2FBE" wp14:editId="77377944">
                  <wp:extent cx="1933575" cy="1933575"/>
                  <wp:effectExtent l="0" t="0" r="9525" b="9525"/>
                  <wp:docPr id="29" name="Imagen 29" descr="Dibujo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bujo en blanco y negro&#10;&#10;Descripción generada automáticamente con confianza medi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33575" cy="1933575"/>
                          </a:xfrm>
                          <a:prstGeom prst="rect">
                            <a:avLst/>
                          </a:prstGeom>
                          <a:noFill/>
                          <a:ln>
                            <a:noFill/>
                          </a:ln>
                        </pic:spPr>
                      </pic:pic>
                    </a:graphicData>
                  </a:graphic>
                </wp:inline>
              </w:drawing>
            </w:r>
          </w:p>
        </w:tc>
        <w:tc>
          <w:tcPr>
            <w:tcW w:w="4247" w:type="dxa"/>
          </w:tcPr>
          <w:p w14:paraId="03D804BB" w14:textId="77777777" w:rsidR="001523BC" w:rsidRDefault="001523BC" w:rsidP="00A175E7">
            <w:pPr>
              <w:jc w:val="both"/>
              <w:rPr>
                <w:b/>
                <w:bCs/>
              </w:rPr>
            </w:pPr>
            <w:r>
              <w:rPr>
                <w:b/>
                <w:bCs/>
              </w:rPr>
              <w:t xml:space="preserve">Imagen de extracción de zona </w:t>
            </w:r>
          </w:p>
          <w:p w14:paraId="113A1B21" w14:textId="281EA355" w:rsidR="001523BC" w:rsidRDefault="001523BC" w:rsidP="00A175E7">
            <w:pPr>
              <w:jc w:val="both"/>
              <w:rPr>
                <w:b/>
                <w:bCs/>
              </w:rPr>
            </w:pPr>
            <w:r>
              <w:rPr>
                <w:noProof/>
              </w:rPr>
              <w:drawing>
                <wp:inline distT="0" distB="0" distL="0" distR="0" wp14:anchorId="3A6CC327" wp14:editId="335F38DF">
                  <wp:extent cx="2502757" cy="1666875"/>
                  <wp:effectExtent l="0" t="0" r="0" b="0"/>
                  <wp:docPr id="31" name="Imagen 31" descr="Cara de un animal marin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Cara de un animal marino&#10;&#10;Descripción generada automáticamente con confianza baj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18167" cy="1677139"/>
                          </a:xfrm>
                          <a:prstGeom prst="rect">
                            <a:avLst/>
                          </a:prstGeom>
                          <a:noFill/>
                          <a:ln>
                            <a:noFill/>
                          </a:ln>
                        </pic:spPr>
                      </pic:pic>
                    </a:graphicData>
                  </a:graphic>
                </wp:inline>
              </w:drawing>
            </w:r>
          </w:p>
        </w:tc>
      </w:tr>
    </w:tbl>
    <w:p w14:paraId="3D911EA1" w14:textId="77777777" w:rsidR="001523BC" w:rsidRDefault="001523BC"/>
    <w:p w14:paraId="737E9442" w14:textId="4B84595C" w:rsidR="001523BC" w:rsidRPr="001523BC" w:rsidRDefault="001523BC" w:rsidP="001523BC">
      <w:pPr>
        <w:rPr>
          <w:b/>
          <w:bCs/>
        </w:rPr>
      </w:pPr>
      <w:r>
        <w:rPr>
          <w:b/>
          <w:bCs/>
        </w:rPr>
        <w:t>Resultado del modelo:</w:t>
      </w:r>
    </w:p>
    <w:p w14:paraId="49B974E9" w14:textId="049B9E2D" w:rsidR="008130D4" w:rsidRDefault="006F740D">
      <w:r w:rsidRPr="006F740D">
        <w:rPr>
          <w:noProof/>
        </w:rPr>
        <w:drawing>
          <wp:inline distT="0" distB="0" distL="0" distR="0" wp14:anchorId="10261907" wp14:editId="6551B7B9">
            <wp:extent cx="5029200" cy="1803746"/>
            <wp:effectExtent l="0" t="0" r="0" b="6350"/>
            <wp:docPr id="6" name="Imagen 6" descr="Interfaz de usuario gráfica,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Gráfico&#10;&#10;Descripción generada automáticamente"/>
                    <pic:cNvPicPr/>
                  </pic:nvPicPr>
                  <pic:blipFill>
                    <a:blip r:embed="rId20"/>
                    <a:stretch>
                      <a:fillRect/>
                    </a:stretch>
                  </pic:blipFill>
                  <pic:spPr>
                    <a:xfrm>
                      <a:off x="0" y="0"/>
                      <a:ext cx="5041607" cy="1808196"/>
                    </a:xfrm>
                    <a:prstGeom prst="rect">
                      <a:avLst/>
                    </a:prstGeom>
                  </pic:spPr>
                </pic:pic>
              </a:graphicData>
            </a:graphic>
          </wp:inline>
        </w:drawing>
      </w:r>
    </w:p>
    <w:p w14:paraId="610FE8C1" w14:textId="77777777" w:rsidR="008130D4" w:rsidRDefault="008130D4">
      <w:r>
        <w:br w:type="page"/>
      </w:r>
    </w:p>
    <w:p w14:paraId="3B6AA07D" w14:textId="47990174" w:rsidR="00D1398D" w:rsidRDefault="008130D4">
      <w:pPr>
        <w:rPr>
          <w:b/>
          <w:bCs/>
        </w:rPr>
      </w:pPr>
      <w:r w:rsidRPr="008130D4">
        <w:rPr>
          <w:b/>
          <w:bCs/>
        </w:rPr>
        <w:lastRenderedPageBreak/>
        <w:t xml:space="preserve">Matriz de confusión </w:t>
      </w:r>
    </w:p>
    <w:p w14:paraId="2CAA8CD6" w14:textId="65F72ED3" w:rsidR="008130D4" w:rsidRDefault="008130D4">
      <w:pPr>
        <w:rPr>
          <w:b/>
          <w:bCs/>
        </w:rPr>
      </w:pPr>
      <w:r w:rsidRPr="008130D4">
        <w:rPr>
          <w:b/>
          <w:bCs/>
        </w:rPr>
        <w:drawing>
          <wp:inline distT="0" distB="0" distL="0" distR="0" wp14:anchorId="56CC47D1" wp14:editId="32D905AD">
            <wp:extent cx="2215878" cy="2210406"/>
            <wp:effectExtent l="0" t="0" r="0" b="0"/>
            <wp:docPr id="12" name="Imagen 1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10;&#10;Descripción generada automáticamente"/>
                    <pic:cNvPicPr/>
                  </pic:nvPicPr>
                  <pic:blipFill>
                    <a:blip r:embed="rId21"/>
                    <a:stretch>
                      <a:fillRect/>
                    </a:stretch>
                  </pic:blipFill>
                  <pic:spPr>
                    <a:xfrm>
                      <a:off x="0" y="0"/>
                      <a:ext cx="2233113" cy="2227599"/>
                    </a:xfrm>
                    <a:prstGeom prst="rect">
                      <a:avLst/>
                    </a:prstGeom>
                  </pic:spPr>
                </pic:pic>
              </a:graphicData>
            </a:graphic>
          </wp:inline>
        </w:drawing>
      </w:r>
    </w:p>
    <w:p w14:paraId="477A52CF" w14:textId="29C83693" w:rsidR="008130D4" w:rsidRDefault="008130D4">
      <w:pPr>
        <w:rPr>
          <w:b/>
          <w:bCs/>
        </w:rPr>
      </w:pPr>
      <w:r>
        <w:rPr>
          <w:b/>
          <w:bCs/>
        </w:rPr>
        <w:t>ROC curve</w:t>
      </w:r>
    </w:p>
    <w:p w14:paraId="18809A94" w14:textId="6B670582" w:rsidR="008130D4" w:rsidRPr="008130D4" w:rsidRDefault="008130D4">
      <w:pPr>
        <w:rPr>
          <w:b/>
          <w:bCs/>
        </w:rPr>
      </w:pPr>
      <w:r w:rsidRPr="008130D4">
        <w:rPr>
          <w:b/>
          <w:bCs/>
        </w:rPr>
        <w:drawing>
          <wp:inline distT="0" distB="0" distL="0" distR="0" wp14:anchorId="6A4B4143" wp14:editId="13F2E378">
            <wp:extent cx="2392070" cy="2419636"/>
            <wp:effectExtent l="0" t="0" r="8255" b="0"/>
            <wp:docPr id="13" name="Imagen 13"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 Gráfico de líneas&#10;&#10;Descripción generada automáticamente"/>
                    <pic:cNvPicPr/>
                  </pic:nvPicPr>
                  <pic:blipFill>
                    <a:blip r:embed="rId22"/>
                    <a:stretch>
                      <a:fillRect/>
                    </a:stretch>
                  </pic:blipFill>
                  <pic:spPr>
                    <a:xfrm>
                      <a:off x="0" y="0"/>
                      <a:ext cx="2416983" cy="2444836"/>
                    </a:xfrm>
                    <a:prstGeom prst="rect">
                      <a:avLst/>
                    </a:prstGeom>
                  </pic:spPr>
                </pic:pic>
              </a:graphicData>
            </a:graphic>
          </wp:inline>
        </w:drawing>
      </w:r>
    </w:p>
    <w:p w14:paraId="76B54C79" w14:textId="4CA87413" w:rsidR="00C95283" w:rsidRDefault="00D1398D" w:rsidP="001523BC">
      <w:pPr>
        <w:pStyle w:val="Ttulo1"/>
      </w:pPr>
      <w:r>
        <w:br w:type="page"/>
      </w:r>
      <w:r w:rsidR="00C95283">
        <w:lastRenderedPageBreak/>
        <w:t>Conclusiones provisionales</w:t>
      </w:r>
    </w:p>
    <w:p w14:paraId="77C936BB" w14:textId="77777777" w:rsidR="000B38B4" w:rsidRPr="000B38B4" w:rsidRDefault="000B38B4" w:rsidP="000B38B4"/>
    <w:p w14:paraId="687ADDD9" w14:textId="77777777" w:rsidR="000B38B4" w:rsidRPr="000B38B4" w:rsidRDefault="000B38B4" w:rsidP="000B38B4">
      <w:pPr>
        <w:numPr>
          <w:ilvl w:val="0"/>
          <w:numId w:val="2"/>
        </w:numPr>
        <w:jc w:val="both"/>
      </w:pPr>
      <w:r w:rsidRPr="000B38B4">
        <w:t>El objetivo principal del proyecto consiste en desarrollar un sistema para la identificación de imágenes modificadas o alteradas. Hasta ahora, hemos logrado avanzar en el desarrollo de un modelo de inteligencia artificial basado en redes neuronales convolucionales, el cual ha mostrado resultados razonables y prometedores.</w:t>
      </w:r>
    </w:p>
    <w:p w14:paraId="4C9DC4E5" w14:textId="77777777" w:rsidR="000B38B4" w:rsidRPr="000B38B4" w:rsidRDefault="000B38B4" w:rsidP="000B38B4">
      <w:pPr>
        <w:numPr>
          <w:ilvl w:val="0"/>
          <w:numId w:val="2"/>
        </w:numPr>
        <w:jc w:val="both"/>
      </w:pPr>
      <w:r w:rsidRPr="000B38B4">
        <w:t>Durante la implementación del proyecto, hemos seguido una planificación inicial que ha experimentado algunos ajustes a lo largo del camino. Estos ajustes han estado relacionados principalmente con la búsqueda de nuevas técnicas y la generación de nuevos conjuntos de datos para mejorar la detección de las zonas modificadas en las imágenes.</w:t>
      </w:r>
    </w:p>
    <w:p w14:paraId="5B9750B8" w14:textId="77777777" w:rsidR="000B38B4" w:rsidRPr="000B38B4" w:rsidRDefault="000B38B4" w:rsidP="000B38B4">
      <w:pPr>
        <w:numPr>
          <w:ilvl w:val="0"/>
          <w:numId w:val="2"/>
        </w:numPr>
        <w:jc w:val="both"/>
      </w:pPr>
      <w:r w:rsidRPr="000B38B4">
        <w:t>Se han enfrentado desafíos significativos en la consecución del objetivo principal del proyecto. En particular, la detección de las zonas modificadas ha requerido una mayor atención y enfoque, lo cual ha implicado una desviación momentánea del objetivo inicial. Sin embargo, estas desviaciones se consideran necesarias para lograr un resultado final más completo y preciso.</w:t>
      </w:r>
    </w:p>
    <w:p w14:paraId="57008047" w14:textId="77777777" w:rsidR="000B38B4" w:rsidRPr="000B38B4" w:rsidRDefault="000B38B4" w:rsidP="000B38B4">
      <w:pPr>
        <w:numPr>
          <w:ilvl w:val="0"/>
          <w:numId w:val="2"/>
        </w:numPr>
        <w:jc w:val="both"/>
      </w:pPr>
      <w:r w:rsidRPr="000B38B4">
        <w:t>Además del objetivo principal, también nos hemos planteado metas adicionales, como la identificación del tipo de modificación en las imágenes alteradas. Si bien estas metas añaden valor al proyecto, también han consumido un tiempo considerable y se han alejado ligeramente de la idea principal del TFG.</w:t>
      </w:r>
    </w:p>
    <w:p w14:paraId="4946110A" w14:textId="77777777" w:rsidR="000B38B4" w:rsidRPr="000B38B4" w:rsidRDefault="000B38B4" w:rsidP="000B38B4">
      <w:pPr>
        <w:numPr>
          <w:ilvl w:val="0"/>
          <w:numId w:val="2"/>
        </w:numPr>
        <w:jc w:val="both"/>
      </w:pPr>
      <w:r w:rsidRPr="000B38B4">
        <w:t xml:space="preserve">Durante el desarrollo del proyecto, hemos realizado diversas mejoras en el modelo, tales como la búsqueda de </w:t>
      </w:r>
      <w:proofErr w:type="spellStart"/>
      <w:r w:rsidRPr="000B38B4">
        <w:t>hiperparámetros</w:t>
      </w:r>
      <w:proofErr w:type="spellEnd"/>
      <w:r w:rsidRPr="000B38B4">
        <w:t xml:space="preserve"> óptimos utilizando técnicas como el estudio con la librería </w:t>
      </w:r>
      <w:proofErr w:type="spellStart"/>
      <w:r w:rsidRPr="000B38B4">
        <w:t>Optuna</w:t>
      </w:r>
      <w:proofErr w:type="spellEnd"/>
      <w:r w:rsidRPr="000B38B4">
        <w:t>, la optimización de la carga de datos mediante lotes y la construcción de una arquitectura más compleja.</w:t>
      </w:r>
    </w:p>
    <w:p w14:paraId="20088008" w14:textId="77777777" w:rsidR="000B38B4" w:rsidRPr="000B38B4" w:rsidRDefault="000B38B4" w:rsidP="000B38B4">
      <w:r w:rsidRPr="000B38B4">
        <w:t>En conclusión, hasta el momento, se ha logrado un avance significativo en el desarrollo del TFG, con resultados razonables y ajustes realizados para mejorar la detección de imágenes modificadas. Sin embargo, se requiere seguir trabajando en la generalización del modelo y en la mejora de la precisión, así como en la evaluación exhaustiva de las técnicas empleadas, con el fin de alcanzar los objetivos establecidos y obtener un resultado final satisfactorio y de calidad para la presentación y defensa del TFG.</w:t>
      </w:r>
    </w:p>
    <w:p w14:paraId="79EA336E" w14:textId="77777777" w:rsidR="00C95283" w:rsidRDefault="00C95283">
      <w:pPr>
        <w:rPr>
          <w:rFonts w:asciiTheme="majorHAnsi" w:eastAsiaTheme="majorEastAsia" w:hAnsiTheme="majorHAnsi" w:cstheme="majorBidi"/>
          <w:color w:val="2F5496" w:themeColor="accent1" w:themeShade="BF"/>
          <w:sz w:val="32"/>
          <w:szCs w:val="32"/>
        </w:rPr>
      </w:pPr>
      <w:r>
        <w:br w:type="page"/>
      </w:r>
    </w:p>
    <w:p w14:paraId="2443C5A7" w14:textId="249B6E7B" w:rsidR="00C95283" w:rsidRDefault="00C95283" w:rsidP="00C95283">
      <w:pPr>
        <w:pStyle w:val="Ttulo1"/>
      </w:pPr>
      <w:r>
        <w:lastRenderedPageBreak/>
        <w:t>Fuentes de información consultadas</w:t>
      </w:r>
    </w:p>
    <w:p w14:paraId="5DA248D7" w14:textId="77777777" w:rsidR="00D1398D" w:rsidRPr="005022AF" w:rsidRDefault="00D1398D" w:rsidP="00D1398D">
      <w:pPr>
        <w:pStyle w:val="NormalWeb"/>
        <w:numPr>
          <w:ilvl w:val="0"/>
          <w:numId w:val="1"/>
        </w:numPr>
        <w:rPr>
          <w:rFonts w:asciiTheme="minorHAnsi" w:eastAsiaTheme="minorHAnsi" w:hAnsiTheme="minorHAnsi" w:cstheme="minorBidi"/>
          <w:sz w:val="22"/>
          <w:szCs w:val="22"/>
          <w:lang w:eastAsia="en-US"/>
        </w:rPr>
      </w:pPr>
      <w:r w:rsidRPr="005022AF">
        <w:rPr>
          <w:rFonts w:asciiTheme="minorHAnsi" w:eastAsiaTheme="minorHAnsi" w:hAnsiTheme="minorHAnsi" w:cstheme="minorBidi"/>
          <w:sz w:val="22"/>
          <w:szCs w:val="22"/>
          <w:lang w:eastAsia="en-US"/>
        </w:rPr>
        <w:t xml:space="preserve">"Digital </w:t>
      </w:r>
      <w:proofErr w:type="spellStart"/>
      <w:r w:rsidRPr="005022AF">
        <w:rPr>
          <w:rFonts w:asciiTheme="minorHAnsi" w:eastAsiaTheme="minorHAnsi" w:hAnsiTheme="minorHAnsi" w:cstheme="minorBidi"/>
          <w:sz w:val="22"/>
          <w:szCs w:val="22"/>
          <w:lang w:eastAsia="en-US"/>
        </w:rPr>
        <w:t>Image</w:t>
      </w:r>
      <w:proofErr w:type="spellEnd"/>
      <w:r w:rsidRPr="005022AF">
        <w:rPr>
          <w:rFonts w:asciiTheme="minorHAnsi" w:eastAsiaTheme="minorHAnsi" w:hAnsiTheme="minorHAnsi" w:cstheme="minorBidi"/>
          <w:sz w:val="22"/>
          <w:szCs w:val="22"/>
          <w:lang w:eastAsia="en-US"/>
        </w:rPr>
        <w:t xml:space="preserve"> </w:t>
      </w:r>
      <w:proofErr w:type="spellStart"/>
      <w:r w:rsidRPr="005022AF">
        <w:rPr>
          <w:rFonts w:asciiTheme="minorHAnsi" w:eastAsiaTheme="minorHAnsi" w:hAnsiTheme="minorHAnsi" w:cstheme="minorBidi"/>
          <w:sz w:val="22"/>
          <w:szCs w:val="22"/>
          <w:lang w:eastAsia="en-US"/>
        </w:rPr>
        <w:t>Forensics</w:t>
      </w:r>
      <w:proofErr w:type="spellEnd"/>
      <w:r w:rsidRPr="005022AF">
        <w:rPr>
          <w:rFonts w:asciiTheme="minorHAnsi" w:eastAsiaTheme="minorHAnsi" w:hAnsiTheme="minorHAnsi" w:cstheme="minorBidi"/>
          <w:sz w:val="22"/>
          <w:szCs w:val="22"/>
          <w:lang w:eastAsia="en-US"/>
        </w:rPr>
        <w:t xml:space="preserve">” - </w:t>
      </w:r>
      <w:proofErr w:type="spellStart"/>
      <w:r w:rsidRPr="005022AF">
        <w:rPr>
          <w:rFonts w:asciiTheme="minorHAnsi" w:eastAsiaTheme="minorHAnsi" w:hAnsiTheme="minorHAnsi" w:cstheme="minorBidi"/>
          <w:sz w:val="22"/>
          <w:szCs w:val="22"/>
          <w:lang w:eastAsia="en-US"/>
        </w:rPr>
        <w:t>Hany</w:t>
      </w:r>
      <w:proofErr w:type="spellEnd"/>
      <w:r w:rsidRPr="005022AF">
        <w:rPr>
          <w:rFonts w:asciiTheme="minorHAnsi" w:eastAsiaTheme="minorHAnsi" w:hAnsiTheme="minorHAnsi" w:cstheme="minorBidi"/>
          <w:sz w:val="22"/>
          <w:szCs w:val="22"/>
          <w:lang w:eastAsia="en-US"/>
        </w:rPr>
        <w:t xml:space="preserve"> Farid.</w:t>
      </w:r>
    </w:p>
    <w:p w14:paraId="35D13AC5" w14:textId="77777777" w:rsidR="00D1398D" w:rsidRPr="00547D20" w:rsidRDefault="00D1398D" w:rsidP="00D1398D">
      <w:pPr>
        <w:pStyle w:val="NormalWeb"/>
        <w:numPr>
          <w:ilvl w:val="0"/>
          <w:numId w:val="1"/>
        </w:numPr>
        <w:rPr>
          <w:rFonts w:asciiTheme="minorHAnsi" w:eastAsiaTheme="minorHAnsi" w:hAnsiTheme="minorHAnsi" w:cstheme="minorBidi"/>
          <w:sz w:val="22"/>
          <w:szCs w:val="22"/>
          <w:lang w:val="en-US" w:eastAsia="en-US"/>
        </w:rPr>
      </w:pPr>
      <w:r w:rsidRPr="00547D20">
        <w:rPr>
          <w:rFonts w:asciiTheme="minorHAnsi" w:eastAsiaTheme="minorHAnsi" w:hAnsiTheme="minorHAnsi" w:cstheme="minorBidi"/>
          <w:sz w:val="22"/>
          <w:szCs w:val="22"/>
          <w:lang w:val="en-US" w:eastAsia="en-US"/>
        </w:rPr>
        <w:t xml:space="preserve">Exposing Photo Manipulation From User-Guided 3-D Lighting Analysis Tiago </w:t>
      </w:r>
      <w:proofErr w:type="spellStart"/>
      <w:proofErr w:type="gramStart"/>
      <w:r w:rsidRPr="00547D20">
        <w:rPr>
          <w:rFonts w:asciiTheme="minorHAnsi" w:eastAsiaTheme="minorHAnsi" w:hAnsiTheme="minorHAnsi" w:cstheme="minorBidi"/>
          <w:sz w:val="22"/>
          <w:szCs w:val="22"/>
          <w:lang w:val="en-US" w:eastAsia="en-US"/>
        </w:rPr>
        <w:t>Carvalhoa</w:t>
      </w:r>
      <w:proofErr w:type="spellEnd"/>
      <w:r w:rsidRPr="00547D20">
        <w:rPr>
          <w:rFonts w:asciiTheme="minorHAnsi" w:eastAsiaTheme="minorHAnsi" w:hAnsiTheme="minorHAnsi" w:cstheme="minorBidi"/>
          <w:sz w:val="22"/>
          <w:szCs w:val="22"/>
          <w:lang w:val="en-US" w:eastAsia="en-US"/>
        </w:rPr>
        <w:t xml:space="preserve"> ,</w:t>
      </w:r>
      <w:proofErr w:type="gramEnd"/>
      <w:r w:rsidRPr="00547D20">
        <w:rPr>
          <w:rFonts w:asciiTheme="minorHAnsi" w:eastAsiaTheme="minorHAnsi" w:hAnsiTheme="minorHAnsi" w:cstheme="minorBidi"/>
          <w:sz w:val="22"/>
          <w:szCs w:val="22"/>
          <w:lang w:val="en-US" w:eastAsia="en-US"/>
        </w:rPr>
        <w:t xml:space="preserve"> Hany </w:t>
      </w:r>
      <w:proofErr w:type="spellStart"/>
      <w:r w:rsidRPr="00547D20">
        <w:rPr>
          <w:rFonts w:asciiTheme="minorHAnsi" w:eastAsiaTheme="minorHAnsi" w:hAnsiTheme="minorHAnsi" w:cstheme="minorBidi"/>
          <w:sz w:val="22"/>
          <w:szCs w:val="22"/>
          <w:lang w:val="en-US" w:eastAsia="en-US"/>
        </w:rPr>
        <w:t>Faridb</w:t>
      </w:r>
      <w:proofErr w:type="spellEnd"/>
      <w:r w:rsidRPr="00547D20">
        <w:rPr>
          <w:rFonts w:asciiTheme="minorHAnsi" w:eastAsiaTheme="minorHAnsi" w:hAnsiTheme="minorHAnsi" w:cstheme="minorBidi"/>
          <w:sz w:val="22"/>
          <w:szCs w:val="22"/>
          <w:lang w:val="en-US" w:eastAsia="en-US"/>
        </w:rPr>
        <w:t xml:space="preserve"> and Eric </w:t>
      </w:r>
      <w:proofErr w:type="spellStart"/>
      <w:r w:rsidRPr="00547D20">
        <w:rPr>
          <w:rFonts w:asciiTheme="minorHAnsi" w:eastAsiaTheme="minorHAnsi" w:hAnsiTheme="minorHAnsi" w:cstheme="minorBidi"/>
          <w:sz w:val="22"/>
          <w:szCs w:val="22"/>
          <w:lang w:val="en-US" w:eastAsia="en-US"/>
        </w:rPr>
        <w:t>Keec</w:t>
      </w:r>
      <w:proofErr w:type="spellEnd"/>
      <w:r w:rsidRPr="00547D20">
        <w:rPr>
          <w:rFonts w:asciiTheme="minorHAnsi" w:eastAsiaTheme="minorHAnsi" w:hAnsiTheme="minorHAnsi" w:cstheme="minorBidi"/>
          <w:sz w:val="22"/>
          <w:szCs w:val="22"/>
          <w:lang w:val="en-US" w:eastAsia="en-US"/>
        </w:rPr>
        <w:t xml:space="preserve"> </w:t>
      </w:r>
      <w:proofErr w:type="spellStart"/>
      <w:r w:rsidRPr="00547D20">
        <w:rPr>
          <w:rFonts w:asciiTheme="minorHAnsi" w:eastAsiaTheme="minorHAnsi" w:hAnsiTheme="minorHAnsi" w:cstheme="minorBidi"/>
          <w:sz w:val="22"/>
          <w:szCs w:val="22"/>
          <w:lang w:val="en-US" w:eastAsia="en-US"/>
        </w:rPr>
        <w:t>aCemaden</w:t>
      </w:r>
      <w:proofErr w:type="spellEnd"/>
      <w:r w:rsidRPr="00547D20">
        <w:rPr>
          <w:rFonts w:asciiTheme="minorHAnsi" w:eastAsiaTheme="minorHAnsi" w:hAnsiTheme="minorHAnsi" w:cstheme="minorBidi"/>
          <w:sz w:val="22"/>
          <w:szCs w:val="22"/>
          <w:lang w:val="en-US" w:eastAsia="en-US"/>
        </w:rPr>
        <w:t xml:space="preserve">, </w:t>
      </w:r>
      <w:proofErr w:type="spellStart"/>
      <w:r w:rsidRPr="00547D20">
        <w:rPr>
          <w:rFonts w:asciiTheme="minorHAnsi" w:eastAsiaTheme="minorHAnsi" w:hAnsiTheme="minorHAnsi" w:cstheme="minorBidi"/>
          <w:sz w:val="22"/>
          <w:szCs w:val="22"/>
          <w:lang w:val="en-US" w:eastAsia="en-US"/>
        </w:rPr>
        <w:t>S˜ao</w:t>
      </w:r>
      <w:proofErr w:type="spellEnd"/>
      <w:r w:rsidRPr="00547D20">
        <w:rPr>
          <w:rFonts w:asciiTheme="minorHAnsi" w:eastAsiaTheme="minorHAnsi" w:hAnsiTheme="minorHAnsi" w:cstheme="minorBidi"/>
          <w:sz w:val="22"/>
          <w:szCs w:val="22"/>
          <w:lang w:val="en-US" w:eastAsia="en-US"/>
        </w:rPr>
        <w:t xml:space="preserve"> </w:t>
      </w:r>
      <w:proofErr w:type="spellStart"/>
      <w:r w:rsidRPr="00547D20">
        <w:rPr>
          <w:rFonts w:asciiTheme="minorHAnsi" w:eastAsiaTheme="minorHAnsi" w:hAnsiTheme="minorHAnsi" w:cstheme="minorBidi"/>
          <w:sz w:val="22"/>
          <w:szCs w:val="22"/>
          <w:lang w:val="en-US" w:eastAsia="en-US"/>
        </w:rPr>
        <w:t>Jos´e</w:t>
      </w:r>
      <w:proofErr w:type="spellEnd"/>
      <w:r w:rsidRPr="00547D20">
        <w:rPr>
          <w:rFonts w:asciiTheme="minorHAnsi" w:eastAsiaTheme="minorHAnsi" w:hAnsiTheme="minorHAnsi" w:cstheme="minorBidi"/>
          <w:sz w:val="22"/>
          <w:szCs w:val="22"/>
          <w:lang w:val="en-US" w:eastAsia="en-US"/>
        </w:rPr>
        <w:t xml:space="preserve"> dos Campos, SP, Brazil </w:t>
      </w:r>
      <w:proofErr w:type="spellStart"/>
      <w:r w:rsidRPr="00547D20">
        <w:rPr>
          <w:rFonts w:asciiTheme="minorHAnsi" w:eastAsiaTheme="minorHAnsi" w:hAnsiTheme="minorHAnsi" w:cstheme="minorBidi"/>
          <w:sz w:val="22"/>
          <w:szCs w:val="22"/>
          <w:lang w:val="en-US" w:eastAsia="en-US"/>
        </w:rPr>
        <w:t>bDartmouth</w:t>
      </w:r>
      <w:proofErr w:type="spellEnd"/>
      <w:r w:rsidRPr="00547D20">
        <w:rPr>
          <w:rFonts w:asciiTheme="minorHAnsi" w:eastAsiaTheme="minorHAnsi" w:hAnsiTheme="minorHAnsi" w:cstheme="minorBidi"/>
          <w:sz w:val="22"/>
          <w:szCs w:val="22"/>
          <w:lang w:val="en-US" w:eastAsia="en-US"/>
        </w:rPr>
        <w:t xml:space="preserve"> College, Hanover, NH, USA </w:t>
      </w:r>
      <w:proofErr w:type="spellStart"/>
      <w:r w:rsidRPr="00547D20">
        <w:rPr>
          <w:rFonts w:asciiTheme="minorHAnsi" w:eastAsiaTheme="minorHAnsi" w:hAnsiTheme="minorHAnsi" w:cstheme="minorBidi"/>
          <w:sz w:val="22"/>
          <w:szCs w:val="22"/>
          <w:lang w:val="en-US" w:eastAsia="en-US"/>
        </w:rPr>
        <w:t>cColumbia</w:t>
      </w:r>
      <w:proofErr w:type="spellEnd"/>
      <w:r w:rsidRPr="00547D20">
        <w:rPr>
          <w:rFonts w:asciiTheme="minorHAnsi" w:eastAsiaTheme="minorHAnsi" w:hAnsiTheme="minorHAnsi" w:cstheme="minorBidi"/>
          <w:sz w:val="22"/>
          <w:szCs w:val="22"/>
          <w:lang w:val="en-US" w:eastAsia="en-US"/>
        </w:rPr>
        <w:t xml:space="preserve"> University, New York, NY, USA.</w:t>
      </w:r>
    </w:p>
    <w:p w14:paraId="36C8692A" w14:textId="77777777" w:rsidR="00D1398D" w:rsidRPr="00547D20" w:rsidRDefault="00D1398D" w:rsidP="00D1398D">
      <w:pPr>
        <w:pStyle w:val="NormalWeb"/>
        <w:numPr>
          <w:ilvl w:val="0"/>
          <w:numId w:val="1"/>
        </w:numPr>
        <w:rPr>
          <w:rFonts w:asciiTheme="minorHAnsi" w:eastAsiaTheme="minorHAnsi" w:hAnsiTheme="minorHAnsi" w:cstheme="minorBidi"/>
          <w:sz w:val="22"/>
          <w:szCs w:val="22"/>
          <w:lang w:val="en-US" w:eastAsia="en-US"/>
        </w:rPr>
      </w:pPr>
      <w:r w:rsidRPr="00547D20">
        <w:rPr>
          <w:rFonts w:asciiTheme="minorHAnsi" w:eastAsiaTheme="minorHAnsi" w:hAnsiTheme="minorHAnsi" w:cstheme="minorBidi"/>
          <w:sz w:val="22"/>
          <w:szCs w:val="22"/>
          <w:lang w:val="en-US" w:eastAsia="en-US"/>
        </w:rPr>
        <w:t xml:space="preserve">Exposing Photo Manipulation with Inconsistent Reflections James F. O’Brien University of California, </w:t>
      </w:r>
      <w:proofErr w:type="gramStart"/>
      <w:r w:rsidRPr="00547D20">
        <w:rPr>
          <w:rFonts w:asciiTheme="minorHAnsi" w:eastAsiaTheme="minorHAnsi" w:hAnsiTheme="minorHAnsi" w:cstheme="minorBidi"/>
          <w:sz w:val="22"/>
          <w:szCs w:val="22"/>
          <w:lang w:val="en-US" w:eastAsia="en-US"/>
        </w:rPr>
        <w:t>Berkeley</w:t>
      </w:r>
      <w:proofErr w:type="gramEnd"/>
      <w:r w:rsidRPr="00547D20">
        <w:rPr>
          <w:rFonts w:asciiTheme="minorHAnsi" w:eastAsiaTheme="minorHAnsi" w:hAnsiTheme="minorHAnsi" w:cstheme="minorBidi"/>
          <w:sz w:val="22"/>
          <w:szCs w:val="22"/>
          <w:lang w:val="en-US" w:eastAsia="en-US"/>
        </w:rPr>
        <w:t xml:space="preserve"> and Hany Farid Dartmouth College.</w:t>
      </w:r>
    </w:p>
    <w:p w14:paraId="417742AE" w14:textId="77777777" w:rsidR="00D1398D" w:rsidRPr="00547D20" w:rsidRDefault="00D1398D" w:rsidP="00D1398D">
      <w:pPr>
        <w:pStyle w:val="NormalWeb"/>
        <w:numPr>
          <w:ilvl w:val="0"/>
          <w:numId w:val="1"/>
        </w:numPr>
        <w:rPr>
          <w:rFonts w:asciiTheme="minorHAnsi" w:eastAsiaTheme="minorHAnsi" w:hAnsiTheme="minorHAnsi" w:cstheme="minorBidi"/>
          <w:sz w:val="22"/>
          <w:szCs w:val="22"/>
          <w:lang w:val="en-US" w:eastAsia="en-US"/>
        </w:rPr>
      </w:pPr>
      <w:r w:rsidRPr="00547D20">
        <w:rPr>
          <w:rFonts w:asciiTheme="minorHAnsi" w:eastAsiaTheme="minorHAnsi" w:hAnsiTheme="minorHAnsi" w:cstheme="minorBidi"/>
          <w:sz w:val="22"/>
          <w:szCs w:val="22"/>
          <w:lang w:val="en-US" w:eastAsia="en-US"/>
        </w:rPr>
        <w:t>Exposing Photo Manipulation with Inconsistent Shadows Eric Kee, Dartmouth College James O’Brien, University of California, Berkeley and Hany Farid, Dartmouth College.</w:t>
      </w:r>
    </w:p>
    <w:p w14:paraId="1745DF8F" w14:textId="77777777" w:rsidR="00D1398D" w:rsidRPr="00547D20" w:rsidRDefault="00D1398D" w:rsidP="00D1398D">
      <w:pPr>
        <w:pStyle w:val="NormalWeb"/>
        <w:numPr>
          <w:ilvl w:val="0"/>
          <w:numId w:val="1"/>
        </w:numPr>
        <w:rPr>
          <w:rFonts w:asciiTheme="minorHAnsi" w:eastAsiaTheme="minorHAnsi" w:hAnsiTheme="minorHAnsi" w:cstheme="minorBidi"/>
          <w:sz w:val="22"/>
          <w:szCs w:val="22"/>
          <w:lang w:val="en-US" w:eastAsia="en-US"/>
        </w:rPr>
      </w:pPr>
      <w:r w:rsidRPr="00547D20">
        <w:rPr>
          <w:rFonts w:asciiTheme="minorHAnsi" w:eastAsiaTheme="minorHAnsi" w:hAnsiTheme="minorHAnsi" w:cstheme="minorBidi"/>
          <w:sz w:val="22"/>
          <w:szCs w:val="22"/>
          <w:lang w:val="en-US" w:eastAsia="en-US"/>
        </w:rPr>
        <w:t>How to Detect Faked Photos - A reprint from American Scientist the magazine of Sigma Xi, The Scientific Research Society.</w:t>
      </w:r>
    </w:p>
    <w:p w14:paraId="6E9E3C53" w14:textId="77777777" w:rsidR="00D1398D" w:rsidRPr="00547D20" w:rsidRDefault="00D1398D" w:rsidP="00D1398D">
      <w:pPr>
        <w:pStyle w:val="NormalWeb"/>
        <w:numPr>
          <w:ilvl w:val="0"/>
          <w:numId w:val="1"/>
        </w:numPr>
        <w:rPr>
          <w:rFonts w:asciiTheme="minorHAnsi" w:eastAsiaTheme="minorHAnsi" w:hAnsiTheme="minorHAnsi" w:cstheme="minorBidi"/>
          <w:sz w:val="22"/>
          <w:szCs w:val="22"/>
          <w:lang w:val="en-US" w:eastAsia="en-US"/>
        </w:rPr>
      </w:pPr>
      <w:r w:rsidRPr="00547D20">
        <w:rPr>
          <w:rFonts w:asciiTheme="minorHAnsi" w:eastAsiaTheme="minorHAnsi" w:hAnsiTheme="minorHAnsi" w:cstheme="minorBidi"/>
          <w:sz w:val="22"/>
          <w:szCs w:val="22"/>
          <w:lang w:val="en-US" w:eastAsia="en-US"/>
        </w:rPr>
        <w:t>Image Forgery Identification using Convolution Neural Network N. Hema Rajini.</w:t>
      </w:r>
    </w:p>
    <w:p w14:paraId="477D3204" w14:textId="77777777" w:rsidR="00D1398D" w:rsidRPr="00547D20" w:rsidRDefault="00D1398D" w:rsidP="00D1398D">
      <w:pPr>
        <w:pStyle w:val="NormalWeb"/>
        <w:numPr>
          <w:ilvl w:val="0"/>
          <w:numId w:val="1"/>
        </w:numPr>
        <w:rPr>
          <w:rFonts w:asciiTheme="minorHAnsi" w:eastAsiaTheme="minorHAnsi" w:hAnsiTheme="minorHAnsi" w:cstheme="minorBidi"/>
          <w:sz w:val="22"/>
          <w:szCs w:val="22"/>
          <w:lang w:val="en-US" w:eastAsia="en-US"/>
        </w:rPr>
      </w:pPr>
      <w:r w:rsidRPr="00547D20">
        <w:rPr>
          <w:rFonts w:asciiTheme="minorHAnsi" w:eastAsiaTheme="minorHAnsi" w:hAnsiTheme="minorHAnsi" w:cstheme="minorBidi"/>
          <w:sz w:val="22"/>
          <w:szCs w:val="22"/>
          <w:lang w:val="en-US" w:eastAsia="en-US"/>
        </w:rPr>
        <w:t xml:space="preserve">PROTECTING PRESIDENT ZELENSKYY AGAINST DEEP FAKES A PREPRINT </w:t>
      </w:r>
      <w:proofErr w:type="spellStart"/>
      <w:r w:rsidRPr="00547D20">
        <w:rPr>
          <w:rFonts w:asciiTheme="minorHAnsi" w:eastAsiaTheme="minorHAnsi" w:hAnsiTheme="minorHAnsi" w:cstheme="minorBidi"/>
          <w:sz w:val="22"/>
          <w:szCs w:val="22"/>
          <w:lang w:val="en-US" w:eastAsia="en-US"/>
        </w:rPr>
        <w:t>Matyáš</w:t>
      </w:r>
      <w:proofErr w:type="spellEnd"/>
      <w:r w:rsidRPr="00547D20">
        <w:rPr>
          <w:rFonts w:asciiTheme="minorHAnsi" w:eastAsiaTheme="minorHAnsi" w:hAnsiTheme="minorHAnsi" w:cstheme="minorBidi"/>
          <w:sz w:val="22"/>
          <w:szCs w:val="22"/>
          <w:lang w:val="en-US" w:eastAsia="en-US"/>
        </w:rPr>
        <w:t xml:space="preserve"> </w:t>
      </w:r>
      <w:proofErr w:type="spellStart"/>
      <w:proofErr w:type="gramStart"/>
      <w:r w:rsidRPr="00547D20">
        <w:rPr>
          <w:rFonts w:asciiTheme="minorHAnsi" w:eastAsiaTheme="minorHAnsi" w:hAnsiTheme="minorHAnsi" w:cstheme="minorBidi"/>
          <w:sz w:val="22"/>
          <w:szCs w:val="22"/>
          <w:lang w:val="en-US" w:eastAsia="en-US"/>
        </w:rPr>
        <w:t>Bohácek</w:t>
      </w:r>
      <w:proofErr w:type="spellEnd"/>
      <w:r w:rsidRPr="00547D20">
        <w:rPr>
          <w:rFonts w:asciiTheme="minorHAnsi" w:eastAsiaTheme="minorHAnsi" w:hAnsiTheme="minorHAnsi" w:cstheme="minorBidi"/>
          <w:sz w:val="22"/>
          <w:szCs w:val="22"/>
          <w:lang w:val="en-US" w:eastAsia="en-US"/>
        </w:rPr>
        <w:t xml:space="preserve"> ,Hany</w:t>
      </w:r>
      <w:proofErr w:type="gramEnd"/>
      <w:r w:rsidRPr="00547D20">
        <w:rPr>
          <w:rFonts w:asciiTheme="minorHAnsi" w:eastAsiaTheme="minorHAnsi" w:hAnsiTheme="minorHAnsi" w:cstheme="minorBidi"/>
          <w:sz w:val="22"/>
          <w:szCs w:val="22"/>
          <w:lang w:val="en-US" w:eastAsia="en-US"/>
        </w:rPr>
        <w:t xml:space="preserve"> Farid.</w:t>
      </w:r>
    </w:p>
    <w:p w14:paraId="28F492A7" w14:textId="77777777" w:rsidR="00D1398D" w:rsidRPr="00547D20" w:rsidRDefault="00D1398D" w:rsidP="00D1398D">
      <w:pPr>
        <w:pStyle w:val="NormalWeb"/>
        <w:numPr>
          <w:ilvl w:val="0"/>
          <w:numId w:val="1"/>
        </w:numPr>
        <w:rPr>
          <w:rFonts w:asciiTheme="minorHAnsi" w:eastAsiaTheme="minorHAnsi" w:hAnsiTheme="minorHAnsi" w:cstheme="minorBidi"/>
          <w:sz w:val="22"/>
          <w:szCs w:val="22"/>
          <w:lang w:val="en-US" w:eastAsia="en-US"/>
        </w:rPr>
      </w:pPr>
      <w:r w:rsidRPr="00547D20">
        <w:rPr>
          <w:rFonts w:asciiTheme="minorHAnsi" w:eastAsiaTheme="minorHAnsi" w:hAnsiTheme="minorHAnsi" w:cstheme="minorBidi"/>
          <w:sz w:val="22"/>
          <w:szCs w:val="22"/>
          <w:lang w:val="en-US" w:eastAsia="en-US"/>
        </w:rPr>
        <w:t xml:space="preserve">Detecting Deep-Fake Videos from Aural and Oral Dynamics Shruti Agarwal and Hany Farid University of California, Berkeley </w:t>
      </w:r>
      <w:proofErr w:type="spellStart"/>
      <w:r w:rsidRPr="00547D20">
        <w:rPr>
          <w:rFonts w:asciiTheme="minorHAnsi" w:eastAsiaTheme="minorHAnsi" w:hAnsiTheme="minorHAnsi" w:cstheme="minorBidi"/>
          <w:sz w:val="22"/>
          <w:szCs w:val="22"/>
          <w:lang w:val="en-US" w:eastAsia="en-US"/>
        </w:rPr>
        <w:t>Berkeley</w:t>
      </w:r>
      <w:proofErr w:type="spellEnd"/>
      <w:r w:rsidRPr="00547D20">
        <w:rPr>
          <w:rFonts w:asciiTheme="minorHAnsi" w:eastAsiaTheme="minorHAnsi" w:hAnsiTheme="minorHAnsi" w:cstheme="minorBidi"/>
          <w:sz w:val="22"/>
          <w:szCs w:val="22"/>
          <w:lang w:val="en-US" w:eastAsia="en-US"/>
        </w:rPr>
        <w:t>, CA USA.</w:t>
      </w:r>
    </w:p>
    <w:p w14:paraId="49AAEA48" w14:textId="77777777" w:rsidR="00D1398D" w:rsidRPr="00547D20" w:rsidRDefault="00D1398D" w:rsidP="00D1398D">
      <w:pPr>
        <w:pStyle w:val="NormalWeb"/>
        <w:numPr>
          <w:ilvl w:val="0"/>
          <w:numId w:val="1"/>
        </w:numPr>
        <w:rPr>
          <w:rFonts w:asciiTheme="minorHAnsi" w:eastAsiaTheme="minorHAnsi" w:hAnsiTheme="minorHAnsi" w:cstheme="minorBidi"/>
          <w:sz w:val="22"/>
          <w:szCs w:val="22"/>
          <w:lang w:val="en-US" w:eastAsia="en-US"/>
        </w:rPr>
      </w:pPr>
      <w:r w:rsidRPr="00547D20">
        <w:rPr>
          <w:rFonts w:asciiTheme="minorHAnsi" w:eastAsiaTheme="minorHAnsi" w:hAnsiTheme="minorHAnsi" w:cstheme="minorBidi"/>
          <w:sz w:val="22"/>
          <w:szCs w:val="22"/>
          <w:lang w:val="en-US" w:eastAsia="en-US"/>
        </w:rPr>
        <w:t xml:space="preserve">Detecting Deep-Fake Videos from Phoneme-Viseme Mismatches Shruti Agarwal and Hany Farid University of California, Berkeley </w:t>
      </w:r>
      <w:proofErr w:type="spellStart"/>
      <w:r w:rsidRPr="00547D20">
        <w:rPr>
          <w:rFonts w:asciiTheme="minorHAnsi" w:eastAsiaTheme="minorHAnsi" w:hAnsiTheme="minorHAnsi" w:cstheme="minorBidi"/>
          <w:sz w:val="22"/>
          <w:szCs w:val="22"/>
          <w:lang w:val="en-US" w:eastAsia="en-US"/>
        </w:rPr>
        <w:t>Berkeley</w:t>
      </w:r>
      <w:proofErr w:type="spellEnd"/>
      <w:r w:rsidRPr="00547D20">
        <w:rPr>
          <w:rFonts w:asciiTheme="minorHAnsi" w:eastAsiaTheme="minorHAnsi" w:hAnsiTheme="minorHAnsi" w:cstheme="minorBidi"/>
          <w:sz w:val="22"/>
          <w:szCs w:val="22"/>
          <w:lang w:val="en-US" w:eastAsia="en-US"/>
        </w:rPr>
        <w:t>, CA USA.</w:t>
      </w:r>
    </w:p>
    <w:p w14:paraId="3CEAAF49" w14:textId="77777777" w:rsidR="00D1398D" w:rsidRPr="00547D20" w:rsidRDefault="00D1398D" w:rsidP="00D1398D">
      <w:pPr>
        <w:pStyle w:val="NormalWeb"/>
        <w:numPr>
          <w:ilvl w:val="0"/>
          <w:numId w:val="1"/>
        </w:numPr>
        <w:rPr>
          <w:rFonts w:asciiTheme="minorHAnsi" w:eastAsiaTheme="minorHAnsi" w:hAnsiTheme="minorHAnsi" w:cstheme="minorBidi"/>
          <w:sz w:val="22"/>
          <w:szCs w:val="22"/>
          <w:lang w:val="en-US" w:eastAsia="en-US"/>
        </w:rPr>
      </w:pPr>
      <w:r w:rsidRPr="00547D20">
        <w:rPr>
          <w:rFonts w:asciiTheme="minorHAnsi" w:eastAsiaTheme="minorHAnsi" w:hAnsiTheme="minorHAnsi" w:cstheme="minorBidi"/>
          <w:sz w:val="22"/>
          <w:szCs w:val="22"/>
          <w:lang w:val="en-US" w:eastAsia="en-US"/>
        </w:rPr>
        <w:t>Detecting Deep-Fake Videos from Appearance and Behavior Shruti Agarwal</w:t>
      </w:r>
      <w:proofErr w:type="gramStart"/>
      <w:r w:rsidRPr="00547D20">
        <w:rPr>
          <w:rFonts w:asciiTheme="minorHAnsi" w:eastAsiaTheme="minorHAnsi" w:hAnsiTheme="minorHAnsi" w:cstheme="minorBidi"/>
          <w:sz w:val="22"/>
          <w:szCs w:val="22"/>
          <w:lang w:val="en-US" w:eastAsia="en-US"/>
        </w:rPr>
        <w:t>1 ,</w:t>
      </w:r>
      <w:proofErr w:type="gramEnd"/>
      <w:r w:rsidRPr="00547D20">
        <w:rPr>
          <w:rFonts w:asciiTheme="minorHAnsi" w:eastAsiaTheme="minorHAnsi" w:hAnsiTheme="minorHAnsi" w:cstheme="minorBidi"/>
          <w:sz w:val="22"/>
          <w:szCs w:val="22"/>
          <w:lang w:val="en-US" w:eastAsia="en-US"/>
        </w:rPr>
        <w:t xml:space="preserve"> Tarek El-Gaaly2 , Hany Farid1 , and Ser-Nam Lim2.</w:t>
      </w:r>
    </w:p>
    <w:p w14:paraId="12536946" w14:textId="77777777" w:rsidR="00D1398D" w:rsidRPr="00547D20" w:rsidRDefault="00D1398D" w:rsidP="00D1398D">
      <w:pPr>
        <w:pStyle w:val="NormalWeb"/>
        <w:numPr>
          <w:ilvl w:val="0"/>
          <w:numId w:val="1"/>
        </w:numPr>
        <w:rPr>
          <w:rFonts w:asciiTheme="minorHAnsi" w:eastAsiaTheme="minorHAnsi" w:hAnsiTheme="minorHAnsi" w:cstheme="minorBidi"/>
          <w:sz w:val="22"/>
          <w:szCs w:val="22"/>
          <w:lang w:val="en-US" w:eastAsia="en-US"/>
        </w:rPr>
      </w:pPr>
      <w:r w:rsidRPr="00547D20">
        <w:rPr>
          <w:rFonts w:asciiTheme="minorHAnsi" w:eastAsiaTheme="minorHAnsi" w:hAnsiTheme="minorHAnsi" w:cstheme="minorBidi"/>
          <w:sz w:val="22"/>
          <w:szCs w:val="22"/>
          <w:lang w:val="en-US" w:eastAsia="en-US"/>
        </w:rPr>
        <w:t xml:space="preserve">Exposing Digital Forgeries in Interlaced and De-Interlaced Video </w:t>
      </w:r>
      <w:proofErr w:type="spellStart"/>
      <w:r w:rsidRPr="00547D20">
        <w:rPr>
          <w:rFonts w:asciiTheme="minorHAnsi" w:eastAsiaTheme="minorHAnsi" w:hAnsiTheme="minorHAnsi" w:cstheme="minorBidi"/>
          <w:sz w:val="22"/>
          <w:szCs w:val="22"/>
          <w:lang w:val="en-US" w:eastAsia="en-US"/>
        </w:rPr>
        <w:t>Weihong</w:t>
      </w:r>
      <w:proofErr w:type="spellEnd"/>
      <w:r w:rsidRPr="00547D20">
        <w:rPr>
          <w:rFonts w:asciiTheme="minorHAnsi" w:eastAsiaTheme="minorHAnsi" w:hAnsiTheme="minorHAnsi" w:cstheme="minorBidi"/>
          <w:sz w:val="22"/>
          <w:szCs w:val="22"/>
          <w:lang w:val="en-US" w:eastAsia="en-US"/>
        </w:rPr>
        <w:t xml:space="preserve"> Wang, Student Member, IEEE, and Hany Farid, Member, IEEE.</w:t>
      </w:r>
    </w:p>
    <w:p w14:paraId="24FA6F88" w14:textId="77777777" w:rsidR="00D1398D" w:rsidRPr="00547D20" w:rsidRDefault="00D1398D" w:rsidP="00D1398D">
      <w:pPr>
        <w:pStyle w:val="NormalWeb"/>
        <w:numPr>
          <w:ilvl w:val="0"/>
          <w:numId w:val="1"/>
        </w:numPr>
        <w:rPr>
          <w:rFonts w:asciiTheme="minorHAnsi" w:eastAsiaTheme="minorHAnsi" w:hAnsiTheme="minorHAnsi" w:cstheme="minorBidi"/>
          <w:sz w:val="22"/>
          <w:szCs w:val="22"/>
          <w:lang w:val="en-US" w:eastAsia="en-US"/>
        </w:rPr>
      </w:pPr>
      <w:r w:rsidRPr="00547D20">
        <w:rPr>
          <w:rFonts w:asciiTheme="minorHAnsi" w:eastAsiaTheme="minorHAnsi" w:hAnsiTheme="minorHAnsi" w:cstheme="minorBidi"/>
          <w:sz w:val="22"/>
          <w:szCs w:val="22"/>
          <w:lang w:val="en-US" w:eastAsia="en-US"/>
        </w:rPr>
        <w:t xml:space="preserve">Exposing Digital Forgeries in Video by Detecting Duplication </w:t>
      </w:r>
      <w:proofErr w:type="spellStart"/>
      <w:r w:rsidRPr="00547D20">
        <w:rPr>
          <w:rFonts w:asciiTheme="minorHAnsi" w:eastAsiaTheme="minorHAnsi" w:hAnsiTheme="minorHAnsi" w:cstheme="minorBidi"/>
          <w:sz w:val="22"/>
          <w:szCs w:val="22"/>
          <w:lang w:val="en-US" w:eastAsia="en-US"/>
        </w:rPr>
        <w:t>Weihong</w:t>
      </w:r>
      <w:proofErr w:type="spellEnd"/>
      <w:r w:rsidRPr="00547D20">
        <w:rPr>
          <w:rFonts w:asciiTheme="minorHAnsi" w:eastAsiaTheme="minorHAnsi" w:hAnsiTheme="minorHAnsi" w:cstheme="minorBidi"/>
          <w:sz w:val="22"/>
          <w:szCs w:val="22"/>
          <w:lang w:val="en-US" w:eastAsia="en-US"/>
        </w:rPr>
        <w:t xml:space="preserve"> Wang, Hany Farid.</w:t>
      </w:r>
    </w:p>
    <w:p w14:paraId="36958AB9" w14:textId="77777777" w:rsidR="00D1398D" w:rsidRPr="00547D20" w:rsidRDefault="00D1398D" w:rsidP="00D1398D">
      <w:pPr>
        <w:pStyle w:val="NormalWeb"/>
        <w:numPr>
          <w:ilvl w:val="0"/>
          <w:numId w:val="1"/>
        </w:numPr>
        <w:rPr>
          <w:rFonts w:asciiTheme="minorHAnsi" w:eastAsiaTheme="minorHAnsi" w:hAnsiTheme="minorHAnsi" w:cstheme="minorBidi"/>
          <w:sz w:val="22"/>
          <w:szCs w:val="22"/>
          <w:lang w:val="en-US" w:eastAsia="en-US"/>
        </w:rPr>
      </w:pPr>
      <w:r w:rsidRPr="00547D20">
        <w:rPr>
          <w:rFonts w:asciiTheme="minorHAnsi" w:eastAsiaTheme="minorHAnsi" w:hAnsiTheme="minorHAnsi" w:cstheme="minorBidi"/>
          <w:sz w:val="22"/>
          <w:szCs w:val="22"/>
          <w:lang w:val="en-US" w:eastAsia="en-US"/>
        </w:rPr>
        <w:t>Detecting Real-Time Deep-Fake Videos Using Active Illumination -Candice R. Gerstner Hany Farid.</w:t>
      </w:r>
    </w:p>
    <w:p w14:paraId="21F7BEA4" w14:textId="77777777" w:rsidR="00D1398D" w:rsidRPr="005022AF" w:rsidRDefault="00D1398D" w:rsidP="00D1398D">
      <w:pPr>
        <w:pStyle w:val="NormalWeb"/>
        <w:numPr>
          <w:ilvl w:val="0"/>
          <w:numId w:val="1"/>
        </w:numPr>
        <w:rPr>
          <w:rFonts w:asciiTheme="minorHAnsi" w:eastAsiaTheme="minorHAnsi" w:hAnsiTheme="minorHAnsi" w:cstheme="minorBidi"/>
          <w:sz w:val="22"/>
          <w:szCs w:val="22"/>
          <w:lang w:eastAsia="en-US"/>
        </w:rPr>
      </w:pPr>
      <w:proofErr w:type="spellStart"/>
      <w:r w:rsidRPr="005022AF">
        <w:rPr>
          <w:rFonts w:asciiTheme="minorHAnsi" w:eastAsiaTheme="minorHAnsi" w:hAnsiTheme="minorHAnsi" w:cstheme="minorBidi"/>
          <w:sz w:val="22"/>
          <w:szCs w:val="22"/>
          <w:lang w:eastAsia="en-US"/>
        </w:rPr>
        <w:t>Advances</w:t>
      </w:r>
      <w:proofErr w:type="spellEnd"/>
      <w:r w:rsidRPr="005022AF">
        <w:rPr>
          <w:rFonts w:asciiTheme="minorHAnsi" w:eastAsiaTheme="minorHAnsi" w:hAnsiTheme="minorHAnsi" w:cstheme="minorBidi"/>
          <w:sz w:val="22"/>
          <w:szCs w:val="22"/>
          <w:lang w:eastAsia="en-US"/>
        </w:rPr>
        <w:t xml:space="preserve"> in </w:t>
      </w:r>
      <w:proofErr w:type="spellStart"/>
      <w:r w:rsidRPr="005022AF">
        <w:rPr>
          <w:rFonts w:asciiTheme="minorHAnsi" w:eastAsiaTheme="minorHAnsi" w:hAnsiTheme="minorHAnsi" w:cstheme="minorBidi"/>
          <w:sz w:val="22"/>
          <w:szCs w:val="22"/>
          <w:lang w:eastAsia="en-US"/>
        </w:rPr>
        <w:t>Computer</w:t>
      </w:r>
      <w:proofErr w:type="spellEnd"/>
      <w:r w:rsidRPr="005022AF">
        <w:rPr>
          <w:rFonts w:asciiTheme="minorHAnsi" w:eastAsiaTheme="minorHAnsi" w:hAnsiTheme="minorHAnsi" w:cstheme="minorBidi"/>
          <w:sz w:val="22"/>
          <w:szCs w:val="22"/>
          <w:lang w:eastAsia="en-US"/>
        </w:rPr>
        <w:t xml:space="preserve"> </w:t>
      </w:r>
      <w:proofErr w:type="spellStart"/>
      <w:r w:rsidRPr="005022AF">
        <w:rPr>
          <w:rFonts w:asciiTheme="minorHAnsi" w:eastAsiaTheme="minorHAnsi" w:hAnsiTheme="minorHAnsi" w:cstheme="minorBidi"/>
          <w:sz w:val="22"/>
          <w:szCs w:val="22"/>
          <w:lang w:eastAsia="en-US"/>
        </w:rPr>
        <w:t>Vision</w:t>
      </w:r>
      <w:proofErr w:type="spellEnd"/>
      <w:r w:rsidRPr="005022AF">
        <w:rPr>
          <w:rFonts w:asciiTheme="minorHAnsi" w:eastAsiaTheme="minorHAnsi" w:hAnsiTheme="minorHAnsi" w:cstheme="minorBidi"/>
          <w:sz w:val="22"/>
          <w:szCs w:val="22"/>
          <w:lang w:eastAsia="en-US"/>
        </w:rPr>
        <w:t xml:space="preserve"> and </w:t>
      </w:r>
      <w:proofErr w:type="spellStart"/>
      <w:r w:rsidRPr="005022AF">
        <w:rPr>
          <w:rFonts w:asciiTheme="minorHAnsi" w:eastAsiaTheme="minorHAnsi" w:hAnsiTheme="minorHAnsi" w:cstheme="minorBidi"/>
          <w:sz w:val="22"/>
          <w:szCs w:val="22"/>
          <w:lang w:eastAsia="en-US"/>
        </w:rPr>
        <w:t>Pattern</w:t>
      </w:r>
      <w:proofErr w:type="spellEnd"/>
      <w:r w:rsidRPr="005022AF">
        <w:rPr>
          <w:rFonts w:asciiTheme="minorHAnsi" w:eastAsiaTheme="minorHAnsi" w:hAnsiTheme="minorHAnsi" w:cstheme="minorBidi"/>
          <w:sz w:val="22"/>
          <w:szCs w:val="22"/>
          <w:lang w:eastAsia="en-US"/>
        </w:rPr>
        <w:t xml:space="preserve"> </w:t>
      </w:r>
      <w:proofErr w:type="spellStart"/>
      <w:r w:rsidRPr="005022AF">
        <w:rPr>
          <w:rFonts w:asciiTheme="minorHAnsi" w:eastAsiaTheme="minorHAnsi" w:hAnsiTheme="minorHAnsi" w:cstheme="minorBidi"/>
          <w:sz w:val="22"/>
          <w:szCs w:val="22"/>
          <w:lang w:eastAsia="en-US"/>
        </w:rPr>
        <w:t>Recognition</w:t>
      </w:r>
      <w:proofErr w:type="spellEnd"/>
      <w:r w:rsidRPr="005022AF">
        <w:rPr>
          <w:rFonts w:asciiTheme="minorHAnsi" w:eastAsiaTheme="minorHAnsi" w:hAnsiTheme="minorHAnsi" w:cstheme="minorBidi"/>
          <w:sz w:val="22"/>
          <w:szCs w:val="22"/>
          <w:lang w:eastAsia="en-US"/>
        </w:rPr>
        <w:t xml:space="preserve"> - </w:t>
      </w:r>
      <w:proofErr w:type="spellStart"/>
      <w:r w:rsidRPr="005022AF">
        <w:rPr>
          <w:rFonts w:asciiTheme="minorHAnsi" w:eastAsiaTheme="minorHAnsi" w:hAnsiTheme="minorHAnsi" w:cstheme="minorBidi"/>
          <w:sz w:val="22"/>
          <w:szCs w:val="22"/>
          <w:lang w:eastAsia="en-US"/>
        </w:rPr>
        <w:t>Husrev</w:t>
      </w:r>
      <w:proofErr w:type="spellEnd"/>
      <w:r w:rsidRPr="005022AF">
        <w:rPr>
          <w:rFonts w:asciiTheme="minorHAnsi" w:eastAsiaTheme="minorHAnsi" w:hAnsiTheme="minorHAnsi" w:cstheme="minorBidi"/>
          <w:sz w:val="22"/>
          <w:szCs w:val="22"/>
          <w:lang w:eastAsia="en-US"/>
        </w:rPr>
        <w:t> Taha </w:t>
      </w:r>
      <w:proofErr w:type="spellStart"/>
      <w:r w:rsidRPr="005022AF">
        <w:rPr>
          <w:rFonts w:asciiTheme="minorHAnsi" w:eastAsiaTheme="minorHAnsi" w:hAnsiTheme="minorHAnsi" w:cstheme="minorBidi"/>
          <w:sz w:val="22"/>
          <w:szCs w:val="22"/>
          <w:lang w:eastAsia="en-US"/>
        </w:rPr>
        <w:t>Sencar</w:t>
      </w:r>
      <w:proofErr w:type="spellEnd"/>
      <w:r w:rsidRPr="005022AF">
        <w:rPr>
          <w:rFonts w:asciiTheme="minorHAnsi" w:eastAsiaTheme="minorHAnsi" w:hAnsiTheme="minorHAnsi" w:cstheme="minorBidi"/>
          <w:sz w:val="22"/>
          <w:szCs w:val="22"/>
          <w:lang w:eastAsia="en-US"/>
        </w:rPr>
        <w:t xml:space="preserve"> Luisa </w:t>
      </w:r>
      <w:proofErr w:type="spellStart"/>
      <w:r w:rsidRPr="005022AF">
        <w:rPr>
          <w:rFonts w:asciiTheme="minorHAnsi" w:eastAsiaTheme="minorHAnsi" w:hAnsiTheme="minorHAnsi" w:cstheme="minorBidi"/>
          <w:sz w:val="22"/>
          <w:szCs w:val="22"/>
          <w:lang w:eastAsia="en-US"/>
        </w:rPr>
        <w:t>Verdoliva</w:t>
      </w:r>
      <w:proofErr w:type="spellEnd"/>
      <w:r w:rsidRPr="005022AF">
        <w:rPr>
          <w:rFonts w:asciiTheme="minorHAnsi" w:eastAsiaTheme="minorHAnsi" w:hAnsiTheme="minorHAnsi" w:cstheme="minorBidi"/>
          <w:sz w:val="22"/>
          <w:szCs w:val="22"/>
          <w:lang w:eastAsia="en-US"/>
        </w:rPr>
        <w:t xml:space="preserve"> </w:t>
      </w:r>
      <w:proofErr w:type="spellStart"/>
      <w:r w:rsidRPr="005022AF">
        <w:rPr>
          <w:rFonts w:asciiTheme="minorHAnsi" w:eastAsiaTheme="minorHAnsi" w:hAnsiTheme="minorHAnsi" w:cstheme="minorBidi"/>
          <w:sz w:val="22"/>
          <w:szCs w:val="22"/>
          <w:lang w:eastAsia="en-US"/>
        </w:rPr>
        <w:t>Nasir</w:t>
      </w:r>
      <w:proofErr w:type="spellEnd"/>
      <w:r w:rsidRPr="005022AF">
        <w:rPr>
          <w:rFonts w:asciiTheme="minorHAnsi" w:eastAsiaTheme="minorHAnsi" w:hAnsiTheme="minorHAnsi" w:cstheme="minorBidi"/>
          <w:sz w:val="22"/>
          <w:szCs w:val="22"/>
          <w:lang w:eastAsia="en-US"/>
        </w:rPr>
        <w:t> </w:t>
      </w:r>
      <w:proofErr w:type="spellStart"/>
      <w:r w:rsidRPr="005022AF">
        <w:rPr>
          <w:rFonts w:asciiTheme="minorHAnsi" w:eastAsiaTheme="minorHAnsi" w:hAnsiTheme="minorHAnsi" w:cstheme="minorBidi"/>
          <w:sz w:val="22"/>
          <w:szCs w:val="22"/>
          <w:lang w:eastAsia="en-US"/>
        </w:rPr>
        <w:t>Memon</w:t>
      </w:r>
      <w:proofErr w:type="spellEnd"/>
      <w:r w:rsidRPr="005022AF">
        <w:rPr>
          <w:rFonts w:asciiTheme="minorHAnsi" w:eastAsiaTheme="minorHAnsi" w:hAnsiTheme="minorHAnsi" w:cstheme="minorBidi"/>
          <w:sz w:val="22"/>
          <w:szCs w:val="22"/>
          <w:lang w:eastAsia="en-US"/>
        </w:rPr>
        <w:t>.</w:t>
      </w:r>
    </w:p>
    <w:p w14:paraId="38594E7A" w14:textId="77777777" w:rsidR="00D1398D" w:rsidRPr="00547D20" w:rsidRDefault="00D1398D" w:rsidP="00D1398D">
      <w:pPr>
        <w:pStyle w:val="NormalWeb"/>
        <w:numPr>
          <w:ilvl w:val="0"/>
          <w:numId w:val="1"/>
        </w:numPr>
        <w:rPr>
          <w:rFonts w:asciiTheme="minorHAnsi" w:eastAsiaTheme="minorHAnsi" w:hAnsiTheme="minorHAnsi" w:cstheme="minorBidi"/>
          <w:sz w:val="22"/>
          <w:szCs w:val="22"/>
          <w:lang w:val="en-US" w:eastAsia="en-US"/>
        </w:rPr>
      </w:pPr>
      <w:r w:rsidRPr="00547D20">
        <w:rPr>
          <w:rFonts w:asciiTheme="minorHAnsi" w:eastAsiaTheme="minorHAnsi" w:hAnsiTheme="minorHAnsi" w:cstheme="minorBidi"/>
          <w:sz w:val="22"/>
          <w:szCs w:val="22"/>
          <w:lang w:val="en-US" w:eastAsia="en-US"/>
        </w:rPr>
        <w:t xml:space="preserve">A Coarse-to-fine Deep Convolutional Neural Network Framework for Frame Duplication Detection and Localization in Forged Videos Chengjiang Long Arslan Basharat Anthony </w:t>
      </w:r>
      <w:proofErr w:type="spellStart"/>
      <w:r w:rsidRPr="00547D20">
        <w:rPr>
          <w:rFonts w:asciiTheme="minorHAnsi" w:eastAsiaTheme="minorHAnsi" w:hAnsiTheme="minorHAnsi" w:cstheme="minorBidi"/>
          <w:sz w:val="22"/>
          <w:szCs w:val="22"/>
          <w:lang w:val="en-US" w:eastAsia="en-US"/>
        </w:rPr>
        <w:t>Hoogs</w:t>
      </w:r>
      <w:proofErr w:type="spellEnd"/>
      <w:r w:rsidRPr="00547D20">
        <w:rPr>
          <w:rFonts w:asciiTheme="minorHAnsi" w:eastAsiaTheme="minorHAnsi" w:hAnsiTheme="minorHAnsi" w:cstheme="minorBidi"/>
          <w:sz w:val="22"/>
          <w:szCs w:val="22"/>
          <w:lang w:val="en-US" w:eastAsia="en-US"/>
        </w:rPr>
        <w:t>.</w:t>
      </w:r>
    </w:p>
    <w:p w14:paraId="5524814D" w14:textId="77777777" w:rsidR="00D1398D" w:rsidRPr="00547D20" w:rsidRDefault="00D1398D" w:rsidP="00D1398D">
      <w:pPr>
        <w:pStyle w:val="NormalWeb"/>
        <w:numPr>
          <w:ilvl w:val="0"/>
          <w:numId w:val="1"/>
        </w:numPr>
        <w:rPr>
          <w:rFonts w:asciiTheme="minorHAnsi" w:eastAsiaTheme="minorHAnsi" w:hAnsiTheme="minorHAnsi" w:cstheme="minorBidi"/>
          <w:sz w:val="22"/>
          <w:szCs w:val="22"/>
          <w:lang w:val="en-US" w:eastAsia="en-US"/>
        </w:rPr>
      </w:pPr>
      <w:r w:rsidRPr="00547D20">
        <w:rPr>
          <w:rFonts w:asciiTheme="minorHAnsi" w:eastAsiaTheme="minorHAnsi" w:hAnsiTheme="minorHAnsi" w:cstheme="minorBidi"/>
          <w:sz w:val="22"/>
          <w:szCs w:val="22"/>
          <w:lang w:val="en-US" w:eastAsia="en-US"/>
        </w:rPr>
        <w:t xml:space="preserve">DEEPFAKE DETECTION: CURRENT CHALLENGES AND NEXT STEPS </w:t>
      </w:r>
      <w:proofErr w:type="spellStart"/>
      <w:r w:rsidRPr="00547D20">
        <w:rPr>
          <w:rFonts w:asciiTheme="minorHAnsi" w:eastAsiaTheme="minorHAnsi" w:hAnsiTheme="minorHAnsi" w:cstheme="minorBidi"/>
          <w:sz w:val="22"/>
          <w:szCs w:val="22"/>
          <w:lang w:val="en-US" w:eastAsia="en-US"/>
        </w:rPr>
        <w:t>Siwei</w:t>
      </w:r>
      <w:proofErr w:type="spellEnd"/>
      <w:r w:rsidRPr="00547D20">
        <w:rPr>
          <w:rFonts w:asciiTheme="minorHAnsi" w:eastAsiaTheme="minorHAnsi" w:hAnsiTheme="minorHAnsi" w:cstheme="minorBidi"/>
          <w:sz w:val="22"/>
          <w:szCs w:val="22"/>
          <w:lang w:val="en-US" w:eastAsia="en-US"/>
        </w:rPr>
        <w:t xml:space="preserve"> </w:t>
      </w:r>
      <w:proofErr w:type="spellStart"/>
      <w:r w:rsidRPr="00547D20">
        <w:rPr>
          <w:rFonts w:asciiTheme="minorHAnsi" w:eastAsiaTheme="minorHAnsi" w:hAnsiTheme="minorHAnsi" w:cstheme="minorBidi"/>
          <w:sz w:val="22"/>
          <w:szCs w:val="22"/>
          <w:lang w:val="en-US" w:eastAsia="en-US"/>
        </w:rPr>
        <w:t>Lyu</w:t>
      </w:r>
      <w:proofErr w:type="spellEnd"/>
    </w:p>
    <w:p w14:paraId="74813EC9" w14:textId="77777777" w:rsidR="00D1398D" w:rsidRPr="00547D20" w:rsidRDefault="00D1398D" w:rsidP="00D1398D">
      <w:pPr>
        <w:pStyle w:val="NormalWeb"/>
        <w:numPr>
          <w:ilvl w:val="0"/>
          <w:numId w:val="1"/>
        </w:numPr>
        <w:rPr>
          <w:rFonts w:asciiTheme="minorHAnsi" w:eastAsiaTheme="minorHAnsi" w:hAnsiTheme="minorHAnsi" w:cstheme="minorBidi"/>
          <w:sz w:val="22"/>
          <w:szCs w:val="22"/>
          <w:lang w:val="en-US" w:eastAsia="en-US"/>
        </w:rPr>
      </w:pPr>
      <w:r w:rsidRPr="00547D20">
        <w:rPr>
          <w:rFonts w:asciiTheme="minorHAnsi" w:eastAsiaTheme="minorHAnsi" w:hAnsiTheme="minorHAnsi" w:cstheme="minorBidi"/>
          <w:sz w:val="22"/>
          <w:szCs w:val="22"/>
          <w:lang w:val="en-US" w:eastAsia="en-US"/>
        </w:rPr>
        <w:t xml:space="preserve">Celeb-DF: A Large-scale Challenging Dataset for </w:t>
      </w:r>
      <w:proofErr w:type="spellStart"/>
      <w:r w:rsidRPr="00547D20">
        <w:rPr>
          <w:rFonts w:asciiTheme="minorHAnsi" w:eastAsiaTheme="minorHAnsi" w:hAnsiTheme="minorHAnsi" w:cstheme="minorBidi"/>
          <w:sz w:val="22"/>
          <w:szCs w:val="22"/>
          <w:lang w:val="en-US" w:eastAsia="en-US"/>
        </w:rPr>
        <w:t>DeepFake</w:t>
      </w:r>
      <w:proofErr w:type="spellEnd"/>
      <w:r w:rsidRPr="00547D20">
        <w:rPr>
          <w:rFonts w:asciiTheme="minorHAnsi" w:eastAsiaTheme="minorHAnsi" w:hAnsiTheme="minorHAnsi" w:cstheme="minorBidi"/>
          <w:sz w:val="22"/>
          <w:szCs w:val="22"/>
          <w:lang w:val="en-US" w:eastAsia="en-US"/>
        </w:rPr>
        <w:t xml:space="preserve"> Forensics </w:t>
      </w:r>
      <w:proofErr w:type="spellStart"/>
      <w:r w:rsidRPr="00547D20">
        <w:rPr>
          <w:rFonts w:asciiTheme="minorHAnsi" w:eastAsiaTheme="minorHAnsi" w:hAnsiTheme="minorHAnsi" w:cstheme="minorBidi"/>
          <w:sz w:val="22"/>
          <w:szCs w:val="22"/>
          <w:lang w:val="en-US" w:eastAsia="en-US"/>
        </w:rPr>
        <w:t>Yuezun</w:t>
      </w:r>
      <w:proofErr w:type="spellEnd"/>
      <w:r w:rsidRPr="00547D20">
        <w:rPr>
          <w:rFonts w:asciiTheme="minorHAnsi" w:eastAsiaTheme="minorHAnsi" w:hAnsiTheme="minorHAnsi" w:cstheme="minorBidi"/>
          <w:sz w:val="22"/>
          <w:szCs w:val="22"/>
          <w:lang w:val="en-US" w:eastAsia="en-US"/>
        </w:rPr>
        <w:t xml:space="preserve"> Li</w:t>
      </w:r>
      <w:proofErr w:type="gramStart"/>
      <w:r w:rsidRPr="00547D20">
        <w:rPr>
          <w:rFonts w:asciiTheme="minorHAnsi" w:eastAsiaTheme="minorHAnsi" w:hAnsiTheme="minorHAnsi" w:cstheme="minorBidi"/>
          <w:sz w:val="22"/>
          <w:szCs w:val="22"/>
          <w:lang w:val="en-US" w:eastAsia="en-US"/>
        </w:rPr>
        <w:t>1 ,</w:t>
      </w:r>
      <w:proofErr w:type="gramEnd"/>
      <w:r w:rsidRPr="00547D20">
        <w:rPr>
          <w:rFonts w:asciiTheme="minorHAnsi" w:eastAsiaTheme="minorHAnsi" w:hAnsiTheme="minorHAnsi" w:cstheme="minorBidi"/>
          <w:sz w:val="22"/>
          <w:szCs w:val="22"/>
          <w:lang w:val="en-US" w:eastAsia="en-US"/>
        </w:rPr>
        <w:t xml:space="preserve"> Xin Yang1 , Pu Sun2 , </w:t>
      </w:r>
      <w:proofErr w:type="spellStart"/>
      <w:r w:rsidRPr="00547D20">
        <w:rPr>
          <w:rFonts w:asciiTheme="minorHAnsi" w:eastAsiaTheme="minorHAnsi" w:hAnsiTheme="minorHAnsi" w:cstheme="minorBidi"/>
          <w:sz w:val="22"/>
          <w:szCs w:val="22"/>
          <w:lang w:val="en-US" w:eastAsia="en-US"/>
        </w:rPr>
        <w:t>Honggang</w:t>
      </w:r>
      <w:proofErr w:type="spellEnd"/>
      <w:r w:rsidRPr="00547D20">
        <w:rPr>
          <w:rFonts w:asciiTheme="minorHAnsi" w:eastAsiaTheme="minorHAnsi" w:hAnsiTheme="minorHAnsi" w:cstheme="minorBidi"/>
          <w:sz w:val="22"/>
          <w:szCs w:val="22"/>
          <w:lang w:val="en-US" w:eastAsia="en-US"/>
        </w:rPr>
        <w:t xml:space="preserve"> Qi2 and </w:t>
      </w:r>
      <w:proofErr w:type="spellStart"/>
      <w:r w:rsidRPr="00547D20">
        <w:rPr>
          <w:rFonts w:asciiTheme="minorHAnsi" w:eastAsiaTheme="minorHAnsi" w:hAnsiTheme="minorHAnsi" w:cstheme="minorBidi"/>
          <w:sz w:val="22"/>
          <w:szCs w:val="22"/>
          <w:lang w:val="en-US" w:eastAsia="en-US"/>
        </w:rPr>
        <w:t>Siwei</w:t>
      </w:r>
      <w:proofErr w:type="spellEnd"/>
      <w:r w:rsidRPr="00547D20">
        <w:rPr>
          <w:rFonts w:asciiTheme="minorHAnsi" w:eastAsiaTheme="minorHAnsi" w:hAnsiTheme="minorHAnsi" w:cstheme="minorBidi"/>
          <w:sz w:val="22"/>
          <w:szCs w:val="22"/>
          <w:lang w:val="en-US" w:eastAsia="en-US"/>
        </w:rPr>
        <w:t xml:space="preserve"> Lyu1 1 University at Albany, State University of New York, USA 2 University of Chinese Academy of Sciences, China.</w:t>
      </w:r>
    </w:p>
    <w:p w14:paraId="1D52A0BB" w14:textId="77777777" w:rsidR="00D1398D" w:rsidRDefault="00D1398D" w:rsidP="00D1398D">
      <w:pPr>
        <w:pStyle w:val="NormalWeb"/>
        <w:numPr>
          <w:ilvl w:val="0"/>
          <w:numId w:val="1"/>
        </w:numPr>
        <w:rPr>
          <w:rFonts w:asciiTheme="minorHAnsi" w:eastAsiaTheme="minorHAnsi" w:hAnsiTheme="minorHAnsi" w:cstheme="minorBidi"/>
          <w:sz w:val="22"/>
          <w:szCs w:val="22"/>
          <w:lang w:val="en-US" w:eastAsia="en-US"/>
        </w:rPr>
      </w:pPr>
      <w:r w:rsidRPr="00547D20">
        <w:rPr>
          <w:rFonts w:asciiTheme="minorHAnsi" w:eastAsiaTheme="minorHAnsi" w:hAnsiTheme="minorHAnsi" w:cstheme="minorBidi"/>
          <w:sz w:val="22"/>
          <w:szCs w:val="22"/>
          <w:lang w:val="en-US" w:eastAsia="en-US"/>
        </w:rPr>
        <w:t xml:space="preserve">DETECTION OF REAL-TIME DEEPFAKES IN VIDEO CONFERENCING WITH ACTIVE PROBING AND CORNEAL REFLECTION Hui Guo, Xin Wang, </w:t>
      </w:r>
      <w:proofErr w:type="spellStart"/>
      <w:r w:rsidRPr="00547D20">
        <w:rPr>
          <w:rFonts w:asciiTheme="minorHAnsi" w:eastAsiaTheme="minorHAnsi" w:hAnsiTheme="minorHAnsi" w:cstheme="minorBidi"/>
          <w:sz w:val="22"/>
          <w:szCs w:val="22"/>
          <w:lang w:val="en-US" w:eastAsia="en-US"/>
        </w:rPr>
        <w:t>Siwei</w:t>
      </w:r>
      <w:proofErr w:type="spellEnd"/>
      <w:r w:rsidRPr="00547D20">
        <w:rPr>
          <w:rFonts w:asciiTheme="minorHAnsi" w:eastAsiaTheme="minorHAnsi" w:hAnsiTheme="minorHAnsi" w:cstheme="minorBidi"/>
          <w:sz w:val="22"/>
          <w:szCs w:val="22"/>
          <w:lang w:val="en-US" w:eastAsia="en-US"/>
        </w:rPr>
        <w:t xml:space="preserve"> </w:t>
      </w:r>
      <w:proofErr w:type="spellStart"/>
      <w:r w:rsidRPr="00547D20">
        <w:rPr>
          <w:rFonts w:asciiTheme="minorHAnsi" w:eastAsiaTheme="minorHAnsi" w:hAnsiTheme="minorHAnsi" w:cstheme="minorBidi"/>
          <w:sz w:val="22"/>
          <w:szCs w:val="22"/>
          <w:lang w:val="en-US" w:eastAsia="en-US"/>
        </w:rPr>
        <w:t>Lyu</w:t>
      </w:r>
      <w:proofErr w:type="spellEnd"/>
      <w:r w:rsidRPr="00547D20">
        <w:rPr>
          <w:rFonts w:asciiTheme="minorHAnsi" w:eastAsiaTheme="minorHAnsi" w:hAnsiTheme="minorHAnsi" w:cstheme="minorBidi"/>
          <w:sz w:val="22"/>
          <w:szCs w:val="22"/>
          <w:lang w:val="en-US" w:eastAsia="en-US"/>
        </w:rPr>
        <w:t>.</w:t>
      </w:r>
    </w:p>
    <w:p w14:paraId="09FB3D16" w14:textId="79BD4CEF" w:rsidR="00D1398D" w:rsidRPr="00D1398D" w:rsidRDefault="00D1398D" w:rsidP="00D1398D">
      <w:pPr>
        <w:pStyle w:val="NormalWeb"/>
        <w:numPr>
          <w:ilvl w:val="0"/>
          <w:numId w:val="1"/>
        </w:numPr>
        <w:rPr>
          <w:rFonts w:asciiTheme="minorHAnsi" w:eastAsiaTheme="minorHAnsi" w:hAnsiTheme="minorHAnsi" w:cstheme="minorBidi"/>
          <w:sz w:val="22"/>
          <w:szCs w:val="22"/>
          <w:lang w:eastAsia="en-US"/>
        </w:rPr>
      </w:pPr>
      <w:r w:rsidRPr="00D1398D">
        <w:rPr>
          <w:rFonts w:asciiTheme="minorHAnsi" w:eastAsiaTheme="minorHAnsi" w:hAnsiTheme="minorHAnsi" w:cstheme="minorBidi"/>
          <w:sz w:val="22"/>
          <w:szCs w:val="22"/>
          <w:lang w:eastAsia="en-US"/>
        </w:rPr>
        <w:t xml:space="preserve">ELA (Error </w:t>
      </w:r>
      <w:proofErr w:type="spellStart"/>
      <w:r w:rsidRPr="00D1398D">
        <w:rPr>
          <w:rFonts w:asciiTheme="minorHAnsi" w:eastAsiaTheme="minorHAnsi" w:hAnsiTheme="minorHAnsi" w:cstheme="minorBidi"/>
          <w:sz w:val="22"/>
          <w:szCs w:val="22"/>
          <w:lang w:eastAsia="en-US"/>
        </w:rPr>
        <w:t>Level</w:t>
      </w:r>
      <w:proofErr w:type="spellEnd"/>
      <w:r w:rsidRPr="00D1398D">
        <w:rPr>
          <w:rFonts w:asciiTheme="minorHAnsi" w:eastAsiaTheme="minorHAnsi" w:hAnsiTheme="minorHAnsi" w:cstheme="minorBidi"/>
          <w:sz w:val="22"/>
          <w:szCs w:val="22"/>
          <w:lang w:eastAsia="en-US"/>
        </w:rPr>
        <w:t xml:space="preserve"> </w:t>
      </w:r>
      <w:proofErr w:type="spellStart"/>
      <w:r w:rsidRPr="00D1398D">
        <w:rPr>
          <w:rFonts w:asciiTheme="minorHAnsi" w:eastAsiaTheme="minorHAnsi" w:hAnsiTheme="minorHAnsi" w:cstheme="minorBidi"/>
          <w:sz w:val="22"/>
          <w:szCs w:val="22"/>
          <w:lang w:eastAsia="en-US"/>
        </w:rPr>
        <w:t>Analysis</w:t>
      </w:r>
      <w:proofErr w:type="spellEnd"/>
      <w:r w:rsidRPr="00D1398D">
        <w:rPr>
          <w:rFonts w:asciiTheme="minorHAnsi" w:eastAsiaTheme="minorHAnsi" w:hAnsiTheme="minorHAnsi" w:cstheme="minorBidi"/>
          <w:sz w:val="22"/>
          <w:szCs w:val="22"/>
          <w:lang w:eastAsia="en-US"/>
        </w:rPr>
        <w:t xml:space="preserve">) - </w:t>
      </w:r>
      <w:hyperlink r:id="rId23" w:history="1">
        <w:r w:rsidRPr="00C102D4">
          <w:rPr>
            <w:rStyle w:val="Hipervnculo"/>
            <w:rFonts w:asciiTheme="minorHAnsi" w:eastAsiaTheme="minorHAnsi" w:hAnsiTheme="minorHAnsi" w:cstheme="minorBidi"/>
            <w:sz w:val="22"/>
            <w:szCs w:val="22"/>
            <w:lang w:eastAsia="en-US"/>
          </w:rPr>
          <w:t>https://fotoforensics.com/tutorial-ela.php</w:t>
        </w:r>
      </w:hyperlink>
      <w:r>
        <w:rPr>
          <w:rFonts w:asciiTheme="minorHAnsi" w:eastAsiaTheme="minorHAnsi" w:hAnsiTheme="minorHAnsi" w:cstheme="minorBidi"/>
          <w:sz w:val="22"/>
          <w:szCs w:val="22"/>
          <w:lang w:eastAsia="en-US"/>
        </w:rPr>
        <w:t xml:space="preserve"> </w:t>
      </w:r>
    </w:p>
    <w:p w14:paraId="06632A0C" w14:textId="5E70712A" w:rsidR="00D1398D" w:rsidRPr="00D1398D" w:rsidRDefault="00D1398D" w:rsidP="00D1398D">
      <w:pPr>
        <w:pStyle w:val="NormalWeb"/>
        <w:numPr>
          <w:ilvl w:val="0"/>
          <w:numId w:val="1"/>
        </w:numPr>
        <w:rPr>
          <w:rFonts w:asciiTheme="minorHAnsi" w:eastAsiaTheme="minorHAnsi" w:hAnsiTheme="minorHAnsi" w:cstheme="minorBidi"/>
          <w:sz w:val="22"/>
          <w:szCs w:val="22"/>
          <w:lang w:val="en-US" w:eastAsia="en-US"/>
        </w:rPr>
      </w:pPr>
      <w:r w:rsidRPr="00D1398D">
        <w:rPr>
          <w:rFonts w:asciiTheme="minorHAnsi" w:eastAsiaTheme="minorHAnsi" w:hAnsiTheme="minorHAnsi" w:cstheme="minorBidi"/>
          <w:sz w:val="22"/>
          <w:szCs w:val="22"/>
          <w:lang w:val="en-US" w:eastAsia="en-US"/>
        </w:rPr>
        <w:t xml:space="preserve">Sobel Filter - </w:t>
      </w:r>
      <w:hyperlink r:id="rId24" w:history="1">
        <w:r w:rsidRPr="00C102D4">
          <w:rPr>
            <w:rStyle w:val="Hipervnculo"/>
            <w:rFonts w:asciiTheme="minorHAnsi" w:eastAsiaTheme="minorHAnsi" w:hAnsiTheme="minorHAnsi" w:cstheme="minorBidi"/>
            <w:sz w:val="22"/>
            <w:szCs w:val="22"/>
            <w:lang w:val="en-US" w:eastAsia="en-US"/>
          </w:rPr>
          <w:t>https://spec.oneapi.io/oneipl/0.5/filtering/sobel.html</w:t>
        </w:r>
      </w:hyperlink>
      <w:r>
        <w:rPr>
          <w:rFonts w:asciiTheme="minorHAnsi" w:eastAsiaTheme="minorHAnsi" w:hAnsiTheme="minorHAnsi" w:cstheme="minorBidi"/>
          <w:sz w:val="22"/>
          <w:szCs w:val="22"/>
          <w:lang w:val="en-US" w:eastAsia="en-US"/>
        </w:rPr>
        <w:t xml:space="preserve"> </w:t>
      </w:r>
      <w:r w:rsidRPr="00D1398D">
        <w:rPr>
          <w:rFonts w:asciiTheme="minorHAnsi" w:eastAsiaTheme="minorHAnsi" w:hAnsiTheme="minorHAnsi" w:cstheme="minorBidi"/>
          <w:sz w:val="22"/>
          <w:szCs w:val="22"/>
          <w:lang w:val="en-US" w:eastAsia="en-US"/>
        </w:rPr>
        <w:t xml:space="preserve"> </w:t>
      </w:r>
    </w:p>
    <w:p w14:paraId="2550B28D" w14:textId="531BC723" w:rsidR="00D1398D" w:rsidRPr="00D1398D" w:rsidRDefault="00D1398D" w:rsidP="00D1398D">
      <w:pPr>
        <w:pStyle w:val="NormalWeb"/>
        <w:numPr>
          <w:ilvl w:val="0"/>
          <w:numId w:val="1"/>
        </w:numPr>
        <w:rPr>
          <w:rFonts w:asciiTheme="minorHAnsi" w:eastAsiaTheme="minorHAnsi" w:hAnsiTheme="minorHAnsi" w:cstheme="minorBidi"/>
          <w:sz w:val="22"/>
          <w:szCs w:val="22"/>
          <w:lang w:val="en-US" w:eastAsia="en-US"/>
        </w:rPr>
      </w:pPr>
      <w:r w:rsidRPr="00D1398D">
        <w:rPr>
          <w:rFonts w:asciiTheme="minorHAnsi" w:eastAsiaTheme="minorHAnsi" w:hAnsiTheme="minorHAnsi" w:cstheme="minorBidi"/>
          <w:sz w:val="22"/>
          <w:szCs w:val="22"/>
          <w:lang w:val="en-US" w:eastAsia="en-US"/>
        </w:rPr>
        <w:t xml:space="preserve">An efficient post-processing adaptive filtering technique to rectifying the flickering effects - </w:t>
      </w:r>
      <w:hyperlink r:id="rId25" w:history="1">
        <w:r w:rsidRPr="00C102D4">
          <w:rPr>
            <w:rStyle w:val="Hipervnculo"/>
            <w:rFonts w:asciiTheme="minorHAnsi" w:eastAsiaTheme="minorHAnsi" w:hAnsiTheme="minorHAnsi" w:cstheme="minorBidi"/>
            <w:sz w:val="22"/>
            <w:szCs w:val="22"/>
            <w:lang w:val="en-US" w:eastAsia="en-US"/>
          </w:rPr>
          <w:t>https://www.researchgate.net/publication/351462926_An_efficient_post-processing_adaptive_filtering_technique_to_rectifying_the_flickering_effects/figures?lo=1</w:t>
        </w:r>
      </w:hyperlink>
      <w:r>
        <w:rPr>
          <w:rFonts w:asciiTheme="minorHAnsi" w:eastAsiaTheme="minorHAnsi" w:hAnsiTheme="minorHAnsi" w:cstheme="minorBidi"/>
          <w:sz w:val="22"/>
          <w:szCs w:val="22"/>
          <w:lang w:val="en-US" w:eastAsia="en-US"/>
        </w:rPr>
        <w:t xml:space="preserve"> </w:t>
      </w:r>
    </w:p>
    <w:p w14:paraId="6BFE5941" w14:textId="77777777" w:rsidR="00D1398D" w:rsidRPr="00547D20" w:rsidRDefault="00D1398D" w:rsidP="00D1398D">
      <w:pPr>
        <w:pStyle w:val="NormalWeb"/>
        <w:ind w:left="720"/>
        <w:rPr>
          <w:rFonts w:asciiTheme="minorHAnsi" w:eastAsiaTheme="minorHAnsi" w:hAnsiTheme="minorHAnsi" w:cstheme="minorBidi"/>
          <w:sz w:val="22"/>
          <w:szCs w:val="22"/>
          <w:lang w:val="en-US" w:eastAsia="en-US"/>
        </w:rPr>
      </w:pPr>
    </w:p>
    <w:p w14:paraId="022D5A6C" w14:textId="77777777" w:rsidR="00C95283" w:rsidRPr="00D1398D" w:rsidRDefault="00C95283">
      <w:pPr>
        <w:rPr>
          <w:rFonts w:asciiTheme="majorHAnsi" w:eastAsiaTheme="majorEastAsia" w:hAnsiTheme="majorHAnsi" w:cstheme="majorBidi"/>
          <w:color w:val="2F5496" w:themeColor="accent1" w:themeShade="BF"/>
          <w:sz w:val="32"/>
          <w:szCs w:val="32"/>
          <w:lang w:val="en-US"/>
        </w:rPr>
      </w:pPr>
      <w:r w:rsidRPr="00D1398D">
        <w:rPr>
          <w:lang w:val="en-US"/>
        </w:rPr>
        <w:br w:type="page"/>
      </w:r>
    </w:p>
    <w:p w14:paraId="57026FB5" w14:textId="28C3FF7E" w:rsidR="00C95283" w:rsidRDefault="00C95283" w:rsidP="00C95283">
      <w:pPr>
        <w:pStyle w:val="Ttulo1"/>
      </w:pPr>
      <w:r>
        <w:lastRenderedPageBreak/>
        <w:t>Otra documentación acordada con la persona tutora, dependiendo del tipo de proyecto, para poder validar el correcto desarrollo del trabajo.</w:t>
      </w:r>
    </w:p>
    <w:p w14:paraId="07A2BCEA" w14:textId="77777777" w:rsidR="00D1398D" w:rsidRPr="001D39CB" w:rsidRDefault="00D1398D" w:rsidP="00D1398D">
      <w:pPr>
        <w:rPr>
          <w:b/>
          <w:bCs/>
        </w:rPr>
      </w:pPr>
      <w:r w:rsidRPr="001D39CB">
        <w:rPr>
          <w:b/>
          <w:bCs/>
        </w:rPr>
        <w:t>Resultados de otras técnicas utilizadas</w:t>
      </w:r>
    </w:p>
    <w:p w14:paraId="09361B6D" w14:textId="77777777" w:rsidR="00D1398D" w:rsidRDefault="00D1398D" w:rsidP="00D1398D">
      <w:pPr>
        <w:jc w:val="both"/>
      </w:pPr>
      <w:r>
        <w:t xml:space="preserve"> Además de la predicción del modelo, hemos explorado y aplicado otras técnicas para detectar alteraciones en las imágenes. Estas técnicas incluyen la distribución de píxeles, el gradiente local y la detección de sombras.</w:t>
      </w:r>
    </w:p>
    <w:p w14:paraId="7BC6E3D5" w14:textId="77777777" w:rsidR="00D1398D" w:rsidRPr="001D39CB" w:rsidRDefault="00D1398D" w:rsidP="00D1398D">
      <w:pPr>
        <w:jc w:val="both"/>
      </w:pPr>
      <w:r w:rsidRPr="001D39CB">
        <w:t xml:space="preserve">La </w:t>
      </w:r>
      <w:r w:rsidRPr="001D39CB">
        <w:rPr>
          <w:i/>
          <w:iCs/>
        </w:rPr>
        <w:t>distribución de píxeles</w:t>
      </w:r>
      <w:r w:rsidRPr="001D39CB">
        <w:t xml:space="preserve"> nos permite analizar los patrones de distribución y cambios en los valores de los píxeles de una imagen. Al detectar variaciones significativas en esta distribución, podemos identificar áreas que podrían haber sido modificadas.</w:t>
      </w:r>
    </w:p>
    <w:p w14:paraId="181F6E46" w14:textId="77777777" w:rsidR="00D1398D" w:rsidRDefault="00D1398D" w:rsidP="00D1398D">
      <w:pPr>
        <w:jc w:val="both"/>
      </w:pPr>
      <w:r w:rsidRPr="001D39CB">
        <w:rPr>
          <w:noProof/>
        </w:rPr>
        <w:drawing>
          <wp:inline distT="0" distB="0" distL="0" distR="0" wp14:anchorId="567F2D6C" wp14:editId="67FE6AD7">
            <wp:extent cx="5400040" cy="1943100"/>
            <wp:effectExtent l="0" t="0" r="0" b="0"/>
            <wp:docPr id="17" name="Imagen 1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10;&#10;Descripción generada automáticamente"/>
                    <pic:cNvPicPr/>
                  </pic:nvPicPr>
                  <pic:blipFill>
                    <a:blip r:embed="rId26"/>
                    <a:stretch>
                      <a:fillRect/>
                    </a:stretch>
                  </pic:blipFill>
                  <pic:spPr>
                    <a:xfrm>
                      <a:off x="0" y="0"/>
                      <a:ext cx="5400040" cy="1943100"/>
                    </a:xfrm>
                    <a:prstGeom prst="rect">
                      <a:avLst/>
                    </a:prstGeom>
                  </pic:spPr>
                </pic:pic>
              </a:graphicData>
            </a:graphic>
          </wp:inline>
        </w:drawing>
      </w:r>
    </w:p>
    <w:p w14:paraId="08D62BB4" w14:textId="77777777" w:rsidR="00D1398D" w:rsidRPr="001D39CB" w:rsidRDefault="00D1398D" w:rsidP="00D1398D">
      <w:pPr>
        <w:jc w:val="both"/>
      </w:pPr>
      <w:r w:rsidRPr="001D39CB">
        <w:rPr>
          <w:noProof/>
        </w:rPr>
        <w:drawing>
          <wp:inline distT="0" distB="0" distL="0" distR="0" wp14:anchorId="26559572" wp14:editId="3C52FA00">
            <wp:extent cx="5400040" cy="1943100"/>
            <wp:effectExtent l="0" t="0" r="0" b="0"/>
            <wp:docPr id="18" name="Imagen 18" descr="Interfaz de usuario gráfica,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Gráfico&#10;&#10;Descripción generada automáticamente"/>
                    <pic:cNvPicPr/>
                  </pic:nvPicPr>
                  <pic:blipFill>
                    <a:blip r:embed="rId27"/>
                    <a:stretch>
                      <a:fillRect/>
                    </a:stretch>
                  </pic:blipFill>
                  <pic:spPr>
                    <a:xfrm>
                      <a:off x="0" y="0"/>
                      <a:ext cx="5400040" cy="1943100"/>
                    </a:xfrm>
                    <a:prstGeom prst="rect">
                      <a:avLst/>
                    </a:prstGeom>
                  </pic:spPr>
                </pic:pic>
              </a:graphicData>
            </a:graphic>
          </wp:inline>
        </w:drawing>
      </w:r>
    </w:p>
    <w:p w14:paraId="1B575BAE" w14:textId="77777777" w:rsidR="00D1398D" w:rsidRDefault="00D1398D" w:rsidP="00D1398D">
      <w:pPr>
        <w:jc w:val="both"/>
      </w:pPr>
      <w:r w:rsidRPr="001D39CB">
        <w:t>La</w:t>
      </w:r>
      <w:r w:rsidRPr="001D39CB">
        <w:rPr>
          <w:i/>
          <w:iCs/>
        </w:rPr>
        <w:t xml:space="preserve"> inconsistencia de luz</w:t>
      </w:r>
      <w:r w:rsidRPr="001D39CB">
        <w:t xml:space="preserve"> se refiere a las discrepancias en la iluminación dentro de una imagen. Al analizar estas inconsistencias, podemos identificar áreas que han sido alteradas o manipuladas en términos de su iluminación.</w:t>
      </w:r>
    </w:p>
    <w:p w14:paraId="0164DA09" w14:textId="77777777" w:rsidR="00D1398D" w:rsidRDefault="00D1398D" w:rsidP="00D1398D">
      <w:pPr>
        <w:jc w:val="both"/>
      </w:pPr>
      <w:r w:rsidRPr="001D39CB">
        <w:rPr>
          <w:noProof/>
        </w:rPr>
        <w:lastRenderedPageBreak/>
        <w:drawing>
          <wp:inline distT="0" distB="0" distL="0" distR="0" wp14:anchorId="564DA5B2" wp14:editId="7BDA7361">
            <wp:extent cx="5400040" cy="1936750"/>
            <wp:effectExtent l="0" t="0" r="0" b="6350"/>
            <wp:docPr id="19" name="Imagen 1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Gráfico&#10;&#10;Descripción generada automáticamente"/>
                    <pic:cNvPicPr/>
                  </pic:nvPicPr>
                  <pic:blipFill>
                    <a:blip r:embed="rId28"/>
                    <a:stretch>
                      <a:fillRect/>
                    </a:stretch>
                  </pic:blipFill>
                  <pic:spPr>
                    <a:xfrm>
                      <a:off x="0" y="0"/>
                      <a:ext cx="5400040" cy="1936750"/>
                    </a:xfrm>
                    <a:prstGeom prst="rect">
                      <a:avLst/>
                    </a:prstGeom>
                  </pic:spPr>
                </pic:pic>
              </a:graphicData>
            </a:graphic>
          </wp:inline>
        </w:drawing>
      </w:r>
    </w:p>
    <w:p w14:paraId="150D4B1D" w14:textId="77777777" w:rsidR="00D1398D" w:rsidRDefault="00D1398D" w:rsidP="00D1398D">
      <w:pPr>
        <w:jc w:val="both"/>
      </w:pPr>
      <w:r w:rsidRPr="001D39CB">
        <w:rPr>
          <w:noProof/>
        </w:rPr>
        <w:drawing>
          <wp:inline distT="0" distB="0" distL="0" distR="0" wp14:anchorId="068948A7" wp14:editId="5BB4DE3F">
            <wp:extent cx="5400040" cy="1936750"/>
            <wp:effectExtent l="0" t="0" r="0" b="6350"/>
            <wp:docPr id="20" name="Imagen 20" descr="Interfaz de usuario gráfica, Gráfico, Aplicación,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Gráfico, Aplicación, PowerPoint&#10;&#10;Descripción generada automáticamente"/>
                    <pic:cNvPicPr/>
                  </pic:nvPicPr>
                  <pic:blipFill>
                    <a:blip r:embed="rId29"/>
                    <a:stretch>
                      <a:fillRect/>
                    </a:stretch>
                  </pic:blipFill>
                  <pic:spPr>
                    <a:xfrm>
                      <a:off x="0" y="0"/>
                      <a:ext cx="5400040" cy="1936750"/>
                    </a:xfrm>
                    <a:prstGeom prst="rect">
                      <a:avLst/>
                    </a:prstGeom>
                  </pic:spPr>
                </pic:pic>
              </a:graphicData>
            </a:graphic>
          </wp:inline>
        </w:drawing>
      </w:r>
    </w:p>
    <w:p w14:paraId="3A0741B9" w14:textId="77777777" w:rsidR="00D1398D" w:rsidRPr="001D39CB" w:rsidRDefault="00D1398D" w:rsidP="00D1398D">
      <w:pPr>
        <w:jc w:val="both"/>
      </w:pPr>
      <w:r w:rsidRPr="001D39CB">
        <w:rPr>
          <w:noProof/>
        </w:rPr>
        <w:drawing>
          <wp:inline distT="0" distB="0" distL="0" distR="0" wp14:anchorId="44BEFDD7" wp14:editId="6E1CEA9C">
            <wp:extent cx="4905375" cy="2964337"/>
            <wp:effectExtent l="0" t="0" r="0" b="7620"/>
            <wp:docPr id="21" name="Imagen 2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Aplicación&#10;&#10;Descripción generada automáticamente"/>
                    <pic:cNvPicPr/>
                  </pic:nvPicPr>
                  <pic:blipFill>
                    <a:blip r:embed="rId30"/>
                    <a:stretch>
                      <a:fillRect/>
                    </a:stretch>
                  </pic:blipFill>
                  <pic:spPr>
                    <a:xfrm>
                      <a:off x="0" y="0"/>
                      <a:ext cx="4908405" cy="2966168"/>
                    </a:xfrm>
                    <a:prstGeom prst="rect">
                      <a:avLst/>
                    </a:prstGeom>
                  </pic:spPr>
                </pic:pic>
              </a:graphicData>
            </a:graphic>
          </wp:inline>
        </w:drawing>
      </w:r>
    </w:p>
    <w:p w14:paraId="43711F4D" w14:textId="77777777" w:rsidR="00D1398D" w:rsidRPr="001D39CB" w:rsidRDefault="00D1398D" w:rsidP="00D1398D">
      <w:pPr>
        <w:jc w:val="both"/>
      </w:pPr>
    </w:p>
    <w:p w14:paraId="65CA9AE5" w14:textId="77777777" w:rsidR="00D1398D" w:rsidRDefault="00D1398D" w:rsidP="00D1398D">
      <w:pPr>
        <w:jc w:val="both"/>
      </w:pPr>
      <w:r w:rsidRPr="001D39CB">
        <w:t xml:space="preserve">El </w:t>
      </w:r>
      <w:r w:rsidRPr="001D39CB">
        <w:rPr>
          <w:i/>
          <w:iCs/>
        </w:rPr>
        <w:t>Histograma de Gradientes</w:t>
      </w:r>
      <w:r w:rsidRPr="001D39CB">
        <w:t xml:space="preserve"> Orientados (HOG) es una técnica que se utiliza para describir y detectar patrones locales en una imagen. Al calcular los gradientes de los píxeles en diferentes regiones de la imagen, podemos identificar características distintivas que pueden indicar modificaciones o alteraciones.</w:t>
      </w:r>
    </w:p>
    <w:p w14:paraId="28A53FCD" w14:textId="77777777" w:rsidR="00D1398D" w:rsidRPr="001D39CB" w:rsidRDefault="00D1398D" w:rsidP="00D1398D">
      <w:pPr>
        <w:jc w:val="both"/>
      </w:pPr>
      <w:r w:rsidRPr="00C27D2F">
        <w:rPr>
          <w:noProof/>
        </w:rPr>
        <w:lastRenderedPageBreak/>
        <w:drawing>
          <wp:inline distT="0" distB="0" distL="0" distR="0" wp14:anchorId="666143C7" wp14:editId="3C7212B8">
            <wp:extent cx="1933575" cy="2121246"/>
            <wp:effectExtent l="0" t="0" r="0" b="0"/>
            <wp:docPr id="23" name="Imagen 23"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Gráfico&#10;&#10;Descripción generada automáticamente con confianza media"/>
                    <pic:cNvPicPr/>
                  </pic:nvPicPr>
                  <pic:blipFill>
                    <a:blip r:embed="rId31"/>
                    <a:stretch>
                      <a:fillRect/>
                    </a:stretch>
                  </pic:blipFill>
                  <pic:spPr>
                    <a:xfrm>
                      <a:off x="0" y="0"/>
                      <a:ext cx="1937196" cy="2125219"/>
                    </a:xfrm>
                    <a:prstGeom prst="rect">
                      <a:avLst/>
                    </a:prstGeom>
                  </pic:spPr>
                </pic:pic>
              </a:graphicData>
            </a:graphic>
          </wp:inline>
        </w:drawing>
      </w:r>
      <w:r w:rsidRPr="00C27D2F">
        <w:rPr>
          <w:noProof/>
        </w:rPr>
        <w:t xml:space="preserve"> </w:t>
      </w:r>
      <w:r w:rsidRPr="00C27D2F">
        <w:rPr>
          <w:noProof/>
        </w:rPr>
        <w:drawing>
          <wp:inline distT="0" distB="0" distL="0" distR="0" wp14:anchorId="7F44E61F" wp14:editId="113D25D5">
            <wp:extent cx="1600200" cy="2079703"/>
            <wp:effectExtent l="0" t="0" r="0" b="0"/>
            <wp:docPr id="25" name="Imagen 25"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10;&#10;Descripción generada automáticamente con confianza baja"/>
                    <pic:cNvPicPr/>
                  </pic:nvPicPr>
                  <pic:blipFill>
                    <a:blip r:embed="rId32"/>
                    <a:stretch>
                      <a:fillRect/>
                    </a:stretch>
                  </pic:blipFill>
                  <pic:spPr>
                    <a:xfrm>
                      <a:off x="0" y="0"/>
                      <a:ext cx="1607776" cy="2089549"/>
                    </a:xfrm>
                    <a:prstGeom prst="rect">
                      <a:avLst/>
                    </a:prstGeom>
                  </pic:spPr>
                </pic:pic>
              </a:graphicData>
            </a:graphic>
          </wp:inline>
        </w:drawing>
      </w:r>
    </w:p>
    <w:p w14:paraId="053D2638" w14:textId="668D5192" w:rsidR="00BB249E" w:rsidRDefault="00D1398D" w:rsidP="00D1398D">
      <w:r>
        <w:t>Los resultados obtenidos con estas técnicas adicionales han complementado las predicciones del modelo y han proporcionado información adicional sobre las áreas modificadas en las imágenes. Esta combinación de enfoques ha demostrado ser efectiva para identificar y analizar las alteraciones presentes en las imágenes evaluadas.</w:t>
      </w:r>
    </w:p>
    <w:sectPr w:rsidR="00BB249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19A4C39"/>
    <w:multiLevelType w:val="multilevel"/>
    <w:tmpl w:val="EE049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18B35A1"/>
    <w:multiLevelType w:val="multilevel"/>
    <w:tmpl w:val="2D5EF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4400712">
    <w:abstractNumId w:val="1"/>
  </w:num>
  <w:num w:numId="2" w16cid:durableId="19922493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2F33"/>
    <w:rsid w:val="000B38B4"/>
    <w:rsid w:val="001523BC"/>
    <w:rsid w:val="001D39CB"/>
    <w:rsid w:val="003744AB"/>
    <w:rsid w:val="00403575"/>
    <w:rsid w:val="00412CEC"/>
    <w:rsid w:val="00497D55"/>
    <w:rsid w:val="004A3606"/>
    <w:rsid w:val="004B65FC"/>
    <w:rsid w:val="006124E8"/>
    <w:rsid w:val="006F740D"/>
    <w:rsid w:val="00700D37"/>
    <w:rsid w:val="008130D4"/>
    <w:rsid w:val="0086024A"/>
    <w:rsid w:val="009B0E63"/>
    <w:rsid w:val="00AD727B"/>
    <w:rsid w:val="00AF12D2"/>
    <w:rsid w:val="00BB249E"/>
    <w:rsid w:val="00C27D2F"/>
    <w:rsid w:val="00C95283"/>
    <w:rsid w:val="00CB5175"/>
    <w:rsid w:val="00CD2075"/>
    <w:rsid w:val="00D1398D"/>
    <w:rsid w:val="00D1587F"/>
    <w:rsid w:val="00E11C46"/>
    <w:rsid w:val="00EF2F33"/>
    <w:rsid w:val="00F041DB"/>
    <w:rsid w:val="00FB747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46452E"/>
  <w15:chartTrackingRefBased/>
  <w15:docId w15:val="{8AF6C526-5585-431A-B0CA-27F9802073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23BC"/>
  </w:style>
  <w:style w:type="paragraph" w:styleId="Ttulo1">
    <w:name w:val="heading 1"/>
    <w:basedOn w:val="Normal"/>
    <w:next w:val="Normal"/>
    <w:link w:val="Ttulo1Car"/>
    <w:uiPriority w:val="9"/>
    <w:qFormat/>
    <w:rsid w:val="00C9528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C95283"/>
    <w:pPr>
      <w:spacing w:after="0" w:line="240" w:lineRule="auto"/>
      <w:contextualSpacing/>
    </w:pPr>
    <w:rPr>
      <w:rFonts w:asciiTheme="majorHAnsi" w:eastAsiaTheme="majorEastAsia" w:hAnsiTheme="majorHAnsi" w:cstheme="majorBidi"/>
      <w:spacing w:val="-10"/>
      <w:kern w:val="28"/>
      <w:sz w:val="56"/>
      <w:szCs w:val="56"/>
      <w14:ligatures w14:val="none"/>
    </w:rPr>
  </w:style>
  <w:style w:type="character" w:customStyle="1" w:styleId="TtuloCar">
    <w:name w:val="Título Car"/>
    <w:basedOn w:val="Fuentedeprrafopredeter"/>
    <w:link w:val="Ttulo"/>
    <w:uiPriority w:val="10"/>
    <w:rsid w:val="00C95283"/>
    <w:rPr>
      <w:rFonts w:asciiTheme="majorHAnsi" w:eastAsiaTheme="majorEastAsia" w:hAnsiTheme="majorHAnsi" w:cstheme="majorBidi"/>
      <w:spacing w:val="-10"/>
      <w:kern w:val="28"/>
      <w:sz w:val="56"/>
      <w:szCs w:val="56"/>
      <w14:ligatures w14:val="none"/>
    </w:rPr>
  </w:style>
  <w:style w:type="character" w:customStyle="1" w:styleId="Ttulo1Car">
    <w:name w:val="Título 1 Car"/>
    <w:basedOn w:val="Fuentedeprrafopredeter"/>
    <w:link w:val="Ttulo1"/>
    <w:uiPriority w:val="9"/>
    <w:rsid w:val="00C95283"/>
    <w:rPr>
      <w:rFonts w:asciiTheme="majorHAnsi" w:eastAsiaTheme="majorEastAsia" w:hAnsiTheme="majorHAnsi" w:cstheme="majorBidi"/>
      <w:color w:val="2F5496" w:themeColor="accent1" w:themeShade="BF"/>
      <w:sz w:val="32"/>
      <w:szCs w:val="32"/>
    </w:rPr>
  </w:style>
  <w:style w:type="table" w:styleId="Tablaconcuadrcula">
    <w:name w:val="Table Grid"/>
    <w:basedOn w:val="Tablanormal"/>
    <w:uiPriority w:val="39"/>
    <w:rsid w:val="006F74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1398D"/>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character" w:styleId="Hipervnculo">
    <w:name w:val="Hyperlink"/>
    <w:basedOn w:val="Fuentedeprrafopredeter"/>
    <w:uiPriority w:val="99"/>
    <w:unhideWhenUsed/>
    <w:rsid w:val="00D1398D"/>
    <w:rPr>
      <w:color w:val="0563C1" w:themeColor="hyperlink"/>
      <w:u w:val="single"/>
    </w:rPr>
  </w:style>
  <w:style w:type="character" w:styleId="Mencinsinresolver">
    <w:name w:val="Unresolved Mention"/>
    <w:basedOn w:val="Fuentedeprrafopredeter"/>
    <w:uiPriority w:val="99"/>
    <w:semiHidden/>
    <w:unhideWhenUsed/>
    <w:rsid w:val="00D1398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293903">
      <w:bodyDiv w:val="1"/>
      <w:marLeft w:val="0"/>
      <w:marRight w:val="0"/>
      <w:marTop w:val="0"/>
      <w:marBottom w:val="0"/>
      <w:divBdr>
        <w:top w:val="none" w:sz="0" w:space="0" w:color="auto"/>
        <w:left w:val="none" w:sz="0" w:space="0" w:color="auto"/>
        <w:bottom w:val="none" w:sz="0" w:space="0" w:color="auto"/>
        <w:right w:val="none" w:sz="0" w:space="0" w:color="auto"/>
      </w:divBdr>
    </w:div>
    <w:div w:id="1020937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tiff"/><Relationship Id="rId17" Type="http://schemas.openxmlformats.org/officeDocument/2006/relationships/image" Target="media/image12.jpeg"/><Relationship Id="rId25" Type="http://schemas.openxmlformats.org/officeDocument/2006/relationships/hyperlink" Target="https://www.researchgate.net/publication/351462926_An_efficient_post-processing_adaptive_filtering_technique_to_rectifying_the_flickering_effects/figures?lo=1"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hyperlink" Target="https://spec.oneapi.io/oneipl/0.5/filtering/sobel.html" TargetMode="External"/><Relationship Id="rId32" Type="http://schemas.openxmlformats.org/officeDocument/2006/relationships/image" Target="media/image24.png"/><Relationship Id="rId5" Type="http://schemas.openxmlformats.org/officeDocument/2006/relationships/chart" Target="charts/chart1.xml"/><Relationship Id="rId15" Type="http://schemas.openxmlformats.org/officeDocument/2006/relationships/image" Target="media/image10.png"/><Relationship Id="rId23" Type="http://schemas.openxmlformats.org/officeDocument/2006/relationships/hyperlink" Target="https://fotoforensics.com/tutorial-ela.php" TargetMode="External"/><Relationship Id="rId28" Type="http://schemas.openxmlformats.org/officeDocument/2006/relationships/image" Target="media/image20.pn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3.png"/></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sz="1400" b="0" i="0" u="none" strike="noStrike" baseline="0"/>
              <a:t>Hyperparameter search</a:t>
            </a:r>
            <a:r>
              <a:rPr lang="es-ES" baseline="0"/>
              <a:t> </a:t>
            </a:r>
            <a:endParaRPr lang="es-E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clustered"/>
        <c:varyColors val="0"/>
        <c:ser>
          <c:idx val="0"/>
          <c:order val="0"/>
          <c:tx>
            <c:strRef>
              <c:f>Sheet1!$C$1</c:f>
              <c:strCache>
                <c:ptCount val="1"/>
                <c:pt idx="0">
                  <c:v>dropout</c:v>
                </c:pt>
              </c:strCache>
            </c:strRef>
          </c:tx>
          <c:spPr>
            <a:solidFill>
              <a:schemeClr val="accent1"/>
            </a:solidFill>
            <a:ln>
              <a:noFill/>
            </a:ln>
            <a:effectLst/>
          </c:spPr>
          <c:invertIfNegative val="0"/>
          <c:cat>
            <c:numRef>
              <c:f>Sheet1!$A$2:$A$21</c:f>
              <c:numCache>
                <c:formatCode>General</c:formatCode>
                <c:ptCount val="20"/>
                <c:pt idx="0">
                  <c:v>14</c:v>
                </c:pt>
                <c:pt idx="1">
                  <c:v>17</c:v>
                </c:pt>
                <c:pt idx="2">
                  <c:v>6</c:v>
                </c:pt>
                <c:pt idx="3">
                  <c:v>18</c:v>
                </c:pt>
                <c:pt idx="4">
                  <c:v>13</c:v>
                </c:pt>
                <c:pt idx="5">
                  <c:v>12</c:v>
                </c:pt>
                <c:pt idx="6">
                  <c:v>2</c:v>
                </c:pt>
                <c:pt idx="7">
                  <c:v>4</c:v>
                </c:pt>
                <c:pt idx="8">
                  <c:v>16</c:v>
                </c:pt>
                <c:pt idx="9">
                  <c:v>15</c:v>
                </c:pt>
                <c:pt idx="10">
                  <c:v>19</c:v>
                </c:pt>
                <c:pt idx="11">
                  <c:v>9</c:v>
                </c:pt>
                <c:pt idx="12">
                  <c:v>10</c:v>
                </c:pt>
                <c:pt idx="13">
                  <c:v>11</c:v>
                </c:pt>
                <c:pt idx="14">
                  <c:v>7</c:v>
                </c:pt>
                <c:pt idx="15">
                  <c:v>3</c:v>
                </c:pt>
                <c:pt idx="16">
                  <c:v>1</c:v>
                </c:pt>
                <c:pt idx="17">
                  <c:v>8</c:v>
                </c:pt>
                <c:pt idx="18">
                  <c:v>5</c:v>
                </c:pt>
                <c:pt idx="19">
                  <c:v>0</c:v>
                </c:pt>
              </c:numCache>
            </c:numRef>
          </c:cat>
          <c:val>
            <c:numRef>
              <c:f>Sheet1!$C$2:$C$21</c:f>
              <c:numCache>
                <c:formatCode>General</c:formatCode>
                <c:ptCount val="20"/>
                <c:pt idx="0">
                  <c:v>0.33785187201804773</c:v>
                </c:pt>
                <c:pt idx="1">
                  <c:v>0.33598109869988452</c:v>
                </c:pt>
                <c:pt idx="2">
                  <c:v>0.32737357954745938</c:v>
                </c:pt>
                <c:pt idx="3">
                  <c:v>0.41901214048708701</c:v>
                </c:pt>
                <c:pt idx="4">
                  <c:v>0.3528351707007133</c:v>
                </c:pt>
                <c:pt idx="5">
                  <c:v>0.3671644303772052</c:v>
                </c:pt>
                <c:pt idx="6">
                  <c:v>0.47023865531706438</c:v>
                </c:pt>
                <c:pt idx="7">
                  <c:v>0.41221167051458218</c:v>
                </c:pt>
                <c:pt idx="8">
                  <c:v>0.2855624072001981</c:v>
                </c:pt>
                <c:pt idx="9">
                  <c:v>0.26474822343837112</c:v>
                </c:pt>
                <c:pt idx="10">
                  <c:v>0.34558442223188263</c:v>
                </c:pt>
                <c:pt idx="11">
                  <c:v>0.22617134036967351</c:v>
                </c:pt>
                <c:pt idx="12">
                  <c:v>0.22998545442086341</c:v>
                </c:pt>
                <c:pt idx="13">
                  <c:v>0.38380977206444711</c:v>
                </c:pt>
                <c:pt idx="14">
                  <c:v>0.47749923140584971</c:v>
                </c:pt>
                <c:pt idx="15">
                  <c:v>0.41126270037994012</c:v>
                </c:pt>
                <c:pt idx="16">
                  <c:v>0.48546510420041178</c:v>
                </c:pt>
                <c:pt idx="17">
                  <c:v>0.1240901886517079</c:v>
                </c:pt>
                <c:pt idx="18">
                  <c:v>0.30873932870002868</c:v>
                </c:pt>
                <c:pt idx="19">
                  <c:v>0.31795327319875871</c:v>
                </c:pt>
              </c:numCache>
            </c:numRef>
          </c:val>
          <c:extLst>
            <c:ext xmlns:c16="http://schemas.microsoft.com/office/drawing/2014/chart" uri="{C3380CC4-5D6E-409C-BE32-E72D297353CC}">
              <c16:uniqueId val="{00000000-67D1-4344-A50F-704CC6DF2BF0}"/>
            </c:ext>
          </c:extLst>
        </c:ser>
        <c:ser>
          <c:idx val="1"/>
          <c:order val="1"/>
          <c:tx>
            <c:strRef>
              <c:f>Sheet1!$D$1</c:f>
              <c:strCache>
                <c:ptCount val="1"/>
                <c:pt idx="0">
                  <c:v>learning_rate</c:v>
                </c:pt>
              </c:strCache>
            </c:strRef>
          </c:tx>
          <c:spPr>
            <a:solidFill>
              <a:schemeClr val="accent2"/>
            </a:solidFill>
            <a:ln>
              <a:noFill/>
            </a:ln>
            <a:effectLst/>
          </c:spPr>
          <c:invertIfNegative val="0"/>
          <c:cat>
            <c:numRef>
              <c:f>Sheet1!$A$2:$A$21</c:f>
              <c:numCache>
                <c:formatCode>General</c:formatCode>
                <c:ptCount val="20"/>
                <c:pt idx="0">
                  <c:v>14</c:v>
                </c:pt>
                <c:pt idx="1">
                  <c:v>17</c:v>
                </c:pt>
                <c:pt idx="2">
                  <c:v>6</c:v>
                </c:pt>
                <c:pt idx="3">
                  <c:v>18</c:v>
                </c:pt>
                <c:pt idx="4">
                  <c:v>13</c:v>
                </c:pt>
                <c:pt idx="5">
                  <c:v>12</c:v>
                </c:pt>
                <c:pt idx="6">
                  <c:v>2</c:v>
                </c:pt>
                <c:pt idx="7">
                  <c:v>4</c:v>
                </c:pt>
                <c:pt idx="8">
                  <c:v>16</c:v>
                </c:pt>
                <c:pt idx="9">
                  <c:v>15</c:v>
                </c:pt>
                <c:pt idx="10">
                  <c:v>19</c:v>
                </c:pt>
                <c:pt idx="11">
                  <c:v>9</c:v>
                </c:pt>
                <c:pt idx="12">
                  <c:v>10</c:v>
                </c:pt>
                <c:pt idx="13">
                  <c:v>11</c:v>
                </c:pt>
                <c:pt idx="14">
                  <c:v>7</c:v>
                </c:pt>
                <c:pt idx="15">
                  <c:v>3</c:v>
                </c:pt>
                <c:pt idx="16">
                  <c:v>1</c:v>
                </c:pt>
                <c:pt idx="17">
                  <c:v>8</c:v>
                </c:pt>
                <c:pt idx="18">
                  <c:v>5</c:v>
                </c:pt>
                <c:pt idx="19">
                  <c:v>0</c:v>
                </c:pt>
              </c:numCache>
            </c:numRef>
          </c:cat>
          <c:val>
            <c:numRef>
              <c:f>Sheet1!$D$2:$D$21</c:f>
              <c:numCache>
                <c:formatCode>General</c:formatCode>
                <c:ptCount val="20"/>
                <c:pt idx="0">
                  <c:v>4.3623748216820002E-4</c:v>
                </c:pt>
                <c:pt idx="1">
                  <c:v>1.0104199916180001E-4</c:v>
                </c:pt>
                <c:pt idx="2">
                  <c:v>1.138595338148E-4</c:v>
                </c:pt>
                <c:pt idx="3">
                  <c:v>2.377712093405E-4</c:v>
                </c:pt>
                <c:pt idx="4">
                  <c:v>4.7235589797500001E-4</c:v>
                </c:pt>
                <c:pt idx="5">
                  <c:v>1.094326296029E-4</c:v>
                </c:pt>
                <c:pt idx="6">
                  <c:v>1.6334587611059999E-4</c:v>
                </c:pt>
                <c:pt idx="7">
                  <c:v>2.263722969739E-4</c:v>
                </c:pt>
                <c:pt idx="8">
                  <c:v>5.8701645639009997E-4</c:v>
                </c:pt>
                <c:pt idx="9">
                  <c:v>4.4588949600160002E-4</c:v>
                </c:pt>
                <c:pt idx="10">
                  <c:v>7.4961985425789997E-4</c:v>
                </c:pt>
                <c:pt idx="11">
                  <c:v>1.233480570086E-3</c:v>
                </c:pt>
                <c:pt idx="12">
                  <c:v>1.154267597361E-4</c:v>
                </c:pt>
                <c:pt idx="13">
                  <c:v>3.236383799376E-4</c:v>
                </c:pt>
                <c:pt idx="14">
                  <c:v>1.1103525577197499E-2</c:v>
                </c:pt>
                <c:pt idx="15">
                  <c:v>4.0741446541662299E-2</c:v>
                </c:pt>
                <c:pt idx="16">
                  <c:v>1.4135935551752E-3</c:v>
                </c:pt>
                <c:pt idx="17">
                  <c:v>1.00069135135455E-2</c:v>
                </c:pt>
                <c:pt idx="18">
                  <c:v>1.7538232373118E-3</c:v>
                </c:pt>
                <c:pt idx="19">
                  <c:v>1.8662266976517E-3</c:v>
                </c:pt>
              </c:numCache>
            </c:numRef>
          </c:val>
          <c:extLst>
            <c:ext xmlns:c16="http://schemas.microsoft.com/office/drawing/2014/chart" uri="{C3380CC4-5D6E-409C-BE32-E72D297353CC}">
              <c16:uniqueId val="{00000001-67D1-4344-A50F-704CC6DF2BF0}"/>
            </c:ext>
          </c:extLst>
        </c:ser>
        <c:ser>
          <c:idx val="2"/>
          <c:order val="2"/>
          <c:tx>
            <c:strRef>
              <c:f>Sheet1!$E$1</c:f>
              <c:strCache>
                <c:ptCount val="1"/>
                <c:pt idx="0">
                  <c:v>accuracy </c:v>
                </c:pt>
              </c:strCache>
            </c:strRef>
          </c:tx>
          <c:spPr>
            <a:solidFill>
              <a:schemeClr val="accent3"/>
            </a:solidFill>
            <a:ln>
              <a:noFill/>
            </a:ln>
            <a:effectLst/>
          </c:spPr>
          <c:invertIfNegative val="0"/>
          <c:cat>
            <c:numRef>
              <c:f>Sheet1!$A$2:$A$21</c:f>
              <c:numCache>
                <c:formatCode>General</c:formatCode>
                <c:ptCount val="20"/>
                <c:pt idx="0">
                  <c:v>14</c:v>
                </c:pt>
                <c:pt idx="1">
                  <c:v>17</c:v>
                </c:pt>
                <c:pt idx="2">
                  <c:v>6</c:v>
                </c:pt>
                <c:pt idx="3">
                  <c:v>18</c:v>
                </c:pt>
                <c:pt idx="4">
                  <c:v>13</c:v>
                </c:pt>
                <c:pt idx="5">
                  <c:v>12</c:v>
                </c:pt>
                <c:pt idx="6">
                  <c:v>2</c:v>
                </c:pt>
                <c:pt idx="7">
                  <c:v>4</c:v>
                </c:pt>
                <c:pt idx="8">
                  <c:v>16</c:v>
                </c:pt>
                <c:pt idx="9">
                  <c:v>15</c:v>
                </c:pt>
                <c:pt idx="10">
                  <c:v>19</c:v>
                </c:pt>
                <c:pt idx="11">
                  <c:v>9</c:v>
                </c:pt>
                <c:pt idx="12">
                  <c:v>10</c:v>
                </c:pt>
                <c:pt idx="13">
                  <c:v>11</c:v>
                </c:pt>
                <c:pt idx="14">
                  <c:v>7</c:v>
                </c:pt>
                <c:pt idx="15">
                  <c:v>3</c:v>
                </c:pt>
                <c:pt idx="16">
                  <c:v>1</c:v>
                </c:pt>
                <c:pt idx="17">
                  <c:v>8</c:v>
                </c:pt>
                <c:pt idx="18">
                  <c:v>5</c:v>
                </c:pt>
                <c:pt idx="19">
                  <c:v>0</c:v>
                </c:pt>
              </c:numCache>
            </c:numRef>
          </c:cat>
          <c:val>
            <c:numRef>
              <c:f>Sheet1!$E$2:$E$21</c:f>
              <c:numCache>
                <c:formatCode>General</c:formatCode>
                <c:ptCount val="20"/>
                <c:pt idx="0">
                  <c:v>0.93124997615814198</c:v>
                </c:pt>
                <c:pt idx="1">
                  <c:v>0.93000000715255737</c:v>
                </c:pt>
                <c:pt idx="2">
                  <c:v>0.92750000953674316</c:v>
                </c:pt>
                <c:pt idx="3">
                  <c:v>0.92624998092651356</c:v>
                </c:pt>
                <c:pt idx="4">
                  <c:v>0.92624998092651356</c:v>
                </c:pt>
                <c:pt idx="5">
                  <c:v>0.92250001430511475</c:v>
                </c:pt>
                <c:pt idx="6">
                  <c:v>0.91624999046325684</c:v>
                </c:pt>
                <c:pt idx="7">
                  <c:v>0.91500002145767201</c:v>
                </c:pt>
                <c:pt idx="8">
                  <c:v>0.91124999523162842</c:v>
                </c:pt>
                <c:pt idx="9">
                  <c:v>0.91124999523162842</c:v>
                </c:pt>
                <c:pt idx="10">
                  <c:v>0.90874999761581421</c:v>
                </c:pt>
                <c:pt idx="11">
                  <c:v>0.90874999761581421</c:v>
                </c:pt>
                <c:pt idx="12">
                  <c:v>0.9049999713897704</c:v>
                </c:pt>
                <c:pt idx="13">
                  <c:v>0.90375000238418579</c:v>
                </c:pt>
                <c:pt idx="14">
                  <c:v>0.50749999284744263</c:v>
                </c:pt>
                <c:pt idx="15">
                  <c:v>0.50749999284744263</c:v>
                </c:pt>
                <c:pt idx="16">
                  <c:v>0.49250000715255737</c:v>
                </c:pt>
                <c:pt idx="17">
                  <c:v>0.49250000715255737</c:v>
                </c:pt>
                <c:pt idx="18">
                  <c:v>0.49250000715255737</c:v>
                </c:pt>
                <c:pt idx="19">
                  <c:v>0.49250000715255737</c:v>
                </c:pt>
              </c:numCache>
            </c:numRef>
          </c:val>
          <c:extLst>
            <c:ext xmlns:c16="http://schemas.microsoft.com/office/drawing/2014/chart" uri="{C3380CC4-5D6E-409C-BE32-E72D297353CC}">
              <c16:uniqueId val="{00000002-67D1-4344-A50F-704CC6DF2BF0}"/>
            </c:ext>
          </c:extLst>
        </c:ser>
        <c:dLbls>
          <c:showLegendKey val="0"/>
          <c:showVal val="0"/>
          <c:showCatName val="0"/>
          <c:showSerName val="0"/>
          <c:showPercent val="0"/>
          <c:showBubbleSize val="0"/>
        </c:dLbls>
        <c:gapWidth val="219"/>
        <c:overlap val="-27"/>
        <c:axId val="1241831824"/>
        <c:axId val="1241829904"/>
      </c:barChart>
      <c:catAx>
        <c:axId val="12418318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241829904"/>
        <c:crosses val="autoZero"/>
        <c:auto val="1"/>
        <c:lblAlgn val="ctr"/>
        <c:lblOffset val="100"/>
        <c:noMultiLvlLbl val="0"/>
      </c:catAx>
      <c:valAx>
        <c:axId val="12418299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2418318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docProps/app.xml><?xml version="1.0" encoding="utf-8"?>
<Properties xmlns="http://schemas.openxmlformats.org/officeDocument/2006/extended-properties" xmlns:vt="http://schemas.openxmlformats.org/officeDocument/2006/docPropsVTypes">
  <Template>Normal</Template>
  <TotalTime>199</TotalTime>
  <Pages>13</Pages>
  <Words>2260</Words>
  <Characters>12436</Characters>
  <Application>Microsoft Office Word</Application>
  <DocSecurity>0</DocSecurity>
  <Lines>103</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Fernando Paz Galeano</dc:creator>
  <cp:keywords/>
  <dc:description/>
  <cp:lastModifiedBy>Luis Fernando Paz Galeano</cp:lastModifiedBy>
  <cp:revision>14</cp:revision>
  <dcterms:created xsi:type="dcterms:W3CDTF">2023-05-24T18:38:00Z</dcterms:created>
  <dcterms:modified xsi:type="dcterms:W3CDTF">2023-05-28T15:26:00Z</dcterms:modified>
</cp:coreProperties>
</file>