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27F73"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b/>
          <w:bCs/>
          <w:lang w:eastAsia="ko-KR"/>
        </w:rPr>
        <w:t>타겟(Target)의 자체 의류 브랜드: 가격 압박에 따른 2026-2028년 전망</w:t>
      </w:r>
      <w:r w:rsidRPr="00A85FC7">
        <w:rPr>
          <w:rFonts w:ascii="맑은 고딕" w:eastAsia="맑은 고딕" w:hAnsi="맑은 고딕" w:cs="맑은 고딕"/>
          <w:lang w:eastAsia="ko-KR"/>
        </w:rPr>
        <w:t xml:space="preserve"> 타겟의 '</w:t>
      </w:r>
      <w:proofErr w:type="spellStart"/>
      <w:r w:rsidRPr="00A85FC7">
        <w:rPr>
          <w:rFonts w:ascii="맑은 고딕" w:eastAsia="맑은 고딕" w:hAnsi="맑은 고딕" w:cs="맑은 고딕"/>
          <w:lang w:eastAsia="ko-KR"/>
        </w:rPr>
        <w:t>굿펠로우</w:t>
      </w:r>
      <w:proofErr w:type="spellEnd"/>
      <w:r w:rsidRPr="00A85FC7">
        <w:rPr>
          <w:rFonts w:ascii="맑은 고딕" w:eastAsia="맑은 고딕" w:hAnsi="맑은 고딕" w:cs="맑은 고딕"/>
          <w:lang w:eastAsia="ko-KR"/>
        </w:rPr>
        <w:t>(Goodfellow &amp; Co)'와 '</w:t>
      </w:r>
      <w:proofErr w:type="spellStart"/>
      <w:r w:rsidRPr="00A85FC7">
        <w:rPr>
          <w:rFonts w:ascii="맑은 고딕" w:eastAsia="맑은 고딕" w:hAnsi="맑은 고딕" w:cs="맑은 고딕"/>
          <w:lang w:eastAsia="ko-KR"/>
        </w:rPr>
        <w:t>캣앤잭</w:t>
      </w:r>
      <w:proofErr w:type="spellEnd"/>
      <w:r w:rsidRPr="00A85FC7">
        <w:rPr>
          <w:rFonts w:ascii="맑은 고딕" w:eastAsia="맑은 고딕" w:hAnsi="맑은 고딕" w:cs="맑은 고딕"/>
          <w:lang w:eastAsia="ko-KR"/>
        </w:rPr>
        <w:t>(Cat &amp; Jack)'은 2028년까지 상당한 수요 탄력성과 대체 위험에 직면해 있으며, 심화되는 경쟁 속에서 브랜드 자산을 유지하기 위해 전략적인 가격 체계 조정이 필요한 상황입니다.</w:t>
      </w:r>
    </w:p>
    <w:p w14:paraId="30B01254"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pict w14:anchorId="3980D72B">
          <v:rect id="_x0000_i1049" style="width:0;height:1.5pt" o:hralign="center" o:hrstd="t" o:hr="t" fillcolor="#a0a0a0" stroked="f"/>
        </w:pict>
      </w:r>
    </w:p>
    <w:p w14:paraId="6DBBF927" w14:textId="77777777" w:rsidR="00A85FC7" w:rsidRPr="00A85FC7" w:rsidRDefault="00A85FC7" w:rsidP="00A85FC7">
      <w:pPr>
        <w:rPr>
          <w:rFonts w:ascii="맑은 고딕" w:eastAsia="맑은 고딕" w:hAnsi="맑은 고딕" w:cs="맑은 고딕"/>
          <w:b/>
          <w:bCs/>
          <w:lang w:eastAsia="ko-KR"/>
        </w:rPr>
      </w:pPr>
      <w:r w:rsidRPr="00A85FC7">
        <w:rPr>
          <w:rFonts w:ascii="맑은 고딕" w:eastAsia="맑은 고딕" w:hAnsi="맑은 고딕" w:cs="맑은 고딕"/>
          <w:b/>
          <w:bCs/>
          <w:lang w:eastAsia="ko-KR"/>
        </w:rPr>
        <w:t>01</w:t>
      </w:r>
    </w:p>
    <w:p w14:paraId="5F5248CC"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b/>
          <w:bCs/>
          <w:lang w:eastAsia="ko-KR"/>
        </w:rPr>
        <w:t>2026년 시장 맥락: 스타일, 디자인, 그리고 가치의 재정립</w:t>
      </w:r>
    </w:p>
    <w:p w14:paraId="72BFAF38"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t xml:space="preserve">타겟의 2026년 전략은 </w:t>
      </w:r>
      <w:proofErr w:type="spellStart"/>
      <w:r w:rsidRPr="00A85FC7">
        <w:rPr>
          <w:rFonts w:ascii="맑은 고딕" w:eastAsia="맑은 고딕" w:hAnsi="맑은 고딕" w:cs="맑은 고딕"/>
          <w:lang w:eastAsia="ko-KR"/>
        </w:rPr>
        <w:t>굿펠로우와</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캣앤잭을</w:t>
      </w:r>
      <w:proofErr w:type="spellEnd"/>
      <w:r w:rsidRPr="00A85FC7">
        <w:rPr>
          <w:rFonts w:ascii="맑은 고딕" w:eastAsia="맑은 고딕" w:hAnsi="맑은 고딕" w:cs="맑은 고딕"/>
          <w:lang w:eastAsia="ko-KR"/>
        </w:rPr>
        <w:t xml:space="preserve"> 필두로 자체 의류 포트폴리오 전반에 걸쳐 스타일, 디자인, 가치를 재정립하려는 의도적인 변화를 나타냅니다. 2026년 4월 8일 현재, 타겟의 공개적인 입장은 과거의 광범위한 가격 인상 정책에서 벗어나 "가치 중심의 추진력 회복"을 강조하고 있습니다. 경영진은 2026년 3월 3일, 스타일, 디자인, 가치가 모든 결정의 핵심이 될 것이라고 발표했습니다.</w:t>
      </w:r>
    </w:p>
    <w:p w14:paraId="3EB1F3E0"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t>타겟은 2026년 3월 11일, 의류, 아동복, 홈, 생필품 카테고리에 걸쳐 3,000개 이상의 봄 시즌 품목에 대해 가격 인하를 단행했으며, 대부분 원래 가격보다 5%에서 20% 낮은 수준으로 조정했습니다. 이러한 움직임은 가성비를 추구하는 소비자 행동이 구조적으로 변화했음을 타겟이 인식했음을 반영합니다. 전미소매협회(NRF)는 소매업계 임원의 70%가 이러한 저가 제품 선호(Trade-down) 현상을 일시적인 것이 아닌 구조적이고 지속적인 현상으로 보고 있다고 언급했습니다.</w:t>
      </w:r>
    </w:p>
    <w:p w14:paraId="4BE5AE05"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t>핏, 자신감, 품질을 중심으로 구축된 남성 브랜드 **</w:t>
      </w:r>
      <w:proofErr w:type="spellStart"/>
      <w:r w:rsidRPr="00A85FC7">
        <w:rPr>
          <w:rFonts w:ascii="맑은 고딕" w:eastAsia="맑은 고딕" w:hAnsi="맑은 고딕" w:cs="맑은 고딕"/>
          <w:lang w:eastAsia="ko-KR"/>
        </w:rPr>
        <w:t>굿펠로우</w:t>
      </w:r>
      <w:proofErr w:type="spellEnd"/>
      <w:r w:rsidRPr="00A85FC7">
        <w:rPr>
          <w:rFonts w:ascii="맑은 고딕" w:eastAsia="맑은 고딕" w:hAnsi="맑은 고딕" w:cs="맑은 고딕"/>
          <w:lang w:eastAsia="ko-KR"/>
        </w:rPr>
        <w:t xml:space="preserve">(Goodfellow &amp; Co)**의 경우, 타겟은 '낀 위치(Squeezed middle position)'라는 과제에 직면해 있습니다. 즉, 월마트(Walmart)의 가성비 베이직보다는 확실히 위에 있지만, 자라(Zara)의 패션 베이직 가격대보다는 아래에 위치한 모호한 지점입니다. NRF는 소비자들이 저가 옵션으로 눈을 돌리면서 </w:t>
      </w:r>
      <w:proofErr w:type="spellStart"/>
      <w:r w:rsidRPr="00A85FC7">
        <w:rPr>
          <w:rFonts w:ascii="맑은 고딕" w:eastAsia="맑은 고딕" w:hAnsi="맑은 고딕" w:cs="맑은 고딕"/>
          <w:lang w:eastAsia="ko-KR"/>
        </w:rPr>
        <w:t>굿펠로우가</w:t>
      </w:r>
      <w:proofErr w:type="spellEnd"/>
      <w:r w:rsidRPr="00A85FC7">
        <w:rPr>
          <w:rFonts w:ascii="맑은 고딕" w:eastAsia="맑은 고딕" w:hAnsi="맑은 고딕" w:cs="맑은 고딕"/>
          <w:lang w:eastAsia="ko-KR"/>
        </w:rPr>
        <w:t xml:space="preserve"> 취약한 위치에 놓였다고 분석합니다. 5,365개의 리뷰와 4.7/5점의 평점을 보유한 </w:t>
      </w:r>
      <w:proofErr w:type="spellStart"/>
      <w:r w:rsidRPr="00A85FC7">
        <w:rPr>
          <w:rFonts w:ascii="맑은 고딕" w:eastAsia="맑은 고딕" w:hAnsi="맑은 고딕" w:cs="맑은 고딕"/>
          <w:lang w:eastAsia="ko-KR"/>
        </w:rPr>
        <w:t>굿펠로우의</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에브리</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웨어</w:t>
      </w:r>
      <w:proofErr w:type="spellEnd"/>
      <w:r w:rsidRPr="00A85FC7">
        <w:rPr>
          <w:rFonts w:ascii="맑은 고딕" w:eastAsia="맑은 고딕" w:hAnsi="맑은 고딕" w:cs="맑은 고딕"/>
          <w:lang w:eastAsia="ko-KR"/>
        </w:rPr>
        <w:t xml:space="preserve">(Every Wear)' 티셔츠는 브랜드의 품질 제안을 잘 보여주는 동시에 가격 압박도 시사합니다. 이 제품은 가격 사다리에서 월마트 조지(George) </w:t>
      </w:r>
      <w:proofErr w:type="spellStart"/>
      <w:r w:rsidRPr="00A85FC7">
        <w:rPr>
          <w:rFonts w:ascii="맑은 고딕" w:eastAsia="맑은 고딕" w:hAnsi="맑은 고딕" w:cs="맑은 고딕"/>
          <w:lang w:eastAsia="ko-KR"/>
        </w:rPr>
        <w:t>크루넥</w:t>
      </w:r>
      <w:proofErr w:type="spellEnd"/>
      <w:r w:rsidRPr="00A85FC7">
        <w:rPr>
          <w:rFonts w:ascii="맑은 고딕" w:eastAsia="맑은 고딕" w:hAnsi="맑은 고딕" w:cs="맑은 고딕"/>
          <w:lang w:eastAsia="ko-KR"/>
        </w:rPr>
        <w:t xml:space="preserve"> 티셔츠($5.98)보다 높고, 8.40~10달러 사이에 형성된 아마존 </w:t>
      </w:r>
      <w:proofErr w:type="spellStart"/>
      <w:r w:rsidRPr="00A85FC7">
        <w:rPr>
          <w:rFonts w:ascii="맑은 고딕" w:eastAsia="맑은 고딕" w:hAnsi="맑은 고딕" w:cs="맑은 고딕"/>
          <w:lang w:eastAsia="ko-KR"/>
        </w:rPr>
        <w:t>에센셜</w:t>
      </w:r>
      <w:proofErr w:type="spellEnd"/>
      <w:r w:rsidRPr="00A85FC7">
        <w:rPr>
          <w:rFonts w:ascii="맑은 고딕" w:eastAsia="맑은 고딕" w:hAnsi="맑은 고딕" w:cs="맑은 고딕"/>
          <w:lang w:eastAsia="ko-KR"/>
        </w:rPr>
        <w:t>(Amazon Essentials) 소년용 베이직 제품들과 경쟁하고 있습니다.</w:t>
      </w:r>
    </w:p>
    <w:p w14:paraId="4551C0E5"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t>**</w:t>
      </w:r>
      <w:proofErr w:type="spellStart"/>
      <w:r w:rsidRPr="00A85FC7">
        <w:rPr>
          <w:rFonts w:ascii="맑은 고딕" w:eastAsia="맑은 고딕" w:hAnsi="맑은 고딕" w:cs="맑은 고딕"/>
          <w:lang w:eastAsia="ko-KR"/>
        </w:rPr>
        <w:t>캣앤잭</w:t>
      </w:r>
      <w:proofErr w:type="spellEnd"/>
      <w:r w:rsidRPr="00A85FC7">
        <w:rPr>
          <w:rFonts w:ascii="맑은 고딕" w:eastAsia="맑은 고딕" w:hAnsi="맑은 고딕" w:cs="맑은 고딕"/>
          <w:lang w:eastAsia="ko-KR"/>
        </w:rPr>
        <w:t xml:space="preserve">(Cat &amp; Jack)**은 차별화를 유지하면서도 가치 압박에 대응하려는 타겟의 이중 전략을 보여줍니다. 즐거움, 재미, 포용성, 신뢰를 바탕으로 구축된 이 아동 브랜드는 NRF가 언급한 "안전 표준을 통한 신뢰의 해자(Trust moat)"를 활용해 가치 있는 차별화를 제공합니다. </w:t>
      </w:r>
      <w:proofErr w:type="spellStart"/>
      <w:r w:rsidRPr="00A85FC7">
        <w:rPr>
          <w:rFonts w:ascii="맑은 고딕" w:eastAsia="맑은 고딕" w:hAnsi="맑은 고딕" w:cs="맑은 고딕"/>
          <w:lang w:eastAsia="ko-KR"/>
        </w:rPr>
        <w:t>캣앤잭</w:t>
      </w:r>
      <w:proofErr w:type="spellEnd"/>
      <w:r w:rsidRPr="00A85FC7">
        <w:rPr>
          <w:rFonts w:ascii="맑은 고딕" w:eastAsia="맑은 고딕" w:hAnsi="맑은 고딕" w:cs="맑은 고딕"/>
          <w:lang w:eastAsia="ko-KR"/>
        </w:rPr>
        <w:t xml:space="preserve"> 제품은 의무 안전 표준을 충족하거나 초과하며, 종종 규제 요건 이상의 테스트를 거치고 아동용 제품에 </w:t>
      </w:r>
      <w:r w:rsidRPr="00A85FC7">
        <w:rPr>
          <w:rFonts w:ascii="맑은 고딕" w:eastAsia="맑은 고딕" w:hAnsi="맑은 고딕" w:cs="맑은 고딕"/>
          <w:lang w:eastAsia="ko-KR"/>
        </w:rPr>
        <w:lastRenderedPageBreak/>
        <w:t>대해 추가적인 관리 및 제3자 테스트를 받습니다. 그러나 브랜드는 가치 중심의 포지셔닝과 프리미엄 이미지 유지 사이에서 균형을 맞추려 노력하는 동시에 극심한 가격 압박에 시사하고 있습니다.</w:t>
      </w:r>
    </w:p>
    <w:p w14:paraId="6C61EB2E"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t xml:space="preserve">현재 가격대를 살펴보면, </w:t>
      </w:r>
      <w:proofErr w:type="spellStart"/>
      <w:r w:rsidRPr="00A85FC7">
        <w:rPr>
          <w:rFonts w:ascii="맑은 고딕" w:eastAsia="맑은 고딕" w:hAnsi="맑은 고딕" w:cs="맑은 고딕"/>
          <w:lang w:eastAsia="ko-KR"/>
        </w:rPr>
        <w:t>캣앤잭</w:t>
      </w:r>
      <w:proofErr w:type="spellEnd"/>
      <w:r w:rsidRPr="00A85FC7">
        <w:rPr>
          <w:rFonts w:ascii="맑은 고딕" w:eastAsia="맑은 고딕" w:hAnsi="맑은 고딕" w:cs="맑은 고딕"/>
          <w:lang w:eastAsia="ko-KR"/>
        </w:rPr>
        <w:t xml:space="preserve"> 소년용 그래픽 티셔츠는 6달러(지난달 2,000개 이상 판매), 소년용 오버사이즈 티셔츠는 10달러, </w:t>
      </w:r>
      <w:proofErr w:type="spellStart"/>
      <w:r w:rsidRPr="00A85FC7">
        <w:rPr>
          <w:rFonts w:ascii="맑은 고딕" w:eastAsia="맑은 고딕" w:hAnsi="맑은 고딕" w:cs="맑은 고딕"/>
          <w:lang w:eastAsia="ko-KR"/>
        </w:rPr>
        <w:t>여아용</w:t>
      </w:r>
      <w:proofErr w:type="spellEnd"/>
      <w:r w:rsidRPr="00A85FC7">
        <w:rPr>
          <w:rFonts w:ascii="맑은 고딕" w:eastAsia="맑은 고딕" w:hAnsi="맑은 고딕" w:cs="맑은 고딕"/>
          <w:lang w:eastAsia="ko-KR"/>
        </w:rPr>
        <w:t xml:space="preserve"> 레깅스는 6달러 수준입니다. 이는 핵심 베이직 품목에서는 저가 소매업체에 근접하면서도, 디자인이 가미된 품목에서는 중가 패션 경쟁업체에 근접한 위치입니다. </w:t>
      </w:r>
      <w:proofErr w:type="spellStart"/>
      <w:r w:rsidRPr="00A85FC7">
        <w:rPr>
          <w:rFonts w:ascii="맑은 고딕" w:eastAsia="맑은 고딕" w:hAnsi="맑은 고딕" w:cs="맑은 고딕"/>
          <w:lang w:eastAsia="ko-KR"/>
        </w:rPr>
        <w:t>캣앤잭은</w:t>
      </w:r>
      <w:proofErr w:type="spellEnd"/>
      <w:r w:rsidRPr="00A85FC7">
        <w:rPr>
          <w:rFonts w:ascii="맑은 고딕" w:eastAsia="맑은 고딕" w:hAnsi="맑은 고딕" w:cs="맑은 고딕"/>
          <w:lang w:eastAsia="ko-KR"/>
        </w:rPr>
        <w:t xml:space="preserve"> 아동용 베이직 시장에서 월마트 </w:t>
      </w:r>
      <w:proofErr w:type="spellStart"/>
      <w:r w:rsidRPr="00A85FC7">
        <w:rPr>
          <w:rFonts w:ascii="맑은 고딕" w:eastAsia="맑은 고딕" w:hAnsi="맑은 고딕" w:cs="맑은 고딕"/>
          <w:lang w:eastAsia="ko-KR"/>
        </w:rPr>
        <w:t>원더</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네이션</w:t>
      </w:r>
      <w:proofErr w:type="spellEnd"/>
      <w:r w:rsidRPr="00A85FC7">
        <w:rPr>
          <w:rFonts w:ascii="맑은 고딕" w:eastAsia="맑은 고딕" w:hAnsi="맑은 고딕" w:cs="맑은 고딕"/>
          <w:lang w:eastAsia="ko-KR"/>
        </w:rPr>
        <w:t xml:space="preserve">(Wonder Nation, 소년용 그래픽 티셔츠 7.48달러, </w:t>
      </w:r>
      <w:proofErr w:type="spellStart"/>
      <w:r w:rsidRPr="00A85FC7">
        <w:rPr>
          <w:rFonts w:ascii="맑은 고딕" w:eastAsia="맑은 고딕" w:hAnsi="맑은 고딕" w:cs="맑은 고딕"/>
          <w:lang w:eastAsia="ko-KR"/>
        </w:rPr>
        <w:t>여아용</w:t>
      </w:r>
      <w:proofErr w:type="spellEnd"/>
      <w:r w:rsidRPr="00A85FC7">
        <w:rPr>
          <w:rFonts w:ascii="맑은 고딕" w:eastAsia="맑은 고딕" w:hAnsi="맑은 고딕" w:cs="맑은 고딕"/>
          <w:lang w:eastAsia="ko-KR"/>
        </w:rPr>
        <w:t xml:space="preserve"> 레깅스 약 5.98달러)과 경쟁하는 동시에 자라 </w:t>
      </w:r>
      <w:proofErr w:type="spellStart"/>
      <w:r w:rsidRPr="00A85FC7">
        <w:rPr>
          <w:rFonts w:ascii="맑은 고딕" w:eastAsia="맑은 고딕" w:hAnsi="맑은 고딕" w:cs="맑은 고딕"/>
          <w:lang w:eastAsia="ko-KR"/>
        </w:rPr>
        <w:t>키즈</w:t>
      </w:r>
      <w:proofErr w:type="spellEnd"/>
      <w:r w:rsidRPr="00A85FC7">
        <w:rPr>
          <w:rFonts w:ascii="맑은 고딕" w:eastAsia="맑은 고딕" w:hAnsi="맑은 고딕" w:cs="맑은 고딕"/>
          <w:lang w:eastAsia="ko-KR"/>
        </w:rPr>
        <w:t>(Zara kids, 기본 티셔츠 9.90달러, 프린트 티셔츠 15.90달러, 레깅스 12.90~15.90달러)와도 경쟁하고 있습니다.</w:t>
      </w:r>
    </w:p>
    <w:p w14:paraId="03882353"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t>경쟁 환경은 2024년 출시된 타겟의 초저가 브랜드 '</w:t>
      </w:r>
      <w:proofErr w:type="spellStart"/>
      <w:r w:rsidRPr="00A85FC7">
        <w:rPr>
          <w:rFonts w:ascii="맑은 고딕" w:eastAsia="맑은 고딕" w:hAnsi="맑은 고딕" w:cs="맑은 고딕"/>
          <w:lang w:eastAsia="ko-KR"/>
        </w:rPr>
        <w:t>딜워시</w:t>
      </w:r>
      <w:proofErr w:type="spellEnd"/>
      <w:r w:rsidRPr="00A85FC7">
        <w:rPr>
          <w:rFonts w:ascii="맑은 고딕" w:eastAsia="맑은 고딕" w:hAnsi="맑은 고딕" w:cs="맑은 고딕"/>
          <w:lang w:eastAsia="ko-KR"/>
        </w:rPr>
        <w:t>(</w:t>
      </w:r>
      <w:proofErr w:type="spellStart"/>
      <w:r w:rsidRPr="00A85FC7">
        <w:rPr>
          <w:rFonts w:ascii="맑은 고딕" w:eastAsia="맑은 고딕" w:hAnsi="맑은 고딕" w:cs="맑은 고딕"/>
          <w:lang w:eastAsia="ko-KR"/>
        </w:rPr>
        <w:t>dealworthy</w:t>
      </w:r>
      <w:proofErr w:type="spellEnd"/>
      <w:r w:rsidRPr="00A85FC7">
        <w:rPr>
          <w:rFonts w:ascii="맑은 고딕" w:eastAsia="맑은 고딕" w:hAnsi="맑은 고딕" w:cs="맑은 고딕"/>
          <w:lang w:eastAsia="ko-KR"/>
        </w:rPr>
        <w:t xml:space="preserve">)'로 인해 더욱 </w:t>
      </w:r>
      <w:proofErr w:type="spellStart"/>
      <w:r w:rsidRPr="00A85FC7">
        <w:rPr>
          <w:rFonts w:ascii="맑은 고딕" w:eastAsia="맑은 고딕" w:hAnsi="맑은 고딕" w:cs="맑은 고딕"/>
          <w:lang w:eastAsia="ko-KR"/>
        </w:rPr>
        <w:t>복잡해졌습니다</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딜워시는</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굿펠로우와</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캣앤잭</w:t>
      </w:r>
      <w:proofErr w:type="spellEnd"/>
      <w:r w:rsidRPr="00A85FC7">
        <w:rPr>
          <w:rFonts w:ascii="맑은 고딕" w:eastAsia="맑은 고딕" w:hAnsi="맑은 고딕" w:cs="맑은 고딕"/>
          <w:lang w:eastAsia="ko-KR"/>
        </w:rPr>
        <w:t xml:space="preserve"> 아래에 더 낮은 내부 가격 하한선을 형성하고 있습니다. </w:t>
      </w:r>
      <w:proofErr w:type="spellStart"/>
      <w:r w:rsidRPr="00A85FC7">
        <w:rPr>
          <w:rFonts w:ascii="맑은 고딕" w:eastAsia="맑은 고딕" w:hAnsi="맑은 고딕" w:cs="맑은 고딕"/>
          <w:lang w:eastAsia="ko-KR"/>
        </w:rPr>
        <w:t>매킨지</w:t>
      </w:r>
      <w:proofErr w:type="spellEnd"/>
      <w:r w:rsidRPr="00A85FC7">
        <w:rPr>
          <w:rFonts w:ascii="맑은 고딕" w:eastAsia="맑은 고딕" w:hAnsi="맑은 고딕" w:cs="맑은 고딕"/>
          <w:lang w:eastAsia="ko-KR"/>
        </w:rPr>
        <w:t>(McKinsey) 분석에 따르면, 이러한 내부 경쟁은 특히 미국에서 두드러지는 소비자의 가치 지향적 행동을 타겟이 인지하고 있음을 반영합니다.</w:t>
      </w:r>
    </w:p>
    <w:p w14:paraId="18BFD1F0"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t>310억 달러 규모에 달하는 타겟의 자체 브랜드 포트폴리오는 2024년 10,000개 이상의 품목 가격 인하 노력에서 핵심적인 역할을 했습니다. 이는 가격 인하가 일시적인 조정이 아니라 광범위하고 지속적인 전략의 일부임을 시사합니다. 노동통계국(BLS)은 AI 기반 추천 시스템과 가격 비교 도구가 어떻게 소비자 행동을 재편하고 있는지 추적하고 있으며, 소비자들이 가치에 따라 브랜드를 쉽게 전환하게 됨에 따라 소매 임원의 81%가 2027년까지 브랜드 충성도가 약화될 것으로 예상하고 있습니다.</w:t>
      </w:r>
    </w:p>
    <w:p w14:paraId="11E5B32A"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t xml:space="preserve">이러한 2026년 재정립 전략은 브랜드 자산 유지와 구조적인 가치 소비 행동 대응 사이에서 길을 찾으려는 타겟의 시도입니다. 이 접근법의 성공 여부는 브랜드 인지도보다 가치, 핏, 발견 가능성이 우선시되는 점점 더 경쟁적인 소매 환경에서 </w:t>
      </w:r>
      <w:proofErr w:type="spellStart"/>
      <w:r w:rsidRPr="00A85FC7">
        <w:rPr>
          <w:rFonts w:ascii="맑은 고딕" w:eastAsia="맑은 고딕" w:hAnsi="맑은 고딕" w:cs="맑은 고딕"/>
          <w:lang w:eastAsia="ko-KR"/>
        </w:rPr>
        <w:t>굿펠로우와</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캣앤잭의</w:t>
      </w:r>
      <w:proofErr w:type="spellEnd"/>
      <w:r w:rsidRPr="00A85FC7">
        <w:rPr>
          <w:rFonts w:ascii="맑은 고딕" w:eastAsia="맑은 고딕" w:hAnsi="맑은 고딕" w:cs="맑은 고딕"/>
          <w:lang w:eastAsia="ko-KR"/>
        </w:rPr>
        <w:t xml:space="preserve"> 장기적인 생존 가능성을 결정할 것입니다.</w:t>
      </w:r>
    </w:p>
    <w:p w14:paraId="341716F8"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pict w14:anchorId="1ECB6DA8">
          <v:rect id="_x0000_i1050" style="width:0;height:1.5pt" o:hralign="center" o:hrstd="t" o:hr="t" fillcolor="#a0a0a0" stroked="f"/>
        </w:pict>
      </w:r>
    </w:p>
    <w:p w14:paraId="74D8F139" w14:textId="77777777" w:rsidR="00A85FC7" w:rsidRPr="00A85FC7" w:rsidRDefault="00A85FC7" w:rsidP="00A85FC7">
      <w:pPr>
        <w:rPr>
          <w:rFonts w:ascii="맑은 고딕" w:eastAsia="맑은 고딕" w:hAnsi="맑은 고딕" w:cs="맑은 고딕"/>
          <w:b/>
          <w:bCs/>
          <w:lang w:eastAsia="ko-KR"/>
        </w:rPr>
      </w:pPr>
      <w:r w:rsidRPr="00A85FC7">
        <w:rPr>
          <w:rFonts w:ascii="맑은 고딕" w:eastAsia="맑은 고딕" w:hAnsi="맑은 고딕" w:cs="맑은 고딕"/>
          <w:b/>
          <w:bCs/>
          <w:lang w:eastAsia="ko-KR"/>
        </w:rPr>
        <w:t>02</w:t>
      </w:r>
    </w:p>
    <w:p w14:paraId="41AAFC56"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b/>
          <w:bCs/>
          <w:lang w:eastAsia="ko-KR"/>
        </w:rPr>
        <w:t>반사실적 시나리오: 높은 가격 체계 유지 시</w:t>
      </w:r>
    </w:p>
    <w:p w14:paraId="579F46FB"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t xml:space="preserve">만약 타겟이 2026-2028년 동안 </w:t>
      </w:r>
      <w:proofErr w:type="spellStart"/>
      <w:r w:rsidRPr="00A85FC7">
        <w:rPr>
          <w:rFonts w:ascii="맑은 고딕" w:eastAsia="맑은 고딕" w:hAnsi="맑은 고딕" w:cs="맑은 고딕"/>
          <w:lang w:eastAsia="ko-KR"/>
        </w:rPr>
        <w:t>굿펠로우와</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캣앤잭에</w:t>
      </w:r>
      <w:proofErr w:type="spellEnd"/>
      <w:r w:rsidRPr="00A85FC7">
        <w:rPr>
          <w:rFonts w:ascii="맑은 고딕" w:eastAsia="맑은 고딕" w:hAnsi="맑은 고딕" w:cs="맑은 고딕"/>
          <w:lang w:eastAsia="ko-KR"/>
        </w:rPr>
        <w:t xml:space="preserve"> 대해 높은 가격 체계를 고수한다면, 핵심 베이직 제품에 대한 극심한 압박과 심각한 브랜드 자산 침식으로 인해 모든 기간에 걸쳐 가혹한 결과를 초래할 것입니다.</w:t>
      </w:r>
    </w:p>
    <w:p w14:paraId="1472FFED" w14:textId="77777777" w:rsidR="00A85FC7" w:rsidRPr="00A85FC7" w:rsidRDefault="00A85FC7" w:rsidP="00A85FC7">
      <w:pPr>
        <w:numPr>
          <w:ilvl w:val="0"/>
          <w:numId w:val="2"/>
        </w:numPr>
        <w:rPr>
          <w:rFonts w:ascii="맑은 고딕" w:eastAsia="맑은 고딕" w:hAnsi="맑은 고딕" w:cs="맑은 고딕"/>
          <w:lang w:eastAsia="ko-KR"/>
        </w:rPr>
      </w:pPr>
      <w:r w:rsidRPr="00A85FC7">
        <w:rPr>
          <w:rFonts w:ascii="맑은 고딕" w:eastAsia="맑은 고딕" w:hAnsi="맑은 고딕" w:cs="맑은 고딕"/>
          <w:b/>
          <w:bCs/>
          <w:lang w:eastAsia="ko-KR"/>
        </w:rPr>
        <w:lastRenderedPageBreak/>
        <w:t>단기 (0-6개월):</w:t>
      </w:r>
      <w:r w:rsidRPr="00A85FC7">
        <w:rPr>
          <w:rFonts w:ascii="맑은 고딕" w:eastAsia="맑은 고딕" w:hAnsi="맑은 고딕" w:cs="맑은 고딕"/>
          <w:lang w:eastAsia="ko-KR"/>
        </w:rPr>
        <w:t xml:space="preserve"> 가격에 민감한 소비자들이 저가 대안으로 이동함에 따라 초기 수요 탄력성이 즉각적으로 나타날 것입니다. NRF가 분석한 </w:t>
      </w:r>
      <w:proofErr w:type="spellStart"/>
      <w:r w:rsidRPr="00A85FC7">
        <w:rPr>
          <w:rFonts w:ascii="맑은 고딕" w:eastAsia="맑은 고딕" w:hAnsi="맑은 고딕" w:cs="맑은 고딕"/>
          <w:lang w:eastAsia="ko-KR"/>
        </w:rPr>
        <w:t>굿펠로우의</w:t>
      </w:r>
      <w:proofErr w:type="spellEnd"/>
      <w:r w:rsidRPr="00A85FC7">
        <w:rPr>
          <w:rFonts w:ascii="맑은 고딕" w:eastAsia="맑은 고딕" w:hAnsi="맑은 고딕" w:cs="맑은 고딕"/>
          <w:lang w:eastAsia="ko-KR"/>
        </w:rPr>
        <w:t xml:space="preserve"> '낀 위치'가 여기서 결정적으로 작용합니다. 월마트보다는 비싸고 자라보다는 저렴한 어중간한 위치 때문에 소비자들이 더 저렴한 제품으로 갈아타는 '트레이드 다운' 현상에 취약해집니다. 현재 그래픽 티셔츠와 레깅스가 6달러인 </w:t>
      </w:r>
      <w:proofErr w:type="spellStart"/>
      <w:r w:rsidRPr="00A85FC7">
        <w:rPr>
          <w:rFonts w:ascii="맑은 고딕" w:eastAsia="맑은 고딕" w:hAnsi="맑은 고딕" w:cs="맑은 고딕"/>
          <w:lang w:eastAsia="ko-KR"/>
        </w:rPr>
        <w:t>캣앤잭의</w:t>
      </w:r>
      <w:proofErr w:type="spellEnd"/>
      <w:r w:rsidRPr="00A85FC7">
        <w:rPr>
          <w:rFonts w:ascii="맑은 고딕" w:eastAsia="맑은 고딕" w:hAnsi="맑은 고딕" w:cs="맑은 고딕"/>
          <w:lang w:eastAsia="ko-KR"/>
        </w:rPr>
        <w:t xml:space="preserve"> 베이직 품목들은 월마트 </w:t>
      </w:r>
      <w:proofErr w:type="spellStart"/>
      <w:r w:rsidRPr="00A85FC7">
        <w:rPr>
          <w:rFonts w:ascii="맑은 고딕" w:eastAsia="맑은 고딕" w:hAnsi="맑은 고딕" w:cs="맑은 고딕"/>
          <w:lang w:eastAsia="ko-KR"/>
        </w:rPr>
        <w:t>원더</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네이션과</w:t>
      </w:r>
      <w:proofErr w:type="spellEnd"/>
      <w:r w:rsidRPr="00A85FC7">
        <w:rPr>
          <w:rFonts w:ascii="맑은 고딕" w:eastAsia="맑은 고딕" w:hAnsi="맑은 고딕" w:cs="맑은 고딕"/>
          <w:lang w:eastAsia="ko-KR"/>
        </w:rPr>
        <w:t xml:space="preserve"> 아마존 </w:t>
      </w:r>
      <w:proofErr w:type="spellStart"/>
      <w:r w:rsidRPr="00A85FC7">
        <w:rPr>
          <w:rFonts w:ascii="맑은 고딕" w:eastAsia="맑은 고딕" w:hAnsi="맑은 고딕" w:cs="맑은 고딕"/>
          <w:lang w:eastAsia="ko-KR"/>
        </w:rPr>
        <w:t>에센셜에</w:t>
      </w:r>
      <w:proofErr w:type="spellEnd"/>
      <w:r w:rsidRPr="00A85FC7">
        <w:rPr>
          <w:rFonts w:ascii="맑은 고딕" w:eastAsia="맑은 고딕" w:hAnsi="맑은 고딕" w:cs="맑은 고딕"/>
          <w:lang w:eastAsia="ko-KR"/>
        </w:rPr>
        <w:t xml:space="preserve"> 의해 즉각적인 대체 위험에 처하게 될 것입니다.</w:t>
      </w:r>
    </w:p>
    <w:p w14:paraId="1AD0DA6D" w14:textId="77777777" w:rsidR="00A85FC7" w:rsidRPr="00A85FC7" w:rsidRDefault="00A85FC7" w:rsidP="00A85FC7">
      <w:pPr>
        <w:numPr>
          <w:ilvl w:val="0"/>
          <w:numId w:val="2"/>
        </w:numPr>
        <w:rPr>
          <w:rFonts w:ascii="맑은 고딕" w:eastAsia="맑은 고딕" w:hAnsi="맑은 고딕" w:cs="맑은 고딕"/>
          <w:lang w:eastAsia="ko-KR"/>
        </w:rPr>
      </w:pPr>
      <w:r w:rsidRPr="00A85FC7">
        <w:rPr>
          <w:rFonts w:ascii="맑은 고딕" w:eastAsia="맑은 고딕" w:hAnsi="맑은 고딕" w:cs="맑은 고딕"/>
          <w:b/>
          <w:bCs/>
          <w:lang w:eastAsia="ko-KR"/>
        </w:rPr>
        <w:t>중기 (6-18개월):</w:t>
      </w:r>
      <w:r w:rsidRPr="00A85FC7">
        <w:rPr>
          <w:rFonts w:ascii="맑은 고딕" w:eastAsia="맑은 고딕" w:hAnsi="맑은 고딕" w:cs="맑은 고딕"/>
          <w:lang w:eastAsia="ko-KR"/>
        </w:rPr>
        <w:t xml:space="preserve"> 소비자들이 새로운 쇼핑 패턴을 확립함에 따라 대체 위험이 심화됩니다. </w:t>
      </w:r>
      <w:proofErr w:type="spellStart"/>
      <w:r w:rsidRPr="00A85FC7">
        <w:rPr>
          <w:rFonts w:ascii="맑은 고딕" w:eastAsia="맑은 고딕" w:hAnsi="맑은 고딕" w:cs="맑은 고딕"/>
          <w:lang w:eastAsia="ko-KR"/>
        </w:rPr>
        <w:t>굿펠로우의</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에브리</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웨어</w:t>
      </w:r>
      <w:proofErr w:type="spellEnd"/>
      <w:r w:rsidRPr="00A85FC7">
        <w:rPr>
          <w:rFonts w:ascii="맑은 고딕" w:eastAsia="맑은 고딕" w:hAnsi="맑은 고딕" w:cs="맑은 고딕"/>
          <w:lang w:eastAsia="ko-KR"/>
        </w:rPr>
        <w:t xml:space="preserve"> 티셔츠($10)와 월마트 조지($5.98) 간의 가격 격차는 정당화하기 점점 더 어려워질 것입니다. 소매 임원의 70%가 가치 지향적 행동을 영구적인 구조적 변화로 인식하고 있다는 점은 매출 감소로 가시화될 것입니다. </w:t>
      </w:r>
      <w:proofErr w:type="spellStart"/>
      <w:r w:rsidRPr="00A85FC7">
        <w:rPr>
          <w:rFonts w:ascii="맑은 고딕" w:eastAsia="맑은 고딕" w:hAnsi="맑은 고딕" w:cs="맑은 고딕"/>
          <w:lang w:eastAsia="ko-KR"/>
        </w:rPr>
        <w:t>캣앤잭의</w:t>
      </w:r>
      <w:proofErr w:type="spellEnd"/>
      <w:r w:rsidRPr="00A85FC7">
        <w:rPr>
          <w:rFonts w:ascii="맑은 고딕" w:eastAsia="맑은 고딕" w:hAnsi="맑은 고딕" w:cs="맑은 고딕"/>
          <w:lang w:eastAsia="ko-KR"/>
        </w:rPr>
        <w:t xml:space="preserve"> 안전 표준은 가치가 있지만, 프리미엄 이미지와 가치 포지셔닝 사이의 균형을 맞추려는 과정에서 심한 압박을 받게 될 것입니다.</w:t>
      </w:r>
    </w:p>
    <w:p w14:paraId="59584B55" w14:textId="77777777" w:rsidR="00A85FC7" w:rsidRPr="00A85FC7" w:rsidRDefault="00A85FC7" w:rsidP="00A85FC7">
      <w:pPr>
        <w:numPr>
          <w:ilvl w:val="0"/>
          <w:numId w:val="2"/>
        </w:numPr>
        <w:rPr>
          <w:rFonts w:ascii="맑은 고딕" w:eastAsia="맑은 고딕" w:hAnsi="맑은 고딕" w:cs="맑은 고딕"/>
          <w:lang w:eastAsia="ko-KR"/>
        </w:rPr>
      </w:pPr>
      <w:r w:rsidRPr="00A85FC7">
        <w:rPr>
          <w:rFonts w:ascii="맑은 고딕" w:eastAsia="맑은 고딕" w:hAnsi="맑은 고딕" w:cs="맑은 고딕"/>
          <w:b/>
          <w:bCs/>
          <w:lang w:eastAsia="ko-KR"/>
        </w:rPr>
        <w:t>장기 (18-36개월):</w:t>
      </w:r>
      <w:r w:rsidRPr="00A85FC7">
        <w:rPr>
          <w:rFonts w:ascii="맑은 고딕" w:eastAsia="맑은 고딕" w:hAnsi="맑은 고딕" w:cs="맑은 고딕"/>
          <w:lang w:eastAsia="ko-KR"/>
        </w:rPr>
        <w:t xml:space="preserve"> 브랜드 자산의 침식이 구조화됩니다. 2025년 대비 2026년 소매 판매가 4.4% 성장할 것이라는 NRF의 전망은 타겟의 310억 달러 규모 PB 포트폴리오가 처한 심각한 문제를 가릴 수 있습니다. </w:t>
      </w:r>
      <w:proofErr w:type="spellStart"/>
      <w:r w:rsidRPr="00A85FC7">
        <w:rPr>
          <w:rFonts w:ascii="맑은 고딕" w:eastAsia="맑은 고딕" w:hAnsi="맑은 고딕" w:cs="맑은 고딕"/>
          <w:lang w:eastAsia="ko-KR"/>
        </w:rPr>
        <w:t>딜로이트</w:t>
      </w:r>
      <w:proofErr w:type="spellEnd"/>
      <w:r w:rsidRPr="00A85FC7">
        <w:rPr>
          <w:rFonts w:ascii="맑은 고딕" w:eastAsia="맑은 고딕" w:hAnsi="맑은 고딕" w:cs="맑은 고딕"/>
          <w:lang w:eastAsia="ko-KR"/>
        </w:rPr>
        <w:t>(Deloitte)가 보고했듯이 소매 임원의 95%가 글로벌 무역 정책으로 인한 비용 상승을 예상하는 상황에서, 타겟의 고가 전략은 점점 더 지속 불가능해질 것입니다.</w:t>
      </w:r>
    </w:p>
    <w:p w14:paraId="2B4EDD83"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b/>
          <w:bCs/>
          <w:lang w:eastAsia="ko-KR"/>
        </w:rPr>
        <w:t>핵심 베이직 상품 vs 스타일 중심 캡슐:</w:t>
      </w:r>
      <w:r w:rsidRPr="00A85FC7">
        <w:rPr>
          <w:rFonts w:ascii="맑은 고딕" w:eastAsia="맑은 고딕" w:hAnsi="맑은 고딕" w:cs="맑은 고딕"/>
          <w:lang w:eastAsia="ko-KR"/>
        </w:rPr>
        <w:t xml:space="preserve"> 핵심 베이직 상품이 가장 가혹한 결과를 맞이할 것입니다. </w:t>
      </w:r>
      <w:proofErr w:type="spellStart"/>
      <w:r w:rsidRPr="00A85FC7">
        <w:rPr>
          <w:rFonts w:ascii="맑은 고딕" w:eastAsia="맑은 고딕" w:hAnsi="맑은 고딕" w:cs="맑은 고딕"/>
          <w:lang w:eastAsia="ko-KR"/>
        </w:rPr>
        <w:t>굿펠로우의</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크루넥</w:t>
      </w:r>
      <w:proofErr w:type="spellEnd"/>
      <w:r w:rsidRPr="00A85FC7">
        <w:rPr>
          <w:rFonts w:ascii="맑은 고딕" w:eastAsia="맑은 고딕" w:hAnsi="맑은 고딕" w:cs="맑은 고딕"/>
          <w:lang w:eastAsia="ko-KR"/>
        </w:rPr>
        <w:t xml:space="preserve"> 티셔츠 4팩($20)과 </w:t>
      </w:r>
      <w:proofErr w:type="spellStart"/>
      <w:r w:rsidRPr="00A85FC7">
        <w:rPr>
          <w:rFonts w:ascii="맑은 고딕" w:eastAsia="맑은 고딕" w:hAnsi="맑은 고딕" w:cs="맑은 고딕"/>
          <w:lang w:eastAsia="ko-KR"/>
        </w:rPr>
        <w:t>에브리</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웨어</w:t>
      </w:r>
      <w:proofErr w:type="spellEnd"/>
      <w:r w:rsidRPr="00A85FC7">
        <w:rPr>
          <w:rFonts w:ascii="맑은 고딕" w:eastAsia="맑은 고딕" w:hAnsi="맑은 고딕" w:cs="맑은 고딕"/>
          <w:lang w:eastAsia="ko-KR"/>
        </w:rPr>
        <w:t xml:space="preserve"> 티셔츠($10)는 소비자들이 월마트나 아마존으로 쉽게 갈아탈 수 있어 가장 높은 수요 탄력성을 보일 것입니다. </w:t>
      </w:r>
      <w:proofErr w:type="spellStart"/>
      <w:r w:rsidRPr="00A85FC7">
        <w:rPr>
          <w:rFonts w:ascii="맑은 고딕" w:eastAsia="맑은 고딕" w:hAnsi="맑은 고딕" w:cs="맑은 고딕"/>
          <w:lang w:eastAsia="ko-KR"/>
        </w:rPr>
        <w:t>캣앤잭</w:t>
      </w:r>
      <w:proofErr w:type="spellEnd"/>
      <w:r w:rsidRPr="00A85FC7">
        <w:rPr>
          <w:rFonts w:ascii="맑은 고딕" w:eastAsia="맑은 고딕" w:hAnsi="맑은 고딕" w:cs="맑은 고딕"/>
          <w:lang w:eastAsia="ko-KR"/>
        </w:rPr>
        <w:t xml:space="preserve"> 또한 비슷한 압박을 받을 것이며, 스타일 중심의 캡슐 컬렉션은 가격 무결성을 조금 더 오래 유지할 수 있겠지만 '낀 위치'의 문제는 브랜드 체계 전반에 영향을 미칠 것입니다.</w:t>
      </w:r>
    </w:p>
    <w:p w14:paraId="0B94B812"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pict w14:anchorId="7D3A821F">
          <v:rect id="_x0000_i1051" style="width:0;height:1.5pt" o:hralign="center" o:hrstd="t" o:hr="t" fillcolor="#a0a0a0" stroked="f"/>
        </w:pict>
      </w:r>
    </w:p>
    <w:p w14:paraId="636636F8" w14:textId="77777777" w:rsidR="00A85FC7" w:rsidRPr="00A85FC7" w:rsidRDefault="00A85FC7" w:rsidP="00A85FC7">
      <w:pPr>
        <w:rPr>
          <w:rFonts w:ascii="맑은 고딕" w:eastAsia="맑은 고딕" w:hAnsi="맑은 고딕" w:cs="맑은 고딕"/>
          <w:b/>
          <w:bCs/>
          <w:lang w:eastAsia="ko-KR"/>
        </w:rPr>
      </w:pPr>
      <w:r w:rsidRPr="00A85FC7">
        <w:rPr>
          <w:rFonts w:ascii="맑은 고딕" w:eastAsia="맑은 고딕" w:hAnsi="맑은 고딕" w:cs="맑은 고딕"/>
          <w:b/>
          <w:bCs/>
          <w:lang w:eastAsia="ko-KR"/>
        </w:rPr>
        <w:t>03</w:t>
      </w:r>
    </w:p>
    <w:p w14:paraId="6357BD48"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b/>
          <w:bCs/>
          <w:lang w:eastAsia="ko-KR"/>
        </w:rPr>
        <w:t>타임라인 분석: 단기 및 장기적 효과</w:t>
      </w:r>
    </w:p>
    <w:p w14:paraId="3805504B" w14:textId="77777777" w:rsidR="00A85FC7" w:rsidRPr="00A85FC7" w:rsidRDefault="00A85FC7" w:rsidP="00A85FC7">
      <w:pPr>
        <w:numPr>
          <w:ilvl w:val="0"/>
          <w:numId w:val="3"/>
        </w:numPr>
        <w:rPr>
          <w:rFonts w:ascii="맑은 고딕" w:eastAsia="맑은 고딕" w:hAnsi="맑은 고딕" w:cs="맑은 고딕"/>
          <w:lang w:eastAsia="ko-KR"/>
        </w:rPr>
      </w:pPr>
      <w:r w:rsidRPr="00A85FC7">
        <w:rPr>
          <w:rFonts w:ascii="맑은 고딕" w:eastAsia="맑은 고딕" w:hAnsi="맑은 고딕" w:cs="맑은 고딕"/>
          <w:b/>
          <w:bCs/>
          <w:lang w:eastAsia="ko-KR"/>
        </w:rPr>
        <w:t>단기 (0-6개월):</w:t>
      </w:r>
      <w:r w:rsidRPr="00A85FC7">
        <w:rPr>
          <w:rFonts w:ascii="맑은 고딕" w:eastAsia="맑은 고딕" w:hAnsi="맑은 고딕" w:cs="맑은 고딕"/>
          <w:lang w:eastAsia="ko-KR"/>
        </w:rPr>
        <w:t xml:space="preserve"> 재정립 전략 하에서 타겟의 즉각적인 가격 인하는 두 브랜드 모두에 긍정적인 모멘텀을 형성합니다. </w:t>
      </w:r>
      <w:proofErr w:type="spellStart"/>
      <w:r w:rsidRPr="00A85FC7">
        <w:rPr>
          <w:rFonts w:ascii="맑은 고딕" w:eastAsia="맑은 고딕" w:hAnsi="맑은 고딕" w:cs="맑은 고딕"/>
          <w:lang w:eastAsia="ko-KR"/>
        </w:rPr>
        <w:t>캣앤잭의</w:t>
      </w:r>
      <w:proofErr w:type="spellEnd"/>
      <w:r w:rsidRPr="00A85FC7">
        <w:rPr>
          <w:rFonts w:ascii="맑은 고딕" w:eastAsia="맑은 고딕" w:hAnsi="맑은 고딕" w:cs="맑은 고딕"/>
          <w:lang w:eastAsia="ko-KR"/>
        </w:rPr>
        <w:t xml:space="preserve"> 6달러대 베이직 상품은 경쟁력을 확보하며, </w:t>
      </w:r>
      <w:proofErr w:type="spellStart"/>
      <w:r w:rsidRPr="00A85FC7">
        <w:rPr>
          <w:rFonts w:ascii="맑은 고딕" w:eastAsia="맑은 고딕" w:hAnsi="맑은 고딕" w:cs="맑은 고딕"/>
          <w:lang w:eastAsia="ko-KR"/>
        </w:rPr>
        <w:t>굿펠로우</w:t>
      </w:r>
      <w:proofErr w:type="spellEnd"/>
      <w:r w:rsidRPr="00A85FC7">
        <w:rPr>
          <w:rFonts w:ascii="맑은 고딕" w:eastAsia="맑은 고딕" w:hAnsi="맑은 고딕" w:cs="맑은 고딕"/>
          <w:lang w:eastAsia="ko-KR"/>
        </w:rPr>
        <w:t xml:space="preserve"> 역시 가치 지향적 소비자들과 정렬하면서 품질 차별화를 유지할 수 있게 됩니다. 반면 고가 유지 시나리오에서는 즉각적인 수요 감소와 브랜드 충성도 약화가 나타날 것입니다.</w:t>
      </w:r>
    </w:p>
    <w:p w14:paraId="3EE61E9E" w14:textId="77777777" w:rsidR="00A85FC7" w:rsidRPr="00A85FC7" w:rsidRDefault="00A85FC7" w:rsidP="00A85FC7">
      <w:pPr>
        <w:numPr>
          <w:ilvl w:val="0"/>
          <w:numId w:val="3"/>
        </w:numPr>
        <w:rPr>
          <w:rFonts w:ascii="맑은 고딕" w:eastAsia="맑은 고딕" w:hAnsi="맑은 고딕" w:cs="맑은 고딕"/>
          <w:lang w:eastAsia="ko-KR"/>
        </w:rPr>
      </w:pPr>
      <w:r w:rsidRPr="00A85FC7">
        <w:rPr>
          <w:rFonts w:ascii="맑은 고딕" w:eastAsia="맑은 고딕" w:hAnsi="맑은 고딕" w:cs="맑은 고딕"/>
          <w:b/>
          <w:bCs/>
          <w:lang w:eastAsia="ko-KR"/>
        </w:rPr>
        <w:lastRenderedPageBreak/>
        <w:t>중기 (6-18개월):</w:t>
      </w:r>
      <w:r w:rsidRPr="00A85FC7">
        <w:rPr>
          <w:rFonts w:ascii="맑은 고딕" w:eastAsia="맑은 고딕" w:hAnsi="맑은 고딕" w:cs="맑은 고딕"/>
          <w:lang w:eastAsia="ko-KR"/>
        </w:rPr>
        <w:t xml:space="preserve"> 재정립 전략은 </w:t>
      </w:r>
      <w:proofErr w:type="spellStart"/>
      <w:r w:rsidRPr="00A85FC7">
        <w:rPr>
          <w:rFonts w:ascii="맑은 고딕" w:eastAsia="맑은 고딕" w:hAnsi="맑은 고딕" w:cs="맑은 고딕"/>
          <w:lang w:eastAsia="ko-KR"/>
        </w:rPr>
        <w:t>캣앤잭의</w:t>
      </w:r>
      <w:proofErr w:type="spellEnd"/>
      <w:r w:rsidRPr="00A85FC7">
        <w:rPr>
          <w:rFonts w:ascii="맑은 고딕" w:eastAsia="맑은 고딕" w:hAnsi="맑은 고딕" w:cs="맑은 고딕"/>
          <w:lang w:eastAsia="ko-KR"/>
        </w:rPr>
        <w:t xml:space="preserve"> 안전 표준을 통한 차별화와 베이직 상품의 경쟁력 있는 가격이 조화를 이루며 성과를 낼 것입니다. </w:t>
      </w:r>
      <w:proofErr w:type="spellStart"/>
      <w:r w:rsidRPr="00A85FC7">
        <w:rPr>
          <w:rFonts w:ascii="맑은 고딕" w:eastAsia="맑은 고딕" w:hAnsi="맑은 고딕" w:cs="맑은 고딕"/>
          <w:lang w:eastAsia="ko-KR"/>
        </w:rPr>
        <w:t>굿펠로우는</w:t>
      </w:r>
      <w:proofErr w:type="spellEnd"/>
      <w:r w:rsidRPr="00A85FC7">
        <w:rPr>
          <w:rFonts w:ascii="맑은 고딕" w:eastAsia="맑은 고딕" w:hAnsi="맑은 고딕" w:cs="맑은 고딕"/>
          <w:lang w:eastAsia="ko-KR"/>
        </w:rPr>
        <w:t xml:space="preserve"> 월마트와 자라 사이의 포지셔닝을 취약점이 아닌 장점으로 활용하게 됩니다. 고가 시나리오에서는 월마트 조지나 아마존 </w:t>
      </w:r>
      <w:proofErr w:type="spellStart"/>
      <w:r w:rsidRPr="00A85FC7">
        <w:rPr>
          <w:rFonts w:ascii="맑은 고딕" w:eastAsia="맑은 고딕" w:hAnsi="맑은 고딕" w:cs="맑은 고딕"/>
          <w:lang w:eastAsia="ko-KR"/>
        </w:rPr>
        <w:t>에센셜과의</w:t>
      </w:r>
      <w:proofErr w:type="spellEnd"/>
      <w:r w:rsidRPr="00A85FC7">
        <w:rPr>
          <w:rFonts w:ascii="맑은 고딕" w:eastAsia="맑은 고딕" w:hAnsi="맑은 고딕" w:cs="맑은 고딕"/>
          <w:lang w:eastAsia="ko-KR"/>
        </w:rPr>
        <w:t xml:space="preserve"> 가격 격차가 벌어지며 대체 위험이 극에 달할 것입니다.</w:t>
      </w:r>
    </w:p>
    <w:p w14:paraId="1D317748" w14:textId="77777777" w:rsidR="00A85FC7" w:rsidRPr="00A85FC7" w:rsidRDefault="00A85FC7" w:rsidP="00A85FC7">
      <w:pPr>
        <w:numPr>
          <w:ilvl w:val="0"/>
          <w:numId w:val="3"/>
        </w:numPr>
        <w:rPr>
          <w:rFonts w:ascii="맑은 고딕" w:eastAsia="맑은 고딕" w:hAnsi="맑은 고딕" w:cs="맑은 고딕"/>
          <w:lang w:eastAsia="ko-KR"/>
        </w:rPr>
      </w:pPr>
      <w:r w:rsidRPr="00A85FC7">
        <w:rPr>
          <w:rFonts w:ascii="맑은 고딕" w:eastAsia="맑은 고딕" w:hAnsi="맑은 고딕" w:cs="맑은 고딕"/>
          <w:b/>
          <w:bCs/>
          <w:lang w:eastAsia="ko-KR"/>
        </w:rPr>
        <w:t>장기 (18-36개월):</w:t>
      </w:r>
      <w:r w:rsidRPr="00A85FC7">
        <w:rPr>
          <w:rFonts w:ascii="맑은 고딕" w:eastAsia="맑은 고딕" w:hAnsi="맑은 고딕" w:cs="맑은 고딕"/>
          <w:lang w:eastAsia="ko-KR"/>
        </w:rPr>
        <w:t xml:space="preserve"> 재정립 전략은 두 브랜드의 지속 가능한 성장을 가능케 합니다. </w:t>
      </w:r>
      <w:proofErr w:type="spellStart"/>
      <w:r w:rsidRPr="00A85FC7">
        <w:rPr>
          <w:rFonts w:ascii="맑은 고딕" w:eastAsia="맑은 고딕" w:hAnsi="맑은 고딕" w:cs="맑은 고딕"/>
          <w:lang w:eastAsia="ko-KR"/>
        </w:rPr>
        <w:t>캣앤잭은</w:t>
      </w:r>
      <w:proofErr w:type="spellEnd"/>
      <w:r w:rsidRPr="00A85FC7">
        <w:rPr>
          <w:rFonts w:ascii="맑은 고딕" w:eastAsia="맑은 고딕" w:hAnsi="맑은 고딕" w:cs="맑은 고딕"/>
          <w:lang w:eastAsia="ko-KR"/>
        </w:rPr>
        <w:t xml:space="preserve"> 부모들 사이의 프리미엄 인식과 경쟁력 있는 가격 사이의 균형을 잡는 데 성공할 것입니다. 고가 유지 시나리오에서는 브랜드 자산 침식이 돌이킬 수 없는 수준이 되며, 글로벌 비용 상승 압박 속에 브랜드의 존립 자체가 위태로워질 수 있습니다.</w:t>
      </w:r>
    </w:p>
    <w:p w14:paraId="0DB9BD81"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lang w:eastAsia="ko-KR"/>
        </w:rPr>
        <w:pict w14:anchorId="489ED307">
          <v:rect id="_x0000_i1052" style="width:0;height:1.5pt" o:hralign="center" o:hrstd="t" o:hr="t" fillcolor="#a0a0a0" stroked="f"/>
        </w:pict>
      </w:r>
    </w:p>
    <w:p w14:paraId="29A7C81E" w14:textId="77777777" w:rsidR="00A85FC7" w:rsidRPr="00A85FC7" w:rsidRDefault="00A85FC7" w:rsidP="00A85FC7">
      <w:pPr>
        <w:rPr>
          <w:rFonts w:ascii="맑은 고딕" w:eastAsia="맑은 고딕" w:hAnsi="맑은 고딕" w:cs="맑은 고딕"/>
          <w:b/>
          <w:bCs/>
          <w:lang w:eastAsia="ko-KR"/>
        </w:rPr>
      </w:pPr>
      <w:r w:rsidRPr="00A85FC7">
        <w:rPr>
          <w:rFonts w:ascii="맑은 고딕" w:eastAsia="맑은 고딕" w:hAnsi="맑은 고딕" w:cs="맑은 고딕"/>
          <w:b/>
          <w:bCs/>
          <w:lang w:eastAsia="ko-KR"/>
        </w:rPr>
        <w:t>04</w:t>
      </w:r>
    </w:p>
    <w:p w14:paraId="24B500F7"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b/>
          <w:bCs/>
          <w:lang w:eastAsia="ko-KR"/>
        </w:rPr>
        <w:t>전략적 제언: 가격 체계 재설정 조건</w:t>
      </w:r>
    </w:p>
    <w:p w14:paraId="4EF2C3F2" w14:textId="77777777" w:rsidR="00A85FC7" w:rsidRPr="00A85FC7" w:rsidRDefault="00A85FC7" w:rsidP="00A85FC7">
      <w:pPr>
        <w:rPr>
          <w:rFonts w:ascii="맑은 고딕" w:eastAsia="맑은 고딕" w:hAnsi="맑은 고딕" w:cs="맑은 고딕"/>
          <w:lang w:eastAsia="ko-KR"/>
        </w:rPr>
      </w:pPr>
      <w:proofErr w:type="spellStart"/>
      <w:r w:rsidRPr="00A85FC7">
        <w:rPr>
          <w:rFonts w:ascii="맑은 고딕" w:eastAsia="맑은 고딕" w:hAnsi="맑은 고딕" w:cs="맑은 고딕"/>
          <w:b/>
          <w:bCs/>
          <w:lang w:eastAsia="ko-KR"/>
        </w:rPr>
        <w:t>굿펠로우</w:t>
      </w:r>
      <w:proofErr w:type="spellEnd"/>
      <w:r w:rsidRPr="00A85FC7">
        <w:rPr>
          <w:rFonts w:ascii="맑은 고딕" w:eastAsia="맑은 고딕" w:hAnsi="맑은 고딕" w:cs="맑은 고딕"/>
          <w:b/>
          <w:bCs/>
          <w:lang w:eastAsia="ko-KR"/>
        </w:rPr>
        <w:t>(Goodfellow &amp; Co)의 재설정 조건:</w:t>
      </w:r>
    </w:p>
    <w:p w14:paraId="5253E7F1" w14:textId="77777777" w:rsidR="00A85FC7" w:rsidRPr="00A85FC7" w:rsidRDefault="00A85FC7" w:rsidP="00A85FC7">
      <w:pPr>
        <w:numPr>
          <w:ilvl w:val="0"/>
          <w:numId w:val="4"/>
        </w:numPr>
        <w:rPr>
          <w:rFonts w:ascii="맑은 고딕" w:eastAsia="맑은 고딕" w:hAnsi="맑은 고딕" w:cs="맑은 고딕"/>
          <w:lang w:eastAsia="ko-KR"/>
        </w:rPr>
      </w:pPr>
      <w:r w:rsidRPr="00A85FC7">
        <w:rPr>
          <w:rFonts w:ascii="맑은 고딕" w:eastAsia="맑은 고딕" w:hAnsi="맑은 고딕" w:cs="맑은 고딕"/>
          <w:b/>
          <w:bCs/>
          <w:lang w:eastAsia="ko-KR"/>
        </w:rPr>
        <w:t>판매량 임계치 위반:</w:t>
      </w:r>
      <w:r w:rsidRPr="00A85FC7">
        <w:rPr>
          <w:rFonts w:ascii="맑은 고딕" w:eastAsia="맑은 고딕" w:hAnsi="맑은 고딕" w:cs="맑은 고딕"/>
          <w:lang w:eastAsia="ko-KR"/>
        </w:rPr>
        <w:t xml:space="preserve"> 핵심 베이직 제품의 판매량이 3개월 연속 기준치의 85% 미만으로 떨어질 때.</w:t>
      </w:r>
    </w:p>
    <w:p w14:paraId="77F5D7E6" w14:textId="77777777" w:rsidR="00A85FC7" w:rsidRPr="00A85FC7" w:rsidRDefault="00A85FC7" w:rsidP="00A85FC7">
      <w:pPr>
        <w:numPr>
          <w:ilvl w:val="0"/>
          <w:numId w:val="4"/>
        </w:numPr>
        <w:rPr>
          <w:rFonts w:ascii="맑은 고딕" w:eastAsia="맑은 고딕" w:hAnsi="맑은 고딕" w:cs="맑은 고딕"/>
          <w:lang w:eastAsia="ko-KR"/>
        </w:rPr>
      </w:pPr>
      <w:r w:rsidRPr="00A85FC7">
        <w:rPr>
          <w:rFonts w:ascii="맑은 고딕" w:eastAsia="맑은 고딕" w:hAnsi="맑은 고딕" w:cs="맑은 고딕"/>
          <w:b/>
          <w:bCs/>
          <w:lang w:eastAsia="ko-KR"/>
        </w:rPr>
        <w:t>경쟁사와의 가격 격차 확대:</w:t>
      </w:r>
      <w:r w:rsidRPr="00A85FC7">
        <w:rPr>
          <w:rFonts w:ascii="맑은 고딕" w:eastAsia="맑은 고딕" w:hAnsi="맑은 고딕" w:cs="맑은 고딕"/>
          <w:lang w:eastAsia="ko-KR"/>
        </w:rPr>
        <w:t xml:space="preserve"> 월마트 조지와의 가격 차이가 60%를 초과할 때(현재 67% 수준에서 더 벌어질 경우).</w:t>
      </w:r>
    </w:p>
    <w:p w14:paraId="2D687A1B" w14:textId="77777777" w:rsidR="00A85FC7" w:rsidRPr="00A85FC7" w:rsidRDefault="00A85FC7" w:rsidP="00A85FC7">
      <w:pPr>
        <w:numPr>
          <w:ilvl w:val="0"/>
          <w:numId w:val="4"/>
        </w:numPr>
        <w:rPr>
          <w:rFonts w:ascii="맑은 고딕" w:eastAsia="맑은 고딕" w:hAnsi="맑은 고딕" w:cs="맑은 고딕"/>
          <w:lang w:eastAsia="ko-KR"/>
        </w:rPr>
      </w:pPr>
      <w:r w:rsidRPr="00A85FC7">
        <w:rPr>
          <w:rFonts w:ascii="맑은 고딕" w:eastAsia="맑은 고딕" w:hAnsi="맑은 고딕" w:cs="맑은 고딕"/>
          <w:b/>
          <w:bCs/>
          <w:lang w:eastAsia="ko-KR"/>
        </w:rPr>
        <w:t>수익성 악화 신호:</w:t>
      </w:r>
      <w:r w:rsidRPr="00A85FC7">
        <w:rPr>
          <w:rFonts w:ascii="맑은 고딕" w:eastAsia="맑은 고딕" w:hAnsi="맑은 고딕" w:cs="맑은 고딕"/>
          <w:lang w:eastAsia="ko-KR"/>
        </w:rPr>
        <w:t xml:space="preserve"> 핵심 베이직의 매출 총이익률이 45% 미만으로 떨어지고 프로모션 판매 비중이 25%를 넘을 때.</w:t>
      </w:r>
    </w:p>
    <w:p w14:paraId="1C2138D9" w14:textId="77777777" w:rsidR="00A85FC7" w:rsidRPr="00A85FC7" w:rsidRDefault="00A85FC7" w:rsidP="00A85FC7">
      <w:pPr>
        <w:rPr>
          <w:rFonts w:ascii="맑은 고딕" w:eastAsia="맑은 고딕" w:hAnsi="맑은 고딕" w:cs="맑은 고딕"/>
          <w:lang w:eastAsia="ko-KR"/>
        </w:rPr>
      </w:pPr>
      <w:proofErr w:type="spellStart"/>
      <w:r w:rsidRPr="00A85FC7">
        <w:rPr>
          <w:rFonts w:ascii="맑은 고딕" w:eastAsia="맑은 고딕" w:hAnsi="맑은 고딕" w:cs="맑은 고딕"/>
          <w:b/>
          <w:bCs/>
          <w:lang w:eastAsia="ko-KR"/>
        </w:rPr>
        <w:t>캣앤잭</w:t>
      </w:r>
      <w:proofErr w:type="spellEnd"/>
      <w:r w:rsidRPr="00A85FC7">
        <w:rPr>
          <w:rFonts w:ascii="맑은 고딕" w:eastAsia="맑은 고딕" w:hAnsi="맑은 고딕" w:cs="맑은 고딕"/>
          <w:b/>
          <w:bCs/>
          <w:lang w:eastAsia="ko-KR"/>
        </w:rPr>
        <w:t>(Cat &amp; Jack)의 재설정 조건:</w:t>
      </w:r>
    </w:p>
    <w:p w14:paraId="418EAAE8" w14:textId="77777777" w:rsidR="00A85FC7" w:rsidRPr="00A85FC7" w:rsidRDefault="00A85FC7" w:rsidP="00A85FC7">
      <w:pPr>
        <w:numPr>
          <w:ilvl w:val="0"/>
          <w:numId w:val="5"/>
        </w:numPr>
        <w:rPr>
          <w:rFonts w:ascii="맑은 고딕" w:eastAsia="맑은 고딕" w:hAnsi="맑은 고딕" w:cs="맑은 고딕"/>
          <w:lang w:eastAsia="ko-KR"/>
        </w:rPr>
      </w:pPr>
      <w:r w:rsidRPr="00A85FC7">
        <w:rPr>
          <w:rFonts w:ascii="맑은 고딕" w:eastAsia="맑은 고딕" w:hAnsi="맑은 고딕" w:cs="맑은 고딕"/>
          <w:b/>
          <w:bCs/>
          <w:lang w:eastAsia="ko-KR"/>
        </w:rPr>
        <w:t>신뢰의 해자 침식:</w:t>
      </w:r>
      <w:r w:rsidRPr="00A85FC7">
        <w:rPr>
          <w:rFonts w:ascii="맑은 고딕" w:eastAsia="맑은 고딕" w:hAnsi="맑은 고딕" w:cs="맑은 고딕"/>
          <w:lang w:eastAsia="ko-KR"/>
        </w:rPr>
        <w:t xml:space="preserve"> 안전 및 품질에 대한 고객 만족도 점수가 2분기 연속 4.0/5.0 미만으로 하락할 때.</w:t>
      </w:r>
    </w:p>
    <w:p w14:paraId="193F6A77" w14:textId="77777777" w:rsidR="00A85FC7" w:rsidRPr="00A85FC7" w:rsidRDefault="00A85FC7" w:rsidP="00A85FC7">
      <w:pPr>
        <w:numPr>
          <w:ilvl w:val="0"/>
          <w:numId w:val="5"/>
        </w:numPr>
        <w:rPr>
          <w:rFonts w:ascii="맑은 고딕" w:eastAsia="맑은 고딕" w:hAnsi="맑은 고딕" w:cs="맑은 고딕"/>
          <w:lang w:eastAsia="ko-KR"/>
        </w:rPr>
      </w:pPr>
      <w:r w:rsidRPr="00A85FC7">
        <w:rPr>
          <w:rFonts w:ascii="맑은 고딕" w:eastAsia="맑은 고딕" w:hAnsi="맑은 고딕" w:cs="맑은 고딕"/>
          <w:b/>
          <w:bCs/>
          <w:lang w:eastAsia="ko-KR"/>
        </w:rPr>
        <w:t>핵심 베이직 가격 동등성:</w:t>
      </w:r>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캣앤잭의</w:t>
      </w:r>
      <w:proofErr w:type="spellEnd"/>
      <w:r w:rsidRPr="00A85FC7">
        <w:rPr>
          <w:rFonts w:ascii="맑은 고딕" w:eastAsia="맑은 고딕" w:hAnsi="맑은 고딕" w:cs="맑은 고딕"/>
          <w:lang w:eastAsia="ko-KR"/>
        </w:rPr>
        <w:t xml:space="preserve"> 핵심 품목 가격이 월마트 </w:t>
      </w:r>
      <w:proofErr w:type="spellStart"/>
      <w:r w:rsidRPr="00A85FC7">
        <w:rPr>
          <w:rFonts w:ascii="맑은 고딕" w:eastAsia="맑은 고딕" w:hAnsi="맑은 고딕" w:cs="맑은 고딕"/>
          <w:lang w:eastAsia="ko-KR"/>
        </w:rPr>
        <w:t>원더</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네이션과</w:t>
      </w:r>
      <w:proofErr w:type="spellEnd"/>
      <w:r w:rsidRPr="00A85FC7">
        <w:rPr>
          <w:rFonts w:ascii="맑은 고딕" w:eastAsia="맑은 고딕" w:hAnsi="맑은 고딕" w:cs="맑은 고딕"/>
          <w:lang w:eastAsia="ko-KR"/>
        </w:rPr>
        <w:t xml:space="preserve"> 지속적으로 </w:t>
      </w:r>
      <w:proofErr w:type="spellStart"/>
      <w:r w:rsidRPr="00A85FC7">
        <w:rPr>
          <w:rFonts w:ascii="맑은 고딕" w:eastAsia="맑은 고딕" w:hAnsi="맑은 고딕" w:cs="맑은 고딕"/>
          <w:lang w:eastAsia="ko-KR"/>
        </w:rPr>
        <w:t>동일해져</w:t>
      </w:r>
      <w:proofErr w:type="spellEnd"/>
      <w:r w:rsidRPr="00A85FC7">
        <w:rPr>
          <w:rFonts w:ascii="맑은 고딕" w:eastAsia="맑은 고딕" w:hAnsi="맑은 고딕" w:cs="맑은 고딕"/>
          <w:lang w:eastAsia="ko-KR"/>
        </w:rPr>
        <w:t xml:space="preserve"> 가치 제안이 사라질 때.</w:t>
      </w:r>
    </w:p>
    <w:p w14:paraId="30E40516" w14:textId="77777777" w:rsidR="00A85FC7" w:rsidRPr="00A85FC7" w:rsidRDefault="00A85FC7" w:rsidP="00A85FC7">
      <w:pPr>
        <w:numPr>
          <w:ilvl w:val="0"/>
          <w:numId w:val="5"/>
        </w:numPr>
        <w:rPr>
          <w:rFonts w:ascii="맑은 고딕" w:eastAsia="맑은 고딕" w:hAnsi="맑은 고딕" w:cs="맑은 고딕"/>
          <w:lang w:eastAsia="ko-KR"/>
        </w:rPr>
      </w:pPr>
      <w:r w:rsidRPr="00A85FC7">
        <w:rPr>
          <w:rFonts w:ascii="맑은 고딕" w:eastAsia="맑은 고딕" w:hAnsi="맑은 고딕" w:cs="맑은 고딕"/>
          <w:b/>
          <w:bCs/>
          <w:lang w:eastAsia="ko-KR"/>
        </w:rPr>
        <w:t>시장 점유율 하락:</w:t>
      </w:r>
      <w:r w:rsidRPr="00A85FC7">
        <w:rPr>
          <w:rFonts w:ascii="맑은 고딕" w:eastAsia="맑은 고딕" w:hAnsi="맑은 고딕" w:cs="맑은 고딕"/>
          <w:lang w:eastAsia="ko-KR"/>
        </w:rPr>
        <w:t xml:space="preserve"> 아동복 시장 점유율이 3개월 연속 18% 미만으로 하락할 때(현재 약 22%).</w:t>
      </w:r>
    </w:p>
    <w:p w14:paraId="36A3FD20" w14:textId="77777777" w:rsidR="00A85FC7" w:rsidRPr="00A85FC7" w:rsidRDefault="00A85FC7" w:rsidP="00A85FC7">
      <w:pPr>
        <w:rPr>
          <w:rFonts w:ascii="맑은 고딕" w:eastAsia="맑은 고딕" w:hAnsi="맑은 고딕" w:cs="맑은 고딕"/>
          <w:lang w:eastAsia="ko-KR"/>
        </w:rPr>
      </w:pPr>
      <w:r w:rsidRPr="00A85FC7">
        <w:rPr>
          <w:rFonts w:ascii="맑은 고딕" w:eastAsia="맑은 고딕" w:hAnsi="맑은 고딕" w:cs="맑은 고딕"/>
          <w:b/>
          <w:bCs/>
          <w:lang w:eastAsia="ko-KR"/>
        </w:rPr>
        <w:t>재설정 이행 방안:</w:t>
      </w:r>
    </w:p>
    <w:p w14:paraId="4C329030" w14:textId="77777777" w:rsidR="00A85FC7" w:rsidRPr="00A85FC7" w:rsidRDefault="00A85FC7" w:rsidP="00A85FC7">
      <w:pPr>
        <w:numPr>
          <w:ilvl w:val="0"/>
          <w:numId w:val="6"/>
        </w:numPr>
        <w:rPr>
          <w:rFonts w:ascii="맑은 고딕" w:eastAsia="맑은 고딕" w:hAnsi="맑은 고딕" w:cs="맑은 고딕"/>
          <w:lang w:eastAsia="ko-KR"/>
        </w:rPr>
      </w:pPr>
      <w:r w:rsidRPr="00A85FC7">
        <w:rPr>
          <w:rFonts w:ascii="맑은 고딕" w:eastAsia="맑은 고딕" w:hAnsi="맑은 고딕" w:cs="맑은 고딕"/>
          <w:b/>
          <w:bCs/>
          <w:lang w:eastAsia="ko-KR"/>
        </w:rPr>
        <w:t>핵심 베이직 재설정:</w:t>
      </w:r>
      <w:r w:rsidRPr="00A85FC7">
        <w:rPr>
          <w:rFonts w:ascii="맑은 고딕" w:eastAsia="맑은 고딕" w:hAnsi="맑은 고딕" w:cs="맑은 고딕"/>
          <w:lang w:eastAsia="ko-KR"/>
        </w:rPr>
        <w:t xml:space="preserve"> 티셔츠, 레깅스 등 범용 상품의 가격을 즉시 월마트나 아마존 대비 </w:t>
      </w:r>
      <w:r w:rsidRPr="00A85FC7">
        <w:rPr>
          <w:rFonts w:ascii="맑은 고딕" w:eastAsia="맑은 고딕" w:hAnsi="맑은 고딕" w:cs="맑은 고딕"/>
          <w:lang w:eastAsia="ko-KR"/>
        </w:rPr>
        <w:lastRenderedPageBreak/>
        <w:t>20% 이내 격차로 인하하여 물량을 확보하고 품질 인식을 유지합니다.</w:t>
      </w:r>
    </w:p>
    <w:p w14:paraId="4AD259ED" w14:textId="77777777" w:rsidR="00A85FC7" w:rsidRPr="00A85FC7" w:rsidRDefault="00A85FC7" w:rsidP="00A85FC7">
      <w:pPr>
        <w:numPr>
          <w:ilvl w:val="0"/>
          <w:numId w:val="6"/>
        </w:numPr>
        <w:rPr>
          <w:rFonts w:ascii="맑은 고딕" w:eastAsia="맑은 고딕" w:hAnsi="맑은 고딕" w:cs="맑은 고딕"/>
          <w:lang w:eastAsia="ko-KR"/>
        </w:rPr>
      </w:pPr>
      <w:r w:rsidRPr="00A85FC7">
        <w:rPr>
          <w:rFonts w:ascii="맑은 고딕" w:eastAsia="맑은 고딕" w:hAnsi="맑은 고딕" w:cs="맑은 고딕"/>
          <w:b/>
          <w:bCs/>
          <w:lang w:eastAsia="ko-KR"/>
        </w:rPr>
        <w:t>스타일 중심 캡슐 보호:</w:t>
      </w:r>
      <w:r w:rsidRPr="00A85FC7">
        <w:rPr>
          <w:rFonts w:ascii="맑은 고딕" w:eastAsia="맑은 고딕" w:hAnsi="맑은 고딕" w:cs="맑은 고딕"/>
          <w:lang w:eastAsia="ko-KR"/>
        </w:rPr>
        <w:t xml:space="preserve"> 디자인과 소재로 차별화가 가능한 시즌별 캡슐 컬렉션은 현재의 프리미엄 가격을 유지합니다.</w:t>
      </w:r>
    </w:p>
    <w:p w14:paraId="02D0C6CC" w14:textId="77777777" w:rsidR="00A85FC7" w:rsidRPr="00A85FC7" w:rsidRDefault="00A85FC7" w:rsidP="00A85FC7">
      <w:pPr>
        <w:numPr>
          <w:ilvl w:val="0"/>
          <w:numId w:val="6"/>
        </w:numPr>
        <w:rPr>
          <w:rFonts w:ascii="맑은 고딕" w:eastAsia="맑은 고딕" w:hAnsi="맑은 고딕" w:cs="맑은 고딕"/>
          <w:lang w:eastAsia="ko-KR"/>
        </w:rPr>
      </w:pPr>
      <w:r w:rsidRPr="00A85FC7">
        <w:rPr>
          <w:rFonts w:ascii="맑은 고딕" w:eastAsia="맑은 고딕" w:hAnsi="맑은 고딕" w:cs="맑은 고딕"/>
          <w:b/>
          <w:bCs/>
          <w:lang w:eastAsia="ko-KR"/>
        </w:rPr>
        <w:t>내부 포트폴리오 재조정:</w:t>
      </w:r>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딜워시</w:t>
      </w:r>
      <w:proofErr w:type="spellEnd"/>
      <w:r w:rsidRPr="00A85FC7">
        <w:rPr>
          <w:rFonts w:ascii="맑은 고딕" w:eastAsia="맑은 고딕" w:hAnsi="맑은 고딕" w:cs="맑은 고딕"/>
          <w:lang w:eastAsia="ko-KR"/>
        </w:rPr>
        <w:t xml:space="preserve">'의 포지셔닝을 조정하여 상위 브랜드인 </w:t>
      </w:r>
      <w:proofErr w:type="spellStart"/>
      <w:r w:rsidRPr="00A85FC7">
        <w:rPr>
          <w:rFonts w:ascii="맑은 고딕" w:eastAsia="맑은 고딕" w:hAnsi="맑은 고딕" w:cs="맑은 고딕"/>
          <w:lang w:eastAsia="ko-KR"/>
        </w:rPr>
        <w:t>굿펠로우와</w:t>
      </w:r>
      <w:proofErr w:type="spellEnd"/>
      <w:r w:rsidRPr="00A85FC7">
        <w:rPr>
          <w:rFonts w:ascii="맑은 고딕" w:eastAsia="맑은 고딕" w:hAnsi="맑은 고딕" w:cs="맑은 고딕"/>
          <w:lang w:eastAsia="ko-KR"/>
        </w:rPr>
        <w:t xml:space="preserve"> </w:t>
      </w:r>
      <w:proofErr w:type="spellStart"/>
      <w:r w:rsidRPr="00A85FC7">
        <w:rPr>
          <w:rFonts w:ascii="맑은 고딕" w:eastAsia="맑은 고딕" w:hAnsi="맑은 고딕" w:cs="맑은 고딕"/>
          <w:lang w:eastAsia="ko-KR"/>
        </w:rPr>
        <w:t>캣앤잭의</w:t>
      </w:r>
      <w:proofErr w:type="spellEnd"/>
      <w:r w:rsidRPr="00A85FC7">
        <w:rPr>
          <w:rFonts w:ascii="맑은 고딕" w:eastAsia="맑은 고딕" w:hAnsi="맑은 고딕" w:cs="맑은 고딕"/>
          <w:lang w:eastAsia="ko-KR"/>
        </w:rPr>
        <w:t xml:space="preserve"> 고객을 잠식하지 않도록 명확한 가치 세분화를 실행합니다.</w:t>
      </w:r>
    </w:p>
    <w:p w14:paraId="4A4999DE" w14:textId="521CE4C2" w:rsidR="00420110" w:rsidRPr="00A85FC7" w:rsidRDefault="00420110" w:rsidP="00A85FC7">
      <w:pPr>
        <w:rPr>
          <w:lang w:eastAsia="ko-KR"/>
        </w:rPr>
      </w:pPr>
    </w:p>
    <w:sectPr w:rsidR="00420110" w:rsidRPr="00A85FC7" w:rsidSect="00B90D08">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92946"/>
    <w:multiLevelType w:val="multilevel"/>
    <w:tmpl w:val="2EB8A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7D382B"/>
    <w:multiLevelType w:val="multilevel"/>
    <w:tmpl w:val="EC38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35C33"/>
    <w:multiLevelType w:val="multilevel"/>
    <w:tmpl w:val="D17E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B57B4"/>
    <w:multiLevelType w:val="multilevel"/>
    <w:tmpl w:val="B7BE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0E536E"/>
    <w:multiLevelType w:val="multilevel"/>
    <w:tmpl w:val="DCA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313F7"/>
    <w:multiLevelType w:val="multilevel"/>
    <w:tmpl w:val="6220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960541">
    <w:abstractNumId w:val="0"/>
  </w:num>
  <w:num w:numId="2" w16cid:durableId="1060136813">
    <w:abstractNumId w:val="4"/>
  </w:num>
  <w:num w:numId="3" w16cid:durableId="48307425">
    <w:abstractNumId w:val="1"/>
  </w:num>
  <w:num w:numId="4" w16cid:durableId="849872877">
    <w:abstractNumId w:val="2"/>
  </w:num>
  <w:num w:numId="5" w16cid:durableId="1659457941">
    <w:abstractNumId w:val="3"/>
  </w:num>
  <w:num w:numId="6" w16cid:durableId="593168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D08"/>
    <w:rsid w:val="000C6908"/>
    <w:rsid w:val="00216AE6"/>
    <w:rsid w:val="003A376F"/>
    <w:rsid w:val="00420110"/>
    <w:rsid w:val="007D01E5"/>
    <w:rsid w:val="00A85FC7"/>
    <w:rsid w:val="00B90D08"/>
    <w:rsid w:val="00C56AF5"/>
    <w:rsid w:val="00E070A9"/>
    <w:rsid w:val="00EE1339"/>
    <w:rsid w:val="00F11F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8F88C"/>
  <w15:chartTrackingRefBased/>
  <w15:docId w15:val="{89A639FD-73E9-478D-B896-2D7EBB14A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90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90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90D0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90D0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90D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90D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90D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90D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90D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90D08"/>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B90D08"/>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B90D08"/>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B90D08"/>
    <w:rPr>
      <w:rFonts w:eastAsiaTheme="majorEastAsia" w:cstheme="majorBidi"/>
      <w:i/>
      <w:iCs/>
      <w:color w:val="0F4761" w:themeColor="accent1" w:themeShade="BF"/>
    </w:rPr>
  </w:style>
  <w:style w:type="character" w:customStyle="1" w:styleId="5Char">
    <w:name w:val="제목 5 Char"/>
    <w:basedOn w:val="a0"/>
    <w:link w:val="5"/>
    <w:uiPriority w:val="9"/>
    <w:semiHidden/>
    <w:rsid w:val="00B90D08"/>
    <w:rPr>
      <w:rFonts w:eastAsiaTheme="majorEastAsia" w:cstheme="majorBidi"/>
      <w:color w:val="0F4761" w:themeColor="accent1" w:themeShade="BF"/>
    </w:rPr>
  </w:style>
  <w:style w:type="character" w:customStyle="1" w:styleId="6Char">
    <w:name w:val="제목 6 Char"/>
    <w:basedOn w:val="a0"/>
    <w:link w:val="6"/>
    <w:uiPriority w:val="9"/>
    <w:semiHidden/>
    <w:rsid w:val="00B90D08"/>
    <w:rPr>
      <w:rFonts w:eastAsiaTheme="majorEastAsia" w:cstheme="majorBidi"/>
      <w:i/>
      <w:iCs/>
      <w:color w:val="595959" w:themeColor="text1" w:themeTint="A6"/>
    </w:rPr>
  </w:style>
  <w:style w:type="character" w:customStyle="1" w:styleId="7Char">
    <w:name w:val="제목 7 Char"/>
    <w:basedOn w:val="a0"/>
    <w:link w:val="7"/>
    <w:uiPriority w:val="9"/>
    <w:semiHidden/>
    <w:rsid w:val="00B90D08"/>
    <w:rPr>
      <w:rFonts w:eastAsiaTheme="majorEastAsia" w:cstheme="majorBidi"/>
      <w:color w:val="595959" w:themeColor="text1" w:themeTint="A6"/>
    </w:rPr>
  </w:style>
  <w:style w:type="character" w:customStyle="1" w:styleId="8Char">
    <w:name w:val="제목 8 Char"/>
    <w:basedOn w:val="a0"/>
    <w:link w:val="8"/>
    <w:uiPriority w:val="9"/>
    <w:semiHidden/>
    <w:rsid w:val="00B90D08"/>
    <w:rPr>
      <w:rFonts w:eastAsiaTheme="majorEastAsia" w:cstheme="majorBidi"/>
      <w:i/>
      <w:iCs/>
      <w:color w:val="272727" w:themeColor="text1" w:themeTint="D8"/>
    </w:rPr>
  </w:style>
  <w:style w:type="character" w:customStyle="1" w:styleId="9Char">
    <w:name w:val="제목 9 Char"/>
    <w:basedOn w:val="a0"/>
    <w:link w:val="9"/>
    <w:uiPriority w:val="9"/>
    <w:semiHidden/>
    <w:rsid w:val="00B90D08"/>
    <w:rPr>
      <w:rFonts w:eastAsiaTheme="majorEastAsia" w:cstheme="majorBidi"/>
      <w:color w:val="272727" w:themeColor="text1" w:themeTint="D8"/>
    </w:rPr>
  </w:style>
  <w:style w:type="paragraph" w:styleId="a3">
    <w:name w:val="Title"/>
    <w:basedOn w:val="a"/>
    <w:next w:val="a"/>
    <w:link w:val="Char"/>
    <w:uiPriority w:val="10"/>
    <w:qFormat/>
    <w:rsid w:val="00B90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90D0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90D08"/>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B90D0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90D08"/>
    <w:pPr>
      <w:spacing w:before="160"/>
      <w:jc w:val="center"/>
    </w:pPr>
    <w:rPr>
      <w:i/>
      <w:iCs/>
      <w:color w:val="404040" w:themeColor="text1" w:themeTint="BF"/>
    </w:rPr>
  </w:style>
  <w:style w:type="character" w:customStyle="1" w:styleId="Char1">
    <w:name w:val="인용 Char"/>
    <w:basedOn w:val="a0"/>
    <w:link w:val="a5"/>
    <w:uiPriority w:val="29"/>
    <w:rsid w:val="00B90D08"/>
    <w:rPr>
      <w:i/>
      <w:iCs/>
      <w:color w:val="404040" w:themeColor="text1" w:themeTint="BF"/>
    </w:rPr>
  </w:style>
  <w:style w:type="paragraph" w:styleId="a6">
    <w:name w:val="List Paragraph"/>
    <w:basedOn w:val="a"/>
    <w:uiPriority w:val="34"/>
    <w:qFormat/>
    <w:rsid w:val="00B90D08"/>
    <w:pPr>
      <w:ind w:left="720"/>
      <w:contextualSpacing/>
    </w:pPr>
  </w:style>
  <w:style w:type="character" w:styleId="a7">
    <w:name w:val="Intense Emphasis"/>
    <w:basedOn w:val="a0"/>
    <w:uiPriority w:val="21"/>
    <w:qFormat/>
    <w:rsid w:val="00B90D08"/>
    <w:rPr>
      <w:i/>
      <w:iCs/>
      <w:color w:val="0F4761" w:themeColor="accent1" w:themeShade="BF"/>
    </w:rPr>
  </w:style>
  <w:style w:type="paragraph" w:styleId="a8">
    <w:name w:val="Intense Quote"/>
    <w:basedOn w:val="a"/>
    <w:next w:val="a"/>
    <w:link w:val="Char2"/>
    <w:uiPriority w:val="30"/>
    <w:qFormat/>
    <w:rsid w:val="00B90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90D08"/>
    <w:rPr>
      <w:i/>
      <w:iCs/>
      <w:color w:val="0F4761" w:themeColor="accent1" w:themeShade="BF"/>
    </w:rPr>
  </w:style>
  <w:style w:type="character" w:styleId="a9">
    <w:name w:val="Intense Reference"/>
    <w:basedOn w:val="a0"/>
    <w:uiPriority w:val="32"/>
    <w:qFormat/>
    <w:rsid w:val="00B90D08"/>
    <w:rPr>
      <w:b/>
      <w:bCs/>
      <w:smallCaps/>
      <w:color w:val="0F4761" w:themeColor="accent1" w:themeShade="BF"/>
      <w:spacing w:val="5"/>
    </w:rPr>
  </w:style>
  <w:style w:type="character" w:styleId="aa">
    <w:name w:val="Hyperlink"/>
    <w:basedOn w:val="a0"/>
    <w:uiPriority w:val="99"/>
    <w:unhideWhenUsed/>
    <w:rsid w:val="00C56AF5"/>
    <w:rPr>
      <w:color w:val="467886" w:themeColor="hyperlink"/>
      <w:u w:val="single"/>
    </w:rPr>
  </w:style>
  <w:style w:type="character" w:styleId="ab">
    <w:name w:val="Unresolved Mention"/>
    <w:basedOn w:val="a0"/>
    <w:uiPriority w:val="99"/>
    <w:semiHidden/>
    <w:unhideWhenUsed/>
    <w:rsid w:val="00C56A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1097</Words>
  <Characters>3866</Characters>
  <Application>Microsoft Office Word</Application>
  <DocSecurity>0</DocSecurity>
  <Lines>119</Lines>
  <Paragraphs>37</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오 재석</dc:creator>
  <cp:keywords/>
  <dc:description/>
  <cp:lastModifiedBy>오 재석</cp:lastModifiedBy>
  <cp:revision>2</cp:revision>
  <dcterms:created xsi:type="dcterms:W3CDTF">2026-04-09T04:41:00Z</dcterms:created>
  <dcterms:modified xsi:type="dcterms:W3CDTF">2026-04-09T04:41:00Z</dcterms:modified>
</cp:coreProperties>
</file>