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80" w:lineRule="auto"/>
        <w:jc w:val="center"/>
      </w:pPr>
      <w:r>
        <w:rPr>
          <w:rFonts w:ascii="宋体" w:hAnsi="宋体" w:eastAsia="宋体"/>
          <w:b/>
          <w:sz w:val="36"/>
        </w:rPr>
        <w:t>民事起诉状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原告：</w:t>
      </w:r>
      <w:r>
        <w:rPr>
          <w:rFonts w:ascii="仿宋" w:hAnsi="仿宋" w:eastAsia="仿宋"/>
          <w:b w:val="0"/>
          <w:sz w:val="28"/>
        </w:rPr>
        <w:t>张全蛋, 男, 汉族，2001年3月18日出生，住安徽省合肥市高新区望川西路87号旺角小区12-2-305，身份证号码：350424200103180437，联系电话：18273889943。</w:t>
      </w:r>
    </w:p>
    <w:p>
      <w:pPr>
        <w:spacing w:line="360" w:lineRule="auto"/>
        <w:ind w:firstLine="560"/>
      </w:pPr>
      <w:r>
        <w:rPr>
          <w:rFonts w:ascii="仿宋" w:hAnsi="仿宋" w:eastAsia="仿宋"/>
          <w:b/>
          <w:sz w:val="28"/>
        </w:rPr>
        <w:t>被告：</w:t>
      </w:r>
      <w:r>
        <w:rPr>
          <w:rFonts w:ascii="仿宋" w:hAnsi="仿宋" w:eastAsia="仿宋"/>
          <w:b w:val="0"/>
          <w:sz w:val="28"/>
        </w:rPr>
        <w:t>肖庚洋, 男, ，2000年11月6日出生，住，身份证号码：120101200011063513，联系电话：。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一、诉讼请求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请提供诉讼请求。</w:t>
      </w:r>
    </w:p>
    <w:p>
      <w:pPr>
        <w:spacing w:line="360" w:lineRule="auto"/>
      </w:pPr>
      <w:r>
        <w:rPr>
          <w:rFonts w:ascii="仿宋" w:hAnsi="仿宋" w:eastAsia="仿宋"/>
          <w:b/>
          <w:sz w:val="28"/>
        </w:rPr>
        <w:t>二、事实与理由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请提供事实与经过。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综上，为维护原告的合法权益，遂根据《中华人民共和国民法典》等相关规定，特向贵院提起诉讼，请求支持原告的诉讼请求，维护原告的合法权益。</w:t>
      </w:r>
    </w:p>
    <w:p>
      <w:pPr>
        <w:spacing w:line="360" w:lineRule="auto"/>
        <w:ind w:firstLine="560"/>
      </w:pPr>
      <w:r>
        <w:rPr>
          <w:rFonts w:ascii="仿宋" w:hAnsi="仿宋" w:eastAsia="仿宋"/>
          <w:sz w:val="28"/>
        </w:rPr>
        <w:t>此致</w:t>
      </w:r>
    </w:p>
    <w:p>
      <w:pPr>
        <w:spacing w:line="360" w:lineRule="auto"/>
      </w:pPr>
      <w:r>
        <w:rPr>
          <w:rFonts w:ascii="仿宋" w:hAnsi="仿宋" w:eastAsia="仿宋"/>
          <w:sz w:val="28"/>
        </w:rPr>
        <w:t>________人民法院</w:t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具状人：</w:t>
        <w:tab/>
        <w:tab/>
        <w:tab/>
        <w:tab/>
      </w:r>
    </w:p>
    <w:p>
      <w:pPr>
        <w:spacing w:line="360" w:lineRule="auto"/>
        <w:ind w:firstLine="560"/>
        <w:jc w:val="right"/>
      </w:pPr>
      <w:r>
        <w:rPr>
          <w:rFonts w:ascii="仿宋" w:hAnsi="仿宋" w:eastAsia="仿宋"/>
          <w:sz w:val="28"/>
        </w:rPr>
        <w:t>二〇二三 年    月    日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